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58" w:rsidRDefault="001E1A58" w:rsidP="001E1A58">
      <w:pPr>
        <w:jc w:val="center"/>
      </w:pPr>
      <w:r>
        <w:t>EMPRESAS QUE REALIZARON ENCUESTAS DURANTE</w:t>
      </w:r>
      <w:r>
        <w:t xml:space="preserve"> EL PROCESO ELECTORAL 2014-2015 QUE </w:t>
      </w:r>
      <w:r w:rsidR="00E3240F">
        <w:t>IN</w:t>
      </w:r>
      <w:r>
        <w:t xml:space="preserve">CUMPLIERON. </w:t>
      </w:r>
    </w:p>
    <w:p w:rsidR="001E1A58" w:rsidRDefault="001E1A58" w:rsidP="001E1A58"/>
    <w:p w:rsidR="009F0BBB" w:rsidRDefault="001E1A58" w:rsidP="001E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20241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 w:rsidRPr="00520241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CENTRO DE INVESTIGACIONES SOCIOLÓGICAS DE MÉXICO S.A DE C.V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C1560A" w:rsidRDefault="001E1A58" w:rsidP="001E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520241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 w:rsidRPr="00520241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BERUMEN Y ASOCIADOS S.A DE C.V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1E1A58" w:rsidRPr="00520241" w:rsidRDefault="001E1A58" w:rsidP="001E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20241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 w:rsidRPr="00520241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ARIAS ASIAIN ASOCIADOS EN INVESTIGACIÓN S.C.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1E1A58" w:rsidRPr="00520241" w:rsidRDefault="001E1A58" w:rsidP="001E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20241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 w:rsidRPr="00520241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VARELA MALDONADO Y ASOCIADOS S.A. DE C.V.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1E1A58" w:rsidRPr="00520241" w:rsidRDefault="001E1A58" w:rsidP="001E1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20241">
        <w:rPr>
          <w:rFonts w:ascii="Times New Roman" w:eastAsia="Times New Roman" w:hAnsi="Symbol" w:cs="Times New Roman"/>
          <w:sz w:val="24"/>
          <w:szCs w:val="24"/>
          <w:lang w:eastAsia="es-MX"/>
        </w:rPr>
        <w:t>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</w:t>
      </w:r>
      <w:r w:rsidRPr="00520241"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  <w:t>FIELD RESEARCH DE MÉXICO S.A. DE C.V.</w:t>
      </w:r>
      <w:r w:rsidRPr="005202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:rsidR="00B911ED" w:rsidRDefault="00B911ED"/>
    <w:sectPr w:rsidR="00B91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58"/>
    <w:rsid w:val="001E1A58"/>
    <w:rsid w:val="009F0BBB"/>
    <w:rsid w:val="00B911ED"/>
    <w:rsid w:val="00C1560A"/>
    <w:rsid w:val="00E3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othic720 BT" w:eastAsiaTheme="minorHAnsi" w:hAnsi="Gothic720 BT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othic720 BT" w:eastAsiaTheme="minorHAnsi" w:hAnsi="Gothic720 BT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arturo.morales</dc:creator>
  <cp:lastModifiedBy>arturo.morales</cp:lastModifiedBy>
  <cp:revision>4</cp:revision>
  <dcterms:created xsi:type="dcterms:W3CDTF">2017-05-03T16:46:00Z</dcterms:created>
  <dcterms:modified xsi:type="dcterms:W3CDTF">2017-05-03T16:53:00Z</dcterms:modified>
</cp:coreProperties>
</file>