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37" w:rsidRDefault="007C6E37" w:rsidP="007C6E37">
      <w:pPr>
        <w:pStyle w:val="Estilo"/>
        <w:spacing w:line="276" w:lineRule="auto"/>
        <w:ind w:right="5"/>
        <w:jc w:val="center"/>
        <w:rPr>
          <w:rFonts w:ascii="Gothic720 BT" w:hAnsi="Gothic720 BT" w:cs="Arial"/>
          <w:b/>
          <w:bCs/>
          <w:sz w:val="28"/>
          <w:szCs w:val="22"/>
          <w:lang w:val="es-MX"/>
        </w:rPr>
      </w:pPr>
    </w:p>
    <w:p w:rsidR="007C6E37" w:rsidRDefault="007C6E37" w:rsidP="007C6E37">
      <w:pPr>
        <w:pStyle w:val="Estilo"/>
        <w:spacing w:line="276" w:lineRule="auto"/>
        <w:ind w:right="5"/>
        <w:jc w:val="center"/>
        <w:rPr>
          <w:rFonts w:ascii="Gothic720 BT" w:hAnsi="Gothic720 BT" w:cs="Arial"/>
          <w:b/>
          <w:bCs/>
          <w:sz w:val="28"/>
          <w:szCs w:val="22"/>
          <w:lang w:val="es-MX"/>
        </w:rPr>
      </w:pPr>
    </w:p>
    <w:p w:rsidR="007C6E37" w:rsidRPr="00F27E37" w:rsidRDefault="007C6E37" w:rsidP="007C6E37">
      <w:pPr>
        <w:pStyle w:val="Estilo"/>
        <w:spacing w:line="276" w:lineRule="auto"/>
        <w:ind w:right="5"/>
        <w:jc w:val="center"/>
        <w:rPr>
          <w:rFonts w:ascii="Gothic720 BT" w:hAnsi="Gothic720 BT" w:cs="Arial"/>
          <w:b/>
          <w:bCs/>
          <w:sz w:val="28"/>
          <w:szCs w:val="22"/>
          <w:lang w:val="es-MX"/>
        </w:rPr>
      </w:pPr>
      <w:r w:rsidRPr="00F27E37">
        <w:rPr>
          <w:rFonts w:ascii="Gothic720 BT" w:hAnsi="Gothic720 BT" w:cs="Arial"/>
          <w:b/>
          <w:bCs/>
          <w:sz w:val="28"/>
          <w:szCs w:val="22"/>
          <w:lang w:val="es-MX"/>
        </w:rPr>
        <w:t>INSTITUTO ELECTORAL DEL ESTADO DE QUERÉTARO</w:t>
      </w: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Pr="00F27E37" w:rsidRDefault="007C6E37" w:rsidP="007C6E37">
      <w:pPr>
        <w:pStyle w:val="Estilo"/>
        <w:spacing w:line="276" w:lineRule="auto"/>
        <w:ind w:right="5"/>
        <w:jc w:val="center"/>
        <w:rPr>
          <w:rFonts w:ascii="Gothic720 BT" w:hAnsi="Gothic720 BT" w:cs="Arial"/>
          <w:b/>
          <w:bCs/>
          <w:sz w:val="22"/>
          <w:szCs w:val="22"/>
          <w:lang w:val="es-MX"/>
        </w:rPr>
      </w:pPr>
    </w:p>
    <w:p w:rsidR="007C6E37" w:rsidRDefault="007C6E37" w:rsidP="007C6E37">
      <w:pPr>
        <w:pStyle w:val="Estilo"/>
        <w:spacing w:line="276" w:lineRule="auto"/>
        <w:ind w:right="5"/>
        <w:jc w:val="center"/>
        <w:rPr>
          <w:rFonts w:ascii="Gothic720 BT" w:hAnsi="Gothic720 BT" w:cs="Arial"/>
          <w:b/>
          <w:bCs/>
          <w:sz w:val="22"/>
          <w:szCs w:val="22"/>
          <w:lang w:val="es-MX"/>
        </w:rPr>
      </w:pPr>
    </w:p>
    <w:p w:rsidR="00382DA7" w:rsidRPr="00F27E37" w:rsidRDefault="00382DA7" w:rsidP="007C6E37">
      <w:pPr>
        <w:pStyle w:val="Estilo"/>
        <w:spacing w:line="276" w:lineRule="auto"/>
        <w:ind w:right="5"/>
        <w:jc w:val="center"/>
        <w:rPr>
          <w:rFonts w:ascii="Gothic720 BT" w:hAnsi="Gothic720 BT" w:cs="Arial"/>
          <w:b/>
          <w:bCs/>
          <w:sz w:val="22"/>
          <w:szCs w:val="22"/>
          <w:lang w:val="es-MX"/>
        </w:rPr>
      </w:pPr>
    </w:p>
    <w:p w:rsidR="007C6E37" w:rsidRDefault="007C6E37" w:rsidP="007C6E37">
      <w:pPr>
        <w:pStyle w:val="Estilo"/>
        <w:spacing w:line="276" w:lineRule="auto"/>
        <w:ind w:right="5"/>
        <w:jc w:val="center"/>
        <w:rPr>
          <w:rFonts w:ascii="Gothic720 BT" w:hAnsi="Gothic720 BT" w:cs="Arial"/>
          <w:b/>
          <w:bCs/>
          <w:sz w:val="22"/>
          <w:szCs w:val="22"/>
          <w:lang w:val="es-MX"/>
        </w:rPr>
      </w:pPr>
    </w:p>
    <w:p w:rsidR="00344D18" w:rsidRPr="00F27E37" w:rsidRDefault="00344D18" w:rsidP="007C6E37">
      <w:pPr>
        <w:pStyle w:val="Estilo"/>
        <w:spacing w:line="276" w:lineRule="auto"/>
        <w:ind w:right="5"/>
        <w:jc w:val="center"/>
        <w:rPr>
          <w:rFonts w:ascii="Gothic720 BT" w:hAnsi="Gothic720 BT" w:cs="Arial"/>
          <w:b/>
          <w:bCs/>
          <w:sz w:val="22"/>
          <w:szCs w:val="22"/>
          <w:lang w:val="es-MX"/>
        </w:rPr>
      </w:pPr>
    </w:p>
    <w:p w:rsidR="00344D18" w:rsidRDefault="007C6E37" w:rsidP="00344D18">
      <w:pPr>
        <w:spacing w:line="276" w:lineRule="auto"/>
        <w:jc w:val="center"/>
        <w:rPr>
          <w:rFonts w:ascii="Gothic720 BT" w:hAnsi="Gothic720 BT" w:cs="Arial"/>
          <w:b/>
          <w:bCs/>
          <w:sz w:val="22"/>
          <w:szCs w:val="22"/>
          <w:lang w:eastAsia="es-ES"/>
        </w:rPr>
      </w:pPr>
      <w:r w:rsidRPr="00344D18">
        <w:rPr>
          <w:rFonts w:ascii="Gothic720 BT" w:hAnsi="Gothic720 BT" w:cs="Arial"/>
          <w:b/>
          <w:bCs/>
          <w:sz w:val="22"/>
          <w:szCs w:val="22"/>
          <w:lang w:eastAsia="es-ES"/>
        </w:rPr>
        <w:t xml:space="preserve">PRONTUARIO DE MEDIOS DE IMPUGNACIÓN </w:t>
      </w:r>
      <w:r w:rsidR="00344D18" w:rsidRPr="00344D18">
        <w:rPr>
          <w:rFonts w:ascii="Gothic720 BT" w:hAnsi="Gothic720 BT" w:cs="Arial"/>
          <w:b/>
          <w:bCs/>
          <w:sz w:val="22"/>
          <w:szCs w:val="22"/>
          <w:lang w:eastAsia="es-ES"/>
        </w:rPr>
        <w:t xml:space="preserve">EN MATERIA </w:t>
      </w:r>
      <w:r w:rsidRPr="00344D18">
        <w:rPr>
          <w:rFonts w:ascii="Gothic720 BT" w:hAnsi="Gothic720 BT" w:cs="Arial"/>
          <w:b/>
          <w:bCs/>
          <w:sz w:val="22"/>
          <w:szCs w:val="22"/>
          <w:lang w:eastAsia="es-ES"/>
        </w:rPr>
        <w:t xml:space="preserve">ELECTORAL </w:t>
      </w:r>
    </w:p>
    <w:p w:rsidR="00344D18" w:rsidRPr="00344D18" w:rsidRDefault="007C6E37" w:rsidP="00344D18">
      <w:pPr>
        <w:spacing w:line="276" w:lineRule="auto"/>
        <w:jc w:val="center"/>
        <w:rPr>
          <w:rFonts w:ascii="Gothic720 BT" w:hAnsi="Gothic720 BT" w:cs="Arial"/>
          <w:b/>
          <w:bCs/>
          <w:sz w:val="22"/>
          <w:szCs w:val="22"/>
          <w:lang w:eastAsia="es-ES"/>
        </w:rPr>
      </w:pPr>
      <w:r w:rsidRPr="00344D18">
        <w:rPr>
          <w:rFonts w:ascii="Gothic720 BT" w:hAnsi="Gothic720 BT" w:cs="Arial"/>
          <w:b/>
          <w:bCs/>
          <w:sz w:val="22"/>
          <w:szCs w:val="22"/>
          <w:lang w:eastAsia="es-ES"/>
        </w:rPr>
        <w:t xml:space="preserve"> </w:t>
      </w:r>
    </w:p>
    <w:p w:rsidR="007C6E37" w:rsidRPr="00344D18" w:rsidRDefault="007C6E37" w:rsidP="007C6E37">
      <w:pPr>
        <w:spacing w:line="276" w:lineRule="auto"/>
        <w:jc w:val="center"/>
        <w:rPr>
          <w:rFonts w:ascii="Gothic720 BT" w:hAnsi="Gothic720 BT" w:cs="Arial"/>
          <w:b/>
          <w:bCs/>
          <w:sz w:val="22"/>
          <w:szCs w:val="22"/>
          <w:lang w:eastAsia="es-ES"/>
        </w:rPr>
      </w:pPr>
      <w:r w:rsidRPr="00344D18">
        <w:rPr>
          <w:rFonts w:ascii="Gothic720 BT" w:hAnsi="Gothic720 BT" w:cs="Arial"/>
          <w:b/>
          <w:bCs/>
          <w:sz w:val="22"/>
          <w:szCs w:val="22"/>
          <w:lang w:eastAsia="es-ES"/>
        </w:rPr>
        <w:t>DEL INSTITUTO ELECTORAL DEL ESTADO DE QUERÉTARO</w:t>
      </w:r>
    </w:p>
    <w:p w:rsidR="007C6E37" w:rsidRPr="00F27E37" w:rsidRDefault="007C6E37" w:rsidP="007C6E37">
      <w:pPr>
        <w:spacing w:line="276" w:lineRule="auto"/>
        <w:jc w:val="center"/>
        <w:rPr>
          <w:rFonts w:ascii="Gothic720 BT" w:hAnsi="Gothic720 BT" w:cs="Arial"/>
          <w:b/>
          <w:bCs/>
          <w:szCs w:val="22"/>
          <w:lang w:eastAsia="es-ES"/>
        </w:rPr>
      </w:pPr>
    </w:p>
    <w:p w:rsidR="007C6E37" w:rsidRPr="00F27E37" w:rsidRDefault="007C6E37" w:rsidP="007C6E37">
      <w:pPr>
        <w:spacing w:line="276" w:lineRule="auto"/>
        <w:jc w:val="center"/>
        <w:rPr>
          <w:rFonts w:ascii="Gothic720 BT" w:hAnsi="Gothic720 BT" w:cs="Arial"/>
          <w:b/>
          <w:bCs/>
          <w:szCs w:val="22"/>
          <w:lang w:eastAsia="es-ES"/>
        </w:rPr>
      </w:pPr>
    </w:p>
    <w:p w:rsidR="007C6E37" w:rsidRPr="00F27E37" w:rsidRDefault="007C6E37" w:rsidP="007C6E37">
      <w:pPr>
        <w:spacing w:line="276" w:lineRule="auto"/>
        <w:jc w:val="center"/>
        <w:rPr>
          <w:rFonts w:ascii="Gothic720 BT" w:hAnsi="Gothic720 BT" w:cs="Arial"/>
          <w:b/>
          <w:bCs/>
          <w:szCs w:val="22"/>
          <w:lang w:eastAsia="es-ES"/>
        </w:rPr>
      </w:pPr>
    </w:p>
    <w:p w:rsidR="007C6E37" w:rsidRPr="00F27E37" w:rsidRDefault="007C6E37" w:rsidP="007C6E37">
      <w:pPr>
        <w:spacing w:line="276" w:lineRule="auto"/>
        <w:jc w:val="center"/>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spacing w:line="276" w:lineRule="auto"/>
        <w:jc w:val="right"/>
        <w:rPr>
          <w:rFonts w:ascii="Gothic720 BT" w:hAnsi="Gothic720 BT" w:cs="Arial"/>
          <w:b/>
          <w:bCs/>
          <w:szCs w:val="22"/>
          <w:lang w:eastAsia="es-ES"/>
        </w:rPr>
      </w:pPr>
    </w:p>
    <w:p w:rsidR="007C6E37" w:rsidRPr="00F27E37" w:rsidRDefault="007C6E37" w:rsidP="007C6E37">
      <w:pPr>
        <w:pStyle w:val="Estilo"/>
        <w:spacing w:line="276" w:lineRule="auto"/>
        <w:ind w:right="5"/>
        <w:jc w:val="center"/>
        <w:rPr>
          <w:rFonts w:ascii="Gothic720 BT" w:hAnsi="Gothic720 BT" w:cs="Arial"/>
          <w:b/>
          <w:bCs/>
          <w:szCs w:val="22"/>
          <w:lang w:val="es-MX"/>
        </w:rPr>
      </w:pPr>
    </w:p>
    <w:p w:rsidR="007C6E37" w:rsidRPr="00F27E37" w:rsidRDefault="007C6E37" w:rsidP="007C6E37">
      <w:pPr>
        <w:pStyle w:val="Estilo"/>
        <w:spacing w:line="276" w:lineRule="auto"/>
        <w:ind w:right="5"/>
        <w:jc w:val="center"/>
        <w:rPr>
          <w:rFonts w:ascii="Gothic720 BT" w:hAnsi="Gothic720 BT" w:cs="Arial"/>
          <w:b/>
          <w:bCs/>
          <w:szCs w:val="22"/>
          <w:lang w:val="es-MX"/>
        </w:rPr>
      </w:pPr>
    </w:p>
    <w:p w:rsidR="007C6E37" w:rsidRPr="00F27E37" w:rsidRDefault="007C6E37" w:rsidP="007C6E37">
      <w:pPr>
        <w:pStyle w:val="Estilo"/>
        <w:spacing w:line="276" w:lineRule="auto"/>
        <w:ind w:right="5"/>
        <w:jc w:val="center"/>
        <w:rPr>
          <w:rFonts w:ascii="Gothic720 BT" w:hAnsi="Gothic720 BT" w:cs="Arial"/>
          <w:b/>
          <w:bCs/>
          <w:szCs w:val="22"/>
          <w:lang w:val="es-MX"/>
        </w:rPr>
      </w:pPr>
    </w:p>
    <w:p w:rsidR="007C6E37" w:rsidRPr="00F27E37" w:rsidRDefault="007C6E37" w:rsidP="007C6E37">
      <w:pPr>
        <w:pStyle w:val="Estilo"/>
        <w:spacing w:line="276" w:lineRule="auto"/>
        <w:ind w:right="5"/>
        <w:jc w:val="center"/>
        <w:rPr>
          <w:rFonts w:ascii="Gothic720 BT" w:hAnsi="Gothic720 BT" w:cs="Arial"/>
          <w:b/>
          <w:bCs/>
          <w:szCs w:val="22"/>
          <w:lang w:val="es-MX"/>
        </w:rPr>
      </w:pPr>
    </w:p>
    <w:p w:rsidR="007C6E37" w:rsidRPr="00F27E37" w:rsidRDefault="007C6E37" w:rsidP="00344D18">
      <w:pPr>
        <w:pStyle w:val="Estilo"/>
        <w:spacing w:line="276" w:lineRule="auto"/>
        <w:ind w:right="5"/>
        <w:rPr>
          <w:rFonts w:ascii="Gothic720 BT" w:hAnsi="Gothic720 BT" w:cs="Arial"/>
          <w:b/>
          <w:bCs/>
          <w:sz w:val="22"/>
          <w:szCs w:val="22"/>
          <w:lang w:val="es-MX"/>
        </w:rPr>
      </w:pPr>
    </w:p>
    <w:p w:rsidR="00CC527D" w:rsidRPr="00F27E37" w:rsidRDefault="00CC527D" w:rsidP="00BE37A3">
      <w:pPr>
        <w:pStyle w:val="Estilo"/>
        <w:spacing w:line="276" w:lineRule="auto"/>
        <w:ind w:right="5"/>
        <w:jc w:val="center"/>
        <w:rPr>
          <w:rFonts w:ascii="Gothic720 BT" w:hAnsi="Gothic720 BT" w:cs="Arial"/>
          <w:b/>
          <w:bCs/>
          <w:sz w:val="22"/>
          <w:szCs w:val="22"/>
        </w:rPr>
      </w:pPr>
    </w:p>
    <w:p w:rsidR="00344D18" w:rsidRDefault="00344D18" w:rsidP="000D519A">
      <w:pPr>
        <w:pStyle w:val="Estilo"/>
        <w:spacing w:line="276" w:lineRule="auto"/>
        <w:ind w:right="5"/>
        <w:rPr>
          <w:rFonts w:ascii="Gothic720 BT" w:hAnsi="Gothic720 BT" w:cs="Arial"/>
          <w:b/>
          <w:bCs/>
          <w:sz w:val="22"/>
          <w:szCs w:val="22"/>
        </w:rPr>
      </w:pPr>
    </w:p>
    <w:p w:rsidR="00344D18" w:rsidRDefault="00344D18" w:rsidP="00BE37A3">
      <w:pPr>
        <w:pStyle w:val="Estilo"/>
        <w:spacing w:line="276" w:lineRule="auto"/>
        <w:ind w:right="5"/>
        <w:jc w:val="center"/>
        <w:rPr>
          <w:rFonts w:ascii="Gothic720 BT" w:hAnsi="Gothic720 BT" w:cs="Arial"/>
          <w:b/>
          <w:bCs/>
          <w:sz w:val="22"/>
          <w:szCs w:val="22"/>
        </w:rPr>
      </w:pPr>
    </w:p>
    <w:p w:rsidR="00230AE2" w:rsidRPr="00F27E37" w:rsidRDefault="00230AE2" w:rsidP="00BE37A3">
      <w:pPr>
        <w:pStyle w:val="Estilo"/>
        <w:spacing w:line="276" w:lineRule="auto"/>
        <w:ind w:right="5"/>
        <w:jc w:val="center"/>
        <w:rPr>
          <w:rFonts w:ascii="Gothic720 BT" w:hAnsi="Gothic720 BT" w:cs="Arial"/>
          <w:b/>
          <w:bCs/>
          <w:sz w:val="22"/>
          <w:szCs w:val="22"/>
        </w:rPr>
      </w:pPr>
      <w:r w:rsidRPr="00F27E37">
        <w:rPr>
          <w:rFonts w:ascii="Gothic720 BT" w:hAnsi="Gothic720 BT" w:cs="Arial"/>
          <w:b/>
          <w:bCs/>
          <w:sz w:val="22"/>
          <w:szCs w:val="22"/>
        </w:rPr>
        <w:t>PRESENTACIÓN</w:t>
      </w:r>
    </w:p>
    <w:p w:rsidR="00230AE2" w:rsidRDefault="00230AE2" w:rsidP="00BE37A3">
      <w:pPr>
        <w:pStyle w:val="Estilo"/>
        <w:spacing w:line="276" w:lineRule="auto"/>
        <w:ind w:right="10"/>
        <w:jc w:val="both"/>
        <w:rPr>
          <w:rFonts w:ascii="Gothic720 BT" w:hAnsi="Gothic720 BT" w:cs="Arial"/>
          <w:sz w:val="22"/>
          <w:szCs w:val="22"/>
        </w:rPr>
      </w:pPr>
    </w:p>
    <w:p w:rsidR="00344D18" w:rsidRPr="00F27E37" w:rsidRDefault="00344D18" w:rsidP="00BE37A3">
      <w:pPr>
        <w:pStyle w:val="Estilo"/>
        <w:spacing w:line="276" w:lineRule="auto"/>
        <w:ind w:right="10"/>
        <w:jc w:val="both"/>
        <w:rPr>
          <w:rFonts w:ascii="Gothic720 BT" w:hAnsi="Gothic720 BT" w:cs="Arial"/>
          <w:sz w:val="22"/>
          <w:szCs w:val="22"/>
        </w:rPr>
      </w:pPr>
    </w:p>
    <w:p w:rsidR="00202314" w:rsidRPr="00F27E37" w:rsidRDefault="00202314" w:rsidP="00BE37A3">
      <w:pPr>
        <w:pStyle w:val="Estilo"/>
        <w:spacing w:line="276" w:lineRule="auto"/>
        <w:ind w:right="10"/>
        <w:jc w:val="both"/>
        <w:rPr>
          <w:rFonts w:ascii="Gothic720 BT" w:hAnsi="Gothic720 BT" w:cs="Arial"/>
          <w:sz w:val="22"/>
          <w:szCs w:val="22"/>
        </w:rPr>
      </w:pPr>
      <w:r w:rsidRPr="00F27E37">
        <w:rPr>
          <w:rFonts w:ascii="Gothic720 BT" w:hAnsi="Gothic720 BT" w:cs="Arial"/>
          <w:sz w:val="22"/>
          <w:szCs w:val="22"/>
        </w:rPr>
        <w:t xml:space="preserve">En razón del inicio del proceso electoral ordinario 2017-2018 es necesario generar un instrumento que permita a las Secretarías Técnicas adscritas a los distintos Consejos Distritales y Municipales, desahogar de forma apropiada los actos en el ámbito de su competencia, </w:t>
      </w:r>
      <w:r w:rsidR="00085EEA" w:rsidRPr="00F27E37">
        <w:rPr>
          <w:rFonts w:ascii="Gothic720 BT" w:hAnsi="Gothic720 BT" w:cs="Arial"/>
          <w:sz w:val="22"/>
          <w:szCs w:val="22"/>
        </w:rPr>
        <w:t>los cuales</w:t>
      </w:r>
      <w:r w:rsidRPr="00F27E37">
        <w:rPr>
          <w:rFonts w:ascii="Gothic720 BT" w:hAnsi="Gothic720 BT" w:cs="Arial"/>
          <w:sz w:val="22"/>
          <w:szCs w:val="22"/>
        </w:rPr>
        <w:t xml:space="preserve"> son necesarios para el adecuado y buen funcionamiento de los órganos electorales.</w:t>
      </w:r>
    </w:p>
    <w:p w:rsidR="003A3126" w:rsidRPr="00F27E37" w:rsidRDefault="003A3126" w:rsidP="00BE37A3">
      <w:pPr>
        <w:pStyle w:val="Estilo"/>
        <w:spacing w:line="276" w:lineRule="auto"/>
        <w:ind w:right="10"/>
        <w:jc w:val="both"/>
        <w:rPr>
          <w:rFonts w:ascii="Gothic720 BT" w:hAnsi="Gothic720 BT" w:cs="Arial"/>
          <w:sz w:val="22"/>
          <w:szCs w:val="22"/>
        </w:rPr>
      </w:pPr>
    </w:p>
    <w:p w:rsidR="00230AE2" w:rsidRPr="00F27E37" w:rsidRDefault="008F36A0" w:rsidP="001704F8">
      <w:pPr>
        <w:pStyle w:val="Estilo"/>
        <w:spacing w:line="276" w:lineRule="auto"/>
        <w:ind w:right="18"/>
        <w:jc w:val="both"/>
        <w:rPr>
          <w:rFonts w:ascii="Gothic720 BT" w:hAnsi="Gothic720 BT" w:cs="Arial"/>
          <w:sz w:val="22"/>
          <w:szCs w:val="22"/>
        </w:rPr>
      </w:pPr>
      <w:r w:rsidRPr="00F27E37">
        <w:rPr>
          <w:rFonts w:ascii="Gothic720 BT" w:hAnsi="Gothic720 BT" w:cs="Arial"/>
          <w:sz w:val="22"/>
          <w:szCs w:val="22"/>
        </w:rPr>
        <w:t>Por tanto</w:t>
      </w:r>
      <w:r w:rsidR="00690CF8" w:rsidRPr="00F27E37">
        <w:rPr>
          <w:rFonts w:ascii="Gothic720 BT" w:hAnsi="Gothic720 BT" w:cs="Arial"/>
          <w:sz w:val="22"/>
          <w:szCs w:val="22"/>
        </w:rPr>
        <w:t>,</w:t>
      </w:r>
      <w:r w:rsidR="00FE234E" w:rsidRPr="00F27E37">
        <w:rPr>
          <w:rFonts w:ascii="Gothic720 BT" w:hAnsi="Gothic720 BT" w:cs="Arial"/>
          <w:sz w:val="22"/>
          <w:szCs w:val="22"/>
        </w:rPr>
        <w:t xml:space="preserve"> haremos referencia a los actos y determinaciones que deben emitir las autoridades correspondientes al dar trámite a los </w:t>
      </w:r>
      <w:r w:rsidR="008F28F3" w:rsidRPr="00F27E37">
        <w:rPr>
          <w:rFonts w:ascii="Gothic720 BT" w:hAnsi="Gothic720 BT" w:cs="Arial"/>
          <w:sz w:val="22"/>
          <w:szCs w:val="22"/>
        </w:rPr>
        <w:t>medios de impugnación</w:t>
      </w:r>
      <w:r w:rsidR="001704F8" w:rsidRPr="00F27E37">
        <w:rPr>
          <w:rFonts w:ascii="Gothic720 BT" w:hAnsi="Gothic720 BT" w:cs="Arial"/>
          <w:sz w:val="22"/>
          <w:szCs w:val="22"/>
        </w:rPr>
        <w:t xml:space="preserve"> </w:t>
      </w:r>
      <w:r w:rsidR="009E3FBD" w:rsidRPr="00F27E37">
        <w:rPr>
          <w:rFonts w:ascii="Gothic720 BT" w:hAnsi="Gothic720 BT" w:cs="Arial"/>
          <w:sz w:val="22"/>
          <w:szCs w:val="22"/>
        </w:rPr>
        <w:t>contemplados en la Ley de Medios de Impugnación en Materia Electoral del Estado de Querétaro</w:t>
      </w:r>
      <w:r w:rsidR="00FE234E" w:rsidRPr="00F27E37">
        <w:rPr>
          <w:rFonts w:ascii="Gothic720 BT" w:hAnsi="Gothic720 BT" w:cs="Arial"/>
          <w:sz w:val="22"/>
          <w:szCs w:val="22"/>
        </w:rPr>
        <w:t xml:space="preserve">, </w:t>
      </w:r>
      <w:r w:rsidR="008F28F3" w:rsidRPr="00F27E37">
        <w:rPr>
          <w:rFonts w:ascii="Gothic720 BT" w:hAnsi="Gothic720 BT" w:cs="Arial"/>
          <w:sz w:val="22"/>
          <w:szCs w:val="22"/>
        </w:rPr>
        <w:t>y</w:t>
      </w:r>
      <w:r w:rsidR="00202314" w:rsidRPr="00F27E37">
        <w:rPr>
          <w:rFonts w:ascii="Gothic720 BT" w:hAnsi="Gothic720 BT" w:cs="Arial"/>
          <w:sz w:val="22"/>
          <w:szCs w:val="22"/>
        </w:rPr>
        <w:t xml:space="preserve"> en la Ley General del Sistema de Medios de Impugnación en Materia Electoral, </w:t>
      </w:r>
      <w:r w:rsidR="00FE234E" w:rsidRPr="00F27E37">
        <w:rPr>
          <w:rFonts w:ascii="Gothic720 BT" w:hAnsi="Gothic720 BT" w:cs="Arial"/>
          <w:sz w:val="22"/>
          <w:szCs w:val="22"/>
        </w:rPr>
        <w:t>debiendo tener presente la naturaleza</w:t>
      </w:r>
      <w:r w:rsidR="001704F8" w:rsidRPr="00F27E37">
        <w:rPr>
          <w:rFonts w:ascii="Gothic720 BT" w:hAnsi="Gothic720 BT" w:cs="Arial"/>
          <w:sz w:val="22"/>
          <w:szCs w:val="22"/>
        </w:rPr>
        <w:t xml:space="preserve"> jurídica de cada uno de ellos.</w:t>
      </w:r>
    </w:p>
    <w:p w:rsidR="00230AE2" w:rsidRPr="00F27E37" w:rsidRDefault="00230AE2" w:rsidP="00BE37A3">
      <w:pPr>
        <w:pStyle w:val="Estilo"/>
        <w:spacing w:line="276" w:lineRule="auto"/>
        <w:ind w:right="10"/>
        <w:jc w:val="both"/>
        <w:rPr>
          <w:rFonts w:ascii="Gothic720 BT" w:hAnsi="Gothic720 BT" w:cs="Arial"/>
          <w:sz w:val="22"/>
          <w:szCs w:val="22"/>
        </w:rPr>
      </w:pPr>
    </w:p>
    <w:p w:rsidR="00BF08B2" w:rsidRPr="00F27E37" w:rsidRDefault="00A4222A" w:rsidP="00BE37A3">
      <w:pPr>
        <w:pStyle w:val="Estilo"/>
        <w:spacing w:line="276" w:lineRule="auto"/>
        <w:ind w:right="18"/>
        <w:jc w:val="both"/>
        <w:rPr>
          <w:rFonts w:ascii="Gothic720 BT" w:hAnsi="Gothic720 BT"/>
          <w:sz w:val="22"/>
          <w:szCs w:val="22"/>
        </w:rPr>
      </w:pPr>
      <w:r w:rsidRPr="00F27E37">
        <w:rPr>
          <w:rFonts w:ascii="Gothic720 BT" w:hAnsi="Gothic720 BT" w:cs="Arial"/>
          <w:sz w:val="22"/>
          <w:szCs w:val="22"/>
        </w:rPr>
        <w:t>El</w:t>
      </w:r>
      <w:r w:rsidR="001704F8" w:rsidRPr="00F27E37">
        <w:rPr>
          <w:rFonts w:ascii="Gothic720 BT" w:hAnsi="Gothic720 BT" w:cs="Arial"/>
          <w:sz w:val="22"/>
          <w:szCs w:val="22"/>
        </w:rPr>
        <w:t xml:space="preserve"> sistema de medios de impugnación </w:t>
      </w:r>
      <w:r w:rsidR="008F28F3" w:rsidRPr="00F27E37">
        <w:rPr>
          <w:rFonts w:ascii="Gothic720 BT" w:hAnsi="Gothic720 BT" w:cs="Arial"/>
          <w:sz w:val="22"/>
          <w:szCs w:val="22"/>
        </w:rPr>
        <w:t>establecidos en la norma</w:t>
      </w:r>
      <w:r w:rsidRPr="00F27E37">
        <w:rPr>
          <w:rFonts w:ascii="Gothic720 BT" w:hAnsi="Gothic720 BT" w:cs="Arial"/>
          <w:sz w:val="22"/>
          <w:szCs w:val="22"/>
        </w:rPr>
        <w:t xml:space="preserve"> local </w:t>
      </w:r>
      <w:r w:rsidR="001704F8" w:rsidRPr="00F27E37">
        <w:rPr>
          <w:rFonts w:ascii="Gothic720 BT" w:hAnsi="Gothic720 BT" w:cs="Arial"/>
          <w:sz w:val="22"/>
          <w:szCs w:val="22"/>
        </w:rPr>
        <w:t>se integra por</w:t>
      </w:r>
      <w:r w:rsidR="00BF08B2" w:rsidRPr="00F27E37">
        <w:rPr>
          <w:rFonts w:ascii="Gothic720 BT" w:hAnsi="Gothic720 BT" w:cs="Arial"/>
          <w:sz w:val="22"/>
          <w:szCs w:val="22"/>
        </w:rPr>
        <w:t xml:space="preserve"> el recurso de reconsider</w:t>
      </w:r>
      <w:r w:rsidR="008F28F3" w:rsidRPr="00F27E37">
        <w:rPr>
          <w:rFonts w:ascii="Gothic720 BT" w:hAnsi="Gothic720 BT" w:cs="Arial"/>
          <w:sz w:val="22"/>
          <w:szCs w:val="22"/>
        </w:rPr>
        <w:t xml:space="preserve">ación, el de </w:t>
      </w:r>
      <w:r w:rsidR="00872B84" w:rsidRPr="00F27E37">
        <w:rPr>
          <w:rFonts w:ascii="Gothic720 BT" w:hAnsi="Gothic720 BT" w:cs="Arial"/>
          <w:sz w:val="22"/>
          <w:szCs w:val="22"/>
        </w:rPr>
        <w:t xml:space="preserve">apelación y </w:t>
      </w:r>
      <w:r w:rsidR="007B054C" w:rsidRPr="00F27E37">
        <w:rPr>
          <w:rFonts w:ascii="Gothic720 BT" w:hAnsi="Gothic720 BT" w:cs="Arial"/>
          <w:sz w:val="22"/>
          <w:szCs w:val="22"/>
        </w:rPr>
        <w:t>el juicio local de lo</w:t>
      </w:r>
      <w:r w:rsidR="00872B84" w:rsidRPr="00F27E37">
        <w:rPr>
          <w:rFonts w:ascii="Gothic720 BT" w:hAnsi="Gothic720 BT" w:cs="Arial"/>
          <w:sz w:val="22"/>
          <w:szCs w:val="22"/>
        </w:rPr>
        <w:t xml:space="preserve">s derechos político-electorales, </w:t>
      </w:r>
      <w:r w:rsidR="008F28F3" w:rsidRPr="00F27E37">
        <w:rPr>
          <w:rFonts w:ascii="Gothic720 BT" w:hAnsi="Gothic720 BT" w:cs="Arial"/>
          <w:sz w:val="22"/>
          <w:szCs w:val="22"/>
        </w:rPr>
        <w:t xml:space="preserve">los </w:t>
      </w:r>
      <w:r w:rsidRPr="00F27E37">
        <w:rPr>
          <w:rFonts w:ascii="Gothic720 BT" w:hAnsi="Gothic720 BT" w:cs="Arial"/>
          <w:sz w:val="22"/>
          <w:szCs w:val="22"/>
        </w:rPr>
        <w:t xml:space="preserve">que </w:t>
      </w:r>
      <w:r w:rsidR="00BF08B2" w:rsidRPr="00F27E37">
        <w:rPr>
          <w:rFonts w:ascii="Gothic720 BT" w:hAnsi="Gothic720 BT" w:cs="Arial"/>
          <w:sz w:val="22"/>
          <w:szCs w:val="22"/>
        </w:rPr>
        <w:t xml:space="preserve">tienen por objeto combatir una determinación que a criterio </w:t>
      </w:r>
      <w:r w:rsidRPr="00F27E37">
        <w:rPr>
          <w:rFonts w:ascii="Gothic720 BT" w:hAnsi="Gothic720 BT" w:cs="Arial"/>
          <w:sz w:val="22"/>
          <w:szCs w:val="22"/>
        </w:rPr>
        <w:t xml:space="preserve">del promovente </w:t>
      </w:r>
      <w:r w:rsidR="00BF08B2" w:rsidRPr="00F27E37">
        <w:rPr>
          <w:rFonts w:ascii="Gothic720 BT" w:hAnsi="Gothic720 BT" w:cs="Arial"/>
          <w:sz w:val="22"/>
          <w:szCs w:val="22"/>
        </w:rPr>
        <w:t>resulta viol</w:t>
      </w:r>
      <w:r w:rsidRPr="00F27E37">
        <w:rPr>
          <w:rFonts w:ascii="Gothic720 BT" w:hAnsi="Gothic720 BT" w:cs="Arial"/>
          <w:sz w:val="22"/>
          <w:szCs w:val="22"/>
        </w:rPr>
        <w:t>atoria de la legislación electoral</w:t>
      </w:r>
      <w:r w:rsidR="00872B84" w:rsidRPr="00F27E37">
        <w:rPr>
          <w:rFonts w:ascii="Gothic720 BT" w:hAnsi="Gothic720 BT"/>
          <w:sz w:val="22"/>
          <w:szCs w:val="22"/>
        </w:rPr>
        <w:t xml:space="preserve">. </w:t>
      </w:r>
    </w:p>
    <w:p w:rsidR="00C246C8" w:rsidRPr="00F27E37" w:rsidRDefault="00C246C8" w:rsidP="00247C86">
      <w:pPr>
        <w:spacing w:line="276" w:lineRule="auto"/>
        <w:jc w:val="both"/>
        <w:rPr>
          <w:rFonts w:ascii="Gothic720 BT" w:hAnsi="Gothic720 BT" w:cs="Arial"/>
          <w:sz w:val="22"/>
          <w:szCs w:val="22"/>
          <w:lang w:val="es-ES" w:eastAsia="es-ES"/>
        </w:rPr>
      </w:pPr>
    </w:p>
    <w:p w:rsidR="008F28F3" w:rsidRPr="00F27E37" w:rsidRDefault="00A4222A" w:rsidP="008F28F3">
      <w:pPr>
        <w:pStyle w:val="Estilo"/>
        <w:spacing w:line="276" w:lineRule="auto"/>
        <w:ind w:right="18"/>
        <w:jc w:val="both"/>
        <w:rPr>
          <w:rFonts w:ascii="Gothic720 BT" w:hAnsi="Gothic720 BT"/>
          <w:sz w:val="22"/>
          <w:szCs w:val="22"/>
        </w:rPr>
      </w:pPr>
      <w:r w:rsidRPr="00F27E37">
        <w:rPr>
          <w:rFonts w:ascii="Gothic720 BT" w:hAnsi="Gothic720 BT" w:cs="Arial"/>
          <w:sz w:val="22"/>
          <w:szCs w:val="22"/>
        </w:rPr>
        <w:t>Por su parte</w:t>
      </w:r>
      <w:r w:rsidR="006F2309" w:rsidRPr="00F27E37">
        <w:rPr>
          <w:rFonts w:ascii="Gothic720 BT" w:hAnsi="Gothic720 BT" w:cs="Arial"/>
          <w:sz w:val="22"/>
          <w:szCs w:val="22"/>
        </w:rPr>
        <w:t xml:space="preserve"> los medios de impugnación previstos en la Ley General del Sistema de Medios de Impugnación en Materia Electoral, </w:t>
      </w:r>
      <w:r w:rsidR="008F28F3" w:rsidRPr="00F27E37">
        <w:rPr>
          <w:rFonts w:ascii="Gothic720 BT" w:hAnsi="Gothic720 BT" w:cs="Arial"/>
          <w:sz w:val="22"/>
          <w:szCs w:val="22"/>
        </w:rPr>
        <w:t xml:space="preserve">son: </w:t>
      </w:r>
      <w:r w:rsidR="006F2309" w:rsidRPr="00F27E37">
        <w:rPr>
          <w:rFonts w:ascii="Gothic720 BT" w:hAnsi="Gothic720 BT" w:cs="Arial"/>
          <w:sz w:val="22"/>
          <w:szCs w:val="22"/>
        </w:rPr>
        <w:t>Juicio para la protección de los Derechos Políticos-Electorales del Ciudadano y el Juicio de Revisión Constitucional</w:t>
      </w:r>
      <w:r w:rsidR="008E4E34" w:rsidRPr="00F27E37">
        <w:rPr>
          <w:rFonts w:ascii="Gothic720 BT" w:hAnsi="Gothic720 BT" w:cs="Arial"/>
          <w:sz w:val="22"/>
          <w:szCs w:val="22"/>
        </w:rPr>
        <w:t xml:space="preserve"> Electoral</w:t>
      </w:r>
      <w:r w:rsidR="006F2309" w:rsidRPr="00F27E37">
        <w:rPr>
          <w:rFonts w:ascii="Gothic720 BT" w:hAnsi="Gothic720 BT" w:cs="Arial"/>
          <w:sz w:val="22"/>
          <w:szCs w:val="22"/>
        </w:rPr>
        <w:t xml:space="preserve">, </w:t>
      </w:r>
      <w:r w:rsidR="008F28F3" w:rsidRPr="00F27E37">
        <w:rPr>
          <w:rFonts w:ascii="Gothic720 BT" w:hAnsi="Gothic720 BT" w:cs="Arial"/>
          <w:sz w:val="22"/>
          <w:szCs w:val="22"/>
        </w:rPr>
        <w:t>y tienen por objeto combatir una determinación que a criterio del promovente resulta violatoria de la legislación electoral</w:t>
      </w:r>
      <w:r w:rsidR="008F28F3" w:rsidRPr="00F27E37">
        <w:rPr>
          <w:rFonts w:ascii="Gothic720 BT" w:hAnsi="Gothic720 BT"/>
          <w:sz w:val="22"/>
          <w:szCs w:val="22"/>
        </w:rPr>
        <w:t xml:space="preserve">. </w:t>
      </w:r>
    </w:p>
    <w:p w:rsidR="00247C86" w:rsidRPr="00F27E37" w:rsidRDefault="00247C86" w:rsidP="00BE37A3">
      <w:pPr>
        <w:pStyle w:val="Estilo"/>
        <w:spacing w:line="276" w:lineRule="auto"/>
        <w:ind w:right="18"/>
        <w:jc w:val="both"/>
        <w:rPr>
          <w:rFonts w:ascii="Gothic720 BT" w:hAnsi="Gothic720 BT" w:cs="Arial"/>
          <w:sz w:val="22"/>
          <w:szCs w:val="22"/>
        </w:rPr>
      </w:pPr>
    </w:p>
    <w:p w:rsidR="004E792E" w:rsidRPr="00F27E37" w:rsidRDefault="00C65132" w:rsidP="004E792E">
      <w:pPr>
        <w:jc w:val="both"/>
        <w:rPr>
          <w:rFonts w:ascii="Gothic720 BT" w:hAnsi="Gothic720 BT" w:cs="Arial"/>
          <w:sz w:val="22"/>
          <w:szCs w:val="22"/>
        </w:rPr>
      </w:pPr>
      <w:r w:rsidRPr="00F27E37">
        <w:rPr>
          <w:rFonts w:ascii="Gothic720 BT" w:hAnsi="Gothic720 BT" w:cs="Arial"/>
          <w:sz w:val="22"/>
          <w:szCs w:val="22"/>
        </w:rPr>
        <w:t>Dicho prontuario</w:t>
      </w:r>
      <w:r w:rsidR="008F28F3" w:rsidRPr="00F27E37">
        <w:rPr>
          <w:rFonts w:ascii="Gothic720 BT" w:hAnsi="Gothic720 BT" w:cs="Arial"/>
          <w:sz w:val="22"/>
          <w:szCs w:val="22"/>
        </w:rPr>
        <w:t xml:space="preserve"> permite salvaguardar</w:t>
      </w:r>
      <w:r w:rsidR="001704F8" w:rsidRPr="00F27E37">
        <w:rPr>
          <w:rFonts w:ascii="Gothic720 BT" w:hAnsi="Gothic720 BT" w:cs="Arial"/>
          <w:sz w:val="22"/>
          <w:szCs w:val="22"/>
        </w:rPr>
        <w:t xml:space="preserve"> la garantía de seguridad jurídica de las personas e instituciones que intervienen en los procedimientos de su competencia,</w:t>
      </w:r>
      <w:r w:rsidR="00690CF8" w:rsidRPr="00F27E37">
        <w:rPr>
          <w:rFonts w:ascii="Gothic720 BT" w:hAnsi="Gothic720 BT" w:cs="Arial"/>
          <w:sz w:val="22"/>
          <w:szCs w:val="22"/>
        </w:rPr>
        <w:t xml:space="preserve"> </w:t>
      </w:r>
      <w:r w:rsidR="008F28F3" w:rsidRPr="00F27E37">
        <w:rPr>
          <w:rFonts w:ascii="Gothic720 BT" w:hAnsi="Gothic720 BT" w:cs="Arial"/>
          <w:sz w:val="22"/>
          <w:szCs w:val="22"/>
        </w:rPr>
        <w:t>y tiene por objeto tramitar</w:t>
      </w:r>
      <w:r w:rsidR="00A4222A" w:rsidRPr="00F27E37">
        <w:rPr>
          <w:rFonts w:ascii="Gothic720 BT" w:hAnsi="Gothic720 BT" w:cs="Arial"/>
          <w:sz w:val="22"/>
          <w:szCs w:val="22"/>
        </w:rPr>
        <w:t xml:space="preserve"> de una mejor manera </w:t>
      </w:r>
      <w:r w:rsidR="001704F8" w:rsidRPr="00F27E37">
        <w:rPr>
          <w:rFonts w:ascii="Gothic720 BT" w:hAnsi="Gothic720 BT" w:cs="Arial"/>
          <w:sz w:val="22"/>
          <w:szCs w:val="22"/>
        </w:rPr>
        <w:t xml:space="preserve">cada uno de los medios de impugnación </w:t>
      </w:r>
      <w:r w:rsidR="008F28F3" w:rsidRPr="00F27E37">
        <w:rPr>
          <w:rFonts w:ascii="Gothic720 BT" w:hAnsi="Gothic720 BT" w:cs="Arial"/>
          <w:sz w:val="22"/>
          <w:szCs w:val="22"/>
        </w:rPr>
        <w:t>para</w:t>
      </w:r>
      <w:r w:rsidR="00A4222A" w:rsidRPr="00F27E37">
        <w:rPr>
          <w:rFonts w:ascii="Gothic720 BT" w:hAnsi="Gothic720 BT" w:cs="Arial"/>
          <w:sz w:val="22"/>
          <w:szCs w:val="22"/>
        </w:rPr>
        <w:t xml:space="preserve"> dar</w:t>
      </w:r>
      <w:r w:rsidR="00690CF8" w:rsidRPr="00F27E37">
        <w:rPr>
          <w:rFonts w:ascii="Gothic720 BT" w:hAnsi="Gothic720 BT" w:cs="Arial"/>
          <w:sz w:val="22"/>
          <w:szCs w:val="22"/>
        </w:rPr>
        <w:t xml:space="preserve"> cumplimiento a los </w:t>
      </w:r>
      <w:r w:rsidR="001704F8" w:rsidRPr="00F27E37">
        <w:rPr>
          <w:rFonts w:ascii="Gothic720 BT" w:hAnsi="Gothic720 BT" w:cs="Arial"/>
          <w:sz w:val="22"/>
          <w:szCs w:val="22"/>
        </w:rPr>
        <w:t xml:space="preserve">principios rectores </w:t>
      </w:r>
      <w:r w:rsidR="00690CF8" w:rsidRPr="00F27E37">
        <w:rPr>
          <w:rFonts w:ascii="Gothic720 BT" w:hAnsi="Gothic720 BT" w:cs="Arial"/>
          <w:sz w:val="22"/>
          <w:szCs w:val="22"/>
        </w:rPr>
        <w:t xml:space="preserve">y fines institucionales </w:t>
      </w:r>
      <w:r w:rsidR="00AB3E71" w:rsidRPr="00F27E37">
        <w:rPr>
          <w:rFonts w:ascii="Gothic720 BT" w:hAnsi="Gothic720 BT" w:cs="Arial"/>
          <w:sz w:val="22"/>
          <w:szCs w:val="22"/>
        </w:rPr>
        <w:t>de este organismo electoral</w:t>
      </w:r>
      <w:r w:rsidR="004E792E" w:rsidRPr="00F27E37">
        <w:rPr>
          <w:rFonts w:ascii="Gothic720 BT" w:hAnsi="Gothic720 BT" w:cs="Arial"/>
          <w:sz w:val="22"/>
          <w:szCs w:val="22"/>
        </w:rPr>
        <w:t xml:space="preserve"> y se elaboró de conformidad con la Constitución Política de los Estados Unidos Mexicanos, la Ley Electoral del Estado de Querétaro</w:t>
      </w:r>
      <w:r w:rsidR="00462FA7" w:rsidRPr="00F27E37">
        <w:rPr>
          <w:rFonts w:ascii="Gothic720 BT" w:hAnsi="Gothic720 BT" w:cs="Arial"/>
          <w:sz w:val="22"/>
          <w:szCs w:val="22"/>
        </w:rPr>
        <w:t xml:space="preserve"> y su artículo quinto transitorio</w:t>
      </w:r>
      <w:r w:rsidR="004E792E" w:rsidRPr="00F27E37">
        <w:rPr>
          <w:rFonts w:ascii="Gothic720 BT" w:hAnsi="Gothic720 BT" w:cs="Arial"/>
          <w:sz w:val="22"/>
          <w:szCs w:val="22"/>
        </w:rPr>
        <w:t>, la Ley General del Sistema de Medios de Impugnación en Materia Electoral</w:t>
      </w:r>
      <w:r w:rsidR="00462FA7" w:rsidRPr="00F27E37">
        <w:rPr>
          <w:rFonts w:ascii="Gothic720 BT" w:hAnsi="Gothic720 BT" w:cs="Arial"/>
          <w:sz w:val="22"/>
          <w:szCs w:val="22"/>
        </w:rPr>
        <w:t xml:space="preserve"> y </w:t>
      </w:r>
      <w:r w:rsidR="004E792E" w:rsidRPr="00F27E37">
        <w:rPr>
          <w:rFonts w:ascii="Gothic720 BT" w:hAnsi="Gothic720 BT" w:cs="Arial"/>
          <w:sz w:val="22"/>
          <w:szCs w:val="22"/>
        </w:rPr>
        <w:t>la Ley de Medios de Impugnación en Materia Electoral del Estado de Querétaro.</w:t>
      </w:r>
    </w:p>
    <w:p w:rsidR="00F51360" w:rsidRPr="00F27E37" w:rsidRDefault="00F51360" w:rsidP="00690CF8">
      <w:pPr>
        <w:pStyle w:val="Estilo"/>
        <w:spacing w:line="276" w:lineRule="auto"/>
        <w:ind w:right="-76"/>
        <w:jc w:val="both"/>
        <w:rPr>
          <w:rFonts w:ascii="Gothic720 BT" w:hAnsi="Gothic720 BT" w:cs="Arial"/>
          <w:sz w:val="22"/>
          <w:szCs w:val="22"/>
          <w:lang w:val="es-MX" w:eastAsia="es-MX"/>
        </w:rPr>
      </w:pPr>
    </w:p>
    <w:p w:rsidR="007B002F" w:rsidRPr="00F27E37" w:rsidRDefault="007B002F" w:rsidP="007B054C">
      <w:pPr>
        <w:pStyle w:val="Estilo"/>
        <w:spacing w:line="276" w:lineRule="auto"/>
        <w:ind w:right="6"/>
        <w:rPr>
          <w:rFonts w:ascii="Gothic720 BT" w:hAnsi="Gothic720 BT" w:cs="Arial"/>
          <w:b/>
          <w:sz w:val="22"/>
          <w:szCs w:val="22"/>
        </w:rPr>
      </w:pPr>
    </w:p>
    <w:p w:rsidR="00AE7F5F" w:rsidRPr="00F27E37" w:rsidRDefault="00AE7F5F" w:rsidP="007B054C">
      <w:pPr>
        <w:pStyle w:val="Estilo"/>
        <w:spacing w:line="276" w:lineRule="auto"/>
        <w:ind w:right="6"/>
        <w:rPr>
          <w:rFonts w:ascii="Gothic720 BT" w:hAnsi="Gothic720 BT" w:cs="Arial"/>
          <w:b/>
          <w:sz w:val="22"/>
          <w:szCs w:val="22"/>
        </w:rPr>
      </w:pPr>
    </w:p>
    <w:p w:rsidR="00AE7F5F" w:rsidRPr="00F27E37" w:rsidRDefault="00AE7F5F" w:rsidP="007B054C">
      <w:pPr>
        <w:pStyle w:val="Estilo"/>
        <w:spacing w:line="276" w:lineRule="auto"/>
        <w:ind w:right="6"/>
        <w:rPr>
          <w:rFonts w:ascii="Gothic720 BT" w:hAnsi="Gothic720 BT" w:cs="Arial"/>
          <w:b/>
          <w:sz w:val="22"/>
          <w:szCs w:val="22"/>
        </w:rPr>
      </w:pPr>
    </w:p>
    <w:p w:rsidR="00FE38A5" w:rsidRPr="00F27E37" w:rsidRDefault="00FE38A5" w:rsidP="00FE38A5">
      <w:pPr>
        <w:pStyle w:val="Estilo"/>
        <w:spacing w:line="276" w:lineRule="auto"/>
        <w:ind w:right="6"/>
        <w:jc w:val="center"/>
        <w:rPr>
          <w:rFonts w:ascii="Gothic720 BT" w:hAnsi="Gothic720 BT" w:cs="Arial"/>
          <w:b/>
          <w:sz w:val="22"/>
          <w:szCs w:val="22"/>
        </w:rPr>
      </w:pPr>
    </w:p>
    <w:p w:rsidR="00F472BC" w:rsidRPr="00F27E37" w:rsidRDefault="00F472BC" w:rsidP="00FE38A5">
      <w:pPr>
        <w:pStyle w:val="Estilo"/>
        <w:spacing w:line="276" w:lineRule="auto"/>
        <w:ind w:right="6"/>
        <w:jc w:val="center"/>
        <w:rPr>
          <w:rFonts w:ascii="Gothic720 BT" w:hAnsi="Gothic720 BT" w:cs="Arial"/>
          <w:b/>
          <w:sz w:val="22"/>
          <w:szCs w:val="22"/>
        </w:rPr>
      </w:pPr>
    </w:p>
    <w:p w:rsidR="00F472BC" w:rsidRPr="00F27E37" w:rsidRDefault="00F472BC" w:rsidP="00FE38A5">
      <w:pPr>
        <w:pStyle w:val="Estilo"/>
        <w:spacing w:line="276" w:lineRule="auto"/>
        <w:ind w:right="6"/>
        <w:jc w:val="center"/>
        <w:rPr>
          <w:rFonts w:ascii="Gothic720 BT" w:hAnsi="Gothic720 BT" w:cs="Arial"/>
          <w:b/>
          <w:sz w:val="22"/>
          <w:szCs w:val="22"/>
        </w:rPr>
      </w:pPr>
    </w:p>
    <w:p w:rsidR="00A4222A" w:rsidRPr="00F27E37" w:rsidRDefault="00A4222A" w:rsidP="00FE38A5">
      <w:pPr>
        <w:pStyle w:val="Estilo"/>
        <w:spacing w:line="276" w:lineRule="auto"/>
        <w:ind w:right="6"/>
        <w:jc w:val="center"/>
        <w:rPr>
          <w:rFonts w:ascii="Gothic720 BT" w:hAnsi="Gothic720 BT" w:cs="Arial"/>
          <w:b/>
          <w:sz w:val="22"/>
          <w:szCs w:val="22"/>
        </w:rPr>
      </w:pPr>
    </w:p>
    <w:p w:rsidR="00A4222A" w:rsidRPr="00F27E37" w:rsidRDefault="00A4222A" w:rsidP="00FE38A5">
      <w:pPr>
        <w:pStyle w:val="Estilo"/>
        <w:spacing w:line="276" w:lineRule="auto"/>
        <w:ind w:right="6"/>
        <w:jc w:val="center"/>
        <w:rPr>
          <w:rFonts w:ascii="Gothic720 BT" w:hAnsi="Gothic720 BT" w:cs="Arial"/>
          <w:b/>
          <w:sz w:val="22"/>
          <w:szCs w:val="22"/>
        </w:rPr>
      </w:pPr>
    </w:p>
    <w:p w:rsidR="008F28F3" w:rsidRPr="00F27E37" w:rsidRDefault="008F28F3" w:rsidP="00FE38A5">
      <w:pPr>
        <w:pStyle w:val="Estilo"/>
        <w:spacing w:line="276" w:lineRule="auto"/>
        <w:ind w:right="6"/>
        <w:jc w:val="center"/>
        <w:rPr>
          <w:rFonts w:ascii="Gothic720 BT" w:hAnsi="Gothic720 BT" w:cs="Arial"/>
          <w:b/>
          <w:sz w:val="22"/>
          <w:szCs w:val="22"/>
        </w:rPr>
      </w:pPr>
    </w:p>
    <w:p w:rsidR="00EA033E" w:rsidRPr="00F27E37" w:rsidRDefault="00EA033E" w:rsidP="007F4A39">
      <w:pPr>
        <w:pStyle w:val="Estilo"/>
        <w:spacing w:line="276" w:lineRule="auto"/>
        <w:ind w:right="6"/>
        <w:rPr>
          <w:rFonts w:ascii="Gothic720 BT" w:hAnsi="Gothic720 BT" w:cs="Arial"/>
          <w:b/>
          <w:sz w:val="22"/>
          <w:szCs w:val="22"/>
        </w:rPr>
      </w:pPr>
    </w:p>
    <w:p w:rsidR="00F472BC" w:rsidRPr="00F27E37" w:rsidRDefault="00F472BC" w:rsidP="00F472BC">
      <w:pPr>
        <w:pStyle w:val="Estilo"/>
        <w:spacing w:line="276" w:lineRule="auto"/>
        <w:ind w:right="5"/>
        <w:jc w:val="center"/>
        <w:rPr>
          <w:rFonts w:ascii="Gothic720 BT" w:hAnsi="Gothic720 BT" w:cs="Arial"/>
          <w:b/>
          <w:sz w:val="22"/>
          <w:szCs w:val="22"/>
        </w:rPr>
      </w:pPr>
      <w:r w:rsidRPr="00F27E37">
        <w:rPr>
          <w:rFonts w:ascii="Gothic720 BT" w:hAnsi="Gothic720 BT" w:cs="Arial"/>
          <w:b/>
          <w:sz w:val="22"/>
          <w:szCs w:val="22"/>
        </w:rPr>
        <w:t>II. MARCO JURÍDICO</w:t>
      </w:r>
    </w:p>
    <w:p w:rsidR="00F472BC" w:rsidRPr="00F27E37" w:rsidRDefault="00F472BC" w:rsidP="00F472BC">
      <w:pPr>
        <w:pStyle w:val="Estilo"/>
        <w:spacing w:line="276" w:lineRule="auto"/>
        <w:ind w:right="5"/>
        <w:jc w:val="both"/>
        <w:rPr>
          <w:rFonts w:ascii="Gothic720 BT" w:hAnsi="Gothic720 BT" w:cs="Arial"/>
          <w:sz w:val="22"/>
          <w:szCs w:val="22"/>
        </w:rPr>
      </w:pPr>
    </w:p>
    <w:p w:rsidR="00EA033E" w:rsidRPr="00F27E37" w:rsidRDefault="00EA033E" w:rsidP="00F472BC">
      <w:pPr>
        <w:pStyle w:val="Estilo"/>
        <w:spacing w:line="276" w:lineRule="auto"/>
        <w:ind w:right="5"/>
        <w:jc w:val="both"/>
        <w:rPr>
          <w:rFonts w:ascii="Gothic720 BT" w:hAnsi="Gothic720 BT" w:cs="Arial"/>
          <w:sz w:val="22"/>
          <w:szCs w:val="22"/>
        </w:rPr>
      </w:pPr>
    </w:p>
    <w:p w:rsidR="00EA033E" w:rsidRPr="00F27E37" w:rsidRDefault="00EA033E" w:rsidP="00F472BC">
      <w:pPr>
        <w:pStyle w:val="Estilo"/>
        <w:spacing w:line="276" w:lineRule="auto"/>
        <w:ind w:right="5"/>
        <w:jc w:val="both"/>
        <w:rPr>
          <w:rFonts w:ascii="Gothic720 BT" w:hAnsi="Gothic720 BT" w:cs="Arial"/>
          <w:sz w:val="22"/>
          <w:szCs w:val="22"/>
        </w:rPr>
      </w:pPr>
    </w:p>
    <w:p w:rsidR="00F472BC" w:rsidRPr="00F27E37" w:rsidRDefault="00F472BC" w:rsidP="00F235E5">
      <w:pPr>
        <w:pStyle w:val="Estilo"/>
        <w:numPr>
          <w:ilvl w:val="0"/>
          <w:numId w:val="26"/>
        </w:numPr>
        <w:spacing w:line="276" w:lineRule="auto"/>
        <w:ind w:left="709" w:right="5"/>
        <w:jc w:val="both"/>
        <w:rPr>
          <w:rFonts w:ascii="Gothic720 BT" w:hAnsi="Gothic720 BT" w:cs="Arial"/>
          <w:sz w:val="22"/>
          <w:szCs w:val="22"/>
        </w:rPr>
      </w:pPr>
      <w:r w:rsidRPr="00F27E37">
        <w:rPr>
          <w:rFonts w:ascii="Gothic720 BT" w:hAnsi="Gothic720 BT" w:cs="Arial"/>
          <w:sz w:val="22"/>
          <w:szCs w:val="22"/>
        </w:rPr>
        <w:t>Ley General de Instituciones y Procedimientos Electorales.</w:t>
      </w:r>
    </w:p>
    <w:p w:rsidR="00F472BC" w:rsidRPr="00F27E37" w:rsidRDefault="00F472BC" w:rsidP="00F235E5">
      <w:pPr>
        <w:pStyle w:val="Estilo"/>
        <w:numPr>
          <w:ilvl w:val="0"/>
          <w:numId w:val="26"/>
        </w:numPr>
        <w:spacing w:line="276" w:lineRule="auto"/>
        <w:ind w:left="709" w:right="5"/>
        <w:jc w:val="both"/>
        <w:rPr>
          <w:rFonts w:ascii="Gothic720 BT" w:hAnsi="Gothic720 BT" w:cs="Arial"/>
          <w:sz w:val="22"/>
          <w:szCs w:val="22"/>
        </w:rPr>
      </w:pPr>
      <w:r w:rsidRPr="00F27E37">
        <w:rPr>
          <w:rFonts w:ascii="Gothic720 BT" w:hAnsi="Gothic720 BT" w:cs="Arial"/>
          <w:sz w:val="22"/>
          <w:szCs w:val="22"/>
        </w:rPr>
        <w:t>Ley General del Sistema de Medios de Impugnación en Materia Electoral.</w:t>
      </w:r>
    </w:p>
    <w:p w:rsidR="00F472BC" w:rsidRPr="00F27E37" w:rsidRDefault="00F472BC" w:rsidP="00F235E5">
      <w:pPr>
        <w:pStyle w:val="Estilo"/>
        <w:numPr>
          <w:ilvl w:val="0"/>
          <w:numId w:val="26"/>
        </w:numPr>
        <w:spacing w:line="276" w:lineRule="auto"/>
        <w:ind w:left="709" w:right="5"/>
        <w:jc w:val="both"/>
        <w:rPr>
          <w:rFonts w:ascii="Gothic720 BT" w:hAnsi="Gothic720 BT" w:cs="Arial"/>
          <w:sz w:val="22"/>
          <w:szCs w:val="22"/>
        </w:rPr>
      </w:pPr>
      <w:r w:rsidRPr="00F27E37">
        <w:rPr>
          <w:rFonts w:ascii="Gothic720 BT" w:hAnsi="Gothic720 BT" w:cs="Arial"/>
          <w:sz w:val="22"/>
          <w:szCs w:val="22"/>
        </w:rPr>
        <w:t>Ley Electoral del Estado de Querétaro.</w:t>
      </w:r>
    </w:p>
    <w:p w:rsidR="00F472BC" w:rsidRPr="00F27E37" w:rsidRDefault="00F472BC" w:rsidP="00F235E5">
      <w:pPr>
        <w:pStyle w:val="Estilo"/>
        <w:numPr>
          <w:ilvl w:val="0"/>
          <w:numId w:val="26"/>
        </w:numPr>
        <w:spacing w:line="276" w:lineRule="auto"/>
        <w:ind w:left="709" w:right="5"/>
        <w:jc w:val="both"/>
        <w:rPr>
          <w:rFonts w:ascii="Gothic720 BT" w:hAnsi="Gothic720 BT" w:cs="Arial"/>
          <w:sz w:val="22"/>
          <w:szCs w:val="22"/>
        </w:rPr>
      </w:pPr>
      <w:r w:rsidRPr="00F27E37">
        <w:rPr>
          <w:rFonts w:ascii="Gothic720 BT" w:hAnsi="Gothic720 BT" w:cs="Arial"/>
          <w:sz w:val="22"/>
          <w:szCs w:val="22"/>
        </w:rPr>
        <w:t>Ley de Medios de Impugnación en Materia Electoral del Estado de Querétaro.</w:t>
      </w:r>
    </w:p>
    <w:p w:rsidR="00F472BC" w:rsidRPr="00F27E37" w:rsidRDefault="00F472BC"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7F4A39" w:rsidRPr="00F27E37" w:rsidRDefault="007F4A39" w:rsidP="000D519A">
      <w:pPr>
        <w:pStyle w:val="Estilo"/>
        <w:spacing w:line="276" w:lineRule="auto"/>
        <w:ind w:right="6"/>
        <w:rPr>
          <w:rFonts w:ascii="Gothic720 BT" w:hAnsi="Gothic720 BT" w:cs="Arial"/>
          <w:b/>
          <w:sz w:val="22"/>
          <w:szCs w:val="22"/>
        </w:rPr>
      </w:pPr>
    </w:p>
    <w:p w:rsidR="007F4A39" w:rsidRPr="00F27E37" w:rsidRDefault="007F4A39" w:rsidP="00FE38A5">
      <w:pPr>
        <w:pStyle w:val="Estilo"/>
        <w:spacing w:line="276" w:lineRule="auto"/>
        <w:ind w:right="6"/>
        <w:jc w:val="center"/>
        <w:rPr>
          <w:rFonts w:ascii="Gothic720 BT" w:hAnsi="Gothic720 BT" w:cs="Arial"/>
          <w:b/>
          <w:sz w:val="22"/>
          <w:szCs w:val="22"/>
        </w:rPr>
      </w:pPr>
    </w:p>
    <w:p w:rsidR="00EA033E" w:rsidRPr="00F27E37" w:rsidRDefault="00EA033E" w:rsidP="00FE38A5">
      <w:pPr>
        <w:pStyle w:val="Estilo"/>
        <w:spacing w:line="276" w:lineRule="auto"/>
        <w:ind w:right="6"/>
        <w:jc w:val="center"/>
        <w:rPr>
          <w:rFonts w:ascii="Gothic720 BT" w:hAnsi="Gothic720 BT" w:cs="Arial"/>
          <w:b/>
          <w:sz w:val="22"/>
          <w:szCs w:val="22"/>
        </w:rPr>
      </w:pPr>
    </w:p>
    <w:p w:rsidR="00AE7F5F" w:rsidRPr="00F27E37" w:rsidRDefault="00FE38A5" w:rsidP="00FE38A5">
      <w:pPr>
        <w:pStyle w:val="Estilo"/>
        <w:spacing w:line="276" w:lineRule="auto"/>
        <w:ind w:right="6"/>
        <w:jc w:val="center"/>
        <w:rPr>
          <w:rFonts w:ascii="Gothic720 BT" w:hAnsi="Gothic720 BT" w:cs="Arial"/>
          <w:b/>
          <w:sz w:val="22"/>
          <w:szCs w:val="22"/>
        </w:rPr>
      </w:pPr>
      <w:r w:rsidRPr="00F27E37">
        <w:rPr>
          <w:rFonts w:ascii="Gothic720 BT" w:hAnsi="Gothic720 BT" w:cs="Arial"/>
          <w:b/>
          <w:sz w:val="22"/>
          <w:szCs w:val="22"/>
        </w:rPr>
        <w:t>GLOSARIO</w:t>
      </w:r>
    </w:p>
    <w:p w:rsidR="00FE38A5" w:rsidRPr="00F27E37" w:rsidRDefault="00FE38A5" w:rsidP="007B054C">
      <w:pPr>
        <w:pStyle w:val="Estilo"/>
        <w:spacing w:line="276" w:lineRule="auto"/>
        <w:ind w:right="6"/>
        <w:rPr>
          <w:rFonts w:ascii="Gothic720 BT" w:hAnsi="Gothic720 BT" w:cs="Arial"/>
          <w:sz w:val="22"/>
          <w:szCs w:val="22"/>
        </w:rPr>
      </w:pPr>
    </w:p>
    <w:tbl>
      <w:tblPr>
        <w:tblW w:w="0" w:type="auto"/>
        <w:tblLook w:val="04A0" w:firstRow="1" w:lastRow="0" w:firstColumn="1" w:lastColumn="0" w:noHBand="0" w:noVBand="1"/>
      </w:tblPr>
      <w:tblGrid>
        <w:gridCol w:w="3652"/>
        <w:gridCol w:w="5059"/>
      </w:tblGrid>
      <w:tr w:rsidR="00F472BC" w:rsidRPr="00F27E37" w:rsidTr="00883D9C">
        <w:tc>
          <w:tcPr>
            <w:tcW w:w="8711" w:type="dxa"/>
            <w:gridSpan w:val="2"/>
            <w:shd w:val="clear" w:color="auto" w:fill="auto"/>
          </w:tcPr>
          <w:p w:rsidR="00F472BC" w:rsidRPr="00F27E37" w:rsidRDefault="00F472BC" w:rsidP="00883D9C">
            <w:pPr>
              <w:pStyle w:val="Estilo"/>
              <w:numPr>
                <w:ilvl w:val="0"/>
                <w:numId w:val="34"/>
              </w:numPr>
              <w:spacing w:line="276" w:lineRule="auto"/>
              <w:ind w:left="284" w:right="6" w:hanging="283"/>
              <w:rPr>
                <w:rFonts w:ascii="Gothic720 BT" w:hAnsi="Gothic720 BT" w:cs="Arial"/>
                <w:sz w:val="22"/>
                <w:szCs w:val="22"/>
              </w:rPr>
            </w:pPr>
            <w:r w:rsidRPr="00F27E37">
              <w:rPr>
                <w:rFonts w:ascii="Gothic720 BT" w:hAnsi="Gothic720 BT" w:cs="Arial"/>
                <w:sz w:val="22"/>
                <w:szCs w:val="22"/>
              </w:rPr>
              <w:t>En cuanto a</w:t>
            </w:r>
            <w:r w:rsidR="00A4222A" w:rsidRPr="00F27E37">
              <w:rPr>
                <w:rFonts w:ascii="Gothic720 BT" w:hAnsi="Gothic720 BT" w:cs="Arial"/>
                <w:sz w:val="22"/>
                <w:szCs w:val="22"/>
              </w:rPr>
              <w:t xml:space="preserve"> los</w:t>
            </w:r>
            <w:r w:rsidRPr="00F27E37">
              <w:rPr>
                <w:rFonts w:ascii="Gothic720 BT" w:hAnsi="Gothic720 BT" w:cs="Arial"/>
                <w:sz w:val="22"/>
                <w:szCs w:val="22"/>
              </w:rPr>
              <w:t xml:space="preserve"> ordenamientos jurídicos: </w:t>
            </w:r>
          </w:p>
        </w:tc>
      </w:tr>
      <w:tr w:rsidR="00FE38A5" w:rsidRPr="00F27E37" w:rsidTr="00883D9C">
        <w:tc>
          <w:tcPr>
            <w:tcW w:w="3652" w:type="dxa"/>
            <w:shd w:val="clear" w:color="auto" w:fill="auto"/>
          </w:tcPr>
          <w:p w:rsidR="00F472BC" w:rsidRPr="00F27E37" w:rsidRDefault="00F472BC" w:rsidP="00883D9C">
            <w:pPr>
              <w:pStyle w:val="Estilo"/>
              <w:spacing w:line="276" w:lineRule="auto"/>
              <w:ind w:left="709" w:right="6"/>
              <w:rPr>
                <w:rFonts w:ascii="Gothic720 BT" w:hAnsi="Gothic720 BT" w:cs="Arial"/>
                <w:sz w:val="22"/>
                <w:szCs w:val="22"/>
              </w:rPr>
            </w:pPr>
          </w:p>
          <w:p w:rsidR="00FE38A5" w:rsidRPr="00F27E37" w:rsidRDefault="00F472BC" w:rsidP="00883D9C">
            <w:pPr>
              <w:pStyle w:val="Estilo"/>
              <w:numPr>
                <w:ilvl w:val="0"/>
                <w:numId w:val="35"/>
              </w:numPr>
              <w:spacing w:line="276" w:lineRule="auto"/>
              <w:ind w:left="709" w:right="6" w:hanging="283"/>
              <w:rPr>
                <w:rFonts w:ascii="Gothic720 BT" w:hAnsi="Gothic720 BT" w:cs="Arial"/>
                <w:sz w:val="22"/>
                <w:szCs w:val="22"/>
              </w:rPr>
            </w:pPr>
            <w:r w:rsidRPr="00F27E37">
              <w:rPr>
                <w:rFonts w:ascii="Gothic720 BT" w:hAnsi="Gothic720 BT" w:cs="Arial"/>
                <w:sz w:val="22"/>
                <w:szCs w:val="22"/>
              </w:rPr>
              <w:t>Ley General de Medios:</w:t>
            </w:r>
          </w:p>
        </w:tc>
        <w:tc>
          <w:tcPr>
            <w:tcW w:w="5059" w:type="dxa"/>
            <w:shd w:val="clear" w:color="auto" w:fill="auto"/>
          </w:tcPr>
          <w:p w:rsidR="00F472BC" w:rsidRPr="00F27E37" w:rsidRDefault="00F472BC" w:rsidP="00883D9C">
            <w:pPr>
              <w:pStyle w:val="Estilo"/>
              <w:spacing w:line="276" w:lineRule="auto"/>
              <w:ind w:right="6"/>
              <w:jc w:val="both"/>
              <w:rPr>
                <w:rFonts w:ascii="Gothic720 BT" w:hAnsi="Gothic720 BT" w:cs="Arial"/>
                <w:sz w:val="22"/>
                <w:szCs w:val="22"/>
              </w:rPr>
            </w:pPr>
          </w:p>
          <w:p w:rsidR="00FE38A5" w:rsidRPr="00F27E37" w:rsidRDefault="00F472BC"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Ley General del Sistema de Medios de Impugnación en Materia Electoral</w:t>
            </w:r>
            <w:r w:rsidR="008F28F3" w:rsidRPr="00F27E37">
              <w:rPr>
                <w:rFonts w:ascii="Gothic720 BT" w:hAnsi="Gothic720 BT" w:cs="Arial"/>
                <w:sz w:val="22"/>
                <w:szCs w:val="22"/>
              </w:rPr>
              <w:t>.</w:t>
            </w:r>
          </w:p>
        </w:tc>
      </w:tr>
      <w:tr w:rsidR="00F472BC" w:rsidRPr="00F27E37" w:rsidTr="00883D9C">
        <w:tc>
          <w:tcPr>
            <w:tcW w:w="3652" w:type="dxa"/>
            <w:shd w:val="clear" w:color="auto" w:fill="auto"/>
          </w:tcPr>
          <w:p w:rsidR="00F472BC" w:rsidRPr="00F27E37" w:rsidRDefault="00F472BC" w:rsidP="00883D9C">
            <w:pPr>
              <w:pStyle w:val="Estilo"/>
              <w:numPr>
                <w:ilvl w:val="0"/>
                <w:numId w:val="35"/>
              </w:numPr>
              <w:spacing w:line="276" w:lineRule="auto"/>
              <w:ind w:left="709" w:right="6" w:hanging="283"/>
              <w:rPr>
                <w:rFonts w:ascii="Gothic720 BT" w:hAnsi="Gothic720 BT" w:cs="Arial"/>
                <w:sz w:val="22"/>
                <w:szCs w:val="22"/>
              </w:rPr>
            </w:pPr>
            <w:r w:rsidRPr="00F27E37">
              <w:rPr>
                <w:rFonts w:ascii="Gothic720 BT" w:hAnsi="Gothic720 BT" w:cs="Arial"/>
                <w:sz w:val="22"/>
                <w:szCs w:val="22"/>
              </w:rPr>
              <w:t>Ley de Medios:</w:t>
            </w:r>
          </w:p>
        </w:tc>
        <w:tc>
          <w:tcPr>
            <w:tcW w:w="5059" w:type="dxa"/>
            <w:shd w:val="clear" w:color="auto" w:fill="auto"/>
          </w:tcPr>
          <w:p w:rsidR="00F472BC" w:rsidRPr="00F27E37" w:rsidRDefault="00F472BC"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Ley de Medios de Impugnación en Materia Electoral del Estado de Querétaro</w:t>
            </w:r>
            <w:r w:rsidR="008F28F3" w:rsidRPr="00F27E37">
              <w:rPr>
                <w:rFonts w:ascii="Gothic720 BT" w:hAnsi="Gothic720 BT" w:cs="Arial"/>
                <w:sz w:val="22"/>
                <w:szCs w:val="22"/>
              </w:rPr>
              <w:t>.</w:t>
            </w:r>
          </w:p>
          <w:p w:rsidR="00F472BC" w:rsidRPr="00F27E37" w:rsidRDefault="00F472BC" w:rsidP="00883D9C">
            <w:pPr>
              <w:pStyle w:val="Estilo"/>
              <w:spacing w:line="276" w:lineRule="auto"/>
              <w:ind w:right="6"/>
              <w:jc w:val="both"/>
              <w:rPr>
                <w:rFonts w:ascii="Gothic720 BT" w:hAnsi="Gothic720 BT" w:cs="Arial"/>
                <w:sz w:val="22"/>
                <w:szCs w:val="22"/>
              </w:rPr>
            </w:pPr>
          </w:p>
        </w:tc>
      </w:tr>
      <w:tr w:rsidR="00F35BF2" w:rsidRPr="00F27E37" w:rsidTr="00883D9C">
        <w:tc>
          <w:tcPr>
            <w:tcW w:w="8711" w:type="dxa"/>
            <w:gridSpan w:val="2"/>
            <w:shd w:val="clear" w:color="auto" w:fill="auto"/>
          </w:tcPr>
          <w:p w:rsidR="00F35BF2" w:rsidRPr="00F27E37" w:rsidRDefault="00F35BF2" w:rsidP="00883D9C">
            <w:pPr>
              <w:pStyle w:val="Estilo"/>
              <w:numPr>
                <w:ilvl w:val="0"/>
                <w:numId w:val="34"/>
              </w:numPr>
              <w:spacing w:line="276" w:lineRule="auto"/>
              <w:ind w:left="284" w:right="6" w:hanging="283"/>
              <w:rPr>
                <w:rFonts w:ascii="Gothic720 BT" w:hAnsi="Gothic720 BT" w:cs="Arial"/>
                <w:sz w:val="22"/>
                <w:szCs w:val="22"/>
              </w:rPr>
            </w:pPr>
            <w:r w:rsidRPr="00F27E37">
              <w:rPr>
                <w:rFonts w:ascii="Gothic720 BT" w:hAnsi="Gothic720 BT" w:cs="Arial"/>
                <w:sz w:val="22"/>
                <w:szCs w:val="22"/>
              </w:rPr>
              <w:t xml:space="preserve">En cuanto a autoridades jurisdiccionales: </w:t>
            </w:r>
          </w:p>
          <w:p w:rsidR="00F35BF2" w:rsidRPr="00F27E37" w:rsidRDefault="00F35BF2" w:rsidP="00883D9C">
            <w:pPr>
              <w:pStyle w:val="Estilo"/>
              <w:spacing w:line="276" w:lineRule="auto"/>
              <w:ind w:right="6"/>
              <w:jc w:val="both"/>
              <w:rPr>
                <w:rFonts w:ascii="Gothic720 BT" w:hAnsi="Gothic720 BT" w:cs="Arial"/>
                <w:sz w:val="22"/>
                <w:szCs w:val="22"/>
              </w:rPr>
            </w:pPr>
          </w:p>
        </w:tc>
      </w:tr>
      <w:tr w:rsidR="00F35BF2" w:rsidRPr="00F27E37" w:rsidTr="00883D9C">
        <w:tc>
          <w:tcPr>
            <w:tcW w:w="3652" w:type="dxa"/>
            <w:shd w:val="clear" w:color="auto" w:fill="auto"/>
          </w:tcPr>
          <w:p w:rsidR="00F35BF2" w:rsidRPr="00F27E37" w:rsidRDefault="00F35BF2" w:rsidP="00883D9C">
            <w:pPr>
              <w:pStyle w:val="Estilo"/>
              <w:numPr>
                <w:ilvl w:val="0"/>
                <w:numId w:val="37"/>
              </w:numPr>
              <w:spacing w:line="276" w:lineRule="auto"/>
              <w:ind w:left="709" w:right="6"/>
              <w:rPr>
                <w:rFonts w:ascii="Gothic720 BT" w:hAnsi="Gothic720 BT" w:cs="Arial"/>
                <w:sz w:val="22"/>
                <w:szCs w:val="22"/>
              </w:rPr>
            </w:pPr>
            <w:r w:rsidRPr="00F27E37">
              <w:rPr>
                <w:rFonts w:ascii="Gothic720 BT" w:hAnsi="Gothic720 BT" w:cs="Arial"/>
                <w:sz w:val="22"/>
                <w:szCs w:val="22"/>
              </w:rPr>
              <w:t>Tribunal Electoral Federal:</w:t>
            </w:r>
          </w:p>
        </w:tc>
        <w:tc>
          <w:tcPr>
            <w:tcW w:w="5059" w:type="dxa"/>
            <w:shd w:val="clear" w:color="auto" w:fill="auto"/>
          </w:tcPr>
          <w:p w:rsidR="00F35BF2" w:rsidRPr="00F27E37" w:rsidRDefault="00F35BF2"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Tribunal Electoral del Poder Judicial de la Federación</w:t>
            </w:r>
            <w:r w:rsidR="008F28F3" w:rsidRPr="00F27E37">
              <w:rPr>
                <w:rFonts w:ascii="Gothic720 BT" w:hAnsi="Gothic720 BT" w:cs="Arial"/>
                <w:sz w:val="22"/>
                <w:szCs w:val="22"/>
              </w:rPr>
              <w:t>.</w:t>
            </w:r>
          </w:p>
        </w:tc>
      </w:tr>
      <w:tr w:rsidR="00EA033E" w:rsidRPr="00F27E37" w:rsidTr="00883D9C">
        <w:tc>
          <w:tcPr>
            <w:tcW w:w="3652" w:type="dxa"/>
            <w:shd w:val="clear" w:color="auto" w:fill="auto"/>
          </w:tcPr>
          <w:p w:rsidR="00EA033E" w:rsidRPr="00F27E37" w:rsidRDefault="00EA033E" w:rsidP="00883D9C">
            <w:pPr>
              <w:pStyle w:val="Estilo"/>
              <w:numPr>
                <w:ilvl w:val="0"/>
                <w:numId w:val="37"/>
              </w:numPr>
              <w:spacing w:line="276" w:lineRule="auto"/>
              <w:ind w:left="709" w:right="6"/>
              <w:rPr>
                <w:rFonts w:ascii="Gothic720 BT" w:hAnsi="Gothic720 BT" w:cs="Arial"/>
                <w:sz w:val="22"/>
                <w:szCs w:val="22"/>
              </w:rPr>
            </w:pPr>
            <w:r w:rsidRPr="00F27E37">
              <w:rPr>
                <w:rFonts w:ascii="Gothic720 BT" w:hAnsi="Gothic720 BT" w:cs="Arial"/>
                <w:sz w:val="22"/>
                <w:szCs w:val="22"/>
              </w:rPr>
              <w:t xml:space="preserve">Sala Regional </w:t>
            </w:r>
          </w:p>
        </w:tc>
        <w:tc>
          <w:tcPr>
            <w:tcW w:w="5059" w:type="dxa"/>
            <w:shd w:val="clear" w:color="auto" w:fill="auto"/>
          </w:tcPr>
          <w:p w:rsidR="00EA033E" w:rsidRPr="00F27E37" w:rsidRDefault="00EA033E"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Sala Regional correspondiente a la II circunscripción plurinominal del Tribunal Electoral </w:t>
            </w:r>
            <w:r w:rsidR="000A1F6A" w:rsidRPr="00F27E37">
              <w:rPr>
                <w:rFonts w:ascii="Gothic720 BT" w:hAnsi="Gothic720 BT" w:cs="Arial"/>
                <w:sz w:val="22"/>
                <w:szCs w:val="22"/>
              </w:rPr>
              <w:t>del Poder Judicial de la Federación</w:t>
            </w:r>
            <w:r w:rsidRPr="00F27E37">
              <w:rPr>
                <w:rFonts w:ascii="Gothic720 BT" w:hAnsi="Gothic720 BT" w:cs="Arial"/>
                <w:sz w:val="22"/>
                <w:szCs w:val="22"/>
              </w:rPr>
              <w:t>, con sede en Monterrey, Nuevo León.</w:t>
            </w:r>
          </w:p>
        </w:tc>
      </w:tr>
      <w:tr w:rsidR="00F35BF2" w:rsidRPr="00F27E37" w:rsidTr="00883D9C">
        <w:tc>
          <w:tcPr>
            <w:tcW w:w="3652" w:type="dxa"/>
            <w:shd w:val="clear" w:color="auto" w:fill="auto"/>
          </w:tcPr>
          <w:p w:rsidR="00F35BF2" w:rsidRPr="00F27E37" w:rsidRDefault="00A4222A" w:rsidP="00883D9C">
            <w:pPr>
              <w:pStyle w:val="Estilo"/>
              <w:numPr>
                <w:ilvl w:val="0"/>
                <w:numId w:val="37"/>
              </w:numPr>
              <w:spacing w:line="276" w:lineRule="auto"/>
              <w:ind w:left="709" w:right="6"/>
              <w:rPr>
                <w:rFonts w:ascii="Gothic720 BT" w:hAnsi="Gothic720 BT" w:cs="Arial"/>
                <w:sz w:val="22"/>
                <w:szCs w:val="22"/>
              </w:rPr>
            </w:pPr>
            <w:r w:rsidRPr="00F27E37">
              <w:rPr>
                <w:rFonts w:ascii="Gothic720 BT" w:hAnsi="Gothic720 BT" w:cs="Arial"/>
                <w:sz w:val="22"/>
                <w:szCs w:val="22"/>
              </w:rPr>
              <w:t>Tribunal Electoral L</w:t>
            </w:r>
            <w:r w:rsidR="00F35BF2" w:rsidRPr="00F27E37">
              <w:rPr>
                <w:rFonts w:ascii="Gothic720 BT" w:hAnsi="Gothic720 BT" w:cs="Arial"/>
                <w:sz w:val="22"/>
                <w:szCs w:val="22"/>
              </w:rPr>
              <w:t>ocal</w:t>
            </w:r>
            <w:r w:rsidR="008F17D1" w:rsidRPr="00F27E37">
              <w:rPr>
                <w:rFonts w:ascii="Gothic720 BT" w:hAnsi="Gothic720 BT" w:cs="Arial"/>
                <w:sz w:val="22"/>
                <w:szCs w:val="22"/>
              </w:rPr>
              <w:t>:</w:t>
            </w:r>
          </w:p>
        </w:tc>
        <w:tc>
          <w:tcPr>
            <w:tcW w:w="5059" w:type="dxa"/>
            <w:shd w:val="clear" w:color="auto" w:fill="auto"/>
          </w:tcPr>
          <w:p w:rsidR="00F35BF2" w:rsidRPr="00F27E37" w:rsidRDefault="00F35BF2"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Tribunal Electoral del Estado de Querétaro</w:t>
            </w:r>
            <w:r w:rsidR="008F28F3" w:rsidRPr="00F27E37">
              <w:rPr>
                <w:rFonts w:ascii="Gothic720 BT" w:hAnsi="Gothic720 BT" w:cs="Arial"/>
                <w:sz w:val="22"/>
                <w:szCs w:val="22"/>
              </w:rPr>
              <w:t>.</w:t>
            </w:r>
          </w:p>
          <w:p w:rsidR="00F35BF2" w:rsidRPr="00F27E37" w:rsidRDefault="00F35BF2" w:rsidP="00883D9C">
            <w:pPr>
              <w:pStyle w:val="Estilo"/>
              <w:spacing w:line="276" w:lineRule="auto"/>
              <w:ind w:right="6"/>
              <w:jc w:val="both"/>
              <w:rPr>
                <w:rFonts w:ascii="Gothic720 BT" w:hAnsi="Gothic720 BT" w:cs="Arial"/>
                <w:sz w:val="22"/>
                <w:szCs w:val="22"/>
              </w:rPr>
            </w:pPr>
          </w:p>
        </w:tc>
      </w:tr>
      <w:tr w:rsidR="00F472BC" w:rsidRPr="00F27E37" w:rsidTr="00883D9C">
        <w:tc>
          <w:tcPr>
            <w:tcW w:w="8711" w:type="dxa"/>
            <w:gridSpan w:val="2"/>
            <w:shd w:val="clear" w:color="auto" w:fill="auto"/>
          </w:tcPr>
          <w:p w:rsidR="00F472BC" w:rsidRPr="00F27E37" w:rsidRDefault="00F472BC" w:rsidP="00883D9C">
            <w:pPr>
              <w:pStyle w:val="Estilo"/>
              <w:numPr>
                <w:ilvl w:val="0"/>
                <w:numId w:val="34"/>
              </w:numPr>
              <w:spacing w:line="276" w:lineRule="auto"/>
              <w:ind w:left="284" w:right="6" w:hanging="283"/>
              <w:rPr>
                <w:rFonts w:ascii="Gothic720 BT" w:hAnsi="Gothic720 BT" w:cs="Arial"/>
                <w:sz w:val="22"/>
                <w:szCs w:val="22"/>
              </w:rPr>
            </w:pPr>
            <w:r w:rsidRPr="00F27E37">
              <w:rPr>
                <w:rFonts w:ascii="Gothic720 BT" w:hAnsi="Gothic720 BT" w:cs="Arial"/>
                <w:sz w:val="22"/>
                <w:szCs w:val="22"/>
              </w:rPr>
              <w:t>En cuanto a la au</w:t>
            </w:r>
            <w:r w:rsidR="00A4222A" w:rsidRPr="00F27E37">
              <w:rPr>
                <w:rFonts w:ascii="Gothic720 BT" w:hAnsi="Gothic720 BT" w:cs="Arial"/>
                <w:sz w:val="22"/>
                <w:szCs w:val="22"/>
              </w:rPr>
              <w:t>toridad electoral y órganos</w:t>
            </w:r>
            <w:r w:rsidRPr="00F27E37">
              <w:rPr>
                <w:rFonts w:ascii="Gothic720 BT" w:hAnsi="Gothic720 BT" w:cs="Arial"/>
                <w:sz w:val="22"/>
                <w:szCs w:val="22"/>
              </w:rPr>
              <w:t>:</w:t>
            </w:r>
          </w:p>
          <w:p w:rsidR="00F472BC" w:rsidRPr="00F27E37" w:rsidRDefault="00F472BC" w:rsidP="00883D9C">
            <w:pPr>
              <w:pStyle w:val="Estilo"/>
              <w:spacing w:line="276" w:lineRule="auto"/>
              <w:ind w:left="284" w:right="6"/>
              <w:jc w:val="both"/>
              <w:rPr>
                <w:rFonts w:ascii="Gothic720 BT" w:hAnsi="Gothic720 BT" w:cs="Arial"/>
                <w:sz w:val="22"/>
                <w:szCs w:val="22"/>
              </w:rPr>
            </w:pPr>
          </w:p>
        </w:tc>
      </w:tr>
      <w:tr w:rsidR="00F472BC" w:rsidRPr="00F27E37" w:rsidTr="00883D9C">
        <w:tc>
          <w:tcPr>
            <w:tcW w:w="3652" w:type="dxa"/>
            <w:shd w:val="clear" w:color="auto" w:fill="auto"/>
          </w:tcPr>
          <w:p w:rsidR="00F472BC" w:rsidRPr="00F27E37" w:rsidRDefault="00F472BC" w:rsidP="00883D9C">
            <w:pPr>
              <w:pStyle w:val="Estilo"/>
              <w:numPr>
                <w:ilvl w:val="0"/>
                <w:numId w:val="36"/>
              </w:numPr>
              <w:spacing w:line="276" w:lineRule="auto"/>
              <w:ind w:left="709" w:right="6" w:hanging="283"/>
              <w:rPr>
                <w:rFonts w:ascii="Gothic720 BT" w:hAnsi="Gothic720 BT" w:cs="Arial"/>
                <w:sz w:val="22"/>
                <w:szCs w:val="22"/>
              </w:rPr>
            </w:pPr>
            <w:r w:rsidRPr="00F27E37">
              <w:rPr>
                <w:rFonts w:ascii="Gothic720 BT" w:hAnsi="Gothic720 BT" w:cs="Arial"/>
                <w:sz w:val="22"/>
                <w:szCs w:val="22"/>
              </w:rPr>
              <w:t>Instituto:</w:t>
            </w:r>
          </w:p>
        </w:tc>
        <w:tc>
          <w:tcPr>
            <w:tcW w:w="5059" w:type="dxa"/>
            <w:shd w:val="clear" w:color="auto" w:fill="auto"/>
          </w:tcPr>
          <w:p w:rsidR="00F472BC" w:rsidRPr="00F27E37" w:rsidRDefault="00F472BC"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Instituto Electoral del Estado de Querétaro</w:t>
            </w:r>
            <w:r w:rsidR="008F28F3" w:rsidRPr="00F27E37">
              <w:rPr>
                <w:rFonts w:ascii="Gothic720 BT" w:hAnsi="Gothic720 BT" w:cs="Arial"/>
                <w:sz w:val="22"/>
                <w:szCs w:val="22"/>
              </w:rPr>
              <w:t>.</w:t>
            </w:r>
          </w:p>
        </w:tc>
      </w:tr>
      <w:tr w:rsidR="00F472BC" w:rsidRPr="00F27E37" w:rsidTr="00883D9C">
        <w:tc>
          <w:tcPr>
            <w:tcW w:w="3652" w:type="dxa"/>
            <w:shd w:val="clear" w:color="auto" w:fill="auto"/>
          </w:tcPr>
          <w:p w:rsidR="00F472BC" w:rsidRPr="00F27E37" w:rsidRDefault="00F472BC" w:rsidP="00883D9C">
            <w:pPr>
              <w:pStyle w:val="Estilo"/>
              <w:numPr>
                <w:ilvl w:val="0"/>
                <w:numId w:val="36"/>
              </w:numPr>
              <w:spacing w:line="276" w:lineRule="auto"/>
              <w:ind w:left="709" w:right="6" w:hanging="283"/>
              <w:rPr>
                <w:rFonts w:ascii="Gothic720 BT" w:hAnsi="Gothic720 BT" w:cs="Arial"/>
                <w:sz w:val="22"/>
                <w:szCs w:val="22"/>
              </w:rPr>
            </w:pPr>
            <w:r w:rsidRPr="00F27E37">
              <w:rPr>
                <w:rFonts w:ascii="Gothic720 BT" w:hAnsi="Gothic720 BT" w:cs="Arial"/>
                <w:sz w:val="22"/>
                <w:szCs w:val="22"/>
              </w:rPr>
              <w:t>Consejo General:</w:t>
            </w:r>
          </w:p>
        </w:tc>
        <w:tc>
          <w:tcPr>
            <w:tcW w:w="5059" w:type="dxa"/>
            <w:shd w:val="clear" w:color="auto" w:fill="auto"/>
          </w:tcPr>
          <w:p w:rsidR="00F472BC" w:rsidRPr="00F27E37" w:rsidRDefault="00F472BC"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Consejo General del Instituto</w:t>
            </w:r>
            <w:r w:rsidR="008F28F3" w:rsidRPr="00F27E37">
              <w:rPr>
                <w:rFonts w:ascii="Gothic720 BT" w:hAnsi="Gothic720 BT" w:cs="Arial"/>
                <w:sz w:val="22"/>
                <w:szCs w:val="22"/>
              </w:rPr>
              <w:t>.</w:t>
            </w:r>
          </w:p>
        </w:tc>
      </w:tr>
      <w:tr w:rsidR="00F472BC" w:rsidRPr="00F27E37" w:rsidTr="00883D9C">
        <w:tc>
          <w:tcPr>
            <w:tcW w:w="3652" w:type="dxa"/>
            <w:shd w:val="clear" w:color="auto" w:fill="auto"/>
          </w:tcPr>
          <w:p w:rsidR="00F472BC" w:rsidRPr="00F27E37" w:rsidRDefault="00F472BC" w:rsidP="00883D9C">
            <w:pPr>
              <w:pStyle w:val="Estilo"/>
              <w:numPr>
                <w:ilvl w:val="0"/>
                <w:numId w:val="36"/>
              </w:numPr>
              <w:spacing w:line="276" w:lineRule="auto"/>
              <w:ind w:left="709" w:right="6" w:hanging="283"/>
              <w:rPr>
                <w:rFonts w:ascii="Gothic720 BT" w:hAnsi="Gothic720 BT" w:cs="Arial"/>
                <w:sz w:val="22"/>
                <w:szCs w:val="22"/>
              </w:rPr>
            </w:pPr>
            <w:r w:rsidRPr="00F27E37">
              <w:rPr>
                <w:rFonts w:ascii="Gothic720 BT" w:hAnsi="Gothic720 BT" w:cs="Arial"/>
                <w:sz w:val="22"/>
                <w:szCs w:val="22"/>
              </w:rPr>
              <w:t xml:space="preserve">Secretaría Ejecutiva: </w:t>
            </w:r>
          </w:p>
        </w:tc>
        <w:tc>
          <w:tcPr>
            <w:tcW w:w="5059" w:type="dxa"/>
            <w:shd w:val="clear" w:color="auto" w:fill="auto"/>
          </w:tcPr>
          <w:p w:rsidR="00F472BC" w:rsidRPr="00F27E37" w:rsidRDefault="00F472BC"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Secretaría Ejecutiva del Instituto</w:t>
            </w:r>
            <w:r w:rsidR="008F28F3" w:rsidRPr="00F27E37">
              <w:rPr>
                <w:rFonts w:ascii="Gothic720 BT" w:hAnsi="Gothic720 BT" w:cs="Arial"/>
                <w:sz w:val="22"/>
                <w:szCs w:val="22"/>
              </w:rPr>
              <w:t>.</w:t>
            </w:r>
          </w:p>
        </w:tc>
      </w:tr>
      <w:tr w:rsidR="00F472BC" w:rsidRPr="00F27E37" w:rsidTr="00883D9C">
        <w:tc>
          <w:tcPr>
            <w:tcW w:w="3652" w:type="dxa"/>
            <w:shd w:val="clear" w:color="auto" w:fill="auto"/>
          </w:tcPr>
          <w:p w:rsidR="00F472BC" w:rsidRPr="00F27E37" w:rsidRDefault="00F472BC" w:rsidP="00883D9C">
            <w:pPr>
              <w:pStyle w:val="Estilo"/>
              <w:numPr>
                <w:ilvl w:val="0"/>
                <w:numId w:val="36"/>
              </w:numPr>
              <w:spacing w:line="276" w:lineRule="auto"/>
              <w:ind w:left="709" w:right="6" w:hanging="283"/>
              <w:rPr>
                <w:rFonts w:ascii="Gothic720 BT" w:hAnsi="Gothic720 BT" w:cs="Arial"/>
                <w:sz w:val="22"/>
                <w:szCs w:val="22"/>
              </w:rPr>
            </w:pPr>
            <w:r w:rsidRPr="00F27E37">
              <w:rPr>
                <w:rFonts w:ascii="Gothic720 BT" w:hAnsi="Gothic720 BT" w:cs="Arial"/>
                <w:sz w:val="22"/>
                <w:szCs w:val="22"/>
              </w:rPr>
              <w:t xml:space="preserve">Dirección Ejecutiva </w:t>
            </w:r>
          </w:p>
        </w:tc>
        <w:tc>
          <w:tcPr>
            <w:tcW w:w="5059" w:type="dxa"/>
            <w:shd w:val="clear" w:color="auto" w:fill="auto"/>
          </w:tcPr>
          <w:p w:rsidR="00F472BC" w:rsidRPr="00F27E37" w:rsidRDefault="00F472BC"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Dirección Ejecutiva de Asuntos Jurídicos del Instituto</w:t>
            </w:r>
            <w:r w:rsidR="008F28F3" w:rsidRPr="00F27E37">
              <w:rPr>
                <w:rFonts w:ascii="Gothic720 BT" w:hAnsi="Gothic720 BT" w:cs="Arial"/>
                <w:sz w:val="22"/>
                <w:szCs w:val="22"/>
              </w:rPr>
              <w:t>.</w:t>
            </w:r>
          </w:p>
        </w:tc>
      </w:tr>
      <w:tr w:rsidR="00F472BC" w:rsidRPr="00F27E37" w:rsidTr="00883D9C">
        <w:tc>
          <w:tcPr>
            <w:tcW w:w="3652" w:type="dxa"/>
            <w:shd w:val="clear" w:color="auto" w:fill="auto"/>
          </w:tcPr>
          <w:p w:rsidR="00F472BC" w:rsidRPr="00F27E37" w:rsidRDefault="00F472BC" w:rsidP="00883D9C">
            <w:pPr>
              <w:pStyle w:val="Estilo"/>
              <w:numPr>
                <w:ilvl w:val="0"/>
                <w:numId w:val="36"/>
              </w:numPr>
              <w:spacing w:line="276" w:lineRule="auto"/>
              <w:ind w:left="709" w:right="6" w:hanging="283"/>
              <w:rPr>
                <w:rFonts w:ascii="Gothic720 BT" w:hAnsi="Gothic720 BT" w:cs="Arial"/>
                <w:sz w:val="22"/>
                <w:szCs w:val="22"/>
              </w:rPr>
            </w:pPr>
            <w:r w:rsidRPr="00F27E37">
              <w:rPr>
                <w:rFonts w:ascii="Gothic720 BT" w:hAnsi="Gothic720 BT" w:cs="Arial"/>
                <w:sz w:val="22"/>
                <w:szCs w:val="22"/>
              </w:rPr>
              <w:t xml:space="preserve">Consejos: </w:t>
            </w:r>
          </w:p>
        </w:tc>
        <w:tc>
          <w:tcPr>
            <w:tcW w:w="5059" w:type="dxa"/>
            <w:shd w:val="clear" w:color="auto" w:fill="auto"/>
          </w:tcPr>
          <w:p w:rsidR="00F472BC" w:rsidRPr="00F27E37" w:rsidRDefault="00F472BC"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Consejos Distritales y Municipales del Instituto</w:t>
            </w:r>
            <w:r w:rsidR="008F28F3" w:rsidRPr="00F27E37">
              <w:rPr>
                <w:rFonts w:ascii="Gothic720 BT" w:hAnsi="Gothic720 BT" w:cs="Arial"/>
                <w:sz w:val="22"/>
                <w:szCs w:val="22"/>
              </w:rPr>
              <w:t>.</w:t>
            </w:r>
          </w:p>
        </w:tc>
      </w:tr>
      <w:tr w:rsidR="00F472BC" w:rsidRPr="00F27E37" w:rsidTr="00883D9C">
        <w:tc>
          <w:tcPr>
            <w:tcW w:w="3652" w:type="dxa"/>
            <w:shd w:val="clear" w:color="auto" w:fill="auto"/>
          </w:tcPr>
          <w:p w:rsidR="00F472BC" w:rsidRPr="00F27E37" w:rsidRDefault="00F472BC" w:rsidP="00883D9C">
            <w:pPr>
              <w:pStyle w:val="Estilo"/>
              <w:numPr>
                <w:ilvl w:val="0"/>
                <w:numId w:val="36"/>
              </w:numPr>
              <w:spacing w:line="276" w:lineRule="auto"/>
              <w:ind w:left="709" w:right="6" w:hanging="283"/>
              <w:rPr>
                <w:rFonts w:ascii="Gothic720 BT" w:hAnsi="Gothic720 BT" w:cs="Arial"/>
                <w:sz w:val="22"/>
                <w:szCs w:val="22"/>
              </w:rPr>
            </w:pPr>
            <w:r w:rsidRPr="00F27E37">
              <w:rPr>
                <w:rFonts w:ascii="Gothic720 BT" w:hAnsi="Gothic720 BT" w:cs="Arial"/>
                <w:sz w:val="22"/>
                <w:szCs w:val="22"/>
              </w:rPr>
              <w:t>Secretarías Técnicas</w:t>
            </w:r>
            <w:r w:rsidR="008F17D1" w:rsidRPr="00F27E37">
              <w:rPr>
                <w:rFonts w:ascii="Gothic720 BT" w:hAnsi="Gothic720 BT" w:cs="Arial"/>
                <w:sz w:val="22"/>
                <w:szCs w:val="22"/>
              </w:rPr>
              <w:t>:</w:t>
            </w:r>
          </w:p>
        </w:tc>
        <w:tc>
          <w:tcPr>
            <w:tcW w:w="5059" w:type="dxa"/>
            <w:shd w:val="clear" w:color="auto" w:fill="auto"/>
          </w:tcPr>
          <w:p w:rsidR="00F472BC" w:rsidRPr="00F27E37" w:rsidRDefault="00F472BC"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Secretarías Técnicas de los Consejos</w:t>
            </w:r>
            <w:r w:rsidR="008F28F3" w:rsidRPr="00F27E37">
              <w:rPr>
                <w:rFonts w:ascii="Gothic720 BT" w:hAnsi="Gothic720 BT" w:cs="Arial"/>
                <w:sz w:val="22"/>
                <w:szCs w:val="22"/>
              </w:rPr>
              <w:t>.</w:t>
            </w:r>
            <w:r w:rsidRPr="00F27E37">
              <w:rPr>
                <w:rFonts w:ascii="Gothic720 BT" w:hAnsi="Gothic720 BT" w:cs="Arial"/>
                <w:sz w:val="22"/>
                <w:szCs w:val="22"/>
              </w:rPr>
              <w:t xml:space="preserve"> </w:t>
            </w:r>
          </w:p>
          <w:p w:rsidR="008F17D1" w:rsidRPr="00F27E37" w:rsidRDefault="008F17D1" w:rsidP="00883D9C">
            <w:pPr>
              <w:pStyle w:val="Estilo"/>
              <w:spacing w:line="276" w:lineRule="auto"/>
              <w:ind w:right="6"/>
              <w:jc w:val="both"/>
              <w:rPr>
                <w:rFonts w:ascii="Gothic720 BT" w:hAnsi="Gothic720 BT" w:cs="Arial"/>
                <w:sz w:val="22"/>
                <w:szCs w:val="22"/>
              </w:rPr>
            </w:pPr>
          </w:p>
        </w:tc>
      </w:tr>
      <w:tr w:rsidR="008F17D1" w:rsidRPr="00F27E37" w:rsidTr="00883D9C">
        <w:tc>
          <w:tcPr>
            <w:tcW w:w="8711" w:type="dxa"/>
            <w:gridSpan w:val="2"/>
            <w:shd w:val="clear" w:color="auto" w:fill="auto"/>
          </w:tcPr>
          <w:p w:rsidR="008F17D1" w:rsidRPr="00F27E37" w:rsidRDefault="008F17D1" w:rsidP="00883D9C">
            <w:pPr>
              <w:pStyle w:val="Estilo"/>
              <w:numPr>
                <w:ilvl w:val="0"/>
                <w:numId w:val="34"/>
              </w:numPr>
              <w:spacing w:line="276" w:lineRule="auto"/>
              <w:ind w:left="284" w:right="6" w:hanging="283"/>
              <w:rPr>
                <w:rFonts w:ascii="Gothic720 BT" w:hAnsi="Gothic720 BT" w:cs="Arial"/>
                <w:sz w:val="22"/>
                <w:szCs w:val="22"/>
              </w:rPr>
            </w:pPr>
            <w:r w:rsidRPr="00F27E37">
              <w:rPr>
                <w:rFonts w:ascii="Gothic720 BT" w:hAnsi="Gothic720 BT" w:cs="Arial"/>
                <w:sz w:val="22"/>
                <w:szCs w:val="22"/>
              </w:rPr>
              <w:t>Por lo que respecta a los medios de impugnación:</w:t>
            </w:r>
          </w:p>
        </w:tc>
      </w:tr>
      <w:tr w:rsidR="008F17D1" w:rsidRPr="00F27E37" w:rsidTr="00883D9C">
        <w:tc>
          <w:tcPr>
            <w:tcW w:w="3652" w:type="dxa"/>
            <w:shd w:val="clear" w:color="auto" w:fill="auto"/>
          </w:tcPr>
          <w:p w:rsidR="008F17D1" w:rsidRPr="00F27E37" w:rsidRDefault="008F17D1" w:rsidP="00883D9C">
            <w:pPr>
              <w:pStyle w:val="Estilo"/>
              <w:spacing w:line="276" w:lineRule="auto"/>
              <w:ind w:left="709" w:right="6"/>
              <w:rPr>
                <w:rFonts w:ascii="Gothic720 BT" w:hAnsi="Gothic720 BT" w:cs="Arial"/>
                <w:sz w:val="22"/>
                <w:szCs w:val="22"/>
              </w:rPr>
            </w:pPr>
          </w:p>
          <w:p w:rsidR="008F17D1" w:rsidRPr="00F27E37" w:rsidRDefault="008F17D1" w:rsidP="00883D9C">
            <w:pPr>
              <w:pStyle w:val="Estilo"/>
              <w:numPr>
                <w:ilvl w:val="0"/>
                <w:numId w:val="39"/>
              </w:numPr>
              <w:spacing w:line="276" w:lineRule="auto"/>
              <w:ind w:left="709" w:right="6" w:hanging="283"/>
              <w:rPr>
                <w:rFonts w:ascii="Gothic720 BT" w:hAnsi="Gothic720 BT" w:cs="Arial"/>
                <w:sz w:val="22"/>
                <w:szCs w:val="22"/>
              </w:rPr>
            </w:pPr>
            <w:r w:rsidRPr="00F27E37">
              <w:rPr>
                <w:rFonts w:ascii="Gothic720 BT" w:hAnsi="Gothic720 BT" w:cs="Arial"/>
                <w:sz w:val="22"/>
                <w:szCs w:val="22"/>
              </w:rPr>
              <w:t>Medios de impugnación locales:</w:t>
            </w:r>
          </w:p>
        </w:tc>
        <w:tc>
          <w:tcPr>
            <w:tcW w:w="5059" w:type="dxa"/>
            <w:shd w:val="clear" w:color="auto" w:fill="auto"/>
          </w:tcPr>
          <w:p w:rsidR="008F17D1" w:rsidRPr="00F27E37" w:rsidRDefault="008F17D1" w:rsidP="00883D9C">
            <w:pPr>
              <w:pStyle w:val="Estilo"/>
              <w:spacing w:line="276" w:lineRule="auto"/>
              <w:ind w:right="6"/>
              <w:jc w:val="both"/>
              <w:rPr>
                <w:rFonts w:ascii="Gothic720 BT" w:hAnsi="Gothic720 BT" w:cs="Arial"/>
                <w:sz w:val="22"/>
                <w:szCs w:val="22"/>
              </w:rPr>
            </w:pPr>
          </w:p>
          <w:p w:rsidR="008F17D1" w:rsidRPr="00F27E37" w:rsidRDefault="008F17D1"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Recursos de reconsideración, apelación y el juicio local para la protección de los derechos políticos electorales. </w:t>
            </w:r>
          </w:p>
        </w:tc>
      </w:tr>
      <w:tr w:rsidR="008F17D1" w:rsidRPr="00F27E37" w:rsidTr="00883D9C">
        <w:tc>
          <w:tcPr>
            <w:tcW w:w="3652" w:type="dxa"/>
            <w:shd w:val="clear" w:color="auto" w:fill="auto"/>
          </w:tcPr>
          <w:p w:rsidR="008F17D1" w:rsidRPr="00F27E37" w:rsidRDefault="008F17D1" w:rsidP="00883D9C">
            <w:pPr>
              <w:pStyle w:val="Estilo"/>
              <w:numPr>
                <w:ilvl w:val="0"/>
                <w:numId w:val="39"/>
              </w:numPr>
              <w:spacing w:line="276" w:lineRule="auto"/>
              <w:ind w:left="709" w:right="6" w:hanging="283"/>
              <w:rPr>
                <w:rFonts w:ascii="Gothic720 BT" w:hAnsi="Gothic720 BT" w:cs="Arial"/>
                <w:sz w:val="22"/>
                <w:szCs w:val="22"/>
              </w:rPr>
            </w:pPr>
            <w:r w:rsidRPr="00F27E37">
              <w:rPr>
                <w:rFonts w:ascii="Gothic720 BT" w:hAnsi="Gothic720 BT" w:cs="Arial"/>
                <w:sz w:val="22"/>
                <w:szCs w:val="22"/>
              </w:rPr>
              <w:t>Medios de impugnación federales:</w:t>
            </w:r>
          </w:p>
        </w:tc>
        <w:tc>
          <w:tcPr>
            <w:tcW w:w="5059" w:type="dxa"/>
            <w:shd w:val="clear" w:color="auto" w:fill="auto"/>
          </w:tcPr>
          <w:p w:rsidR="008F17D1" w:rsidRPr="00F27E37" w:rsidRDefault="008F17D1" w:rsidP="00883D9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Juicio para la protección de los derechos políticos electorales del ciudadano y el juicio de revisión constitucional ele</w:t>
            </w:r>
            <w:r w:rsidR="00566D40" w:rsidRPr="00F27E37">
              <w:rPr>
                <w:rFonts w:ascii="Gothic720 BT" w:hAnsi="Gothic720 BT" w:cs="Arial"/>
                <w:sz w:val="22"/>
                <w:szCs w:val="22"/>
              </w:rPr>
              <w:t>ctoral.</w:t>
            </w:r>
          </w:p>
        </w:tc>
      </w:tr>
    </w:tbl>
    <w:p w:rsidR="00FE38A5" w:rsidRPr="00F27E37" w:rsidRDefault="00FE38A5" w:rsidP="007B054C">
      <w:pPr>
        <w:pStyle w:val="Estilo"/>
        <w:spacing w:line="276" w:lineRule="auto"/>
        <w:ind w:right="6"/>
        <w:rPr>
          <w:rFonts w:ascii="Gothic720 BT" w:hAnsi="Gothic720 BT" w:cs="Arial"/>
          <w:b/>
          <w:sz w:val="22"/>
          <w:szCs w:val="22"/>
        </w:rPr>
      </w:pPr>
    </w:p>
    <w:p w:rsidR="008156B9" w:rsidRPr="00F27E37" w:rsidRDefault="008156B9" w:rsidP="007B054C">
      <w:pPr>
        <w:pStyle w:val="Estilo"/>
        <w:spacing w:line="276" w:lineRule="auto"/>
        <w:ind w:right="6"/>
        <w:rPr>
          <w:rFonts w:ascii="Gothic720 BT" w:hAnsi="Gothic720 BT" w:cs="Arial"/>
          <w:b/>
          <w:sz w:val="22"/>
          <w:szCs w:val="22"/>
        </w:rPr>
      </w:pPr>
    </w:p>
    <w:p w:rsidR="00CB47DE" w:rsidRPr="00F27E37" w:rsidRDefault="00CB47DE" w:rsidP="007B054C">
      <w:pPr>
        <w:pStyle w:val="Estilo"/>
        <w:spacing w:line="276" w:lineRule="auto"/>
        <w:ind w:right="6"/>
        <w:rPr>
          <w:rFonts w:ascii="Gothic720 BT" w:hAnsi="Gothic720 BT" w:cs="Arial"/>
          <w:b/>
          <w:sz w:val="22"/>
          <w:szCs w:val="22"/>
        </w:rPr>
      </w:pPr>
    </w:p>
    <w:p w:rsidR="00EA033E" w:rsidRPr="00F27E37" w:rsidRDefault="00EA033E" w:rsidP="007B054C">
      <w:pPr>
        <w:pStyle w:val="Estilo"/>
        <w:spacing w:line="276" w:lineRule="auto"/>
        <w:ind w:right="6"/>
        <w:rPr>
          <w:rFonts w:ascii="Gothic720 BT" w:hAnsi="Gothic720 BT" w:cs="Arial"/>
          <w:b/>
          <w:sz w:val="22"/>
          <w:szCs w:val="22"/>
        </w:rPr>
      </w:pPr>
    </w:p>
    <w:p w:rsidR="00EA033E" w:rsidRPr="00F27E37" w:rsidRDefault="00EA033E" w:rsidP="007B054C">
      <w:pPr>
        <w:pStyle w:val="Estilo"/>
        <w:spacing w:line="276" w:lineRule="auto"/>
        <w:ind w:right="6"/>
        <w:rPr>
          <w:rFonts w:ascii="Gothic720 BT" w:hAnsi="Gothic720 BT" w:cs="Arial"/>
          <w:b/>
          <w:sz w:val="22"/>
          <w:szCs w:val="22"/>
        </w:rPr>
      </w:pPr>
    </w:p>
    <w:p w:rsidR="00EA033E" w:rsidRPr="00F27E37" w:rsidRDefault="00EA033E" w:rsidP="007B054C">
      <w:pPr>
        <w:pStyle w:val="Estilo"/>
        <w:spacing w:line="276" w:lineRule="auto"/>
        <w:ind w:right="6"/>
        <w:rPr>
          <w:rFonts w:ascii="Gothic720 BT" w:hAnsi="Gothic720 BT" w:cs="Arial"/>
          <w:b/>
          <w:sz w:val="22"/>
          <w:szCs w:val="22"/>
        </w:rPr>
      </w:pPr>
    </w:p>
    <w:p w:rsidR="00EA033E" w:rsidRPr="00F27E37" w:rsidRDefault="00EA033E" w:rsidP="007B054C">
      <w:pPr>
        <w:pStyle w:val="Estilo"/>
        <w:spacing w:line="276" w:lineRule="auto"/>
        <w:ind w:right="6"/>
        <w:rPr>
          <w:rFonts w:ascii="Gothic720 BT" w:hAnsi="Gothic720 BT" w:cs="Arial"/>
          <w:b/>
          <w:sz w:val="22"/>
          <w:szCs w:val="22"/>
        </w:rPr>
      </w:pPr>
    </w:p>
    <w:p w:rsidR="00230AE2" w:rsidRPr="00F27E37" w:rsidRDefault="00230AE2" w:rsidP="00BE37A3">
      <w:pPr>
        <w:pStyle w:val="Estilo"/>
        <w:spacing w:line="276" w:lineRule="auto"/>
        <w:ind w:right="6"/>
        <w:jc w:val="center"/>
        <w:rPr>
          <w:rFonts w:ascii="Gothic720 BT" w:hAnsi="Gothic720 BT" w:cs="Arial"/>
          <w:b/>
          <w:sz w:val="22"/>
          <w:szCs w:val="22"/>
        </w:rPr>
      </w:pPr>
      <w:r w:rsidRPr="00F27E37">
        <w:rPr>
          <w:rFonts w:ascii="Gothic720 BT" w:hAnsi="Gothic720 BT" w:cs="Arial"/>
          <w:b/>
          <w:sz w:val="22"/>
          <w:szCs w:val="22"/>
        </w:rPr>
        <w:t>I. OBJETIVOS</w:t>
      </w:r>
    </w:p>
    <w:p w:rsidR="00230AE2" w:rsidRPr="00F27E37" w:rsidRDefault="00230AE2" w:rsidP="00BE37A3">
      <w:pPr>
        <w:pStyle w:val="Estilo"/>
        <w:spacing w:line="276" w:lineRule="auto"/>
        <w:ind w:right="6"/>
        <w:rPr>
          <w:rFonts w:ascii="Gothic720 BT" w:hAnsi="Gothic720 BT" w:cs="Arial"/>
          <w:sz w:val="22"/>
          <w:szCs w:val="22"/>
        </w:rPr>
      </w:pPr>
    </w:p>
    <w:p w:rsidR="00230AE2" w:rsidRPr="00F27E37" w:rsidRDefault="00230AE2" w:rsidP="00BE37A3">
      <w:pPr>
        <w:pStyle w:val="Estilo"/>
        <w:spacing w:line="276" w:lineRule="auto"/>
        <w:ind w:right="6"/>
        <w:jc w:val="both"/>
        <w:rPr>
          <w:rFonts w:ascii="Gothic720 BT" w:hAnsi="Gothic720 BT" w:cs="Arial"/>
          <w:b/>
          <w:sz w:val="22"/>
          <w:szCs w:val="22"/>
        </w:rPr>
      </w:pPr>
      <w:r w:rsidRPr="00F27E37">
        <w:rPr>
          <w:rFonts w:ascii="Gothic720 BT" w:hAnsi="Gothic720 BT" w:cs="Arial"/>
          <w:b/>
          <w:sz w:val="22"/>
          <w:szCs w:val="22"/>
        </w:rPr>
        <w:t>I.1. Objetivo general</w:t>
      </w:r>
    </w:p>
    <w:p w:rsidR="00230AE2" w:rsidRPr="00F27E37" w:rsidRDefault="00230AE2" w:rsidP="00BE37A3">
      <w:pPr>
        <w:pStyle w:val="Sinespaciado"/>
        <w:spacing w:line="276" w:lineRule="auto"/>
        <w:rPr>
          <w:rFonts w:ascii="Gothic720 BT" w:hAnsi="Gothic720 BT" w:cs="Arial"/>
          <w:sz w:val="22"/>
          <w:szCs w:val="22"/>
          <w:lang w:val="es-ES" w:eastAsia="es-ES"/>
        </w:rPr>
      </w:pPr>
    </w:p>
    <w:p w:rsidR="00230AE2" w:rsidRPr="00F27E37" w:rsidRDefault="00230AE2"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Proporcionar</w:t>
      </w:r>
      <w:r w:rsidR="008F28F3" w:rsidRPr="00F27E37">
        <w:rPr>
          <w:rFonts w:ascii="Gothic720 BT" w:hAnsi="Gothic720 BT" w:cs="Arial"/>
          <w:sz w:val="22"/>
          <w:szCs w:val="22"/>
        </w:rPr>
        <w:t xml:space="preserve"> al personal del Instituto </w:t>
      </w:r>
      <w:r w:rsidR="003A71E7" w:rsidRPr="00F27E37">
        <w:rPr>
          <w:rFonts w:ascii="Gothic720 BT" w:hAnsi="Gothic720 BT" w:cs="Arial"/>
          <w:sz w:val="22"/>
          <w:szCs w:val="22"/>
        </w:rPr>
        <w:t>un documento</w:t>
      </w:r>
      <w:r w:rsidRPr="00F27E37">
        <w:rPr>
          <w:rFonts w:ascii="Gothic720 BT" w:hAnsi="Gothic720 BT" w:cs="Arial"/>
          <w:sz w:val="22"/>
          <w:szCs w:val="22"/>
        </w:rPr>
        <w:t xml:space="preserve"> que les permita </w:t>
      </w:r>
      <w:r w:rsidR="008F28F3" w:rsidRPr="00F27E37">
        <w:rPr>
          <w:rFonts w:ascii="Gothic720 BT" w:hAnsi="Gothic720 BT" w:cs="Arial"/>
          <w:sz w:val="22"/>
          <w:szCs w:val="22"/>
        </w:rPr>
        <w:t xml:space="preserve">tramitar y en su caso substanciar </w:t>
      </w:r>
      <w:r w:rsidR="00101DF0" w:rsidRPr="00F27E37">
        <w:rPr>
          <w:rFonts w:ascii="Gothic720 BT" w:hAnsi="Gothic720 BT" w:cs="Arial"/>
          <w:sz w:val="22"/>
          <w:szCs w:val="22"/>
        </w:rPr>
        <w:t xml:space="preserve">los medios de impugnación, cuya </w:t>
      </w:r>
      <w:r w:rsidR="003A71E7" w:rsidRPr="00F27E37">
        <w:rPr>
          <w:rFonts w:ascii="Gothic720 BT" w:hAnsi="Gothic720 BT" w:cs="Arial"/>
          <w:sz w:val="22"/>
          <w:szCs w:val="22"/>
        </w:rPr>
        <w:t xml:space="preserve">competencia </w:t>
      </w:r>
      <w:r w:rsidR="00101DF0" w:rsidRPr="00F27E37">
        <w:rPr>
          <w:rFonts w:ascii="Gothic720 BT" w:hAnsi="Gothic720 BT" w:cs="Arial"/>
          <w:sz w:val="22"/>
          <w:szCs w:val="22"/>
        </w:rPr>
        <w:t>corresponde a</w:t>
      </w:r>
      <w:r w:rsidR="003A71E7" w:rsidRPr="00F27E37">
        <w:rPr>
          <w:rFonts w:ascii="Gothic720 BT" w:hAnsi="Gothic720 BT" w:cs="Arial"/>
          <w:sz w:val="22"/>
          <w:szCs w:val="22"/>
        </w:rPr>
        <w:t xml:space="preserve"> </w:t>
      </w:r>
      <w:r w:rsidR="008F28F3" w:rsidRPr="00F27E37">
        <w:rPr>
          <w:rFonts w:ascii="Gothic720 BT" w:hAnsi="Gothic720 BT" w:cs="Arial"/>
          <w:sz w:val="22"/>
          <w:szCs w:val="22"/>
        </w:rPr>
        <w:t>los</w:t>
      </w:r>
      <w:r w:rsidR="003A71E7" w:rsidRPr="00F27E37">
        <w:rPr>
          <w:rFonts w:ascii="Gothic720 BT" w:hAnsi="Gothic720 BT" w:cs="Arial"/>
          <w:sz w:val="22"/>
          <w:szCs w:val="22"/>
        </w:rPr>
        <w:t xml:space="preserve"> Consejos, lo anterior en términos de lo dispuesto por la</w:t>
      </w:r>
      <w:r w:rsidR="00F472BC" w:rsidRPr="00F27E37">
        <w:rPr>
          <w:rFonts w:ascii="Gothic720 BT" w:hAnsi="Gothic720 BT" w:cs="Arial"/>
          <w:sz w:val="22"/>
          <w:szCs w:val="22"/>
        </w:rPr>
        <w:t xml:space="preserve"> Ley General de Medios y la Ley de Medios.</w:t>
      </w:r>
    </w:p>
    <w:p w:rsidR="00230AE2" w:rsidRPr="00F27E37" w:rsidRDefault="00230AE2" w:rsidP="00BE37A3">
      <w:pPr>
        <w:pStyle w:val="Estilo"/>
        <w:spacing w:line="276" w:lineRule="auto"/>
        <w:ind w:right="6"/>
        <w:jc w:val="both"/>
        <w:rPr>
          <w:rFonts w:ascii="Gothic720 BT" w:hAnsi="Gothic720 BT" w:cs="Arial"/>
          <w:sz w:val="22"/>
          <w:szCs w:val="22"/>
        </w:rPr>
      </w:pPr>
    </w:p>
    <w:p w:rsidR="00230AE2" w:rsidRPr="00F27E37" w:rsidRDefault="00230AE2" w:rsidP="00BE37A3">
      <w:pPr>
        <w:pStyle w:val="Estilo"/>
        <w:spacing w:line="276" w:lineRule="auto"/>
        <w:ind w:right="6"/>
        <w:jc w:val="both"/>
        <w:rPr>
          <w:rFonts w:ascii="Gothic720 BT" w:hAnsi="Gothic720 BT" w:cs="Arial"/>
          <w:b/>
          <w:sz w:val="22"/>
          <w:szCs w:val="22"/>
        </w:rPr>
      </w:pPr>
      <w:r w:rsidRPr="00F27E37">
        <w:rPr>
          <w:rFonts w:ascii="Gothic720 BT" w:hAnsi="Gothic720 BT" w:cs="Arial"/>
          <w:b/>
          <w:sz w:val="22"/>
          <w:szCs w:val="22"/>
        </w:rPr>
        <w:t>I.2. Objetivos específicos</w:t>
      </w:r>
      <w:r w:rsidR="00AE7F5F" w:rsidRPr="00F27E37">
        <w:rPr>
          <w:rFonts w:ascii="Gothic720 BT" w:hAnsi="Gothic720 BT" w:cs="Arial"/>
          <w:b/>
          <w:sz w:val="22"/>
          <w:szCs w:val="22"/>
        </w:rPr>
        <w:t xml:space="preserve"> </w:t>
      </w:r>
    </w:p>
    <w:p w:rsidR="00230AE2" w:rsidRPr="00F27E37" w:rsidRDefault="00230AE2" w:rsidP="00BE37A3">
      <w:pPr>
        <w:pStyle w:val="Sinespaciado"/>
        <w:spacing w:line="276" w:lineRule="auto"/>
        <w:rPr>
          <w:rFonts w:ascii="Gothic720 BT" w:hAnsi="Gothic720 BT" w:cs="Arial"/>
          <w:sz w:val="22"/>
          <w:szCs w:val="22"/>
          <w:lang w:val="es-ES" w:eastAsia="es-ES"/>
        </w:rPr>
      </w:pPr>
    </w:p>
    <w:p w:rsidR="00230AE2" w:rsidRPr="00F27E37" w:rsidRDefault="00230AE2" w:rsidP="00F235E5">
      <w:pPr>
        <w:pStyle w:val="Estilo"/>
        <w:numPr>
          <w:ilvl w:val="0"/>
          <w:numId w:val="9"/>
        </w:numPr>
        <w:spacing w:line="276" w:lineRule="auto"/>
        <w:ind w:right="6"/>
        <w:jc w:val="both"/>
        <w:rPr>
          <w:rFonts w:ascii="Gothic720 BT" w:hAnsi="Gothic720 BT" w:cs="Arial"/>
          <w:sz w:val="22"/>
          <w:szCs w:val="22"/>
        </w:rPr>
      </w:pPr>
      <w:r w:rsidRPr="00F27E37">
        <w:rPr>
          <w:rFonts w:ascii="Gothic720 BT" w:hAnsi="Gothic720 BT" w:cs="Arial"/>
          <w:sz w:val="22"/>
          <w:szCs w:val="22"/>
        </w:rPr>
        <w:t>Determinar y explicar la naturaleza juríd</w:t>
      </w:r>
      <w:r w:rsidR="00EA033E" w:rsidRPr="00F27E37">
        <w:rPr>
          <w:rFonts w:ascii="Gothic720 BT" w:hAnsi="Gothic720 BT" w:cs="Arial"/>
          <w:sz w:val="22"/>
          <w:szCs w:val="22"/>
        </w:rPr>
        <w:t xml:space="preserve">ica de cada uno de los </w:t>
      </w:r>
      <w:r w:rsidR="008F28F3" w:rsidRPr="00F27E37">
        <w:rPr>
          <w:rFonts w:ascii="Gothic720 BT" w:hAnsi="Gothic720 BT" w:cs="Arial"/>
          <w:sz w:val="22"/>
          <w:szCs w:val="22"/>
        </w:rPr>
        <w:t>medios de impugnación</w:t>
      </w:r>
      <w:r w:rsidR="00EA033E" w:rsidRPr="00F27E37">
        <w:rPr>
          <w:rFonts w:ascii="Gothic720 BT" w:hAnsi="Gothic720 BT" w:cs="Arial"/>
          <w:sz w:val="22"/>
          <w:szCs w:val="22"/>
        </w:rPr>
        <w:t>.</w:t>
      </w:r>
    </w:p>
    <w:p w:rsidR="00230AE2" w:rsidRPr="00F27E37" w:rsidRDefault="00230AE2" w:rsidP="00BE37A3">
      <w:pPr>
        <w:pStyle w:val="Sinespaciado"/>
        <w:spacing w:line="276" w:lineRule="auto"/>
        <w:rPr>
          <w:rFonts w:ascii="Gothic720 BT" w:hAnsi="Gothic720 BT" w:cs="Arial"/>
          <w:sz w:val="22"/>
          <w:szCs w:val="22"/>
          <w:lang w:val="es-ES" w:eastAsia="es-ES"/>
        </w:rPr>
      </w:pPr>
    </w:p>
    <w:p w:rsidR="00230AE2" w:rsidRPr="00F27E37" w:rsidRDefault="00F472BC" w:rsidP="00F235E5">
      <w:pPr>
        <w:pStyle w:val="Estilo"/>
        <w:numPr>
          <w:ilvl w:val="0"/>
          <w:numId w:val="9"/>
        </w:numPr>
        <w:spacing w:line="276" w:lineRule="auto"/>
        <w:ind w:right="6"/>
        <w:jc w:val="both"/>
        <w:rPr>
          <w:rFonts w:ascii="Gothic720 BT" w:hAnsi="Gothic720 BT" w:cs="Arial"/>
          <w:sz w:val="22"/>
          <w:szCs w:val="22"/>
        </w:rPr>
      </w:pPr>
      <w:r w:rsidRPr="00F27E37">
        <w:rPr>
          <w:rFonts w:ascii="Gothic720 BT" w:hAnsi="Gothic720 BT" w:cs="Arial"/>
          <w:sz w:val="22"/>
          <w:szCs w:val="22"/>
        </w:rPr>
        <w:t>Señalar quienes</w:t>
      </w:r>
      <w:r w:rsidR="00230AE2" w:rsidRPr="00F27E37">
        <w:rPr>
          <w:rFonts w:ascii="Gothic720 BT" w:hAnsi="Gothic720 BT" w:cs="Arial"/>
          <w:sz w:val="22"/>
          <w:szCs w:val="22"/>
        </w:rPr>
        <w:t xml:space="preserve"> cuenta</w:t>
      </w:r>
      <w:r w:rsidRPr="00F27E37">
        <w:rPr>
          <w:rFonts w:ascii="Gothic720 BT" w:hAnsi="Gothic720 BT" w:cs="Arial"/>
          <w:sz w:val="22"/>
          <w:szCs w:val="22"/>
        </w:rPr>
        <w:t>n</w:t>
      </w:r>
      <w:r w:rsidR="00230AE2" w:rsidRPr="00F27E37">
        <w:rPr>
          <w:rFonts w:ascii="Gothic720 BT" w:hAnsi="Gothic720 BT" w:cs="Arial"/>
          <w:sz w:val="22"/>
          <w:szCs w:val="22"/>
        </w:rPr>
        <w:t xml:space="preserve"> con legitimación para </w:t>
      </w:r>
      <w:r w:rsidR="00AE7F5F" w:rsidRPr="00F27E37">
        <w:rPr>
          <w:rFonts w:ascii="Gothic720 BT" w:hAnsi="Gothic720 BT" w:cs="Arial"/>
          <w:sz w:val="22"/>
          <w:szCs w:val="22"/>
        </w:rPr>
        <w:t>interponerlos</w:t>
      </w:r>
      <w:r w:rsidR="00EA033E" w:rsidRPr="00F27E37">
        <w:rPr>
          <w:rFonts w:ascii="Gothic720 BT" w:hAnsi="Gothic720 BT" w:cs="Arial"/>
          <w:sz w:val="22"/>
          <w:szCs w:val="22"/>
        </w:rPr>
        <w:t>.</w:t>
      </w:r>
    </w:p>
    <w:p w:rsidR="00230AE2" w:rsidRPr="00F27E37" w:rsidRDefault="00230AE2" w:rsidP="00BE37A3">
      <w:pPr>
        <w:pStyle w:val="Sinespaciado"/>
        <w:spacing w:line="276" w:lineRule="auto"/>
        <w:rPr>
          <w:rFonts w:ascii="Gothic720 BT" w:hAnsi="Gothic720 BT" w:cs="Arial"/>
          <w:sz w:val="22"/>
          <w:szCs w:val="22"/>
          <w:lang w:val="es-ES" w:eastAsia="es-ES"/>
        </w:rPr>
      </w:pPr>
    </w:p>
    <w:p w:rsidR="00230AE2" w:rsidRPr="00F27E37" w:rsidRDefault="008D2D38" w:rsidP="00F235E5">
      <w:pPr>
        <w:pStyle w:val="Estilo"/>
        <w:numPr>
          <w:ilvl w:val="0"/>
          <w:numId w:val="9"/>
        </w:numPr>
        <w:spacing w:line="276" w:lineRule="auto"/>
        <w:ind w:right="5"/>
        <w:jc w:val="both"/>
        <w:rPr>
          <w:rFonts w:ascii="Gothic720 BT" w:hAnsi="Gothic720 BT" w:cs="Arial"/>
          <w:sz w:val="22"/>
          <w:szCs w:val="22"/>
        </w:rPr>
      </w:pPr>
      <w:r w:rsidRPr="00F27E37">
        <w:rPr>
          <w:rFonts w:ascii="Gothic720 BT" w:hAnsi="Gothic720 BT" w:cs="Arial"/>
          <w:sz w:val="22"/>
          <w:szCs w:val="22"/>
        </w:rPr>
        <w:t>Conocer</w:t>
      </w:r>
      <w:r w:rsidR="00230AE2" w:rsidRPr="00F27E37">
        <w:rPr>
          <w:rFonts w:ascii="Gothic720 BT" w:hAnsi="Gothic720 BT" w:cs="Arial"/>
          <w:sz w:val="22"/>
          <w:szCs w:val="22"/>
        </w:rPr>
        <w:t xml:space="preserve"> los plazos y formalidades que deben observarse para </w:t>
      </w:r>
      <w:r w:rsidR="00AE7F5F" w:rsidRPr="00F27E37">
        <w:rPr>
          <w:rFonts w:ascii="Gothic720 BT" w:hAnsi="Gothic720 BT" w:cs="Arial"/>
          <w:sz w:val="22"/>
          <w:szCs w:val="22"/>
        </w:rPr>
        <w:t>su</w:t>
      </w:r>
      <w:r w:rsidR="00230AE2" w:rsidRPr="00F27E37">
        <w:rPr>
          <w:rFonts w:ascii="Gothic720 BT" w:hAnsi="Gothic720 BT" w:cs="Arial"/>
          <w:sz w:val="22"/>
          <w:szCs w:val="22"/>
        </w:rPr>
        <w:t xml:space="preserve"> interposición</w:t>
      </w:r>
      <w:r w:rsidR="00EA033E" w:rsidRPr="00F27E37">
        <w:rPr>
          <w:rFonts w:ascii="Gothic720 BT" w:hAnsi="Gothic720 BT" w:cs="Arial"/>
          <w:sz w:val="22"/>
          <w:szCs w:val="22"/>
        </w:rPr>
        <w:t>.</w:t>
      </w:r>
    </w:p>
    <w:p w:rsidR="00230AE2" w:rsidRPr="00F27E37" w:rsidRDefault="00230AE2" w:rsidP="00BE37A3">
      <w:pPr>
        <w:pStyle w:val="Sinespaciado"/>
        <w:spacing w:line="276" w:lineRule="auto"/>
        <w:rPr>
          <w:rFonts w:ascii="Gothic720 BT" w:hAnsi="Gothic720 BT" w:cs="Arial"/>
          <w:sz w:val="22"/>
          <w:szCs w:val="22"/>
          <w:lang w:val="es-ES" w:eastAsia="es-ES"/>
        </w:rPr>
      </w:pPr>
    </w:p>
    <w:p w:rsidR="00230AE2" w:rsidRPr="00F27E37" w:rsidRDefault="00230AE2" w:rsidP="00F235E5">
      <w:pPr>
        <w:pStyle w:val="Estilo"/>
        <w:numPr>
          <w:ilvl w:val="0"/>
          <w:numId w:val="9"/>
        </w:numPr>
        <w:spacing w:line="276" w:lineRule="auto"/>
        <w:ind w:right="5"/>
        <w:jc w:val="both"/>
        <w:rPr>
          <w:rFonts w:ascii="Gothic720 BT" w:hAnsi="Gothic720 BT" w:cs="Arial"/>
          <w:sz w:val="22"/>
          <w:szCs w:val="22"/>
        </w:rPr>
      </w:pPr>
      <w:r w:rsidRPr="00F27E37">
        <w:rPr>
          <w:rFonts w:ascii="Gothic720 BT" w:hAnsi="Gothic720 BT" w:cs="Arial"/>
          <w:sz w:val="22"/>
          <w:szCs w:val="22"/>
        </w:rPr>
        <w:t>Enumera</w:t>
      </w:r>
      <w:r w:rsidR="00EA033E" w:rsidRPr="00F27E37">
        <w:rPr>
          <w:rFonts w:ascii="Gothic720 BT" w:hAnsi="Gothic720 BT" w:cs="Arial"/>
          <w:sz w:val="22"/>
          <w:szCs w:val="22"/>
        </w:rPr>
        <w:t>r las causales de improcedencia.</w:t>
      </w:r>
    </w:p>
    <w:p w:rsidR="00230AE2" w:rsidRPr="00F27E37" w:rsidRDefault="00230AE2" w:rsidP="00BE37A3">
      <w:pPr>
        <w:pStyle w:val="Estilo"/>
        <w:spacing w:line="276" w:lineRule="auto"/>
        <w:ind w:right="5"/>
        <w:jc w:val="both"/>
        <w:rPr>
          <w:rFonts w:ascii="Gothic720 BT" w:hAnsi="Gothic720 BT" w:cs="Arial"/>
          <w:sz w:val="22"/>
          <w:szCs w:val="22"/>
        </w:rPr>
      </w:pPr>
    </w:p>
    <w:p w:rsidR="00230AE2" w:rsidRPr="00F27E37" w:rsidRDefault="00230AE2" w:rsidP="00BE37A3">
      <w:pPr>
        <w:pStyle w:val="Estilo"/>
        <w:numPr>
          <w:ilvl w:val="0"/>
          <w:numId w:val="9"/>
        </w:numPr>
        <w:spacing w:line="276" w:lineRule="auto"/>
        <w:ind w:right="5"/>
        <w:jc w:val="both"/>
        <w:rPr>
          <w:rFonts w:ascii="Gothic720 BT" w:hAnsi="Gothic720 BT" w:cs="Arial"/>
          <w:sz w:val="22"/>
          <w:szCs w:val="22"/>
        </w:rPr>
      </w:pPr>
      <w:r w:rsidRPr="00F27E37">
        <w:rPr>
          <w:rFonts w:ascii="Gothic720 BT" w:hAnsi="Gothic720 BT" w:cs="Arial"/>
          <w:sz w:val="22"/>
          <w:szCs w:val="22"/>
        </w:rPr>
        <w:t xml:space="preserve">Detallar el procedimiento que se debe agotar </w:t>
      </w:r>
      <w:r w:rsidR="001E3E6B" w:rsidRPr="00F27E37">
        <w:rPr>
          <w:rFonts w:ascii="Gothic720 BT" w:hAnsi="Gothic720 BT" w:cs="Arial"/>
          <w:sz w:val="22"/>
          <w:szCs w:val="22"/>
        </w:rPr>
        <w:t xml:space="preserve">en el trámite y en su caso sustanciación </w:t>
      </w:r>
      <w:r w:rsidR="008F28F3" w:rsidRPr="00F27E37">
        <w:rPr>
          <w:rFonts w:ascii="Gothic720 BT" w:hAnsi="Gothic720 BT" w:cs="Arial"/>
          <w:sz w:val="22"/>
          <w:szCs w:val="22"/>
        </w:rPr>
        <w:t xml:space="preserve">de los medios de impugnación. </w:t>
      </w:r>
    </w:p>
    <w:p w:rsidR="008F28F3" w:rsidRPr="00F27E37" w:rsidRDefault="008F28F3" w:rsidP="008F28F3">
      <w:pPr>
        <w:pStyle w:val="Prrafodelista"/>
        <w:rPr>
          <w:rFonts w:ascii="Gothic720 BT" w:hAnsi="Gothic720 BT" w:cs="Arial"/>
          <w:sz w:val="22"/>
          <w:szCs w:val="22"/>
        </w:rPr>
      </w:pPr>
    </w:p>
    <w:p w:rsidR="008F28F3" w:rsidRPr="00F27E37" w:rsidRDefault="008F28F3" w:rsidP="008F28F3">
      <w:pPr>
        <w:pStyle w:val="Sinespaciado"/>
        <w:rPr>
          <w:sz w:val="4"/>
        </w:rPr>
      </w:pPr>
    </w:p>
    <w:p w:rsidR="00230AE2" w:rsidRPr="00F27E37" w:rsidRDefault="00230AE2" w:rsidP="00F235E5">
      <w:pPr>
        <w:pStyle w:val="Estilo"/>
        <w:numPr>
          <w:ilvl w:val="0"/>
          <w:numId w:val="9"/>
        </w:numPr>
        <w:spacing w:line="276" w:lineRule="auto"/>
        <w:ind w:right="5"/>
        <w:jc w:val="both"/>
        <w:rPr>
          <w:rFonts w:ascii="Gothic720 BT" w:hAnsi="Gothic720 BT" w:cs="Arial"/>
          <w:sz w:val="22"/>
          <w:szCs w:val="22"/>
        </w:rPr>
      </w:pPr>
      <w:r w:rsidRPr="00F27E37">
        <w:rPr>
          <w:rFonts w:ascii="Gothic720 BT" w:hAnsi="Gothic720 BT" w:cs="Arial"/>
          <w:sz w:val="22"/>
          <w:szCs w:val="22"/>
        </w:rPr>
        <w:t>Explicar la</w:t>
      </w:r>
      <w:r w:rsidR="001E3E6B" w:rsidRPr="00F27E37">
        <w:rPr>
          <w:rFonts w:ascii="Gothic720 BT" w:hAnsi="Gothic720 BT" w:cs="Arial"/>
          <w:sz w:val="22"/>
          <w:szCs w:val="22"/>
        </w:rPr>
        <w:t>s</w:t>
      </w:r>
      <w:r w:rsidRPr="00F27E37">
        <w:rPr>
          <w:rFonts w:ascii="Gothic720 BT" w:hAnsi="Gothic720 BT" w:cs="Arial"/>
          <w:sz w:val="22"/>
          <w:szCs w:val="22"/>
        </w:rPr>
        <w:t xml:space="preserve"> forma</w:t>
      </w:r>
      <w:r w:rsidR="001E3E6B" w:rsidRPr="00F27E37">
        <w:rPr>
          <w:rFonts w:ascii="Gothic720 BT" w:hAnsi="Gothic720 BT" w:cs="Arial"/>
          <w:sz w:val="22"/>
          <w:szCs w:val="22"/>
        </w:rPr>
        <w:t>lidades</w:t>
      </w:r>
      <w:r w:rsidRPr="00F27E37">
        <w:rPr>
          <w:rFonts w:ascii="Gothic720 BT" w:hAnsi="Gothic720 BT" w:cs="Arial"/>
          <w:sz w:val="22"/>
          <w:szCs w:val="22"/>
        </w:rPr>
        <w:t xml:space="preserve"> y contenido de las determinaciones que deben emitirse con motivo de la substanciación.</w:t>
      </w:r>
    </w:p>
    <w:p w:rsidR="00515BF1" w:rsidRPr="00F27E37" w:rsidRDefault="00515BF1" w:rsidP="00D67F0A">
      <w:pPr>
        <w:pStyle w:val="Estilo"/>
        <w:spacing w:line="276" w:lineRule="auto"/>
        <w:ind w:right="5"/>
        <w:rPr>
          <w:rFonts w:ascii="Gothic720 BT" w:hAnsi="Gothic720 BT" w:cs="Arial"/>
          <w:sz w:val="22"/>
          <w:szCs w:val="22"/>
        </w:rPr>
      </w:pPr>
    </w:p>
    <w:p w:rsidR="00230AE2" w:rsidRPr="00F27E37" w:rsidRDefault="00230AE2"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F472BC" w:rsidRPr="00F27E37" w:rsidRDefault="00F472BC" w:rsidP="00BE37A3">
      <w:pPr>
        <w:pStyle w:val="Estilo"/>
        <w:spacing w:line="276" w:lineRule="auto"/>
        <w:ind w:left="20" w:right="4"/>
        <w:jc w:val="both"/>
        <w:rPr>
          <w:rFonts w:ascii="Gothic720 BT" w:hAnsi="Gothic720 BT" w:cs="Arial"/>
          <w:sz w:val="22"/>
          <w:szCs w:val="22"/>
        </w:rPr>
      </w:pPr>
    </w:p>
    <w:p w:rsidR="00A211A4" w:rsidRDefault="00A211A4" w:rsidP="000D519A">
      <w:pPr>
        <w:pStyle w:val="Estilo"/>
        <w:spacing w:line="276" w:lineRule="auto"/>
        <w:ind w:right="4"/>
        <w:jc w:val="both"/>
        <w:rPr>
          <w:rFonts w:ascii="Gothic720 BT" w:hAnsi="Gothic720 BT" w:cs="Arial"/>
          <w:sz w:val="22"/>
          <w:szCs w:val="22"/>
        </w:rPr>
      </w:pPr>
    </w:p>
    <w:p w:rsidR="000D519A" w:rsidRPr="00F27E37" w:rsidRDefault="000D519A" w:rsidP="000D519A">
      <w:pPr>
        <w:pStyle w:val="Estilo"/>
        <w:spacing w:line="276" w:lineRule="auto"/>
        <w:ind w:right="4"/>
        <w:jc w:val="both"/>
        <w:rPr>
          <w:rFonts w:ascii="Gothic720 BT" w:hAnsi="Gothic720 BT" w:cs="Arial"/>
          <w:sz w:val="22"/>
          <w:szCs w:val="22"/>
        </w:rPr>
      </w:pPr>
    </w:p>
    <w:p w:rsidR="009E3FBD" w:rsidRPr="00F27E37" w:rsidRDefault="009E3FBD" w:rsidP="00AB3E71">
      <w:pPr>
        <w:pStyle w:val="Estilo"/>
        <w:spacing w:line="276" w:lineRule="auto"/>
        <w:ind w:right="4"/>
        <w:jc w:val="both"/>
        <w:rPr>
          <w:rFonts w:ascii="Gothic720 BT" w:hAnsi="Gothic720 BT" w:cs="Arial"/>
          <w:sz w:val="22"/>
          <w:szCs w:val="22"/>
        </w:rPr>
      </w:pPr>
    </w:p>
    <w:p w:rsidR="00230AE2" w:rsidRPr="00F27E37" w:rsidRDefault="009A2862" w:rsidP="00BE37A3">
      <w:pPr>
        <w:pStyle w:val="Estilo"/>
        <w:spacing w:line="276" w:lineRule="auto"/>
        <w:ind w:right="5"/>
        <w:jc w:val="center"/>
        <w:rPr>
          <w:rFonts w:ascii="Gothic720 BT" w:hAnsi="Gothic720 BT" w:cs="Arial"/>
          <w:b/>
          <w:w w:val="110"/>
          <w:sz w:val="22"/>
          <w:szCs w:val="22"/>
        </w:rPr>
      </w:pPr>
      <w:r w:rsidRPr="00F27E37">
        <w:rPr>
          <w:rFonts w:ascii="Gothic720 BT" w:hAnsi="Gothic720 BT" w:cs="Arial"/>
          <w:b/>
          <w:w w:val="110"/>
          <w:sz w:val="22"/>
          <w:szCs w:val="22"/>
        </w:rPr>
        <w:t>I</w:t>
      </w:r>
      <w:r w:rsidR="00230AE2" w:rsidRPr="00F27E37">
        <w:rPr>
          <w:rFonts w:ascii="Gothic720 BT" w:hAnsi="Gothic720 BT" w:cs="Arial"/>
          <w:b/>
          <w:w w:val="110"/>
          <w:sz w:val="22"/>
          <w:szCs w:val="22"/>
        </w:rPr>
        <w:t xml:space="preserve">I. DISPOSICIONES GENERALES </w:t>
      </w:r>
      <w:r w:rsidR="003A71E7" w:rsidRPr="00F27E37">
        <w:rPr>
          <w:rFonts w:ascii="Gothic720 BT" w:hAnsi="Gothic720 BT" w:cs="Arial"/>
          <w:b/>
          <w:w w:val="110"/>
          <w:sz w:val="22"/>
          <w:szCs w:val="22"/>
        </w:rPr>
        <w:t xml:space="preserve">DE </w:t>
      </w:r>
      <w:r w:rsidR="00230AE2" w:rsidRPr="00F27E37">
        <w:rPr>
          <w:rFonts w:ascii="Gothic720 BT" w:hAnsi="Gothic720 BT" w:cs="Arial"/>
          <w:b/>
          <w:w w:val="110"/>
          <w:sz w:val="22"/>
          <w:szCs w:val="22"/>
        </w:rPr>
        <w:t xml:space="preserve">LOS </w:t>
      </w:r>
      <w:r w:rsidR="001E3E6B" w:rsidRPr="00F27E37">
        <w:rPr>
          <w:rFonts w:ascii="Gothic720 BT" w:hAnsi="Gothic720 BT" w:cs="Arial"/>
          <w:b/>
          <w:w w:val="110"/>
          <w:sz w:val="22"/>
          <w:szCs w:val="22"/>
        </w:rPr>
        <w:t xml:space="preserve">MEDIOS DE IMPUGNACIÓN </w:t>
      </w:r>
      <w:r w:rsidR="00230AE2" w:rsidRPr="00F27E37">
        <w:rPr>
          <w:rFonts w:ascii="Gothic720 BT" w:hAnsi="Gothic720 BT" w:cs="Arial"/>
          <w:b/>
          <w:w w:val="110"/>
          <w:sz w:val="22"/>
          <w:szCs w:val="22"/>
        </w:rPr>
        <w:t>EN MATERIA ELECTORAL</w:t>
      </w:r>
    </w:p>
    <w:p w:rsidR="00230AE2" w:rsidRPr="00F27E37" w:rsidRDefault="00230AE2" w:rsidP="00BE37A3">
      <w:pPr>
        <w:pStyle w:val="Estilo"/>
        <w:spacing w:line="276" w:lineRule="auto"/>
        <w:ind w:left="10" w:right="5"/>
        <w:rPr>
          <w:rFonts w:ascii="Gothic720 BT" w:hAnsi="Gothic720 BT" w:cs="Arial"/>
          <w:b/>
          <w:w w:val="110"/>
          <w:sz w:val="22"/>
          <w:szCs w:val="22"/>
        </w:rPr>
      </w:pPr>
    </w:p>
    <w:p w:rsidR="00230AE2" w:rsidRPr="00F27E37" w:rsidRDefault="009A2862" w:rsidP="00BE37A3">
      <w:pPr>
        <w:pStyle w:val="Estilo"/>
        <w:spacing w:line="276" w:lineRule="auto"/>
        <w:jc w:val="both"/>
        <w:rPr>
          <w:rFonts w:ascii="Gothic720 BT" w:hAnsi="Gothic720 BT" w:cs="Arial"/>
          <w:b/>
          <w:sz w:val="22"/>
          <w:szCs w:val="22"/>
        </w:rPr>
      </w:pPr>
      <w:r w:rsidRPr="00F27E37">
        <w:rPr>
          <w:rFonts w:ascii="Gothic720 BT" w:hAnsi="Gothic720 BT" w:cs="Arial"/>
          <w:b/>
          <w:sz w:val="22"/>
          <w:szCs w:val="22"/>
        </w:rPr>
        <w:t>II</w:t>
      </w:r>
      <w:r w:rsidR="00230AE2" w:rsidRPr="00F27E37">
        <w:rPr>
          <w:rFonts w:ascii="Gothic720 BT" w:hAnsi="Gothic720 BT" w:cs="Arial"/>
          <w:b/>
          <w:sz w:val="22"/>
          <w:szCs w:val="22"/>
        </w:rPr>
        <w:t>.1. Definición de recurso</w:t>
      </w:r>
    </w:p>
    <w:p w:rsidR="00643310" w:rsidRPr="00F27E37" w:rsidRDefault="00643310" w:rsidP="00BE37A3">
      <w:pPr>
        <w:pStyle w:val="Sinespaciado"/>
        <w:spacing w:line="276" w:lineRule="auto"/>
        <w:rPr>
          <w:rFonts w:ascii="Gothic720 BT" w:hAnsi="Gothic720 BT"/>
          <w:sz w:val="22"/>
          <w:szCs w:val="22"/>
        </w:rPr>
      </w:pPr>
    </w:p>
    <w:p w:rsidR="00230AE2" w:rsidRPr="00F27E37" w:rsidRDefault="0022188E" w:rsidP="00BE37A3">
      <w:pPr>
        <w:pStyle w:val="Estilo"/>
        <w:spacing w:line="276" w:lineRule="auto"/>
        <w:jc w:val="both"/>
        <w:rPr>
          <w:rFonts w:ascii="Gothic720 BT" w:hAnsi="Gothic720 BT" w:cs="Arial"/>
          <w:sz w:val="22"/>
          <w:szCs w:val="22"/>
        </w:rPr>
      </w:pPr>
      <w:r w:rsidRPr="00F27E37">
        <w:rPr>
          <w:rFonts w:ascii="Gothic720 BT" w:hAnsi="Gothic720 BT" w:cs="Arial"/>
          <w:sz w:val="22"/>
          <w:szCs w:val="22"/>
        </w:rPr>
        <w:t>Es</w:t>
      </w:r>
      <w:r w:rsidR="00230AE2" w:rsidRPr="00F27E37">
        <w:rPr>
          <w:rFonts w:ascii="Gothic720 BT" w:hAnsi="Gothic720 BT" w:cs="Arial"/>
          <w:sz w:val="22"/>
          <w:szCs w:val="22"/>
        </w:rPr>
        <w:t xml:space="preserve"> el medio de impugnación interpuesto con la finalidad de modificar o revocar un acto</w:t>
      </w:r>
      <w:r w:rsidR="008E4E34" w:rsidRPr="00F27E37">
        <w:rPr>
          <w:rFonts w:ascii="Gothic720 BT" w:hAnsi="Gothic720 BT" w:cs="Arial"/>
          <w:sz w:val="22"/>
          <w:szCs w:val="22"/>
        </w:rPr>
        <w:t>, omisión</w:t>
      </w:r>
      <w:r w:rsidR="00230AE2" w:rsidRPr="00F27E37">
        <w:rPr>
          <w:rFonts w:ascii="Gothic720 BT" w:hAnsi="Gothic720 BT" w:cs="Arial"/>
          <w:sz w:val="22"/>
          <w:szCs w:val="22"/>
        </w:rPr>
        <w:t xml:space="preserve"> o resolución de las autoridades u órganos electorales.</w:t>
      </w:r>
    </w:p>
    <w:p w:rsidR="00230AE2" w:rsidRPr="00F27E37" w:rsidRDefault="00230AE2" w:rsidP="00BE37A3">
      <w:pPr>
        <w:pStyle w:val="Sinespaciado"/>
        <w:spacing w:line="276" w:lineRule="auto"/>
        <w:rPr>
          <w:rFonts w:ascii="Gothic720 BT" w:hAnsi="Gothic720 BT"/>
          <w:sz w:val="22"/>
          <w:szCs w:val="22"/>
        </w:rPr>
      </w:pPr>
    </w:p>
    <w:p w:rsidR="00230AE2" w:rsidRPr="00F27E37" w:rsidRDefault="009A2862" w:rsidP="00BE37A3">
      <w:pPr>
        <w:pStyle w:val="Estilo"/>
        <w:spacing w:line="276" w:lineRule="auto"/>
        <w:jc w:val="both"/>
        <w:rPr>
          <w:rFonts w:ascii="Gothic720 BT" w:hAnsi="Gothic720 BT" w:cs="Arial"/>
          <w:b/>
          <w:sz w:val="22"/>
          <w:szCs w:val="22"/>
        </w:rPr>
      </w:pPr>
      <w:r w:rsidRPr="00F27E37">
        <w:rPr>
          <w:rFonts w:ascii="Gothic720 BT" w:hAnsi="Gothic720 BT" w:cs="Arial"/>
          <w:b/>
          <w:sz w:val="22"/>
          <w:szCs w:val="22"/>
        </w:rPr>
        <w:t>II</w:t>
      </w:r>
      <w:r w:rsidR="00A53D68" w:rsidRPr="00F27E37">
        <w:rPr>
          <w:rFonts w:ascii="Gothic720 BT" w:hAnsi="Gothic720 BT" w:cs="Arial"/>
          <w:b/>
          <w:sz w:val="22"/>
          <w:szCs w:val="22"/>
        </w:rPr>
        <w:t xml:space="preserve">.2. </w:t>
      </w:r>
      <w:r w:rsidR="00230AE2" w:rsidRPr="00F27E37">
        <w:rPr>
          <w:rFonts w:ascii="Gothic720 BT" w:hAnsi="Gothic720 BT" w:cs="Arial"/>
          <w:b/>
          <w:sz w:val="22"/>
          <w:szCs w:val="22"/>
        </w:rPr>
        <w:t>Partes</w:t>
      </w:r>
    </w:p>
    <w:p w:rsidR="00F51360" w:rsidRPr="00F27E37" w:rsidRDefault="00F51360" w:rsidP="00BE37A3">
      <w:pPr>
        <w:pStyle w:val="Estilo"/>
        <w:spacing w:line="276" w:lineRule="auto"/>
        <w:jc w:val="both"/>
        <w:rPr>
          <w:rFonts w:ascii="Gothic720 BT" w:hAnsi="Gothic720 BT" w:cs="Arial"/>
          <w:b/>
          <w:sz w:val="22"/>
          <w:szCs w:val="22"/>
        </w:rPr>
      </w:pPr>
    </w:p>
    <w:p w:rsidR="009E1C7C" w:rsidRPr="00F27E37" w:rsidRDefault="009E1C7C" w:rsidP="00BE37A3">
      <w:pPr>
        <w:pStyle w:val="Estilo"/>
        <w:spacing w:line="276" w:lineRule="auto"/>
        <w:jc w:val="both"/>
        <w:rPr>
          <w:rFonts w:ascii="Gothic720 BT" w:hAnsi="Gothic720 BT" w:cs="Arial"/>
          <w:sz w:val="22"/>
          <w:szCs w:val="22"/>
        </w:rPr>
      </w:pPr>
      <w:r w:rsidRPr="00F27E37">
        <w:rPr>
          <w:rFonts w:ascii="Gothic720 BT" w:hAnsi="Gothic720 BT" w:cs="Arial"/>
          <w:sz w:val="22"/>
          <w:szCs w:val="22"/>
        </w:rPr>
        <w:t>Las partes en los medios de impugnación son las siguientes:</w:t>
      </w:r>
    </w:p>
    <w:p w:rsidR="009E1C7C" w:rsidRPr="00F27E37" w:rsidRDefault="009E1C7C" w:rsidP="00BE37A3">
      <w:pPr>
        <w:pStyle w:val="Estilo"/>
        <w:spacing w:line="276" w:lineRule="auto"/>
        <w:jc w:val="both"/>
        <w:rPr>
          <w:rFonts w:ascii="Gothic720 BT" w:hAnsi="Gothic720 BT" w:cs="Arial"/>
          <w:b/>
          <w:sz w:val="22"/>
          <w:szCs w:val="22"/>
        </w:rPr>
      </w:pPr>
    </w:p>
    <w:p w:rsidR="004018D8" w:rsidRPr="00F27E37" w:rsidRDefault="005D445D" w:rsidP="00F235E5">
      <w:pPr>
        <w:pStyle w:val="Estilo"/>
        <w:numPr>
          <w:ilvl w:val="0"/>
          <w:numId w:val="10"/>
        </w:numPr>
        <w:spacing w:line="276" w:lineRule="auto"/>
        <w:ind w:left="567"/>
        <w:jc w:val="both"/>
        <w:rPr>
          <w:rFonts w:ascii="Gothic720 BT" w:hAnsi="Gothic720 BT" w:cs="Arial"/>
          <w:sz w:val="22"/>
          <w:szCs w:val="22"/>
        </w:rPr>
      </w:pPr>
      <w:r w:rsidRPr="00F27E37">
        <w:rPr>
          <w:rFonts w:ascii="Gothic720 BT" w:hAnsi="Gothic720 BT" w:cs="Arial"/>
          <w:sz w:val="22"/>
          <w:szCs w:val="22"/>
        </w:rPr>
        <w:t xml:space="preserve">La parte </w:t>
      </w:r>
      <w:r w:rsidR="004018D8" w:rsidRPr="00F27E37">
        <w:rPr>
          <w:rFonts w:ascii="Gothic720 BT" w:hAnsi="Gothic720 BT" w:cs="Arial"/>
          <w:sz w:val="22"/>
          <w:szCs w:val="22"/>
        </w:rPr>
        <w:t>actor</w:t>
      </w:r>
      <w:r w:rsidRPr="00F27E37">
        <w:rPr>
          <w:rFonts w:ascii="Gothic720 BT" w:hAnsi="Gothic720 BT" w:cs="Arial"/>
          <w:sz w:val="22"/>
          <w:szCs w:val="22"/>
        </w:rPr>
        <w:t>a</w:t>
      </w:r>
      <w:r w:rsidR="0022188E" w:rsidRPr="00F27E37">
        <w:rPr>
          <w:rFonts w:ascii="Gothic720 BT" w:hAnsi="Gothic720 BT" w:cs="Arial"/>
          <w:sz w:val="22"/>
          <w:szCs w:val="22"/>
        </w:rPr>
        <w:t xml:space="preserve"> quie</w:t>
      </w:r>
      <w:r w:rsidR="009E1C7C" w:rsidRPr="00F27E37">
        <w:rPr>
          <w:rFonts w:ascii="Gothic720 BT" w:hAnsi="Gothic720 BT" w:cs="Arial"/>
          <w:sz w:val="22"/>
          <w:szCs w:val="22"/>
        </w:rPr>
        <w:t>n estando</w:t>
      </w:r>
      <w:r w:rsidR="0022188E" w:rsidRPr="00F27E37">
        <w:rPr>
          <w:rFonts w:ascii="Gothic720 BT" w:hAnsi="Gothic720 BT" w:cs="Arial"/>
          <w:sz w:val="22"/>
          <w:szCs w:val="22"/>
        </w:rPr>
        <w:t xml:space="preserve"> legitimado lo presenta </w:t>
      </w:r>
      <w:r w:rsidR="009E1C7C" w:rsidRPr="00F27E37">
        <w:rPr>
          <w:rFonts w:ascii="Gothic720 BT" w:hAnsi="Gothic720 BT" w:cs="Arial"/>
          <w:sz w:val="22"/>
          <w:szCs w:val="22"/>
        </w:rPr>
        <w:t>por sí mismo o a t</w:t>
      </w:r>
      <w:r w:rsidR="004018D8" w:rsidRPr="00F27E37">
        <w:rPr>
          <w:rFonts w:ascii="Gothic720 BT" w:hAnsi="Gothic720 BT" w:cs="Arial"/>
          <w:sz w:val="22"/>
          <w:szCs w:val="22"/>
        </w:rPr>
        <w:t>ravés de su representante legal;</w:t>
      </w:r>
    </w:p>
    <w:p w:rsidR="004018D8" w:rsidRPr="00F27E37" w:rsidRDefault="004018D8" w:rsidP="004018D8">
      <w:pPr>
        <w:pStyle w:val="Sinespaciado"/>
        <w:rPr>
          <w:rFonts w:ascii="Gothic720 BT" w:hAnsi="Gothic720 BT"/>
          <w:sz w:val="22"/>
          <w:szCs w:val="22"/>
        </w:rPr>
      </w:pPr>
    </w:p>
    <w:p w:rsidR="009E1C7C" w:rsidRPr="00F27E37" w:rsidRDefault="009E1C7C" w:rsidP="00F235E5">
      <w:pPr>
        <w:pStyle w:val="Estilo"/>
        <w:numPr>
          <w:ilvl w:val="0"/>
          <w:numId w:val="10"/>
        </w:numPr>
        <w:spacing w:line="276" w:lineRule="auto"/>
        <w:ind w:left="567"/>
        <w:jc w:val="both"/>
        <w:rPr>
          <w:rFonts w:ascii="Gothic720 BT" w:hAnsi="Gothic720 BT" w:cs="Arial"/>
          <w:sz w:val="22"/>
          <w:szCs w:val="22"/>
        </w:rPr>
      </w:pPr>
      <w:r w:rsidRPr="00F27E37">
        <w:rPr>
          <w:rFonts w:ascii="Gothic720 BT" w:hAnsi="Gothic720 BT" w:cs="Arial"/>
          <w:sz w:val="22"/>
          <w:szCs w:val="22"/>
        </w:rPr>
        <w:t>La autoridad responsable que haya emitido el ac</w:t>
      </w:r>
      <w:r w:rsidR="0022188E" w:rsidRPr="00F27E37">
        <w:rPr>
          <w:rFonts w:ascii="Gothic720 BT" w:hAnsi="Gothic720 BT" w:cs="Arial"/>
          <w:sz w:val="22"/>
          <w:szCs w:val="22"/>
        </w:rPr>
        <w:t xml:space="preserve">to o resolución que se impugna, </w:t>
      </w:r>
      <w:r w:rsidRPr="00F27E37">
        <w:rPr>
          <w:rFonts w:ascii="Gothic720 BT" w:hAnsi="Gothic720 BT" w:cs="Arial"/>
          <w:sz w:val="22"/>
          <w:szCs w:val="22"/>
        </w:rPr>
        <w:t>y</w:t>
      </w:r>
    </w:p>
    <w:p w:rsidR="004018D8" w:rsidRPr="00F27E37" w:rsidRDefault="004018D8" w:rsidP="004018D8">
      <w:pPr>
        <w:pStyle w:val="Estilo"/>
        <w:spacing w:line="276" w:lineRule="auto"/>
        <w:ind w:left="360"/>
        <w:jc w:val="both"/>
        <w:rPr>
          <w:rFonts w:ascii="Gothic720 BT" w:hAnsi="Gothic720 BT" w:cs="Arial"/>
          <w:sz w:val="22"/>
          <w:szCs w:val="22"/>
        </w:rPr>
      </w:pPr>
    </w:p>
    <w:p w:rsidR="00230AE2" w:rsidRPr="00F27E37" w:rsidRDefault="005D445D" w:rsidP="00F235E5">
      <w:pPr>
        <w:pStyle w:val="Estilo"/>
        <w:numPr>
          <w:ilvl w:val="0"/>
          <w:numId w:val="10"/>
        </w:numPr>
        <w:spacing w:line="276" w:lineRule="auto"/>
        <w:ind w:left="567"/>
        <w:jc w:val="both"/>
        <w:rPr>
          <w:rFonts w:ascii="Gothic720 BT" w:hAnsi="Gothic720 BT" w:cs="Arial"/>
          <w:sz w:val="22"/>
          <w:szCs w:val="22"/>
        </w:rPr>
      </w:pPr>
      <w:r w:rsidRPr="00F27E37">
        <w:rPr>
          <w:rFonts w:ascii="Gothic720 BT" w:hAnsi="Gothic720 BT" w:cs="Arial"/>
          <w:sz w:val="22"/>
          <w:szCs w:val="22"/>
        </w:rPr>
        <w:t>La</w:t>
      </w:r>
      <w:r w:rsidR="009E1C7C" w:rsidRPr="00F27E37">
        <w:rPr>
          <w:rFonts w:ascii="Gothic720 BT" w:hAnsi="Gothic720 BT" w:cs="Arial"/>
          <w:sz w:val="22"/>
          <w:szCs w:val="22"/>
        </w:rPr>
        <w:t xml:space="preserve">s </w:t>
      </w:r>
      <w:r w:rsidR="00FE38A5" w:rsidRPr="00F27E37">
        <w:rPr>
          <w:rFonts w:ascii="Gothic720 BT" w:hAnsi="Gothic720 BT" w:cs="Arial"/>
          <w:sz w:val="22"/>
          <w:szCs w:val="22"/>
        </w:rPr>
        <w:t xml:space="preserve">personas interesadas, </w:t>
      </w:r>
      <w:r w:rsidR="009E1C7C" w:rsidRPr="00F27E37">
        <w:rPr>
          <w:rFonts w:ascii="Gothic720 BT" w:hAnsi="Gothic720 BT" w:cs="Arial"/>
          <w:sz w:val="22"/>
          <w:szCs w:val="22"/>
        </w:rPr>
        <w:t xml:space="preserve">que pueden ser: </w:t>
      </w:r>
      <w:r w:rsidR="00FE38A5" w:rsidRPr="00F27E37">
        <w:rPr>
          <w:rFonts w:ascii="Gothic720 BT" w:hAnsi="Gothic720 BT" w:cs="Arial"/>
          <w:sz w:val="22"/>
          <w:szCs w:val="22"/>
        </w:rPr>
        <w:t>la ciudadanía, instituciones u órganos, con interés jurídico o legítimo en la causa.</w:t>
      </w:r>
    </w:p>
    <w:p w:rsidR="008E4E34" w:rsidRPr="00F27E37" w:rsidRDefault="008E4E34" w:rsidP="008E4E34">
      <w:pPr>
        <w:pStyle w:val="Prrafodelista"/>
        <w:rPr>
          <w:rFonts w:ascii="Gothic720 BT" w:hAnsi="Gothic720 BT" w:cs="Arial"/>
          <w:sz w:val="22"/>
          <w:szCs w:val="22"/>
        </w:rPr>
      </w:pPr>
    </w:p>
    <w:p w:rsidR="008E4E34" w:rsidRPr="00F27E37" w:rsidRDefault="008E4E34" w:rsidP="00F235E5">
      <w:pPr>
        <w:pStyle w:val="Estilo"/>
        <w:numPr>
          <w:ilvl w:val="0"/>
          <w:numId w:val="10"/>
        </w:numPr>
        <w:spacing w:line="276" w:lineRule="auto"/>
        <w:ind w:left="567"/>
        <w:jc w:val="both"/>
        <w:rPr>
          <w:rFonts w:ascii="Gothic720 BT" w:hAnsi="Gothic720 BT" w:cs="Arial"/>
          <w:sz w:val="22"/>
          <w:szCs w:val="22"/>
        </w:rPr>
      </w:pPr>
      <w:r w:rsidRPr="00F27E37">
        <w:rPr>
          <w:rFonts w:ascii="Gothic720 BT" w:hAnsi="Gothic720 BT" w:cs="Arial"/>
          <w:sz w:val="22"/>
          <w:szCs w:val="22"/>
        </w:rPr>
        <w:t>Los coadyuvantes.</w:t>
      </w:r>
    </w:p>
    <w:p w:rsidR="00FE38A5" w:rsidRPr="00F27E37" w:rsidRDefault="00FE38A5" w:rsidP="00FE38A5">
      <w:pPr>
        <w:pStyle w:val="Estilo"/>
        <w:spacing w:line="276" w:lineRule="auto"/>
        <w:jc w:val="both"/>
        <w:rPr>
          <w:rFonts w:ascii="Gothic720 BT" w:hAnsi="Gothic720 BT" w:cs="Arial"/>
          <w:sz w:val="22"/>
          <w:szCs w:val="22"/>
        </w:rPr>
      </w:pPr>
    </w:p>
    <w:p w:rsidR="00230AE2" w:rsidRPr="00F27E37" w:rsidRDefault="009A2862" w:rsidP="00BE37A3">
      <w:pPr>
        <w:pStyle w:val="Estilo"/>
        <w:spacing w:line="276" w:lineRule="auto"/>
        <w:jc w:val="both"/>
        <w:rPr>
          <w:rFonts w:ascii="Gothic720 BT" w:hAnsi="Gothic720 BT" w:cs="Arial"/>
          <w:b/>
          <w:sz w:val="22"/>
          <w:szCs w:val="22"/>
        </w:rPr>
      </w:pPr>
      <w:r w:rsidRPr="00F27E37">
        <w:rPr>
          <w:rFonts w:ascii="Gothic720 BT" w:hAnsi="Gothic720 BT" w:cs="Arial"/>
          <w:b/>
          <w:sz w:val="22"/>
          <w:szCs w:val="22"/>
        </w:rPr>
        <w:t>I</w:t>
      </w:r>
      <w:r w:rsidR="00230AE2" w:rsidRPr="00F27E37">
        <w:rPr>
          <w:rFonts w:ascii="Gothic720 BT" w:hAnsi="Gothic720 BT" w:cs="Arial"/>
          <w:b/>
          <w:sz w:val="22"/>
          <w:szCs w:val="22"/>
        </w:rPr>
        <w:t>I.3. Clasificación de los</w:t>
      </w:r>
      <w:r w:rsidR="00A720C5" w:rsidRPr="00F27E37">
        <w:rPr>
          <w:rFonts w:ascii="Gothic720 BT" w:hAnsi="Gothic720 BT" w:cs="Arial"/>
          <w:b/>
          <w:sz w:val="22"/>
          <w:szCs w:val="22"/>
        </w:rPr>
        <w:t xml:space="preserve"> medios de impugnación</w:t>
      </w:r>
      <w:r w:rsidR="00230AE2" w:rsidRPr="00F27E37">
        <w:rPr>
          <w:rFonts w:ascii="Gothic720 BT" w:hAnsi="Gothic720 BT" w:cs="Arial"/>
          <w:b/>
          <w:sz w:val="22"/>
          <w:szCs w:val="22"/>
        </w:rPr>
        <w:t xml:space="preserve"> administrativos y jurisdiccionales.</w:t>
      </w:r>
    </w:p>
    <w:p w:rsidR="00230AE2" w:rsidRPr="00F27E37" w:rsidRDefault="00230AE2" w:rsidP="00BE37A3">
      <w:pPr>
        <w:pStyle w:val="Sinespaciado"/>
        <w:spacing w:line="276" w:lineRule="auto"/>
        <w:rPr>
          <w:rFonts w:ascii="Gothic720 BT" w:hAnsi="Gothic720 BT"/>
          <w:sz w:val="22"/>
          <w:szCs w:val="22"/>
        </w:rPr>
      </w:pPr>
    </w:p>
    <w:p w:rsidR="002E0C0A" w:rsidRPr="00F27E37" w:rsidRDefault="0022188E" w:rsidP="00F07F83">
      <w:pPr>
        <w:pStyle w:val="Estilo"/>
        <w:spacing w:line="276" w:lineRule="auto"/>
        <w:jc w:val="both"/>
        <w:rPr>
          <w:rFonts w:ascii="Gothic720 BT" w:hAnsi="Gothic720 BT" w:cs="Arial"/>
          <w:sz w:val="22"/>
          <w:szCs w:val="22"/>
        </w:rPr>
      </w:pPr>
      <w:r w:rsidRPr="00F27E37">
        <w:rPr>
          <w:rFonts w:ascii="Gothic720 BT" w:hAnsi="Gothic720 BT" w:cs="Arial"/>
          <w:sz w:val="22"/>
          <w:szCs w:val="22"/>
        </w:rPr>
        <w:t>L</w:t>
      </w:r>
      <w:r w:rsidR="00230AE2" w:rsidRPr="00F27E37">
        <w:rPr>
          <w:rFonts w:ascii="Gothic720 BT" w:hAnsi="Gothic720 BT" w:cs="Arial"/>
          <w:sz w:val="22"/>
          <w:szCs w:val="22"/>
        </w:rPr>
        <w:t xml:space="preserve">a </w:t>
      </w:r>
      <w:r w:rsidR="008156B9" w:rsidRPr="00F27E37">
        <w:rPr>
          <w:rFonts w:ascii="Gothic720 BT" w:hAnsi="Gothic720 BT" w:cs="Arial"/>
          <w:sz w:val="22"/>
          <w:szCs w:val="22"/>
        </w:rPr>
        <w:t xml:space="preserve">Ley General de Medios y la </w:t>
      </w:r>
      <w:r w:rsidR="00230AE2" w:rsidRPr="00F27E37">
        <w:rPr>
          <w:rFonts w:ascii="Gothic720 BT" w:hAnsi="Gothic720 BT" w:cs="Arial"/>
          <w:sz w:val="22"/>
          <w:szCs w:val="22"/>
        </w:rPr>
        <w:t xml:space="preserve">Ley de Medios, </w:t>
      </w:r>
      <w:r w:rsidRPr="00F27E37">
        <w:rPr>
          <w:rFonts w:ascii="Gothic720 BT" w:hAnsi="Gothic720 BT" w:cs="Arial"/>
          <w:sz w:val="22"/>
          <w:szCs w:val="22"/>
        </w:rPr>
        <w:t xml:space="preserve">clasifican los medios de impugnación de acuerdo al ámbito de competencia de la autoridad </w:t>
      </w:r>
      <w:proofErr w:type="spellStart"/>
      <w:r w:rsidRPr="00F27E37">
        <w:rPr>
          <w:rFonts w:ascii="Gothic720 BT" w:hAnsi="Gothic720 BT" w:cs="Arial"/>
          <w:sz w:val="22"/>
          <w:szCs w:val="22"/>
        </w:rPr>
        <w:t>resolutora</w:t>
      </w:r>
      <w:proofErr w:type="spellEnd"/>
      <w:r w:rsidRPr="00F27E37">
        <w:rPr>
          <w:rFonts w:ascii="Gothic720 BT" w:hAnsi="Gothic720 BT" w:cs="Arial"/>
          <w:sz w:val="22"/>
          <w:szCs w:val="22"/>
        </w:rPr>
        <w:t xml:space="preserve">: </w:t>
      </w:r>
    </w:p>
    <w:p w:rsidR="00F07F83" w:rsidRPr="00F27E37" w:rsidRDefault="00F07F83" w:rsidP="00F07F83">
      <w:pPr>
        <w:pStyle w:val="Estilo"/>
        <w:spacing w:line="276" w:lineRule="auto"/>
        <w:jc w:val="both"/>
        <w:rPr>
          <w:rFonts w:ascii="Gothic720 BT" w:hAnsi="Gothic720 BT" w:cs="Arial"/>
          <w:sz w:val="22"/>
          <w:szCs w:val="22"/>
        </w:rPr>
      </w:pPr>
    </w:p>
    <w:p w:rsidR="00230AE2" w:rsidRPr="00F27E37" w:rsidRDefault="00230AE2" w:rsidP="00F235E5">
      <w:pPr>
        <w:pStyle w:val="Estilo"/>
        <w:numPr>
          <w:ilvl w:val="0"/>
          <w:numId w:val="38"/>
        </w:numPr>
        <w:spacing w:line="276" w:lineRule="auto"/>
        <w:ind w:left="567"/>
        <w:jc w:val="both"/>
        <w:rPr>
          <w:rFonts w:ascii="Gothic720 BT" w:hAnsi="Gothic720 BT" w:cs="Arial"/>
          <w:b/>
          <w:sz w:val="22"/>
          <w:szCs w:val="22"/>
        </w:rPr>
      </w:pPr>
      <w:r w:rsidRPr="00F27E37">
        <w:rPr>
          <w:rFonts w:ascii="Gothic720 BT" w:hAnsi="Gothic720 BT" w:cs="Arial"/>
          <w:b/>
          <w:sz w:val="22"/>
          <w:szCs w:val="22"/>
        </w:rPr>
        <w:t>Administrativos</w:t>
      </w:r>
    </w:p>
    <w:p w:rsidR="00CE3717" w:rsidRPr="00F27E37" w:rsidRDefault="00CE3717" w:rsidP="00BE37A3">
      <w:pPr>
        <w:pStyle w:val="Estilo"/>
        <w:spacing w:line="276" w:lineRule="auto"/>
        <w:ind w:left="284"/>
        <w:jc w:val="both"/>
        <w:rPr>
          <w:rFonts w:ascii="Gothic720 BT" w:hAnsi="Gothic720 BT" w:cs="Arial"/>
          <w:b/>
          <w:sz w:val="22"/>
          <w:szCs w:val="22"/>
        </w:rPr>
      </w:pPr>
    </w:p>
    <w:p w:rsidR="0022188E" w:rsidRPr="00F27E37" w:rsidRDefault="00230AE2" w:rsidP="00BE37A3">
      <w:pPr>
        <w:pStyle w:val="Estilo"/>
        <w:spacing w:line="276" w:lineRule="auto"/>
        <w:jc w:val="both"/>
        <w:rPr>
          <w:rFonts w:ascii="Gothic720 BT" w:hAnsi="Gothic720 BT" w:cs="Arial"/>
          <w:sz w:val="22"/>
          <w:szCs w:val="22"/>
        </w:rPr>
      </w:pPr>
      <w:r w:rsidRPr="00F27E37">
        <w:rPr>
          <w:rFonts w:ascii="Gothic720 BT" w:hAnsi="Gothic720 BT" w:cs="Arial"/>
          <w:sz w:val="22"/>
          <w:szCs w:val="22"/>
        </w:rPr>
        <w:t>Son aquellos cuya admisión, substanciac</w:t>
      </w:r>
      <w:r w:rsidR="0022188E" w:rsidRPr="00F27E37">
        <w:rPr>
          <w:rFonts w:ascii="Gothic720 BT" w:hAnsi="Gothic720 BT" w:cs="Arial"/>
          <w:sz w:val="22"/>
          <w:szCs w:val="22"/>
        </w:rPr>
        <w:t xml:space="preserve">ión y resolución es competencia </w:t>
      </w:r>
      <w:r w:rsidR="00F07F83" w:rsidRPr="00F27E37">
        <w:rPr>
          <w:rFonts w:ascii="Gothic720 BT" w:hAnsi="Gothic720 BT" w:cs="Arial"/>
          <w:sz w:val="22"/>
          <w:szCs w:val="22"/>
        </w:rPr>
        <w:t>del Consejo General o de los C</w:t>
      </w:r>
      <w:r w:rsidRPr="00F27E37">
        <w:rPr>
          <w:rFonts w:ascii="Gothic720 BT" w:hAnsi="Gothic720 BT" w:cs="Arial"/>
          <w:sz w:val="22"/>
          <w:szCs w:val="22"/>
        </w:rPr>
        <w:t>ons</w:t>
      </w:r>
      <w:r w:rsidR="00F07F83" w:rsidRPr="00F27E37">
        <w:rPr>
          <w:rFonts w:ascii="Gothic720 BT" w:hAnsi="Gothic720 BT" w:cs="Arial"/>
          <w:sz w:val="22"/>
          <w:szCs w:val="22"/>
        </w:rPr>
        <w:t>ejos</w:t>
      </w:r>
      <w:r w:rsidR="0022188E" w:rsidRPr="00F27E37">
        <w:rPr>
          <w:rFonts w:ascii="Gothic720 BT" w:hAnsi="Gothic720 BT" w:cs="Arial"/>
          <w:sz w:val="22"/>
          <w:szCs w:val="22"/>
        </w:rPr>
        <w:t>, según corresponda.</w:t>
      </w:r>
    </w:p>
    <w:p w:rsidR="00463F10" w:rsidRPr="00F27E37" w:rsidRDefault="00463F10" w:rsidP="00BE37A3">
      <w:pPr>
        <w:pStyle w:val="Estilo"/>
        <w:spacing w:line="276" w:lineRule="auto"/>
        <w:jc w:val="both"/>
        <w:rPr>
          <w:rFonts w:ascii="Gothic720 BT" w:hAnsi="Gothic720 BT" w:cs="Arial"/>
          <w:sz w:val="22"/>
          <w:szCs w:val="22"/>
        </w:rPr>
      </w:pPr>
    </w:p>
    <w:p w:rsidR="00230AE2" w:rsidRPr="00F27E37" w:rsidRDefault="00230AE2" w:rsidP="00F235E5">
      <w:pPr>
        <w:pStyle w:val="Estilo"/>
        <w:numPr>
          <w:ilvl w:val="0"/>
          <w:numId w:val="38"/>
        </w:numPr>
        <w:spacing w:line="276" w:lineRule="auto"/>
        <w:ind w:left="567"/>
        <w:jc w:val="both"/>
        <w:rPr>
          <w:rFonts w:ascii="Gothic720 BT" w:hAnsi="Gothic720 BT" w:cs="Arial"/>
          <w:b/>
          <w:sz w:val="22"/>
          <w:szCs w:val="22"/>
        </w:rPr>
      </w:pPr>
      <w:r w:rsidRPr="00F27E37">
        <w:rPr>
          <w:rFonts w:ascii="Gothic720 BT" w:hAnsi="Gothic720 BT" w:cs="Arial"/>
          <w:b/>
          <w:sz w:val="22"/>
          <w:szCs w:val="22"/>
        </w:rPr>
        <w:t>Jurisdiccionales</w:t>
      </w:r>
    </w:p>
    <w:p w:rsidR="00F07F83" w:rsidRPr="00F27E37" w:rsidRDefault="00F07F83" w:rsidP="00BE37A3">
      <w:pPr>
        <w:pStyle w:val="Estilo"/>
        <w:spacing w:line="276" w:lineRule="auto"/>
        <w:ind w:left="284"/>
        <w:jc w:val="both"/>
        <w:rPr>
          <w:rFonts w:ascii="Gothic720 BT" w:hAnsi="Gothic720 BT" w:cs="Arial"/>
          <w:b/>
          <w:sz w:val="22"/>
          <w:szCs w:val="22"/>
        </w:rPr>
      </w:pPr>
    </w:p>
    <w:p w:rsidR="00230AE2" w:rsidRPr="00F27E37" w:rsidRDefault="00230AE2" w:rsidP="00BE37A3">
      <w:pPr>
        <w:pStyle w:val="Estilo"/>
        <w:spacing w:line="276" w:lineRule="auto"/>
        <w:jc w:val="both"/>
        <w:rPr>
          <w:rFonts w:ascii="Gothic720 BT" w:hAnsi="Gothic720 BT" w:cs="Arial"/>
          <w:sz w:val="22"/>
          <w:szCs w:val="22"/>
        </w:rPr>
      </w:pPr>
      <w:r w:rsidRPr="00F27E37">
        <w:rPr>
          <w:rFonts w:ascii="Gothic720 BT" w:hAnsi="Gothic720 BT" w:cs="Arial"/>
          <w:sz w:val="22"/>
          <w:szCs w:val="22"/>
        </w:rPr>
        <w:t xml:space="preserve">Son aquellos cuya resolución compete </w:t>
      </w:r>
      <w:r w:rsidR="002E0C0A" w:rsidRPr="00F27E37">
        <w:rPr>
          <w:rFonts w:ascii="Gothic720 BT" w:hAnsi="Gothic720 BT" w:cs="Arial"/>
          <w:sz w:val="22"/>
          <w:szCs w:val="22"/>
        </w:rPr>
        <w:t xml:space="preserve">al Tribunal Electoral </w:t>
      </w:r>
      <w:r w:rsidR="00F35BF2" w:rsidRPr="00F27E37">
        <w:rPr>
          <w:rFonts w:ascii="Gothic720 BT" w:hAnsi="Gothic720 BT" w:cs="Arial"/>
          <w:sz w:val="22"/>
          <w:szCs w:val="22"/>
        </w:rPr>
        <w:t>Federal y</w:t>
      </w:r>
      <w:r w:rsidR="008156B9" w:rsidRPr="00F27E37">
        <w:rPr>
          <w:rFonts w:ascii="Gothic720 BT" w:hAnsi="Gothic720 BT" w:cs="Arial"/>
          <w:sz w:val="22"/>
          <w:szCs w:val="22"/>
        </w:rPr>
        <w:t xml:space="preserve"> al Tribunal Electoral </w:t>
      </w:r>
      <w:r w:rsidR="000C214A" w:rsidRPr="00F27E37">
        <w:rPr>
          <w:rFonts w:ascii="Gothic720 BT" w:hAnsi="Gothic720 BT" w:cs="Arial"/>
          <w:sz w:val="22"/>
          <w:szCs w:val="22"/>
        </w:rPr>
        <w:t>L</w:t>
      </w:r>
      <w:r w:rsidR="00F35BF2" w:rsidRPr="00F27E37">
        <w:rPr>
          <w:rFonts w:ascii="Gothic720 BT" w:hAnsi="Gothic720 BT" w:cs="Arial"/>
          <w:sz w:val="22"/>
          <w:szCs w:val="22"/>
        </w:rPr>
        <w:t>ocal</w:t>
      </w:r>
      <w:r w:rsidR="00EA13CD" w:rsidRPr="00F27E37">
        <w:rPr>
          <w:rFonts w:ascii="Gothic720 BT" w:hAnsi="Gothic720 BT" w:cs="Arial"/>
          <w:sz w:val="22"/>
          <w:szCs w:val="22"/>
        </w:rPr>
        <w:t>.</w:t>
      </w:r>
    </w:p>
    <w:p w:rsidR="005D445D" w:rsidRDefault="005D445D" w:rsidP="00BE37A3">
      <w:pPr>
        <w:pStyle w:val="Estilo"/>
        <w:spacing w:line="276" w:lineRule="auto"/>
        <w:jc w:val="both"/>
        <w:rPr>
          <w:rFonts w:ascii="Gothic720 BT" w:hAnsi="Gothic720 BT" w:cs="Arial"/>
          <w:b/>
          <w:sz w:val="22"/>
          <w:szCs w:val="22"/>
        </w:rPr>
      </w:pPr>
    </w:p>
    <w:p w:rsidR="000D519A" w:rsidRDefault="000D519A" w:rsidP="00BE37A3">
      <w:pPr>
        <w:pStyle w:val="Estilo"/>
        <w:spacing w:line="276" w:lineRule="auto"/>
        <w:jc w:val="both"/>
        <w:rPr>
          <w:rFonts w:ascii="Gothic720 BT" w:hAnsi="Gothic720 BT" w:cs="Arial"/>
          <w:b/>
          <w:sz w:val="22"/>
          <w:szCs w:val="22"/>
        </w:rPr>
      </w:pPr>
    </w:p>
    <w:p w:rsidR="000D519A" w:rsidRPr="00F27E37" w:rsidRDefault="000D519A" w:rsidP="00BE37A3">
      <w:pPr>
        <w:pStyle w:val="Estilo"/>
        <w:spacing w:line="276" w:lineRule="auto"/>
        <w:jc w:val="both"/>
        <w:rPr>
          <w:rFonts w:ascii="Gothic720 BT" w:hAnsi="Gothic720 BT" w:cs="Arial"/>
          <w:b/>
          <w:sz w:val="22"/>
          <w:szCs w:val="22"/>
        </w:rPr>
      </w:pPr>
    </w:p>
    <w:p w:rsidR="00463F10" w:rsidRPr="00F27E37" w:rsidRDefault="009A2862" w:rsidP="00BE37A3">
      <w:pPr>
        <w:pStyle w:val="Estilo"/>
        <w:spacing w:line="276" w:lineRule="auto"/>
        <w:jc w:val="both"/>
        <w:rPr>
          <w:rFonts w:ascii="Gothic720 BT" w:hAnsi="Gothic720 BT" w:cs="Arial"/>
          <w:b/>
          <w:sz w:val="22"/>
          <w:szCs w:val="22"/>
        </w:rPr>
      </w:pPr>
      <w:r w:rsidRPr="00F27E37">
        <w:rPr>
          <w:rFonts w:ascii="Gothic720 BT" w:hAnsi="Gothic720 BT" w:cs="Arial"/>
          <w:b/>
          <w:sz w:val="22"/>
          <w:szCs w:val="22"/>
        </w:rPr>
        <w:t>I</w:t>
      </w:r>
      <w:r w:rsidR="00230AE2" w:rsidRPr="00F27E37">
        <w:rPr>
          <w:rFonts w:ascii="Gothic720 BT" w:hAnsi="Gothic720 BT" w:cs="Arial"/>
          <w:b/>
          <w:sz w:val="22"/>
          <w:szCs w:val="22"/>
        </w:rPr>
        <w:t>I.4</w:t>
      </w:r>
      <w:r w:rsidR="00463F10" w:rsidRPr="00F27E37">
        <w:rPr>
          <w:rFonts w:ascii="Gothic720 BT" w:hAnsi="Gothic720 BT" w:cs="Arial"/>
          <w:b/>
          <w:sz w:val="22"/>
          <w:szCs w:val="22"/>
        </w:rPr>
        <w:t>. Autoridades competentes</w:t>
      </w:r>
    </w:p>
    <w:p w:rsidR="003466F2" w:rsidRPr="00F27E37" w:rsidRDefault="003466F2" w:rsidP="00BE37A3">
      <w:pPr>
        <w:pStyle w:val="Sinespaciado"/>
        <w:spacing w:line="276" w:lineRule="auto"/>
        <w:rPr>
          <w:rFonts w:ascii="Gothic720 BT" w:hAnsi="Gothic720 BT"/>
          <w:sz w:val="22"/>
          <w:szCs w:val="22"/>
        </w:rPr>
      </w:pPr>
    </w:p>
    <w:p w:rsidR="003466F2" w:rsidRPr="00F27E37" w:rsidRDefault="003466F2" w:rsidP="007B054C">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Corresponde conocer y resolver los medios de impugnación</w:t>
      </w:r>
      <w:r w:rsidR="008E329C" w:rsidRPr="00F27E37">
        <w:rPr>
          <w:rFonts w:ascii="Gothic720 BT" w:hAnsi="Gothic720 BT" w:cs="Arial"/>
          <w:sz w:val="22"/>
          <w:szCs w:val="22"/>
        </w:rPr>
        <w:t xml:space="preserve"> al Consejo </w:t>
      </w:r>
      <w:r w:rsidR="006F23DD" w:rsidRPr="00F27E37">
        <w:rPr>
          <w:rFonts w:ascii="Gothic720 BT" w:hAnsi="Gothic720 BT" w:cs="Arial"/>
          <w:sz w:val="22"/>
          <w:szCs w:val="22"/>
        </w:rPr>
        <w:t xml:space="preserve">General </w:t>
      </w:r>
      <w:r w:rsidR="008E329C" w:rsidRPr="00F27E37">
        <w:rPr>
          <w:rFonts w:ascii="Gothic720 BT" w:hAnsi="Gothic720 BT" w:cs="Arial"/>
          <w:sz w:val="22"/>
          <w:szCs w:val="22"/>
        </w:rPr>
        <w:t xml:space="preserve">y Consejos, así como al </w:t>
      </w:r>
      <w:r w:rsidR="0022188E" w:rsidRPr="00F27E37">
        <w:rPr>
          <w:rFonts w:ascii="Gothic720 BT" w:hAnsi="Gothic720 BT" w:cs="Arial"/>
          <w:sz w:val="22"/>
          <w:szCs w:val="22"/>
        </w:rPr>
        <w:t xml:space="preserve">Tribunal Electoral Federal y al </w:t>
      </w:r>
      <w:r w:rsidR="008E329C" w:rsidRPr="00F27E37">
        <w:rPr>
          <w:rFonts w:ascii="Gothic720 BT" w:hAnsi="Gothic720 BT" w:cs="Arial"/>
          <w:sz w:val="22"/>
          <w:szCs w:val="22"/>
        </w:rPr>
        <w:t>Tribunal Electoral</w:t>
      </w:r>
      <w:r w:rsidR="00F35BF2" w:rsidRPr="00F27E37">
        <w:rPr>
          <w:rFonts w:ascii="Gothic720 BT" w:hAnsi="Gothic720 BT" w:cs="Arial"/>
          <w:sz w:val="22"/>
          <w:szCs w:val="22"/>
        </w:rPr>
        <w:t xml:space="preserve"> </w:t>
      </w:r>
      <w:r w:rsidR="000C214A" w:rsidRPr="00F27E37">
        <w:rPr>
          <w:rFonts w:ascii="Gothic720 BT" w:hAnsi="Gothic720 BT" w:cs="Arial"/>
          <w:sz w:val="22"/>
          <w:szCs w:val="22"/>
        </w:rPr>
        <w:t>L</w:t>
      </w:r>
      <w:r w:rsidR="00F35BF2" w:rsidRPr="00F27E37">
        <w:rPr>
          <w:rFonts w:ascii="Gothic720 BT" w:hAnsi="Gothic720 BT" w:cs="Arial"/>
          <w:sz w:val="22"/>
          <w:szCs w:val="22"/>
        </w:rPr>
        <w:t>ocal</w:t>
      </w:r>
      <w:r w:rsidR="008E329C" w:rsidRPr="00F27E37">
        <w:rPr>
          <w:rFonts w:ascii="Gothic720 BT" w:hAnsi="Gothic720 BT" w:cs="Arial"/>
          <w:sz w:val="22"/>
          <w:szCs w:val="22"/>
        </w:rPr>
        <w:t>; en los siguientes términos.</w:t>
      </w:r>
    </w:p>
    <w:p w:rsidR="00F35BF2" w:rsidRPr="00F27E37" w:rsidRDefault="00F35BF2" w:rsidP="007B054C">
      <w:pPr>
        <w:pStyle w:val="Estilo"/>
        <w:spacing w:line="276" w:lineRule="auto"/>
        <w:ind w:right="6"/>
        <w:jc w:val="both"/>
        <w:rPr>
          <w:rFonts w:ascii="Gothic720 BT" w:hAnsi="Gothic720 BT" w:cs="Arial"/>
          <w:sz w:val="22"/>
          <w:szCs w:val="22"/>
        </w:rPr>
      </w:pPr>
    </w:p>
    <w:p w:rsidR="003466F2" w:rsidRPr="00F27E37" w:rsidRDefault="00463F10" w:rsidP="00F235E5">
      <w:pPr>
        <w:pStyle w:val="Estilo"/>
        <w:numPr>
          <w:ilvl w:val="0"/>
          <w:numId w:val="11"/>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Al Consejo </w:t>
      </w:r>
      <w:r w:rsidR="00A359B7" w:rsidRPr="00F27E37">
        <w:rPr>
          <w:rFonts w:ascii="Gothic720 BT" w:hAnsi="Gothic720 BT" w:cs="Arial"/>
          <w:sz w:val="22"/>
          <w:szCs w:val="22"/>
        </w:rPr>
        <w:t xml:space="preserve">General </w:t>
      </w:r>
      <w:r w:rsidRPr="00F27E37">
        <w:rPr>
          <w:rFonts w:ascii="Gothic720 BT" w:hAnsi="Gothic720 BT" w:cs="Arial"/>
          <w:sz w:val="22"/>
          <w:szCs w:val="22"/>
        </w:rPr>
        <w:t>y Consejos, sobre</w:t>
      </w:r>
      <w:r w:rsidR="003466F2" w:rsidRPr="00F27E37">
        <w:rPr>
          <w:rFonts w:ascii="Gothic720 BT" w:hAnsi="Gothic720 BT" w:cs="Arial"/>
          <w:sz w:val="22"/>
          <w:szCs w:val="22"/>
        </w:rPr>
        <w:t>:</w:t>
      </w:r>
    </w:p>
    <w:p w:rsidR="003466F2" w:rsidRPr="00F27E37" w:rsidRDefault="003466F2" w:rsidP="00BE37A3">
      <w:pPr>
        <w:pStyle w:val="Estilo"/>
        <w:spacing w:line="276" w:lineRule="auto"/>
        <w:ind w:right="6"/>
        <w:jc w:val="both"/>
        <w:rPr>
          <w:rFonts w:ascii="Gothic720 BT" w:hAnsi="Gothic720 BT" w:cs="Arial"/>
          <w:sz w:val="22"/>
          <w:szCs w:val="22"/>
        </w:rPr>
      </w:pPr>
    </w:p>
    <w:p w:rsidR="003466F2" w:rsidRPr="00F27E37" w:rsidRDefault="003466F2" w:rsidP="00F235E5">
      <w:pPr>
        <w:pStyle w:val="Estilo"/>
        <w:numPr>
          <w:ilvl w:val="0"/>
          <w:numId w:val="6"/>
        </w:numPr>
        <w:spacing w:line="276" w:lineRule="auto"/>
        <w:ind w:left="1134" w:right="6"/>
        <w:jc w:val="both"/>
        <w:rPr>
          <w:rFonts w:ascii="Gothic720 BT" w:hAnsi="Gothic720 BT" w:cs="Arial"/>
          <w:sz w:val="22"/>
          <w:szCs w:val="22"/>
        </w:rPr>
      </w:pPr>
      <w:r w:rsidRPr="00F27E37">
        <w:rPr>
          <w:rFonts w:ascii="Gothic720 BT" w:hAnsi="Gothic720 BT" w:cs="Arial"/>
          <w:sz w:val="22"/>
          <w:szCs w:val="22"/>
        </w:rPr>
        <w:t>E</w:t>
      </w:r>
      <w:r w:rsidR="00463F10" w:rsidRPr="00F27E37">
        <w:rPr>
          <w:rFonts w:ascii="Gothic720 BT" w:hAnsi="Gothic720 BT" w:cs="Arial"/>
          <w:sz w:val="22"/>
          <w:szCs w:val="22"/>
        </w:rPr>
        <w:t>l recu</w:t>
      </w:r>
      <w:r w:rsidR="00CA5B57" w:rsidRPr="00F27E37">
        <w:rPr>
          <w:rFonts w:ascii="Gothic720 BT" w:hAnsi="Gothic720 BT" w:cs="Arial"/>
          <w:sz w:val="22"/>
          <w:szCs w:val="22"/>
        </w:rPr>
        <w:t>rso de reconsideración</w:t>
      </w:r>
    </w:p>
    <w:p w:rsidR="007B054C" w:rsidRPr="00F27E37" w:rsidRDefault="007B054C" w:rsidP="007B054C">
      <w:pPr>
        <w:pStyle w:val="Estilo"/>
        <w:spacing w:line="276" w:lineRule="auto"/>
        <w:ind w:left="1134" w:right="6"/>
        <w:jc w:val="both"/>
        <w:rPr>
          <w:rFonts w:ascii="Gothic720 BT" w:hAnsi="Gothic720 BT" w:cs="Arial"/>
          <w:sz w:val="22"/>
          <w:szCs w:val="22"/>
        </w:rPr>
      </w:pPr>
    </w:p>
    <w:p w:rsidR="003466F2" w:rsidRPr="00F27E37" w:rsidRDefault="00CA5B57" w:rsidP="00F235E5">
      <w:pPr>
        <w:pStyle w:val="Estilo"/>
        <w:numPr>
          <w:ilvl w:val="0"/>
          <w:numId w:val="11"/>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Al Tribunal Electoral </w:t>
      </w:r>
      <w:r w:rsidR="000C214A" w:rsidRPr="00F27E37">
        <w:rPr>
          <w:rFonts w:ascii="Gothic720 BT" w:hAnsi="Gothic720 BT" w:cs="Arial"/>
          <w:sz w:val="22"/>
          <w:szCs w:val="22"/>
        </w:rPr>
        <w:t>L</w:t>
      </w:r>
      <w:r w:rsidR="00F35BF2" w:rsidRPr="00F27E37">
        <w:rPr>
          <w:rFonts w:ascii="Gothic720 BT" w:hAnsi="Gothic720 BT" w:cs="Arial"/>
          <w:sz w:val="22"/>
          <w:szCs w:val="22"/>
        </w:rPr>
        <w:t>ocal</w:t>
      </w:r>
      <w:r w:rsidR="00463F10" w:rsidRPr="00F27E37">
        <w:rPr>
          <w:rFonts w:ascii="Gothic720 BT" w:hAnsi="Gothic720 BT" w:cs="Arial"/>
          <w:sz w:val="22"/>
          <w:szCs w:val="22"/>
        </w:rPr>
        <w:t xml:space="preserve">, </w:t>
      </w:r>
      <w:r w:rsidR="00F35BF2" w:rsidRPr="00F27E37">
        <w:rPr>
          <w:rFonts w:ascii="Gothic720 BT" w:hAnsi="Gothic720 BT" w:cs="Arial"/>
          <w:sz w:val="22"/>
          <w:szCs w:val="22"/>
        </w:rPr>
        <w:t xml:space="preserve">en lo que corresponde </w:t>
      </w:r>
      <w:r w:rsidR="00463F10" w:rsidRPr="00F27E37">
        <w:rPr>
          <w:rFonts w:ascii="Gothic720 BT" w:hAnsi="Gothic720 BT" w:cs="Arial"/>
          <w:sz w:val="22"/>
          <w:szCs w:val="22"/>
        </w:rPr>
        <w:t>respecto de</w:t>
      </w:r>
      <w:r w:rsidR="003466F2" w:rsidRPr="00F27E37">
        <w:rPr>
          <w:rFonts w:ascii="Gothic720 BT" w:hAnsi="Gothic720 BT" w:cs="Arial"/>
          <w:sz w:val="22"/>
          <w:szCs w:val="22"/>
        </w:rPr>
        <w:t>:</w:t>
      </w:r>
    </w:p>
    <w:p w:rsidR="00F35BF2" w:rsidRPr="00F27E37" w:rsidRDefault="00F35BF2" w:rsidP="00F35BF2">
      <w:pPr>
        <w:pStyle w:val="Estilo"/>
        <w:spacing w:line="276" w:lineRule="auto"/>
        <w:ind w:left="720" w:right="6"/>
        <w:jc w:val="both"/>
        <w:rPr>
          <w:rFonts w:ascii="Gothic720 BT" w:hAnsi="Gothic720 BT" w:cs="Arial"/>
          <w:sz w:val="22"/>
          <w:szCs w:val="22"/>
        </w:rPr>
      </w:pPr>
    </w:p>
    <w:p w:rsidR="00751AE3" w:rsidRPr="00F27E37" w:rsidRDefault="003466F2" w:rsidP="00F235E5">
      <w:pPr>
        <w:pStyle w:val="Estilo"/>
        <w:numPr>
          <w:ilvl w:val="0"/>
          <w:numId w:val="5"/>
        </w:numPr>
        <w:spacing w:line="276" w:lineRule="auto"/>
        <w:ind w:left="1134" w:right="6"/>
        <w:jc w:val="both"/>
        <w:rPr>
          <w:rFonts w:ascii="Gothic720 BT" w:hAnsi="Gothic720 BT" w:cs="Arial"/>
          <w:sz w:val="22"/>
          <w:szCs w:val="22"/>
        </w:rPr>
      </w:pPr>
      <w:r w:rsidRPr="00F27E37">
        <w:rPr>
          <w:rFonts w:ascii="Gothic720 BT" w:hAnsi="Gothic720 BT" w:cs="Arial"/>
          <w:sz w:val="22"/>
          <w:szCs w:val="22"/>
        </w:rPr>
        <w:t>El r</w:t>
      </w:r>
      <w:r w:rsidR="00463F10" w:rsidRPr="00F27E37">
        <w:rPr>
          <w:rFonts w:ascii="Gothic720 BT" w:hAnsi="Gothic720 BT" w:cs="Arial"/>
          <w:sz w:val="22"/>
          <w:szCs w:val="22"/>
        </w:rPr>
        <w:t>ecurso de apelac</w:t>
      </w:r>
      <w:r w:rsidRPr="00F27E37">
        <w:rPr>
          <w:rFonts w:ascii="Gothic720 BT" w:hAnsi="Gothic720 BT" w:cs="Arial"/>
          <w:sz w:val="22"/>
          <w:szCs w:val="22"/>
        </w:rPr>
        <w:t>ión;</w:t>
      </w:r>
      <w:r w:rsidR="00D851B1" w:rsidRPr="00F27E37">
        <w:rPr>
          <w:rFonts w:ascii="Gothic720 BT" w:hAnsi="Gothic720 BT" w:cs="Arial"/>
          <w:sz w:val="22"/>
          <w:szCs w:val="22"/>
        </w:rPr>
        <w:t xml:space="preserve"> así como l</w:t>
      </w:r>
      <w:r w:rsidR="00CA5B57" w:rsidRPr="00F27E37">
        <w:rPr>
          <w:rFonts w:ascii="Gothic720 BT" w:hAnsi="Gothic720 BT" w:cs="Arial"/>
          <w:sz w:val="22"/>
          <w:szCs w:val="22"/>
        </w:rPr>
        <w:t xml:space="preserve">as nulidades que se hagan valer </w:t>
      </w:r>
      <w:r w:rsidR="00463F10" w:rsidRPr="00F27E37">
        <w:rPr>
          <w:rFonts w:ascii="Gothic720 BT" w:hAnsi="Gothic720 BT" w:cs="Arial"/>
          <w:sz w:val="22"/>
          <w:szCs w:val="22"/>
        </w:rPr>
        <w:t xml:space="preserve">mediante la interposición </w:t>
      </w:r>
      <w:r w:rsidR="000C214A" w:rsidRPr="00F27E37">
        <w:rPr>
          <w:rFonts w:ascii="Gothic720 BT" w:hAnsi="Gothic720 BT" w:cs="Arial"/>
          <w:sz w:val="22"/>
          <w:szCs w:val="22"/>
        </w:rPr>
        <w:t>de dicho recurso</w:t>
      </w:r>
      <w:r w:rsidR="0022188E" w:rsidRPr="00F27E37">
        <w:rPr>
          <w:rFonts w:ascii="Gothic720 BT" w:hAnsi="Gothic720 BT" w:cs="Arial"/>
          <w:sz w:val="22"/>
          <w:szCs w:val="22"/>
        </w:rPr>
        <w:t>, y</w:t>
      </w:r>
    </w:p>
    <w:p w:rsidR="00A93C0F" w:rsidRPr="00F27E37" w:rsidRDefault="00A93C0F" w:rsidP="00A93C0F">
      <w:pPr>
        <w:pStyle w:val="Estilo"/>
        <w:spacing w:line="276" w:lineRule="auto"/>
        <w:ind w:left="1134" w:right="6"/>
        <w:jc w:val="both"/>
        <w:rPr>
          <w:rFonts w:ascii="Gothic720 BT" w:hAnsi="Gothic720 BT" w:cs="Arial"/>
          <w:sz w:val="22"/>
          <w:szCs w:val="22"/>
        </w:rPr>
      </w:pPr>
    </w:p>
    <w:p w:rsidR="00CE3717" w:rsidRPr="00F27E37" w:rsidRDefault="00CE3717" w:rsidP="00F235E5">
      <w:pPr>
        <w:pStyle w:val="Estilo"/>
        <w:numPr>
          <w:ilvl w:val="0"/>
          <w:numId w:val="5"/>
        </w:numPr>
        <w:spacing w:line="276" w:lineRule="auto"/>
        <w:ind w:left="1134" w:right="6"/>
        <w:jc w:val="both"/>
        <w:rPr>
          <w:rFonts w:ascii="Gothic720 BT" w:hAnsi="Gothic720 BT" w:cs="Arial"/>
          <w:sz w:val="22"/>
          <w:szCs w:val="22"/>
        </w:rPr>
      </w:pPr>
      <w:r w:rsidRPr="00F27E37">
        <w:rPr>
          <w:rFonts w:ascii="Gothic720 BT" w:hAnsi="Gothic720 BT" w:cs="Arial"/>
          <w:sz w:val="22"/>
          <w:szCs w:val="22"/>
        </w:rPr>
        <w:t xml:space="preserve">El Juicio </w:t>
      </w:r>
      <w:r w:rsidR="000C214A" w:rsidRPr="00F27E37">
        <w:rPr>
          <w:rFonts w:ascii="Gothic720 BT" w:hAnsi="Gothic720 BT" w:cs="Arial"/>
          <w:sz w:val="22"/>
          <w:szCs w:val="22"/>
        </w:rPr>
        <w:t>L</w:t>
      </w:r>
      <w:r w:rsidR="00751AE3" w:rsidRPr="00F27E37">
        <w:rPr>
          <w:rFonts w:ascii="Gothic720 BT" w:hAnsi="Gothic720 BT" w:cs="Arial"/>
          <w:sz w:val="22"/>
          <w:szCs w:val="22"/>
        </w:rPr>
        <w:t xml:space="preserve">ocal </w:t>
      </w:r>
      <w:r w:rsidR="000C214A" w:rsidRPr="00F27E37">
        <w:rPr>
          <w:rFonts w:ascii="Gothic720 BT" w:hAnsi="Gothic720 BT" w:cs="Arial"/>
          <w:sz w:val="22"/>
          <w:szCs w:val="22"/>
        </w:rPr>
        <w:t>de los Derechos P</w:t>
      </w:r>
      <w:r w:rsidRPr="00F27E37">
        <w:rPr>
          <w:rFonts w:ascii="Gothic720 BT" w:hAnsi="Gothic720 BT" w:cs="Arial"/>
          <w:sz w:val="22"/>
          <w:szCs w:val="22"/>
        </w:rPr>
        <w:t>ol</w:t>
      </w:r>
      <w:r w:rsidR="000C214A" w:rsidRPr="00F27E37">
        <w:rPr>
          <w:rFonts w:ascii="Gothic720 BT" w:hAnsi="Gothic720 BT" w:cs="Arial"/>
          <w:sz w:val="22"/>
          <w:szCs w:val="22"/>
        </w:rPr>
        <w:t>ítico-E</w:t>
      </w:r>
      <w:r w:rsidR="00480E08" w:rsidRPr="00F27E37">
        <w:rPr>
          <w:rFonts w:ascii="Gothic720 BT" w:hAnsi="Gothic720 BT" w:cs="Arial"/>
          <w:sz w:val="22"/>
          <w:szCs w:val="22"/>
        </w:rPr>
        <w:t>lectorales</w:t>
      </w:r>
      <w:r w:rsidR="0022188E" w:rsidRPr="00F27E37">
        <w:rPr>
          <w:rFonts w:ascii="Gothic720 BT" w:hAnsi="Gothic720 BT" w:cs="Arial"/>
          <w:sz w:val="22"/>
          <w:szCs w:val="22"/>
        </w:rPr>
        <w:t>.</w:t>
      </w:r>
      <w:r w:rsidR="00A93C0F" w:rsidRPr="00F27E37">
        <w:rPr>
          <w:rFonts w:ascii="Gothic720 BT" w:hAnsi="Gothic720 BT" w:cs="Arial"/>
          <w:sz w:val="22"/>
          <w:szCs w:val="22"/>
        </w:rPr>
        <w:t xml:space="preserve"> </w:t>
      </w:r>
    </w:p>
    <w:p w:rsidR="00A93C0F" w:rsidRPr="00F27E37" w:rsidRDefault="00A93C0F" w:rsidP="00A93C0F">
      <w:pPr>
        <w:pStyle w:val="Estilo"/>
        <w:spacing w:line="276" w:lineRule="auto"/>
        <w:ind w:left="1134" w:right="6"/>
        <w:jc w:val="both"/>
        <w:rPr>
          <w:rFonts w:ascii="Gothic720 BT" w:hAnsi="Gothic720 BT" w:cs="Arial"/>
          <w:sz w:val="22"/>
          <w:szCs w:val="22"/>
        </w:rPr>
      </w:pPr>
    </w:p>
    <w:p w:rsidR="00A93C0F" w:rsidRPr="00F27E37" w:rsidRDefault="00A93C0F" w:rsidP="00F235E5">
      <w:pPr>
        <w:pStyle w:val="Estilo"/>
        <w:numPr>
          <w:ilvl w:val="0"/>
          <w:numId w:val="11"/>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Al Tribunal Electoral Federal, respecto de: </w:t>
      </w:r>
    </w:p>
    <w:p w:rsidR="00A93C0F" w:rsidRPr="00F27E37" w:rsidRDefault="00A93C0F" w:rsidP="00A93C0F">
      <w:pPr>
        <w:pStyle w:val="Estilo"/>
        <w:spacing w:line="276" w:lineRule="auto"/>
        <w:ind w:left="720" w:right="6"/>
        <w:jc w:val="both"/>
        <w:rPr>
          <w:rFonts w:ascii="Gothic720 BT" w:hAnsi="Gothic720 BT" w:cs="Arial"/>
          <w:sz w:val="22"/>
          <w:szCs w:val="22"/>
        </w:rPr>
      </w:pPr>
    </w:p>
    <w:p w:rsidR="00A93C0F" w:rsidRPr="00F27E37" w:rsidRDefault="00A93C0F" w:rsidP="00F235E5">
      <w:pPr>
        <w:pStyle w:val="Estilo"/>
        <w:numPr>
          <w:ilvl w:val="1"/>
          <w:numId w:val="6"/>
        </w:numPr>
        <w:spacing w:line="276" w:lineRule="auto"/>
        <w:ind w:left="1134" w:right="6"/>
        <w:jc w:val="both"/>
        <w:rPr>
          <w:rFonts w:ascii="Gothic720 BT" w:hAnsi="Gothic720 BT" w:cs="Arial"/>
          <w:sz w:val="22"/>
          <w:szCs w:val="22"/>
        </w:rPr>
      </w:pPr>
      <w:r w:rsidRPr="00F27E37">
        <w:rPr>
          <w:rFonts w:ascii="Gothic720 BT" w:hAnsi="Gothic720 BT" w:cs="Arial"/>
          <w:sz w:val="22"/>
          <w:szCs w:val="22"/>
        </w:rPr>
        <w:t xml:space="preserve">El Juicio para la protección de los Derechos Políticos-Electorales del Ciudadano y </w:t>
      </w:r>
    </w:p>
    <w:p w:rsidR="00A93C0F" w:rsidRPr="00F27E37" w:rsidRDefault="00A93C0F" w:rsidP="00A93C0F">
      <w:pPr>
        <w:pStyle w:val="Estilo"/>
        <w:spacing w:line="276" w:lineRule="auto"/>
        <w:ind w:left="1134" w:right="6"/>
        <w:jc w:val="both"/>
        <w:rPr>
          <w:rFonts w:ascii="Gothic720 BT" w:hAnsi="Gothic720 BT" w:cs="Arial"/>
          <w:sz w:val="22"/>
          <w:szCs w:val="22"/>
        </w:rPr>
      </w:pPr>
    </w:p>
    <w:p w:rsidR="00A93C0F" w:rsidRPr="00F27E37" w:rsidRDefault="00A93C0F" w:rsidP="00F235E5">
      <w:pPr>
        <w:pStyle w:val="Estilo"/>
        <w:numPr>
          <w:ilvl w:val="1"/>
          <w:numId w:val="6"/>
        </w:numPr>
        <w:spacing w:line="276" w:lineRule="auto"/>
        <w:ind w:left="1134" w:right="6"/>
        <w:jc w:val="both"/>
        <w:rPr>
          <w:rFonts w:ascii="Gothic720 BT" w:hAnsi="Gothic720 BT" w:cs="Arial"/>
          <w:sz w:val="22"/>
          <w:szCs w:val="22"/>
        </w:rPr>
      </w:pPr>
      <w:r w:rsidRPr="00F27E37">
        <w:rPr>
          <w:rFonts w:ascii="Gothic720 BT" w:hAnsi="Gothic720 BT" w:cs="Arial"/>
          <w:sz w:val="22"/>
          <w:szCs w:val="22"/>
        </w:rPr>
        <w:t xml:space="preserve">El Juicio de Revisión Constitucional Electoral. </w:t>
      </w:r>
    </w:p>
    <w:p w:rsidR="008E329C" w:rsidRPr="00F27E37" w:rsidRDefault="008E329C"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D25318">
      <w:pPr>
        <w:pStyle w:val="Estilo"/>
        <w:spacing w:line="276" w:lineRule="auto"/>
        <w:ind w:right="6"/>
        <w:jc w:val="both"/>
        <w:rPr>
          <w:rFonts w:ascii="Gothic720 BT" w:hAnsi="Gothic720 BT" w:cs="Arial"/>
          <w:sz w:val="22"/>
          <w:szCs w:val="22"/>
        </w:rPr>
      </w:pPr>
    </w:p>
    <w:p w:rsidR="009A2862" w:rsidRPr="00F27E37" w:rsidRDefault="009A2862" w:rsidP="009A2862">
      <w:pPr>
        <w:pStyle w:val="Estilo"/>
        <w:spacing w:line="276" w:lineRule="auto"/>
        <w:ind w:right="6"/>
        <w:jc w:val="center"/>
        <w:rPr>
          <w:rFonts w:ascii="Gothic720 BT" w:hAnsi="Gothic720 BT" w:cs="Arial"/>
          <w:b/>
          <w:sz w:val="22"/>
          <w:szCs w:val="22"/>
        </w:rPr>
      </w:pPr>
      <w:r w:rsidRPr="00F27E37">
        <w:rPr>
          <w:rFonts w:ascii="Gothic720 BT" w:hAnsi="Gothic720 BT" w:cs="Arial"/>
          <w:b/>
          <w:sz w:val="22"/>
          <w:szCs w:val="22"/>
        </w:rPr>
        <w:t>III. DI</w:t>
      </w:r>
      <w:r w:rsidR="0022188E" w:rsidRPr="00F27E37">
        <w:rPr>
          <w:rFonts w:ascii="Gothic720 BT" w:hAnsi="Gothic720 BT" w:cs="Arial"/>
          <w:b/>
          <w:sz w:val="22"/>
          <w:szCs w:val="22"/>
        </w:rPr>
        <w:t>SPOSICIONES ESPECÍFICAS DE LOS MEDIOS DE IMPUGNACIÓN</w:t>
      </w:r>
      <w:r w:rsidRPr="00F27E37">
        <w:rPr>
          <w:rFonts w:ascii="Gothic720 BT" w:hAnsi="Gothic720 BT" w:cs="Arial"/>
          <w:b/>
          <w:sz w:val="22"/>
          <w:szCs w:val="22"/>
        </w:rPr>
        <w:t xml:space="preserve"> LOCALES</w:t>
      </w:r>
    </w:p>
    <w:p w:rsidR="009A2862" w:rsidRPr="000D519A" w:rsidRDefault="009A2862" w:rsidP="00BE37A3">
      <w:pPr>
        <w:pStyle w:val="Estilo"/>
        <w:spacing w:line="276" w:lineRule="auto"/>
        <w:ind w:left="42" w:right="44"/>
        <w:jc w:val="both"/>
        <w:rPr>
          <w:rFonts w:ascii="Gothic720 BT" w:hAnsi="Gothic720 BT" w:cs="Arial"/>
          <w:b/>
          <w:sz w:val="18"/>
          <w:szCs w:val="18"/>
        </w:rPr>
      </w:pPr>
    </w:p>
    <w:p w:rsidR="00230AE2" w:rsidRPr="00F27E37" w:rsidRDefault="00230AE2" w:rsidP="00BE37A3">
      <w:pPr>
        <w:pStyle w:val="Estilo"/>
        <w:spacing w:line="276" w:lineRule="auto"/>
        <w:ind w:left="42" w:right="44"/>
        <w:jc w:val="both"/>
        <w:rPr>
          <w:rFonts w:ascii="Gothic720 BT" w:hAnsi="Gothic720 BT" w:cs="Arial"/>
          <w:b/>
          <w:sz w:val="22"/>
          <w:szCs w:val="22"/>
        </w:rPr>
      </w:pPr>
      <w:r w:rsidRPr="00F27E37">
        <w:rPr>
          <w:rFonts w:ascii="Gothic720 BT" w:hAnsi="Gothic720 BT" w:cs="Arial"/>
          <w:b/>
          <w:sz w:val="22"/>
          <w:szCs w:val="22"/>
        </w:rPr>
        <w:t>II</w:t>
      </w:r>
      <w:r w:rsidR="000E21AF" w:rsidRPr="00F27E37">
        <w:rPr>
          <w:rFonts w:ascii="Gothic720 BT" w:hAnsi="Gothic720 BT" w:cs="Arial"/>
          <w:b/>
          <w:sz w:val="22"/>
          <w:szCs w:val="22"/>
        </w:rPr>
        <w:t>I.</w:t>
      </w:r>
      <w:r w:rsidR="009A2862" w:rsidRPr="00F27E37">
        <w:rPr>
          <w:rFonts w:ascii="Gothic720 BT" w:hAnsi="Gothic720 BT" w:cs="Arial"/>
          <w:b/>
          <w:sz w:val="22"/>
          <w:szCs w:val="22"/>
        </w:rPr>
        <w:t>1</w:t>
      </w:r>
      <w:r w:rsidR="000E21AF" w:rsidRPr="00F27E37">
        <w:rPr>
          <w:rFonts w:ascii="Gothic720 BT" w:hAnsi="Gothic720 BT" w:cs="Arial"/>
          <w:b/>
          <w:sz w:val="22"/>
          <w:szCs w:val="22"/>
        </w:rPr>
        <w:t xml:space="preserve">. Legitimación y </w:t>
      </w:r>
      <w:r w:rsidR="00F76A25" w:rsidRPr="00F27E37">
        <w:rPr>
          <w:rFonts w:ascii="Gothic720 BT" w:hAnsi="Gothic720 BT" w:cs="Arial"/>
          <w:b/>
          <w:sz w:val="22"/>
          <w:szCs w:val="22"/>
        </w:rPr>
        <w:t>personería</w:t>
      </w:r>
    </w:p>
    <w:p w:rsidR="00230AE2" w:rsidRPr="000D519A" w:rsidRDefault="00230AE2" w:rsidP="00BE37A3">
      <w:pPr>
        <w:pStyle w:val="Sinespaciado"/>
        <w:spacing w:line="276" w:lineRule="auto"/>
        <w:rPr>
          <w:rFonts w:ascii="Gothic720 BT" w:hAnsi="Gothic720 BT"/>
          <w:sz w:val="18"/>
          <w:szCs w:val="18"/>
        </w:rPr>
      </w:pPr>
    </w:p>
    <w:p w:rsidR="00BC7290" w:rsidRPr="00F27E37" w:rsidRDefault="00BC7290" w:rsidP="00BE37A3">
      <w:pPr>
        <w:pStyle w:val="Estilo"/>
        <w:spacing w:line="276" w:lineRule="auto"/>
        <w:ind w:left="42" w:right="44"/>
        <w:jc w:val="both"/>
        <w:rPr>
          <w:rFonts w:ascii="Gothic720 BT" w:hAnsi="Gothic720 BT" w:cs="Arial"/>
          <w:sz w:val="22"/>
          <w:szCs w:val="22"/>
        </w:rPr>
      </w:pPr>
      <w:r w:rsidRPr="00F27E37">
        <w:rPr>
          <w:rFonts w:ascii="Gothic720 BT" w:hAnsi="Gothic720 BT" w:cs="Arial"/>
          <w:sz w:val="22"/>
          <w:szCs w:val="22"/>
        </w:rPr>
        <w:t>C</w:t>
      </w:r>
      <w:r w:rsidR="009E1C7C" w:rsidRPr="00F27E37">
        <w:rPr>
          <w:rFonts w:ascii="Gothic720 BT" w:hAnsi="Gothic720 BT" w:cs="Arial"/>
          <w:sz w:val="22"/>
          <w:szCs w:val="22"/>
        </w:rPr>
        <w:t xml:space="preserve">orresponde </w:t>
      </w:r>
      <w:r w:rsidRPr="00F27E37">
        <w:rPr>
          <w:rFonts w:ascii="Gothic720 BT" w:hAnsi="Gothic720 BT" w:cs="Arial"/>
          <w:sz w:val="22"/>
          <w:szCs w:val="22"/>
        </w:rPr>
        <w:t xml:space="preserve">interponer los recursos </w:t>
      </w:r>
      <w:r w:rsidR="00CF21E3" w:rsidRPr="00F27E37">
        <w:rPr>
          <w:rFonts w:ascii="Gothic720 BT" w:hAnsi="Gothic720 BT" w:cs="Arial"/>
          <w:sz w:val="22"/>
          <w:szCs w:val="22"/>
        </w:rPr>
        <w:t xml:space="preserve">locales </w:t>
      </w:r>
      <w:r w:rsidRPr="00F27E37">
        <w:rPr>
          <w:rFonts w:ascii="Gothic720 BT" w:hAnsi="Gothic720 BT" w:cs="Arial"/>
          <w:sz w:val="22"/>
          <w:szCs w:val="22"/>
        </w:rPr>
        <w:t>a:</w:t>
      </w:r>
    </w:p>
    <w:p w:rsidR="00BC7290" w:rsidRPr="000D519A" w:rsidRDefault="00BC7290" w:rsidP="00BE37A3">
      <w:pPr>
        <w:pStyle w:val="Sinespaciado"/>
        <w:spacing w:line="276" w:lineRule="auto"/>
        <w:rPr>
          <w:rFonts w:ascii="Gothic720 BT" w:hAnsi="Gothic720 BT"/>
          <w:sz w:val="18"/>
          <w:szCs w:val="18"/>
        </w:rPr>
      </w:pPr>
    </w:p>
    <w:p w:rsidR="00BC7290" w:rsidRPr="00F27E37" w:rsidRDefault="005D445D" w:rsidP="00F235E5">
      <w:pPr>
        <w:pStyle w:val="Estilo"/>
        <w:numPr>
          <w:ilvl w:val="0"/>
          <w:numId w:val="7"/>
        </w:numPr>
        <w:spacing w:line="276" w:lineRule="auto"/>
        <w:ind w:right="44"/>
        <w:jc w:val="both"/>
        <w:rPr>
          <w:rFonts w:ascii="Gothic720 BT" w:hAnsi="Gothic720 BT" w:cs="Arial"/>
          <w:sz w:val="22"/>
          <w:szCs w:val="22"/>
        </w:rPr>
      </w:pPr>
      <w:r w:rsidRPr="00F27E37">
        <w:rPr>
          <w:rFonts w:ascii="Gothic720 BT" w:hAnsi="Gothic720 BT" w:cs="Arial"/>
          <w:sz w:val="22"/>
          <w:szCs w:val="22"/>
        </w:rPr>
        <w:t>Las personas</w:t>
      </w:r>
      <w:r w:rsidR="00B503D7" w:rsidRPr="00F27E37">
        <w:rPr>
          <w:rFonts w:ascii="Gothic720 BT" w:hAnsi="Gothic720 BT" w:cs="Arial"/>
          <w:sz w:val="22"/>
          <w:szCs w:val="22"/>
        </w:rPr>
        <w:t xml:space="preserve"> </w:t>
      </w:r>
      <w:r w:rsidRPr="00F27E37">
        <w:rPr>
          <w:rFonts w:ascii="Gothic720 BT" w:hAnsi="Gothic720 BT" w:cs="Arial"/>
          <w:sz w:val="22"/>
          <w:szCs w:val="22"/>
        </w:rPr>
        <w:t>que participen en</w:t>
      </w:r>
      <w:r w:rsidR="00BC7290" w:rsidRPr="00F27E37">
        <w:rPr>
          <w:rFonts w:ascii="Gothic720 BT" w:hAnsi="Gothic720 BT" w:cs="Arial"/>
          <w:sz w:val="22"/>
          <w:szCs w:val="22"/>
        </w:rPr>
        <w:t xml:space="preserve"> candidat</w:t>
      </w:r>
      <w:r w:rsidRPr="00F27E37">
        <w:rPr>
          <w:rFonts w:ascii="Gothic720 BT" w:hAnsi="Gothic720 BT" w:cs="Arial"/>
          <w:sz w:val="22"/>
          <w:szCs w:val="22"/>
        </w:rPr>
        <w:t>ura</w:t>
      </w:r>
      <w:r w:rsidR="00D851B1" w:rsidRPr="00F27E37">
        <w:rPr>
          <w:rFonts w:ascii="Gothic720 BT" w:hAnsi="Gothic720 BT" w:cs="Arial"/>
          <w:sz w:val="22"/>
          <w:szCs w:val="22"/>
        </w:rPr>
        <w:t>s</w:t>
      </w:r>
      <w:r w:rsidR="00BC7290" w:rsidRPr="00F27E37">
        <w:rPr>
          <w:rFonts w:ascii="Gothic720 BT" w:hAnsi="Gothic720 BT" w:cs="Arial"/>
          <w:sz w:val="22"/>
          <w:szCs w:val="22"/>
        </w:rPr>
        <w:t xml:space="preserve"> independiente</w:t>
      </w:r>
      <w:r w:rsidR="00D851B1" w:rsidRPr="00F27E37">
        <w:rPr>
          <w:rFonts w:ascii="Gothic720 BT" w:hAnsi="Gothic720 BT" w:cs="Arial"/>
          <w:sz w:val="22"/>
          <w:szCs w:val="22"/>
        </w:rPr>
        <w:t>s</w:t>
      </w:r>
      <w:r w:rsidR="00BC7290" w:rsidRPr="00F27E37">
        <w:rPr>
          <w:rFonts w:ascii="Gothic720 BT" w:hAnsi="Gothic720 BT" w:cs="Arial"/>
          <w:sz w:val="22"/>
          <w:szCs w:val="22"/>
        </w:rPr>
        <w:t xml:space="preserve">, </w:t>
      </w:r>
      <w:r w:rsidR="00B503D7" w:rsidRPr="00F27E37">
        <w:rPr>
          <w:rFonts w:ascii="Gothic720 BT" w:hAnsi="Gothic720 BT" w:cs="Arial"/>
          <w:sz w:val="22"/>
          <w:szCs w:val="22"/>
        </w:rPr>
        <w:t xml:space="preserve">los </w:t>
      </w:r>
      <w:r w:rsidR="00BC7290" w:rsidRPr="00F27E37">
        <w:rPr>
          <w:rFonts w:ascii="Gothic720 BT" w:hAnsi="Gothic720 BT" w:cs="Arial"/>
          <w:sz w:val="22"/>
          <w:szCs w:val="22"/>
        </w:rPr>
        <w:t xml:space="preserve">partidos políticos o </w:t>
      </w:r>
      <w:r w:rsidR="00B503D7" w:rsidRPr="00F27E37">
        <w:rPr>
          <w:rFonts w:ascii="Gothic720 BT" w:hAnsi="Gothic720 BT" w:cs="Arial"/>
          <w:sz w:val="22"/>
          <w:szCs w:val="22"/>
        </w:rPr>
        <w:t xml:space="preserve">las </w:t>
      </w:r>
      <w:r w:rsidR="00BC7290" w:rsidRPr="00F27E37">
        <w:rPr>
          <w:rFonts w:ascii="Gothic720 BT" w:hAnsi="Gothic720 BT" w:cs="Arial"/>
          <w:sz w:val="22"/>
          <w:szCs w:val="22"/>
        </w:rPr>
        <w:t xml:space="preserve">coaliciones, a través de sus representantes legítimos, entendiéndose </w:t>
      </w:r>
      <w:r w:rsidR="000E21AF" w:rsidRPr="00F27E37">
        <w:rPr>
          <w:rFonts w:ascii="Gothic720 BT" w:hAnsi="Gothic720 BT" w:cs="Arial"/>
          <w:sz w:val="22"/>
          <w:szCs w:val="22"/>
        </w:rPr>
        <w:t>como tales</w:t>
      </w:r>
      <w:r w:rsidR="00BC7290" w:rsidRPr="00F27E37">
        <w:rPr>
          <w:rFonts w:ascii="Gothic720 BT" w:hAnsi="Gothic720 BT" w:cs="Arial"/>
          <w:sz w:val="22"/>
          <w:szCs w:val="22"/>
        </w:rPr>
        <w:t xml:space="preserve">: </w:t>
      </w:r>
    </w:p>
    <w:p w:rsidR="00BC7290" w:rsidRPr="000D519A" w:rsidRDefault="00BC7290" w:rsidP="00BE37A3">
      <w:pPr>
        <w:pStyle w:val="Estilo"/>
        <w:spacing w:line="276" w:lineRule="auto"/>
        <w:ind w:left="762" w:right="44"/>
        <w:jc w:val="both"/>
        <w:rPr>
          <w:rFonts w:ascii="Gothic720 BT" w:hAnsi="Gothic720 BT" w:cs="Arial"/>
          <w:sz w:val="18"/>
          <w:szCs w:val="18"/>
        </w:rPr>
      </w:pPr>
    </w:p>
    <w:p w:rsidR="00F76A25" w:rsidRPr="00F27E37" w:rsidRDefault="00F76A25" w:rsidP="00F235E5">
      <w:pPr>
        <w:pStyle w:val="Estilo"/>
        <w:numPr>
          <w:ilvl w:val="0"/>
          <w:numId w:val="8"/>
        </w:numPr>
        <w:spacing w:line="276" w:lineRule="auto"/>
        <w:ind w:right="44"/>
        <w:jc w:val="both"/>
        <w:rPr>
          <w:rFonts w:ascii="Gothic720 BT" w:hAnsi="Gothic720 BT" w:cs="Arial"/>
          <w:sz w:val="22"/>
          <w:szCs w:val="22"/>
        </w:rPr>
      </w:pPr>
      <w:r w:rsidRPr="00F27E37">
        <w:rPr>
          <w:rFonts w:ascii="Gothic720 BT" w:hAnsi="Gothic720 BT" w:cs="Arial"/>
          <w:sz w:val="22"/>
          <w:szCs w:val="22"/>
        </w:rPr>
        <w:t xml:space="preserve">Las personas acreditadas ante el Consejo General o Consejos, por sus dirigencias o equivalentes, de conformidad con las disposiciones internas. Quienes ostenten este carácter sólo podrán actuar ante el órgano electoral donde estén acreditadas. </w:t>
      </w:r>
    </w:p>
    <w:p w:rsidR="00F76A25" w:rsidRPr="000D519A" w:rsidRDefault="00F76A25" w:rsidP="00F76A25">
      <w:pPr>
        <w:pStyle w:val="Estilo"/>
        <w:spacing w:line="276" w:lineRule="auto"/>
        <w:ind w:left="1823" w:right="44"/>
        <w:jc w:val="both"/>
        <w:rPr>
          <w:rFonts w:ascii="Gothic720 BT" w:hAnsi="Gothic720 BT" w:cs="Arial"/>
          <w:sz w:val="18"/>
          <w:szCs w:val="18"/>
        </w:rPr>
      </w:pPr>
    </w:p>
    <w:p w:rsidR="00AB3E71" w:rsidRPr="00F27E37" w:rsidRDefault="00F76A25" w:rsidP="00F76A25">
      <w:pPr>
        <w:pStyle w:val="Estilo"/>
        <w:spacing w:line="276" w:lineRule="auto"/>
        <w:ind w:left="1823" w:right="44"/>
        <w:jc w:val="both"/>
        <w:rPr>
          <w:rFonts w:ascii="Gothic720 BT" w:hAnsi="Gothic720 BT" w:cs="Arial"/>
          <w:sz w:val="22"/>
          <w:szCs w:val="22"/>
        </w:rPr>
      </w:pPr>
      <w:r w:rsidRPr="00F27E37">
        <w:rPr>
          <w:rFonts w:ascii="Gothic720 BT" w:hAnsi="Gothic720 BT" w:cs="Arial"/>
          <w:sz w:val="22"/>
          <w:szCs w:val="22"/>
        </w:rPr>
        <w:t>En el caso de coaliciones, la representación se acreditará en términos del convenio respectivo</w:t>
      </w:r>
    </w:p>
    <w:p w:rsidR="00F76A25" w:rsidRPr="000D519A" w:rsidRDefault="00F76A25" w:rsidP="00F76A25">
      <w:pPr>
        <w:pStyle w:val="Estilo"/>
        <w:spacing w:line="276" w:lineRule="auto"/>
        <w:ind w:left="1823" w:right="44"/>
        <w:jc w:val="both"/>
        <w:rPr>
          <w:rFonts w:ascii="Gothic720 BT" w:hAnsi="Gothic720 BT" w:cs="Arial"/>
          <w:sz w:val="18"/>
          <w:szCs w:val="18"/>
        </w:rPr>
      </w:pPr>
    </w:p>
    <w:p w:rsidR="00BC7290" w:rsidRPr="00F27E37" w:rsidRDefault="00BC7290" w:rsidP="00F235E5">
      <w:pPr>
        <w:pStyle w:val="Estilo"/>
        <w:numPr>
          <w:ilvl w:val="0"/>
          <w:numId w:val="8"/>
        </w:numPr>
        <w:spacing w:line="276" w:lineRule="auto"/>
        <w:ind w:right="44"/>
        <w:jc w:val="both"/>
        <w:rPr>
          <w:rFonts w:ascii="Gothic720 BT" w:hAnsi="Gothic720 BT" w:cs="Arial"/>
          <w:sz w:val="22"/>
          <w:szCs w:val="22"/>
        </w:rPr>
      </w:pPr>
      <w:r w:rsidRPr="00F27E37">
        <w:rPr>
          <w:rFonts w:ascii="Gothic720 BT" w:hAnsi="Gothic720 BT" w:cs="Arial"/>
          <w:sz w:val="22"/>
          <w:szCs w:val="22"/>
        </w:rPr>
        <w:t>Las personas a las que se haya otorgado mandato mediante escritura pública, por parte de los sujetos facultados por los estatutos del partido político de que se trate.</w:t>
      </w:r>
    </w:p>
    <w:p w:rsidR="00BC7290" w:rsidRPr="000D519A" w:rsidRDefault="00BC7290" w:rsidP="00BE37A3">
      <w:pPr>
        <w:pStyle w:val="Sinespaciado"/>
        <w:spacing w:line="276" w:lineRule="auto"/>
        <w:rPr>
          <w:rFonts w:ascii="Gothic720 BT" w:hAnsi="Gothic720 BT"/>
          <w:sz w:val="18"/>
          <w:szCs w:val="18"/>
        </w:rPr>
      </w:pPr>
    </w:p>
    <w:p w:rsidR="00BC7290" w:rsidRPr="00F27E37" w:rsidRDefault="005D445D" w:rsidP="00F235E5">
      <w:pPr>
        <w:pStyle w:val="Estilo"/>
        <w:numPr>
          <w:ilvl w:val="0"/>
          <w:numId w:val="7"/>
        </w:numPr>
        <w:spacing w:line="276" w:lineRule="auto"/>
        <w:ind w:right="44"/>
        <w:jc w:val="both"/>
        <w:rPr>
          <w:rFonts w:ascii="Gothic720 BT" w:hAnsi="Gothic720 BT" w:cs="Arial"/>
          <w:sz w:val="22"/>
          <w:szCs w:val="22"/>
        </w:rPr>
      </w:pPr>
      <w:r w:rsidRPr="00F27E37">
        <w:rPr>
          <w:rFonts w:ascii="Gothic720 BT" w:hAnsi="Gothic720 BT" w:cs="Arial"/>
          <w:sz w:val="22"/>
          <w:szCs w:val="22"/>
        </w:rPr>
        <w:t>Las organizaciones ciudadanas interesada</w:t>
      </w:r>
      <w:r w:rsidR="00BC7290" w:rsidRPr="00F27E37">
        <w:rPr>
          <w:rFonts w:ascii="Gothic720 BT" w:hAnsi="Gothic720 BT" w:cs="Arial"/>
          <w:sz w:val="22"/>
          <w:szCs w:val="22"/>
        </w:rPr>
        <w:t xml:space="preserve">s en constituirse como partido estatal o asociación política, </w:t>
      </w:r>
      <w:r w:rsidR="00F76A25" w:rsidRPr="00F27E37">
        <w:rPr>
          <w:rFonts w:ascii="Gothic720 BT" w:hAnsi="Gothic720 BT" w:cs="Arial"/>
          <w:sz w:val="22"/>
          <w:szCs w:val="22"/>
        </w:rPr>
        <w:t>a través de sus representantes</w:t>
      </w:r>
      <w:r w:rsidR="00BC7290" w:rsidRPr="00F27E37">
        <w:rPr>
          <w:rFonts w:ascii="Gothic720 BT" w:hAnsi="Gothic720 BT" w:cs="Arial"/>
          <w:sz w:val="22"/>
          <w:szCs w:val="22"/>
        </w:rPr>
        <w:t>, en contra de la reso</w:t>
      </w:r>
      <w:r w:rsidR="00515BF1" w:rsidRPr="00F27E37">
        <w:rPr>
          <w:rFonts w:ascii="Gothic720 BT" w:hAnsi="Gothic720 BT" w:cs="Arial"/>
          <w:sz w:val="22"/>
          <w:szCs w:val="22"/>
        </w:rPr>
        <w:t>lución que niegue su registro.</w:t>
      </w:r>
    </w:p>
    <w:p w:rsidR="00BC7290" w:rsidRPr="000D519A" w:rsidRDefault="00BC7290" w:rsidP="00BE37A3">
      <w:pPr>
        <w:pStyle w:val="Prrafodelista"/>
        <w:spacing w:line="276" w:lineRule="auto"/>
        <w:rPr>
          <w:rFonts w:ascii="Gothic720 BT" w:hAnsi="Gothic720 BT" w:cs="Arial"/>
          <w:sz w:val="18"/>
          <w:szCs w:val="18"/>
        </w:rPr>
      </w:pPr>
    </w:p>
    <w:p w:rsidR="00BC7290" w:rsidRPr="00F27E37" w:rsidRDefault="00FA6C99" w:rsidP="00F235E5">
      <w:pPr>
        <w:pStyle w:val="Estilo"/>
        <w:numPr>
          <w:ilvl w:val="0"/>
          <w:numId w:val="7"/>
        </w:numPr>
        <w:spacing w:line="276" w:lineRule="auto"/>
        <w:ind w:right="44"/>
        <w:jc w:val="both"/>
        <w:rPr>
          <w:rFonts w:ascii="Gothic720 BT" w:hAnsi="Gothic720 BT" w:cs="Arial"/>
          <w:sz w:val="22"/>
          <w:szCs w:val="22"/>
        </w:rPr>
      </w:pPr>
      <w:r w:rsidRPr="00F27E37">
        <w:rPr>
          <w:rFonts w:ascii="Gothic720 BT" w:hAnsi="Gothic720 BT" w:cs="Arial"/>
          <w:sz w:val="22"/>
          <w:szCs w:val="22"/>
        </w:rPr>
        <w:t>Las ciudadana</w:t>
      </w:r>
      <w:r w:rsidR="0085635F" w:rsidRPr="00F27E37">
        <w:rPr>
          <w:rFonts w:ascii="Gothic720 BT" w:hAnsi="Gothic720 BT" w:cs="Arial"/>
          <w:sz w:val="22"/>
          <w:szCs w:val="22"/>
        </w:rPr>
        <w:t>s</w:t>
      </w:r>
      <w:r w:rsidRPr="00F27E37">
        <w:rPr>
          <w:rFonts w:ascii="Gothic720 BT" w:hAnsi="Gothic720 BT" w:cs="Arial"/>
          <w:sz w:val="22"/>
          <w:szCs w:val="22"/>
        </w:rPr>
        <w:t xml:space="preserve"> y </w:t>
      </w:r>
      <w:r w:rsidR="00BC7290" w:rsidRPr="00F27E37">
        <w:rPr>
          <w:rFonts w:ascii="Gothic720 BT" w:hAnsi="Gothic720 BT" w:cs="Arial"/>
          <w:sz w:val="22"/>
          <w:szCs w:val="22"/>
        </w:rPr>
        <w:t>ciudadanos, independientemente de su calidad, por su propio derecho o a través de sus representantes, en contra de aquellos actos o resoluciones que afecten su esfera jurídica y a las autoridades o servidores públicos, derivados de los procedimientos sancionadores en materia electoral.</w:t>
      </w:r>
    </w:p>
    <w:p w:rsidR="00230AE2" w:rsidRPr="000D519A" w:rsidRDefault="00230AE2" w:rsidP="00BE37A3">
      <w:pPr>
        <w:pStyle w:val="Sinespaciado"/>
        <w:spacing w:line="276" w:lineRule="auto"/>
        <w:rPr>
          <w:rFonts w:ascii="Gothic720 BT" w:hAnsi="Gothic720 BT"/>
          <w:sz w:val="18"/>
          <w:szCs w:val="18"/>
        </w:rPr>
      </w:pPr>
    </w:p>
    <w:p w:rsidR="00230AE2" w:rsidRPr="00F27E37" w:rsidRDefault="00434EE7" w:rsidP="00BE37A3">
      <w:pPr>
        <w:pStyle w:val="Estilo"/>
        <w:spacing w:line="276" w:lineRule="auto"/>
        <w:ind w:left="42" w:right="44"/>
        <w:jc w:val="both"/>
        <w:rPr>
          <w:rFonts w:ascii="Gothic720 BT" w:hAnsi="Gothic720 BT" w:cs="Arial"/>
          <w:b/>
          <w:sz w:val="22"/>
          <w:szCs w:val="22"/>
        </w:rPr>
      </w:pPr>
      <w:r w:rsidRPr="00F27E37">
        <w:rPr>
          <w:rFonts w:ascii="Gothic720 BT" w:hAnsi="Gothic720 BT" w:cs="Arial"/>
          <w:b/>
          <w:sz w:val="22"/>
          <w:szCs w:val="22"/>
        </w:rPr>
        <w:t>III.2</w:t>
      </w:r>
      <w:r w:rsidR="00230AE2" w:rsidRPr="00F27E37">
        <w:rPr>
          <w:rFonts w:ascii="Gothic720 BT" w:hAnsi="Gothic720 BT" w:cs="Arial"/>
          <w:b/>
          <w:sz w:val="22"/>
          <w:szCs w:val="22"/>
        </w:rPr>
        <w:t>.</w:t>
      </w:r>
      <w:r w:rsidR="00A53D68" w:rsidRPr="00F27E37">
        <w:rPr>
          <w:rFonts w:ascii="Gothic720 BT" w:hAnsi="Gothic720 BT" w:cs="Arial"/>
          <w:b/>
          <w:sz w:val="22"/>
          <w:szCs w:val="22"/>
        </w:rPr>
        <w:t xml:space="preserve"> </w:t>
      </w:r>
      <w:r w:rsidR="009E1C7C" w:rsidRPr="00F27E37">
        <w:rPr>
          <w:rFonts w:ascii="Gothic720 BT" w:hAnsi="Gothic720 BT" w:cs="Arial"/>
          <w:b/>
          <w:sz w:val="22"/>
          <w:szCs w:val="22"/>
        </w:rPr>
        <w:t xml:space="preserve">Excusa. </w:t>
      </w:r>
    </w:p>
    <w:p w:rsidR="00690F76" w:rsidRPr="000D519A" w:rsidRDefault="00690F76" w:rsidP="00BE37A3">
      <w:pPr>
        <w:pStyle w:val="Sinespaciado"/>
        <w:spacing w:line="276" w:lineRule="auto"/>
        <w:rPr>
          <w:rFonts w:ascii="Gothic720 BT" w:hAnsi="Gothic720 BT"/>
          <w:sz w:val="18"/>
          <w:szCs w:val="18"/>
        </w:rPr>
      </w:pPr>
    </w:p>
    <w:p w:rsidR="009E1C7C" w:rsidRPr="00F27E37" w:rsidRDefault="00690F76" w:rsidP="00BE37A3">
      <w:pPr>
        <w:pStyle w:val="NormalWeb"/>
        <w:spacing w:before="0" w:beforeAutospacing="0" w:after="0" w:afterAutospacing="0"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Es</w:t>
      </w:r>
      <w:r w:rsidR="00FA6C99" w:rsidRPr="00F27E37">
        <w:rPr>
          <w:rFonts w:ascii="Gothic720 BT" w:hAnsi="Gothic720 BT" w:cs="Arial"/>
          <w:sz w:val="22"/>
          <w:szCs w:val="22"/>
          <w:lang w:val="es-ES" w:eastAsia="es-ES"/>
        </w:rPr>
        <w:t xml:space="preserve"> el impedimento que tienen las </w:t>
      </w:r>
      <w:r w:rsidR="00A51DCE" w:rsidRPr="00F27E37">
        <w:rPr>
          <w:rFonts w:ascii="Gothic720 BT" w:hAnsi="Gothic720 BT" w:cs="Arial"/>
          <w:sz w:val="22"/>
          <w:szCs w:val="22"/>
          <w:lang w:val="es-ES" w:eastAsia="es-ES"/>
        </w:rPr>
        <w:t>Consejerías</w:t>
      </w:r>
      <w:r w:rsidR="009E1C7C" w:rsidRPr="00F27E37">
        <w:rPr>
          <w:rFonts w:ascii="Gothic720 BT" w:hAnsi="Gothic720 BT" w:cs="Arial"/>
          <w:sz w:val="22"/>
          <w:szCs w:val="22"/>
          <w:lang w:val="es-ES" w:eastAsia="es-ES"/>
        </w:rPr>
        <w:t xml:space="preserve"> </w:t>
      </w:r>
      <w:r w:rsidR="00F07F83" w:rsidRPr="00F27E37">
        <w:rPr>
          <w:rFonts w:ascii="Gothic720 BT" w:hAnsi="Gothic720 BT" w:cs="Arial"/>
          <w:sz w:val="22"/>
          <w:szCs w:val="22"/>
          <w:lang w:val="es-ES" w:eastAsia="es-ES"/>
        </w:rPr>
        <w:t>E</w:t>
      </w:r>
      <w:r w:rsidR="009E1C7C" w:rsidRPr="00F27E37">
        <w:rPr>
          <w:rFonts w:ascii="Gothic720 BT" w:hAnsi="Gothic720 BT" w:cs="Arial"/>
          <w:sz w:val="22"/>
          <w:szCs w:val="22"/>
          <w:lang w:val="es-ES" w:eastAsia="es-ES"/>
        </w:rPr>
        <w:t>lectoral</w:t>
      </w:r>
      <w:r w:rsidR="00FA6C99" w:rsidRPr="00F27E37">
        <w:rPr>
          <w:rFonts w:ascii="Gothic720 BT" w:hAnsi="Gothic720 BT" w:cs="Arial"/>
          <w:sz w:val="22"/>
          <w:szCs w:val="22"/>
          <w:lang w:val="es-ES" w:eastAsia="es-ES"/>
        </w:rPr>
        <w:t>es o</w:t>
      </w:r>
      <w:r w:rsidR="00F07F83" w:rsidRPr="00F27E37">
        <w:rPr>
          <w:rFonts w:ascii="Gothic720 BT" w:hAnsi="Gothic720 BT" w:cs="Arial"/>
          <w:sz w:val="22"/>
          <w:szCs w:val="22"/>
          <w:lang w:val="es-ES" w:eastAsia="es-ES"/>
        </w:rPr>
        <w:t xml:space="preserve"> </w:t>
      </w:r>
      <w:r w:rsidR="00A51DCE" w:rsidRPr="00F27E37">
        <w:rPr>
          <w:rFonts w:ascii="Gothic720 BT" w:hAnsi="Gothic720 BT" w:cs="Arial"/>
          <w:sz w:val="22"/>
          <w:szCs w:val="22"/>
          <w:lang w:val="es-ES" w:eastAsia="es-ES"/>
        </w:rPr>
        <w:t>las Magistraturas</w:t>
      </w:r>
      <w:r w:rsidR="009E1C7C" w:rsidRPr="00F27E37">
        <w:rPr>
          <w:rFonts w:ascii="Gothic720 BT" w:hAnsi="Gothic720 BT" w:cs="Arial"/>
          <w:sz w:val="22"/>
          <w:szCs w:val="22"/>
          <w:lang w:val="es-ES" w:eastAsia="es-ES"/>
        </w:rPr>
        <w:t xml:space="preserve"> para conocer de cierto asunto donde podría estar comprometida</w:t>
      </w:r>
      <w:r w:rsidRPr="00F27E37">
        <w:rPr>
          <w:rFonts w:ascii="Gothic720 BT" w:hAnsi="Gothic720 BT" w:cs="Arial"/>
          <w:sz w:val="22"/>
          <w:szCs w:val="22"/>
          <w:lang w:val="es-ES" w:eastAsia="es-ES"/>
        </w:rPr>
        <w:t xml:space="preserve"> su obj</w:t>
      </w:r>
      <w:r w:rsidR="00390301" w:rsidRPr="00F27E37">
        <w:rPr>
          <w:rFonts w:ascii="Gothic720 BT" w:hAnsi="Gothic720 BT" w:cs="Arial"/>
          <w:sz w:val="22"/>
          <w:szCs w:val="22"/>
          <w:lang w:val="es-ES" w:eastAsia="es-ES"/>
        </w:rPr>
        <w:t>etividad e imparcialidad, misma</w:t>
      </w:r>
      <w:r w:rsidRPr="00F27E37">
        <w:rPr>
          <w:rFonts w:ascii="Gothic720 BT" w:hAnsi="Gothic720 BT" w:cs="Arial"/>
          <w:sz w:val="22"/>
          <w:szCs w:val="22"/>
          <w:lang w:val="es-ES" w:eastAsia="es-ES"/>
        </w:rPr>
        <w:t xml:space="preserve"> que</w:t>
      </w:r>
      <w:r w:rsidR="00DB452C" w:rsidRPr="00F27E37">
        <w:rPr>
          <w:rFonts w:ascii="Gothic720 BT" w:hAnsi="Gothic720 BT" w:cs="Arial"/>
          <w:sz w:val="22"/>
          <w:szCs w:val="22"/>
          <w:lang w:val="es-ES" w:eastAsia="es-ES"/>
        </w:rPr>
        <w:t xml:space="preserve"> dichos funcionarios</w:t>
      </w:r>
      <w:r w:rsidRPr="00F27E37">
        <w:rPr>
          <w:rFonts w:ascii="Gothic720 BT" w:hAnsi="Gothic720 BT" w:cs="Arial"/>
          <w:sz w:val="22"/>
          <w:szCs w:val="22"/>
          <w:lang w:val="es-ES" w:eastAsia="es-ES"/>
        </w:rPr>
        <w:t xml:space="preserve"> </w:t>
      </w:r>
      <w:r w:rsidR="00390301" w:rsidRPr="00F27E37">
        <w:rPr>
          <w:rFonts w:ascii="Gothic720 BT" w:hAnsi="Gothic720 BT" w:cs="Arial"/>
          <w:sz w:val="22"/>
          <w:szCs w:val="22"/>
          <w:lang w:val="es-ES" w:eastAsia="es-ES"/>
        </w:rPr>
        <w:t>deberá</w:t>
      </w:r>
      <w:r w:rsidR="00DB452C" w:rsidRPr="00F27E37">
        <w:rPr>
          <w:rFonts w:ascii="Gothic720 BT" w:hAnsi="Gothic720 BT" w:cs="Arial"/>
          <w:sz w:val="22"/>
          <w:szCs w:val="22"/>
          <w:lang w:val="es-ES" w:eastAsia="es-ES"/>
        </w:rPr>
        <w:t>n</w:t>
      </w:r>
      <w:r w:rsidR="00390301" w:rsidRPr="00F27E37">
        <w:rPr>
          <w:rFonts w:ascii="Gothic720 BT" w:hAnsi="Gothic720 BT" w:cs="Arial"/>
          <w:sz w:val="22"/>
          <w:szCs w:val="22"/>
          <w:lang w:val="es-ES" w:eastAsia="es-ES"/>
        </w:rPr>
        <w:t xml:space="preserve"> </w:t>
      </w:r>
      <w:r w:rsidR="00A5097E" w:rsidRPr="00F27E37">
        <w:rPr>
          <w:rFonts w:ascii="Gothic720 BT" w:hAnsi="Gothic720 BT" w:cs="Arial"/>
          <w:sz w:val="22"/>
          <w:szCs w:val="22"/>
          <w:lang w:val="es-ES" w:eastAsia="es-ES"/>
        </w:rPr>
        <w:t>solicitar</w:t>
      </w:r>
      <w:r w:rsidR="00390301" w:rsidRPr="00F27E37">
        <w:rPr>
          <w:rFonts w:ascii="Gothic720 BT" w:hAnsi="Gothic720 BT" w:cs="Arial"/>
          <w:sz w:val="22"/>
          <w:szCs w:val="22"/>
          <w:lang w:val="es-ES" w:eastAsia="es-ES"/>
        </w:rPr>
        <w:t xml:space="preserve"> en los siguientes </w:t>
      </w:r>
      <w:r w:rsidRPr="00F27E37">
        <w:rPr>
          <w:rFonts w:ascii="Gothic720 BT" w:hAnsi="Gothic720 BT" w:cs="Arial"/>
          <w:sz w:val="22"/>
          <w:szCs w:val="22"/>
          <w:lang w:val="es-ES" w:eastAsia="es-ES"/>
        </w:rPr>
        <w:t>casos:</w:t>
      </w:r>
    </w:p>
    <w:p w:rsidR="00690F76" w:rsidRPr="000D519A" w:rsidRDefault="00690F76" w:rsidP="00BE37A3">
      <w:pPr>
        <w:pStyle w:val="Sinespaciado"/>
        <w:spacing w:line="276" w:lineRule="auto"/>
        <w:rPr>
          <w:rFonts w:ascii="Gothic720 BT" w:hAnsi="Gothic720 BT"/>
          <w:sz w:val="18"/>
          <w:szCs w:val="18"/>
          <w:lang w:val="es-ES"/>
        </w:rPr>
      </w:pPr>
    </w:p>
    <w:p w:rsidR="000D519A" w:rsidRDefault="009E1C7C" w:rsidP="00F235E5">
      <w:pPr>
        <w:pStyle w:val="Estilo"/>
        <w:numPr>
          <w:ilvl w:val="0"/>
          <w:numId w:val="12"/>
        </w:numPr>
        <w:spacing w:line="276" w:lineRule="auto"/>
        <w:ind w:right="6"/>
        <w:jc w:val="both"/>
        <w:rPr>
          <w:rFonts w:ascii="Gothic720 BT" w:hAnsi="Gothic720 BT" w:cs="Arial"/>
          <w:sz w:val="22"/>
          <w:szCs w:val="22"/>
        </w:rPr>
      </w:pPr>
      <w:r w:rsidRPr="000D519A">
        <w:rPr>
          <w:rFonts w:ascii="Gothic720 BT" w:hAnsi="Gothic720 BT" w:cs="Arial"/>
          <w:sz w:val="22"/>
          <w:szCs w:val="22"/>
        </w:rPr>
        <w:t>En procedimiento</w:t>
      </w:r>
      <w:r w:rsidR="00D9658A" w:rsidRPr="000D519A">
        <w:rPr>
          <w:rFonts w:ascii="Gothic720 BT" w:hAnsi="Gothic720 BT" w:cs="Arial"/>
          <w:sz w:val="22"/>
          <w:szCs w:val="22"/>
        </w:rPr>
        <w:t>s en que tenga interés personal o que interesen, de la misma manera, a sus parientes consanguíneos en línea recta sin limitación de grado, a los colaterales por consanguinidad dentro del cuarto grado y a los parientes por afi</w:t>
      </w:r>
      <w:r w:rsidR="00E72A55" w:rsidRPr="000D519A">
        <w:rPr>
          <w:rFonts w:ascii="Gothic720 BT" w:hAnsi="Gothic720 BT" w:cs="Arial"/>
          <w:sz w:val="22"/>
          <w:szCs w:val="22"/>
        </w:rPr>
        <w:t>nidad dentro del segundo grado. T</w:t>
      </w:r>
      <w:r w:rsidR="00D9658A" w:rsidRPr="000D519A">
        <w:rPr>
          <w:rFonts w:ascii="Gothic720 BT" w:hAnsi="Gothic720 BT" w:cs="Arial"/>
          <w:sz w:val="22"/>
          <w:szCs w:val="22"/>
        </w:rPr>
        <w:t xml:space="preserve">ienen el deber de excusarse de conocer de los asuntos de interés relativo a: </w:t>
      </w:r>
      <w:r w:rsidR="00E72A55" w:rsidRPr="000D519A">
        <w:rPr>
          <w:rFonts w:ascii="Gothic720 BT" w:hAnsi="Gothic720 BT" w:cs="Arial"/>
          <w:b/>
          <w:sz w:val="22"/>
          <w:szCs w:val="22"/>
        </w:rPr>
        <w:t>hija/o</w:t>
      </w:r>
      <w:r w:rsidR="00D9658A" w:rsidRPr="000D519A">
        <w:rPr>
          <w:rFonts w:ascii="Gothic720 BT" w:hAnsi="Gothic720 BT" w:cs="Arial"/>
          <w:b/>
          <w:sz w:val="22"/>
          <w:szCs w:val="22"/>
        </w:rPr>
        <w:t>s, p</w:t>
      </w:r>
      <w:r w:rsidR="00E72A55" w:rsidRPr="000D519A">
        <w:rPr>
          <w:rFonts w:ascii="Gothic720 BT" w:hAnsi="Gothic720 BT" w:cs="Arial"/>
          <w:b/>
          <w:sz w:val="22"/>
          <w:szCs w:val="22"/>
        </w:rPr>
        <w:t>apás, abuela/os, hermana/os, sobrina/o</w:t>
      </w:r>
      <w:r w:rsidR="00D9658A" w:rsidRPr="000D519A">
        <w:rPr>
          <w:rFonts w:ascii="Gothic720 BT" w:hAnsi="Gothic720 BT" w:cs="Arial"/>
          <w:b/>
          <w:sz w:val="22"/>
          <w:szCs w:val="22"/>
        </w:rPr>
        <w:t xml:space="preserve">s, </w:t>
      </w:r>
      <w:r w:rsidR="00D9658A" w:rsidRPr="000D519A">
        <w:rPr>
          <w:rFonts w:ascii="Gothic720 BT" w:hAnsi="Gothic720 BT" w:cs="Arial"/>
          <w:b/>
          <w:sz w:val="22"/>
          <w:szCs w:val="22"/>
        </w:rPr>
        <w:lastRenderedPageBreak/>
        <w:t>tí</w:t>
      </w:r>
      <w:r w:rsidR="00E72A55" w:rsidRPr="000D519A">
        <w:rPr>
          <w:rFonts w:ascii="Gothic720 BT" w:hAnsi="Gothic720 BT" w:cs="Arial"/>
          <w:b/>
          <w:sz w:val="22"/>
          <w:szCs w:val="22"/>
        </w:rPr>
        <w:t>a/os, prima/a</w:t>
      </w:r>
      <w:r w:rsidR="00D9658A" w:rsidRPr="000D519A">
        <w:rPr>
          <w:rFonts w:ascii="Gothic720 BT" w:hAnsi="Gothic720 BT" w:cs="Arial"/>
          <w:b/>
          <w:sz w:val="22"/>
          <w:szCs w:val="22"/>
        </w:rPr>
        <w:t>s y c</w:t>
      </w:r>
      <w:r w:rsidR="00E72A55" w:rsidRPr="000D519A">
        <w:rPr>
          <w:rFonts w:ascii="Gothic720 BT" w:hAnsi="Gothic720 BT" w:cs="Arial"/>
          <w:b/>
          <w:sz w:val="22"/>
          <w:szCs w:val="22"/>
        </w:rPr>
        <w:t>uñada/o</w:t>
      </w:r>
      <w:r w:rsidR="00D9658A" w:rsidRPr="000D519A">
        <w:rPr>
          <w:rFonts w:ascii="Gothic720 BT" w:hAnsi="Gothic720 BT" w:cs="Arial"/>
          <w:b/>
          <w:sz w:val="22"/>
          <w:szCs w:val="22"/>
        </w:rPr>
        <w:t xml:space="preserve">s </w:t>
      </w:r>
      <w:r w:rsidR="00057F2C" w:rsidRPr="000D519A">
        <w:rPr>
          <w:rFonts w:ascii="Gothic720 BT" w:hAnsi="Gothic720 BT" w:cs="Arial"/>
          <w:b/>
          <w:sz w:val="22"/>
          <w:szCs w:val="22"/>
        </w:rPr>
        <w:t>además de su cónyuge y concubina/concubino</w:t>
      </w:r>
      <w:r w:rsidR="00D9658A" w:rsidRPr="000D519A">
        <w:rPr>
          <w:rFonts w:ascii="Gothic720 BT" w:hAnsi="Gothic720 BT" w:cs="Arial"/>
          <w:sz w:val="22"/>
          <w:szCs w:val="22"/>
        </w:rPr>
        <w:t>.</w:t>
      </w:r>
    </w:p>
    <w:p w:rsidR="000D519A" w:rsidRDefault="000D519A" w:rsidP="000D519A">
      <w:pPr>
        <w:pStyle w:val="Estilo"/>
        <w:spacing w:line="276" w:lineRule="auto"/>
        <w:ind w:left="720" w:right="6"/>
        <w:jc w:val="both"/>
        <w:rPr>
          <w:rFonts w:ascii="Gothic720 BT" w:hAnsi="Gothic720 BT" w:cs="Arial"/>
          <w:sz w:val="22"/>
          <w:szCs w:val="22"/>
        </w:rPr>
      </w:pPr>
    </w:p>
    <w:p w:rsidR="009E1C7C" w:rsidRPr="000D519A" w:rsidRDefault="0049793F" w:rsidP="00F235E5">
      <w:pPr>
        <w:pStyle w:val="Estilo"/>
        <w:numPr>
          <w:ilvl w:val="0"/>
          <w:numId w:val="12"/>
        </w:numPr>
        <w:spacing w:line="276" w:lineRule="auto"/>
        <w:ind w:right="6"/>
        <w:jc w:val="both"/>
        <w:rPr>
          <w:rFonts w:ascii="Gothic720 BT" w:hAnsi="Gothic720 BT" w:cs="Arial"/>
          <w:sz w:val="22"/>
          <w:szCs w:val="22"/>
        </w:rPr>
      </w:pPr>
      <w:r w:rsidRPr="000D519A">
        <w:rPr>
          <w:rFonts w:ascii="Gothic720 BT" w:hAnsi="Gothic720 BT" w:cs="Arial"/>
          <w:sz w:val="22"/>
          <w:szCs w:val="22"/>
        </w:rPr>
        <w:t xml:space="preserve">Tener parentesco </w:t>
      </w:r>
      <w:r w:rsidR="00FC6BBE" w:rsidRPr="000D519A">
        <w:rPr>
          <w:rFonts w:ascii="Gothic720 BT" w:hAnsi="Gothic720 BT" w:cs="Arial"/>
          <w:sz w:val="22"/>
          <w:szCs w:val="22"/>
        </w:rPr>
        <w:t>con alguno de los interesados, sus representantes, patronos</w:t>
      </w:r>
      <w:r w:rsidR="00D9658A" w:rsidRPr="000D519A">
        <w:rPr>
          <w:rFonts w:ascii="Gothic720 BT" w:hAnsi="Gothic720 BT" w:cs="Arial"/>
          <w:sz w:val="22"/>
          <w:szCs w:val="22"/>
        </w:rPr>
        <w:t xml:space="preserve"> o</w:t>
      </w:r>
      <w:r w:rsidR="00E72A55" w:rsidRPr="000D519A">
        <w:rPr>
          <w:rFonts w:ascii="Gothic720 BT" w:hAnsi="Gothic720 BT" w:cs="Arial"/>
          <w:sz w:val="22"/>
          <w:szCs w:val="22"/>
        </w:rPr>
        <w:t xml:space="preserve"> defensorías</w:t>
      </w:r>
      <w:r w:rsidR="00D9658A" w:rsidRPr="000D519A">
        <w:rPr>
          <w:rFonts w:ascii="Gothic720 BT" w:hAnsi="Gothic720 BT" w:cs="Arial"/>
          <w:sz w:val="22"/>
          <w:szCs w:val="22"/>
        </w:rPr>
        <w:t xml:space="preserve"> en los grados expresados en el numeral anterior.</w:t>
      </w:r>
    </w:p>
    <w:p w:rsidR="009D26C1" w:rsidRPr="00F27E37" w:rsidRDefault="00FC6BBE" w:rsidP="00F235E5">
      <w:pPr>
        <w:pStyle w:val="Estilo"/>
        <w:numPr>
          <w:ilvl w:val="0"/>
          <w:numId w:val="12"/>
        </w:numPr>
        <w:spacing w:line="276" w:lineRule="auto"/>
        <w:ind w:right="6"/>
        <w:jc w:val="both"/>
        <w:rPr>
          <w:rFonts w:ascii="Gothic720 BT" w:hAnsi="Gothic720 BT" w:cs="Arial"/>
          <w:sz w:val="22"/>
          <w:szCs w:val="22"/>
        </w:rPr>
      </w:pPr>
      <w:r w:rsidRPr="00F27E37">
        <w:rPr>
          <w:rFonts w:ascii="Gothic720 BT" w:hAnsi="Gothic720 BT" w:cs="Arial"/>
          <w:sz w:val="22"/>
          <w:szCs w:val="22"/>
        </w:rPr>
        <w:t>Tener</w:t>
      </w:r>
      <w:r w:rsidR="009E1C7C" w:rsidRPr="00F27E37">
        <w:rPr>
          <w:rFonts w:ascii="Gothic720 BT" w:hAnsi="Gothic720 BT" w:cs="Arial"/>
          <w:sz w:val="22"/>
          <w:szCs w:val="22"/>
        </w:rPr>
        <w:t xml:space="preserve"> íntima </w:t>
      </w:r>
      <w:r w:rsidRPr="00F27E37">
        <w:rPr>
          <w:rFonts w:ascii="Gothic720 BT" w:hAnsi="Gothic720 BT" w:cs="Arial"/>
          <w:sz w:val="22"/>
          <w:szCs w:val="22"/>
        </w:rPr>
        <w:t xml:space="preserve">amistad </w:t>
      </w:r>
      <w:r w:rsidR="009E1C7C" w:rsidRPr="00F27E37">
        <w:rPr>
          <w:rFonts w:ascii="Gothic720 BT" w:hAnsi="Gothic720 BT" w:cs="Arial"/>
          <w:sz w:val="22"/>
          <w:szCs w:val="22"/>
        </w:rPr>
        <w:t xml:space="preserve">o </w:t>
      </w:r>
      <w:r w:rsidRPr="00F27E37">
        <w:rPr>
          <w:rFonts w:ascii="Gothic720 BT" w:hAnsi="Gothic720 BT" w:cs="Arial"/>
          <w:sz w:val="22"/>
          <w:szCs w:val="22"/>
        </w:rPr>
        <w:t xml:space="preserve">enemistad </w:t>
      </w:r>
      <w:r w:rsidR="009E1C7C" w:rsidRPr="00F27E37">
        <w:rPr>
          <w:rFonts w:ascii="Gothic720 BT" w:hAnsi="Gothic720 BT" w:cs="Arial"/>
          <w:sz w:val="22"/>
          <w:szCs w:val="22"/>
        </w:rPr>
        <w:t xml:space="preserve">manifiesta </w:t>
      </w:r>
      <w:r w:rsidRPr="00F27E37">
        <w:rPr>
          <w:rFonts w:ascii="Gothic720 BT" w:hAnsi="Gothic720 BT" w:cs="Arial"/>
          <w:sz w:val="22"/>
          <w:szCs w:val="22"/>
        </w:rPr>
        <w:t>con alguno de los interesados, sus repr</w:t>
      </w:r>
      <w:r w:rsidR="00E72A55" w:rsidRPr="00F27E37">
        <w:rPr>
          <w:rFonts w:ascii="Gothic720 BT" w:hAnsi="Gothic720 BT" w:cs="Arial"/>
          <w:sz w:val="22"/>
          <w:szCs w:val="22"/>
        </w:rPr>
        <w:t>esentantes, patronos o defensoría</w:t>
      </w:r>
      <w:r w:rsidRPr="00F27E37">
        <w:rPr>
          <w:rFonts w:ascii="Gothic720 BT" w:hAnsi="Gothic720 BT" w:cs="Arial"/>
          <w:sz w:val="22"/>
          <w:szCs w:val="22"/>
        </w:rPr>
        <w:t>s.</w:t>
      </w:r>
    </w:p>
    <w:p w:rsidR="009E1C7C" w:rsidRPr="00F27E37" w:rsidRDefault="00D9658A" w:rsidP="00F235E5">
      <w:pPr>
        <w:pStyle w:val="Estilo"/>
        <w:numPr>
          <w:ilvl w:val="0"/>
          <w:numId w:val="12"/>
        </w:numPr>
        <w:spacing w:line="276" w:lineRule="auto"/>
        <w:ind w:right="6"/>
        <w:jc w:val="both"/>
        <w:rPr>
          <w:rFonts w:ascii="Gothic720 BT" w:hAnsi="Gothic720 BT" w:cs="Arial"/>
          <w:sz w:val="22"/>
          <w:szCs w:val="22"/>
        </w:rPr>
      </w:pPr>
      <w:r w:rsidRPr="00F27E37">
        <w:rPr>
          <w:rFonts w:ascii="Gothic720 BT" w:hAnsi="Gothic720 BT" w:cs="Arial"/>
          <w:sz w:val="22"/>
          <w:szCs w:val="22"/>
        </w:rPr>
        <w:t>Ser socio/socia</w:t>
      </w:r>
      <w:r w:rsidR="009629D1" w:rsidRPr="00F27E37">
        <w:rPr>
          <w:rFonts w:ascii="Gothic720 BT" w:hAnsi="Gothic720 BT" w:cs="Arial"/>
          <w:sz w:val="22"/>
          <w:szCs w:val="22"/>
        </w:rPr>
        <w:t>, arrendatari</w:t>
      </w:r>
      <w:r w:rsidRPr="00F27E37">
        <w:rPr>
          <w:rFonts w:ascii="Gothic720 BT" w:hAnsi="Gothic720 BT" w:cs="Arial"/>
          <w:sz w:val="22"/>
          <w:szCs w:val="22"/>
        </w:rPr>
        <w:t>o</w:t>
      </w:r>
      <w:r w:rsidR="009629D1" w:rsidRPr="00F27E37">
        <w:rPr>
          <w:rFonts w:ascii="Gothic720 BT" w:hAnsi="Gothic720 BT" w:cs="Arial"/>
          <w:sz w:val="22"/>
          <w:szCs w:val="22"/>
        </w:rPr>
        <w:t>/arrendatari</w:t>
      </w:r>
      <w:r w:rsidRPr="00F27E37">
        <w:rPr>
          <w:rFonts w:ascii="Gothic720 BT" w:hAnsi="Gothic720 BT" w:cs="Arial"/>
          <w:sz w:val="22"/>
          <w:szCs w:val="22"/>
        </w:rPr>
        <w:t>a</w:t>
      </w:r>
      <w:r w:rsidR="00FC6BBE" w:rsidRPr="00F27E37">
        <w:rPr>
          <w:rFonts w:ascii="Gothic720 BT" w:hAnsi="Gothic720 BT" w:cs="Arial"/>
          <w:sz w:val="22"/>
          <w:szCs w:val="22"/>
        </w:rPr>
        <w:t xml:space="preserve">, </w:t>
      </w:r>
      <w:r w:rsidR="009E1C7C" w:rsidRPr="00F27E37">
        <w:rPr>
          <w:rFonts w:ascii="Gothic720 BT" w:hAnsi="Gothic720 BT" w:cs="Arial"/>
          <w:sz w:val="22"/>
          <w:szCs w:val="22"/>
        </w:rPr>
        <w:t>dependien</w:t>
      </w:r>
      <w:r w:rsidR="00FC6BBE" w:rsidRPr="00F27E37">
        <w:rPr>
          <w:rFonts w:ascii="Gothic720 BT" w:hAnsi="Gothic720 BT" w:cs="Arial"/>
          <w:sz w:val="22"/>
          <w:szCs w:val="22"/>
        </w:rPr>
        <w:t xml:space="preserve">te, </w:t>
      </w:r>
      <w:r w:rsidRPr="00F27E37">
        <w:rPr>
          <w:rFonts w:ascii="Gothic720 BT" w:hAnsi="Gothic720 BT" w:cs="Arial"/>
          <w:sz w:val="22"/>
          <w:szCs w:val="22"/>
        </w:rPr>
        <w:t>deudor/deudora</w:t>
      </w:r>
      <w:r w:rsidR="00FC6BBE" w:rsidRPr="00F27E37">
        <w:rPr>
          <w:rFonts w:ascii="Gothic720 BT" w:hAnsi="Gothic720 BT" w:cs="Arial"/>
          <w:sz w:val="22"/>
          <w:szCs w:val="22"/>
        </w:rPr>
        <w:t xml:space="preserve"> o fiador/fiador</w:t>
      </w:r>
      <w:r w:rsidRPr="00F27E37">
        <w:rPr>
          <w:rFonts w:ascii="Gothic720 BT" w:hAnsi="Gothic720 BT" w:cs="Arial"/>
          <w:sz w:val="22"/>
          <w:szCs w:val="22"/>
        </w:rPr>
        <w:t>a</w:t>
      </w:r>
      <w:r w:rsidR="00FC6BBE" w:rsidRPr="00F27E37">
        <w:rPr>
          <w:rFonts w:ascii="Gothic720 BT" w:hAnsi="Gothic720 BT" w:cs="Arial"/>
          <w:sz w:val="22"/>
          <w:szCs w:val="22"/>
        </w:rPr>
        <w:t xml:space="preserve"> </w:t>
      </w:r>
      <w:r w:rsidRPr="00F27E37">
        <w:rPr>
          <w:rFonts w:ascii="Gothic720 BT" w:hAnsi="Gothic720 BT" w:cs="Arial"/>
          <w:sz w:val="22"/>
          <w:szCs w:val="22"/>
        </w:rPr>
        <w:t>de alguno de los interesados</w:t>
      </w:r>
      <w:r w:rsidR="00F943F6" w:rsidRPr="00F27E37">
        <w:rPr>
          <w:rFonts w:ascii="Gothic720 BT" w:hAnsi="Gothic720 BT" w:cs="Arial"/>
          <w:sz w:val="22"/>
          <w:szCs w:val="22"/>
        </w:rPr>
        <w:t>.</w:t>
      </w:r>
    </w:p>
    <w:p w:rsidR="00FC6BBE" w:rsidRPr="00F27E37" w:rsidRDefault="00FC6BBE" w:rsidP="00F235E5">
      <w:pPr>
        <w:pStyle w:val="Estilo"/>
        <w:numPr>
          <w:ilvl w:val="0"/>
          <w:numId w:val="12"/>
        </w:numPr>
        <w:spacing w:line="276" w:lineRule="auto"/>
        <w:ind w:right="6"/>
        <w:jc w:val="both"/>
        <w:rPr>
          <w:rFonts w:ascii="Gothic720 BT" w:hAnsi="Gothic720 BT" w:cs="Arial"/>
          <w:sz w:val="22"/>
          <w:szCs w:val="22"/>
        </w:rPr>
      </w:pPr>
      <w:r w:rsidRPr="00F27E37">
        <w:rPr>
          <w:rFonts w:ascii="Gothic720 BT" w:hAnsi="Gothic720 BT" w:cs="Arial"/>
          <w:sz w:val="22"/>
          <w:szCs w:val="22"/>
        </w:rPr>
        <w:t>Estar pendiente de resolución un asunto que hubiese promovido como particular, semejante a aquél que le es sometido para su conocimiento o tenerlo su cónyuge, concubino/concubina y parientes en los g</w:t>
      </w:r>
      <w:r w:rsidR="00D9658A" w:rsidRPr="00F27E37">
        <w:rPr>
          <w:rFonts w:ascii="Gothic720 BT" w:hAnsi="Gothic720 BT" w:cs="Arial"/>
          <w:sz w:val="22"/>
          <w:szCs w:val="22"/>
        </w:rPr>
        <w:t>rados expresados en el numeral 1</w:t>
      </w:r>
      <w:r w:rsidRPr="00F27E37">
        <w:rPr>
          <w:rFonts w:ascii="Gothic720 BT" w:hAnsi="Gothic720 BT" w:cs="Arial"/>
          <w:sz w:val="22"/>
          <w:szCs w:val="22"/>
        </w:rPr>
        <w:t>.</w:t>
      </w:r>
    </w:p>
    <w:p w:rsidR="009E1C7C" w:rsidRPr="00F27E37" w:rsidRDefault="009E1C7C" w:rsidP="00F235E5">
      <w:pPr>
        <w:pStyle w:val="Estilo"/>
        <w:numPr>
          <w:ilvl w:val="0"/>
          <w:numId w:val="12"/>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Siempre que haya externado su opinión sobre </w:t>
      </w:r>
      <w:r w:rsidR="009D26C1" w:rsidRPr="00F27E37">
        <w:rPr>
          <w:rFonts w:ascii="Gothic720 BT" w:hAnsi="Gothic720 BT" w:cs="Arial"/>
          <w:sz w:val="22"/>
          <w:szCs w:val="22"/>
        </w:rPr>
        <w:t xml:space="preserve">el asunto, antes de emitirse la </w:t>
      </w:r>
      <w:r w:rsidRPr="00F27E37">
        <w:rPr>
          <w:rFonts w:ascii="Gothic720 BT" w:hAnsi="Gothic720 BT" w:cs="Arial"/>
          <w:sz w:val="22"/>
          <w:szCs w:val="22"/>
        </w:rPr>
        <w:t>resolución, por cualquier motivo.</w:t>
      </w:r>
    </w:p>
    <w:p w:rsidR="00D9658A" w:rsidRPr="00F27E37" w:rsidRDefault="00D9658A" w:rsidP="00F235E5">
      <w:pPr>
        <w:pStyle w:val="Estilo"/>
        <w:numPr>
          <w:ilvl w:val="0"/>
          <w:numId w:val="12"/>
        </w:numPr>
        <w:spacing w:line="276" w:lineRule="auto"/>
        <w:ind w:right="6"/>
        <w:jc w:val="both"/>
        <w:rPr>
          <w:rFonts w:ascii="Gothic720 BT" w:hAnsi="Gothic720 BT" w:cs="Arial"/>
          <w:sz w:val="22"/>
          <w:szCs w:val="22"/>
        </w:rPr>
      </w:pPr>
      <w:r w:rsidRPr="00F27E37">
        <w:rPr>
          <w:rFonts w:ascii="Gothic720 BT" w:hAnsi="Gothic720 BT" w:cs="Arial"/>
          <w:sz w:val="22"/>
          <w:szCs w:val="22"/>
        </w:rPr>
        <w:t>Cualquier otra análoga a las anteriores.</w:t>
      </w:r>
    </w:p>
    <w:p w:rsidR="009D26C1" w:rsidRPr="00F27E37" w:rsidRDefault="009D26C1" w:rsidP="00BE37A3">
      <w:pPr>
        <w:pStyle w:val="Estilo"/>
        <w:spacing w:line="276" w:lineRule="auto"/>
        <w:ind w:right="6"/>
        <w:jc w:val="both"/>
        <w:rPr>
          <w:rFonts w:ascii="Gothic720 BT" w:hAnsi="Gothic720 BT" w:cs="Arial"/>
          <w:sz w:val="22"/>
          <w:szCs w:val="22"/>
        </w:rPr>
      </w:pPr>
    </w:p>
    <w:p w:rsidR="009E1C7C" w:rsidRPr="00F27E37" w:rsidRDefault="009E1C7C"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Al momento en que se excusen, deberán ex</w:t>
      </w:r>
      <w:r w:rsidR="00A5097E" w:rsidRPr="00F27E37">
        <w:rPr>
          <w:rFonts w:ascii="Gothic720 BT" w:hAnsi="Gothic720 BT" w:cs="Arial"/>
          <w:sz w:val="22"/>
          <w:szCs w:val="22"/>
        </w:rPr>
        <w:t xml:space="preserve">presar la causa que la motive y </w:t>
      </w:r>
      <w:r w:rsidRPr="00F27E37">
        <w:rPr>
          <w:rFonts w:ascii="Gothic720 BT" w:hAnsi="Gothic720 BT" w:cs="Arial"/>
          <w:sz w:val="22"/>
          <w:szCs w:val="22"/>
        </w:rPr>
        <w:t>los preceptos legales que la fundamenten.</w:t>
      </w:r>
    </w:p>
    <w:p w:rsidR="00A5097E" w:rsidRPr="00F27E37" w:rsidRDefault="00A5097E" w:rsidP="00BE37A3">
      <w:pPr>
        <w:pStyle w:val="Sinespaciado"/>
        <w:spacing w:line="276" w:lineRule="auto"/>
        <w:rPr>
          <w:rFonts w:ascii="Gothic720 BT" w:hAnsi="Gothic720 BT"/>
          <w:sz w:val="22"/>
          <w:szCs w:val="22"/>
        </w:rPr>
      </w:pPr>
    </w:p>
    <w:p w:rsidR="009E1C7C" w:rsidRPr="00F27E37" w:rsidRDefault="009E1C7C"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Cuando no se excusaren, a pesar de existir algún impe</w:t>
      </w:r>
      <w:r w:rsidR="00A5097E" w:rsidRPr="00F27E37">
        <w:rPr>
          <w:rFonts w:ascii="Gothic720 BT" w:hAnsi="Gothic720 BT" w:cs="Arial"/>
          <w:sz w:val="22"/>
          <w:szCs w:val="22"/>
        </w:rPr>
        <w:t xml:space="preserve">dimento, procede su </w:t>
      </w:r>
      <w:r w:rsidR="00A5097E" w:rsidRPr="00F27E37">
        <w:rPr>
          <w:rFonts w:ascii="Gothic720 BT" w:hAnsi="Gothic720 BT" w:cs="Arial"/>
          <w:b/>
          <w:sz w:val="22"/>
          <w:szCs w:val="22"/>
        </w:rPr>
        <w:t>recusación</w:t>
      </w:r>
      <w:r w:rsidR="00A5097E" w:rsidRPr="00F27E37">
        <w:rPr>
          <w:rFonts w:ascii="Gothic720 BT" w:hAnsi="Gothic720 BT" w:cs="Arial"/>
          <w:sz w:val="22"/>
          <w:szCs w:val="22"/>
        </w:rPr>
        <w:t xml:space="preserve">, </w:t>
      </w:r>
      <w:r w:rsidRPr="00F27E37">
        <w:rPr>
          <w:rFonts w:ascii="Gothic720 BT" w:hAnsi="Gothic720 BT" w:cs="Arial"/>
          <w:sz w:val="22"/>
          <w:szCs w:val="22"/>
        </w:rPr>
        <w:t>que siempre se fundará en causa legal.</w:t>
      </w:r>
    </w:p>
    <w:p w:rsidR="00F943F6" w:rsidRPr="00F27E37" w:rsidRDefault="00F943F6" w:rsidP="00BE37A3">
      <w:pPr>
        <w:pStyle w:val="Estilo"/>
        <w:spacing w:line="276" w:lineRule="auto"/>
        <w:ind w:left="42" w:right="6"/>
        <w:jc w:val="both"/>
        <w:rPr>
          <w:rFonts w:ascii="Gothic720 BT" w:hAnsi="Gothic720 BT" w:cs="Arial"/>
          <w:sz w:val="22"/>
          <w:szCs w:val="22"/>
        </w:rPr>
      </w:pPr>
    </w:p>
    <w:p w:rsidR="00D9658A" w:rsidRPr="00F27E37" w:rsidRDefault="00F943F6" w:rsidP="00F943F6">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La excusa o la recusación se interpondrán ante el órgano resolutorio, el cual resolverá de plano, sin ulterior procedimiento, e</w:t>
      </w:r>
      <w:r w:rsidR="00D9658A" w:rsidRPr="00F27E37">
        <w:rPr>
          <w:rFonts w:ascii="Gothic720 BT" w:hAnsi="Gothic720 BT" w:cs="Arial"/>
          <w:sz w:val="22"/>
          <w:szCs w:val="22"/>
        </w:rPr>
        <w:t xml:space="preserve">n todo caso y a falta de disposición expresa, se estará a lo dispuesto en el Capítulo V “De los Impedimentos y Excusas” </w:t>
      </w:r>
      <w:r w:rsidRPr="00F27E37">
        <w:rPr>
          <w:rFonts w:ascii="Gothic720 BT" w:hAnsi="Gothic720 BT" w:cs="Arial"/>
          <w:sz w:val="22"/>
          <w:szCs w:val="22"/>
        </w:rPr>
        <w:t>previsto en la</w:t>
      </w:r>
      <w:r w:rsidR="00D9658A" w:rsidRPr="00F27E37">
        <w:rPr>
          <w:rFonts w:ascii="Gothic720 BT" w:hAnsi="Gothic720 BT" w:cs="Arial"/>
          <w:sz w:val="22"/>
          <w:szCs w:val="22"/>
        </w:rPr>
        <w:t xml:space="preserve"> Ley General.</w:t>
      </w:r>
    </w:p>
    <w:p w:rsidR="00A5097E" w:rsidRPr="00F27E37" w:rsidRDefault="00A5097E" w:rsidP="00BE37A3">
      <w:pPr>
        <w:pStyle w:val="Sinespaciado"/>
        <w:spacing w:line="276" w:lineRule="auto"/>
        <w:rPr>
          <w:rFonts w:ascii="Gothic720 BT" w:hAnsi="Gothic720 BT"/>
          <w:sz w:val="22"/>
          <w:szCs w:val="22"/>
        </w:rPr>
      </w:pPr>
    </w:p>
    <w:p w:rsidR="00230AE2" w:rsidRPr="00F27E37" w:rsidRDefault="00434EE7" w:rsidP="00BE37A3">
      <w:pPr>
        <w:pStyle w:val="Estilo"/>
        <w:spacing w:line="276" w:lineRule="auto"/>
        <w:ind w:left="42" w:right="6"/>
        <w:jc w:val="both"/>
        <w:rPr>
          <w:rFonts w:ascii="Gothic720 BT" w:hAnsi="Gothic720 BT" w:cs="Arial"/>
          <w:b/>
          <w:sz w:val="22"/>
          <w:szCs w:val="22"/>
        </w:rPr>
      </w:pPr>
      <w:r w:rsidRPr="00F27E37">
        <w:rPr>
          <w:rFonts w:ascii="Gothic720 BT" w:hAnsi="Gothic720 BT" w:cs="Arial"/>
          <w:b/>
          <w:sz w:val="22"/>
          <w:szCs w:val="22"/>
        </w:rPr>
        <w:t>III.3</w:t>
      </w:r>
      <w:r w:rsidR="00E72A55" w:rsidRPr="00F27E37">
        <w:rPr>
          <w:rFonts w:ascii="Gothic720 BT" w:hAnsi="Gothic720 BT" w:cs="Arial"/>
          <w:b/>
          <w:sz w:val="22"/>
          <w:szCs w:val="22"/>
        </w:rPr>
        <w:t>. Formalidades de los medios de impugnación</w:t>
      </w:r>
    </w:p>
    <w:p w:rsidR="00BC67AC" w:rsidRPr="00F27E37" w:rsidRDefault="00BC67AC" w:rsidP="00BE37A3">
      <w:pPr>
        <w:pStyle w:val="Sinespaciado"/>
        <w:spacing w:line="276" w:lineRule="auto"/>
        <w:rPr>
          <w:rFonts w:ascii="Gothic720 BT" w:hAnsi="Gothic720 BT"/>
          <w:sz w:val="22"/>
          <w:szCs w:val="22"/>
        </w:rPr>
      </w:pPr>
    </w:p>
    <w:p w:rsidR="00BC67AC" w:rsidRPr="00F27E37" w:rsidRDefault="00BC67AC"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En</w:t>
      </w:r>
      <w:r w:rsidR="00BD540E" w:rsidRPr="00F27E37">
        <w:rPr>
          <w:rFonts w:ascii="Gothic720 BT" w:hAnsi="Gothic720 BT" w:cs="Arial"/>
          <w:sz w:val="22"/>
          <w:szCs w:val="22"/>
        </w:rPr>
        <w:t xml:space="preserve"> la interposición de los medios de impugnación</w:t>
      </w:r>
      <w:r w:rsidRPr="00F27E37">
        <w:rPr>
          <w:rFonts w:ascii="Gothic720 BT" w:hAnsi="Gothic720 BT" w:cs="Arial"/>
          <w:sz w:val="22"/>
          <w:szCs w:val="22"/>
        </w:rPr>
        <w:t>, se deberá cumplir con los siguientes requisitos:</w:t>
      </w:r>
    </w:p>
    <w:p w:rsidR="00BC67AC" w:rsidRPr="00F27E37" w:rsidRDefault="00BC67AC" w:rsidP="00BE37A3">
      <w:pPr>
        <w:pStyle w:val="Sinespaciado"/>
        <w:spacing w:line="276" w:lineRule="auto"/>
        <w:rPr>
          <w:rFonts w:ascii="Gothic720 BT" w:hAnsi="Gothic720 BT"/>
          <w:sz w:val="22"/>
          <w:szCs w:val="22"/>
        </w:rPr>
      </w:pPr>
    </w:p>
    <w:p w:rsidR="00BC67AC"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Formularse por escrito ante la autoridad señalada como responsable del acto o resolución impugnad</w:t>
      </w:r>
      <w:r w:rsidR="00896C54" w:rsidRPr="00F27E37">
        <w:rPr>
          <w:rFonts w:ascii="Gothic720 BT" w:hAnsi="Gothic720 BT" w:cs="Arial"/>
          <w:sz w:val="22"/>
          <w:szCs w:val="22"/>
        </w:rPr>
        <w:t>a</w:t>
      </w:r>
      <w:r w:rsidRPr="00F27E37">
        <w:rPr>
          <w:rFonts w:ascii="Gothic720 BT" w:hAnsi="Gothic720 BT" w:cs="Arial"/>
          <w:sz w:val="22"/>
          <w:szCs w:val="22"/>
        </w:rPr>
        <w:t xml:space="preserve">, anexando las copias simples necesarias para correr </w:t>
      </w:r>
      <w:r w:rsidR="00617E54" w:rsidRPr="00F27E37">
        <w:rPr>
          <w:rFonts w:ascii="Gothic720 BT" w:hAnsi="Gothic720 BT" w:cs="Arial"/>
          <w:sz w:val="22"/>
          <w:szCs w:val="22"/>
        </w:rPr>
        <w:t>traslado a la</w:t>
      </w:r>
      <w:r w:rsidRPr="00F27E37">
        <w:rPr>
          <w:rFonts w:ascii="Gothic720 BT" w:hAnsi="Gothic720 BT" w:cs="Arial"/>
          <w:sz w:val="22"/>
          <w:szCs w:val="22"/>
        </w:rPr>
        <w:t xml:space="preserve">s </w:t>
      </w:r>
      <w:r w:rsidR="00617E54" w:rsidRPr="00F27E37">
        <w:rPr>
          <w:rFonts w:ascii="Gothic720 BT" w:hAnsi="Gothic720 BT" w:cs="Arial"/>
          <w:sz w:val="22"/>
          <w:szCs w:val="22"/>
        </w:rPr>
        <w:t xml:space="preserve">terceras y </w:t>
      </w:r>
      <w:r w:rsidRPr="00F27E37">
        <w:rPr>
          <w:rFonts w:ascii="Gothic720 BT" w:hAnsi="Gothic720 BT" w:cs="Arial"/>
          <w:sz w:val="22"/>
          <w:szCs w:val="22"/>
        </w:rPr>
        <w:t xml:space="preserve">terceros </w:t>
      </w:r>
      <w:r w:rsidR="008B240A" w:rsidRPr="00F27E37">
        <w:rPr>
          <w:rFonts w:ascii="Gothic720 BT" w:hAnsi="Gothic720 BT" w:cs="Arial"/>
          <w:sz w:val="22"/>
          <w:szCs w:val="22"/>
        </w:rPr>
        <w:t>interesad</w:t>
      </w:r>
      <w:r w:rsidR="00617E54" w:rsidRPr="00F27E37">
        <w:rPr>
          <w:rFonts w:ascii="Gothic720 BT" w:hAnsi="Gothic720 BT" w:cs="Arial"/>
          <w:sz w:val="22"/>
          <w:szCs w:val="22"/>
        </w:rPr>
        <w:t>o</w:t>
      </w:r>
      <w:r w:rsidRPr="00F27E37">
        <w:rPr>
          <w:rFonts w:ascii="Gothic720 BT" w:hAnsi="Gothic720 BT" w:cs="Arial"/>
          <w:sz w:val="22"/>
          <w:szCs w:val="22"/>
        </w:rPr>
        <w:t>s.</w:t>
      </w:r>
    </w:p>
    <w:p w:rsidR="00BC67AC"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Hacer constar el nombre de</w:t>
      </w:r>
      <w:r w:rsidR="008B240A" w:rsidRPr="00F27E37">
        <w:rPr>
          <w:rFonts w:ascii="Gothic720 BT" w:hAnsi="Gothic720 BT" w:cs="Arial"/>
          <w:sz w:val="22"/>
          <w:szCs w:val="22"/>
        </w:rPr>
        <w:t xml:space="preserve"> </w:t>
      </w:r>
      <w:r w:rsidRPr="00F27E37">
        <w:rPr>
          <w:rFonts w:ascii="Gothic720 BT" w:hAnsi="Gothic720 BT" w:cs="Arial"/>
          <w:sz w:val="22"/>
          <w:szCs w:val="22"/>
        </w:rPr>
        <w:t>l</w:t>
      </w:r>
      <w:r w:rsidR="008B240A" w:rsidRPr="00F27E37">
        <w:rPr>
          <w:rFonts w:ascii="Gothic720 BT" w:hAnsi="Gothic720 BT" w:cs="Arial"/>
          <w:sz w:val="22"/>
          <w:szCs w:val="22"/>
        </w:rPr>
        <w:t>a</w:t>
      </w:r>
      <w:r w:rsidRPr="00F27E37">
        <w:rPr>
          <w:rFonts w:ascii="Gothic720 BT" w:hAnsi="Gothic720 BT" w:cs="Arial"/>
          <w:sz w:val="22"/>
          <w:szCs w:val="22"/>
        </w:rPr>
        <w:t xml:space="preserve"> </w:t>
      </w:r>
      <w:r w:rsidR="008B240A" w:rsidRPr="00F27E37">
        <w:rPr>
          <w:rFonts w:ascii="Gothic720 BT" w:hAnsi="Gothic720 BT" w:cs="Arial"/>
          <w:sz w:val="22"/>
          <w:szCs w:val="22"/>
        </w:rPr>
        <w:t xml:space="preserve">parte </w:t>
      </w:r>
      <w:r w:rsidRPr="00F27E37">
        <w:rPr>
          <w:rFonts w:ascii="Gothic720 BT" w:hAnsi="Gothic720 BT" w:cs="Arial"/>
          <w:sz w:val="22"/>
          <w:szCs w:val="22"/>
        </w:rPr>
        <w:t>actor</w:t>
      </w:r>
      <w:r w:rsidR="008B240A" w:rsidRPr="00F27E37">
        <w:rPr>
          <w:rFonts w:ascii="Gothic720 BT" w:hAnsi="Gothic720 BT" w:cs="Arial"/>
          <w:sz w:val="22"/>
          <w:szCs w:val="22"/>
        </w:rPr>
        <w:t>a</w:t>
      </w:r>
      <w:r w:rsidRPr="00F27E37">
        <w:rPr>
          <w:rFonts w:ascii="Gothic720 BT" w:hAnsi="Gothic720 BT" w:cs="Arial"/>
          <w:sz w:val="22"/>
          <w:szCs w:val="22"/>
        </w:rPr>
        <w:t xml:space="preserve"> y firma autógrafa o huella digital; en el caso de que se promueva por representante legítimo, nombre y firma autógrafa de</w:t>
      </w:r>
      <w:r w:rsidR="00617E54" w:rsidRPr="00F27E37">
        <w:rPr>
          <w:rFonts w:ascii="Gothic720 BT" w:hAnsi="Gothic720 BT" w:cs="Arial"/>
          <w:sz w:val="22"/>
          <w:szCs w:val="22"/>
        </w:rPr>
        <w:t xml:space="preserve"> </w:t>
      </w:r>
      <w:r w:rsidRPr="00F27E37">
        <w:rPr>
          <w:rFonts w:ascii="Gothic720 BT" w:hAnsi="Gothic720 BT" w:cs="Arial"/>
          <w:sz w:val="22"/>
          <w:szCs w:val="22"/>
        </w:rPr>
        <w:t>l</w:t>
      </w:r>
      <w:r w:rsidR="00617E54" w:rsidRPr="00F27E37">
        <w:rPr>
          <w:rFonts w:ascii="Gothic720 BT" w:hAnsi="Gothic720 BT" w:cs="Arial"/>
          <w:sz w:val="22"/>
          <w:szCs w:val="22"/>
        </w:rPr>
        <w:t>a</w:t>
      </w:r>
      <w:r w:rsidRPr="00F27E37">
        <w:rPr>
          <w:rFonts w:ascii="Gothic720 BT" w:hAnsi="Gothic720 BT" w:cs="Arial"/>
          <w:sz w:val="22"/>
          <w:szCs w:val="22"/>
        </w:rPr>
        <w:t xml:space="preserve"> </w:t>
      </w:r>
      <w:r w:rsidR="00617E54" w:rsidRPr="00F27E37">
        <w:rPr>
          <w:rFonts w:ascii="Gothic720 BT" w:hAnsi="Gothic720 BT" w:cs="Arial"/>
          <w:sz w:val="22"/>
          <w:szCs w:val="22"/>
        </w:rPr>
        <w:t xml:space="preserve">parte </w:t>
      </w:r>
      <w:r w:rsidRPr="00F27E37">
        <w:rPr>
          <w:rFonts w:ascii="Gothic720 BT" w:hAnsi="Gothic720 BT" w:cs="Arial"/>
          <w:sz w:val="22"/>
          <w:szCs w:val="22"/>
        </w:rPr>
        <w:t>promovente.</w:t>
      </w:r>
    </w:p>
    <w:p w:rsidR="00BC67AC"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Hacer c</w:t>
      </w:r>
      <w:r w:rsidR="00E0415B" w:rsidRPr="00F27E37">
        <w:rPr>
          <w:rFonts w:ascii="Gothic720 BT" w:hAnsi="Gothic720 BT" w:cs="Arial"/>
          <w:sz w:val="22"/>
          <w:szCs w:val="22"/>
        </w:rPr>
        <w:t>onstar el nombre y domicilio de terceras y</w:t>
      </w:r>
      <w:r w:rsidRPr="00F27E37">
        <w:rPr>
          <w:rFonts w:ascii="Gothic720 BT" w:hAnsi="Gothic720 BT" w:cs="Arial"/>
          <w:sz w:val="22"/>
          <w:szCs w:val="22"/>
        </w:rPr>
        <w:t xml:space="preserve"> terceros interesados, en su caso.</w:t>
      </w:r>
    </w:p>
    <w:p w:rsidR="00BC67AC"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Señalar domicilio para oír y recibir notificaciones, el cual deberá de estar ubicado en la ciudad de residencia de la </w:t>
      </w:r>
      <w:r w:rsidR="00E72A55" w:rsidRPr="00F27E37">
        <w:rPr>
          <w:rFonts w:ascii="Gothic720 BT" w:hAnsi="Gothic720 BT" w:cs="Arial"/>
          <w:sz w:val="22"/>
          <w:szCs w:val="22"/>
        </w:rPr>
        <w:t>autoridad que deba resolver el medio de impugnación</w:t>
      </w:r>
      <w:r w:rsidRPr="00F27E37">
        <w:rPr>
          <w:rFonts w:ascii="Gothic720 BT" w:hAnsi="Gothic720 BT" w:cs="Arial"/>
          <w:sz w:val="22"/>
          <w:szCs w:val="22"/>
        </w:rPr>
        <w:t xml:space="preserve"> correspondiente.</w:t>
      </w:r>
    </w:p>
    <w:p w:rsidR="00BC67AC"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Acreditar la personalidad de</w:t>
      </w:r>
      <w:r w:rsidR="00331660" w:rsidRPr="00F27E37">
        <w:rPr>
          <w:rFonts w:ascii="Gothic720 BT" w:hAnsi="Gothic720 BT" w:cs="Arial"/>
          <w:sz w:val="22"/>
          <w:szCs w:val="22"/>
        </w:rPr>
        <w:t xml:space="preserve"> </w:t>
      </w:r>
      <w:r w:rsidRPr="00F27E37">
        <w:rPr>
          <w:rFonts w:ascii="Gothic720 BT" w:hAnsi="Gothic720 BT" w:cs="Arial"/>
          <w:sz w:val="22"/>
          <w:szCs w:val="22"/>
        </w:rPr>
        <w:t>l</w:t>
      </w:r>
      <w:r w:rsidR="00331660" w:rsidRPr="00F27E37">
        <w:rPr>
          <w:rFonts w:ascii="Gothic720 BT" w:hAnsi="Gothic720 BT" w:cs="Arial"/>
          <w:sz w:val="22"/>
          <w:szCs w:val="22"/>
        </w:rPr>
        <w:t>a</w:t>
      </w:r>
      <w:r w:rsidRPr="00F27E37">
        <w:rPr>
          <w:rFonts w:ascii="Gothic720 BT" w:hAnsi="Gothic720 BT" w:cs="Arial"/>
          <w:sz w:val="22"/>
          <w:szCs w:val="22"/>
        </w:rPr>
        <w:t xml:space="preserve"> </w:t>
      </w:r>
      <w:r w:rsidR="00331660" w:rsidRPr="00F27E37">
        <w:rPr>
          <w:rFonts w:ascii="Gothic720 BT" w:hAnsi="Gothic720 BT" w:cs="Arial"/>
          <w:sz w:val="22"/>
          <w:szCs w:val="22"/>
        </w:rPr>
        <w:t xml:space="preserve">parte </w:t>
      </w:r>
      <w:r w:rsidRPr="00F27E37">
        <w:rPr>
          <w:rFonts w:ascii="Gothic720 BT" w:hAnsi="Gothic720 BT" w:cs="Arial"/>
          <w:sz w:val="22"/>
          <w:szCs w:val="22"/>
        </w:rPr>
        <w:t xml:space="preserve">promovente, anexando los documentos necesarios, salvo cuando se trate de representantes de los partidos políticos acreditados en el mismo órgano ante el cual se presenta el medio de impugnación </w:t>
      </w:r>
      <w:r w:rsidRPr="00F27E37">
        <w:rPr>
          <w:rFonts w:ascii="Gothic720 BT" w:hAnsi="Gothic720 BT" w:cs="Arial"/>
          <w:sz w:val="22"/>
          <w:szCs w:val="22"/>
        </w:rPr>
        <w:lastRenderedPageBreak/>
        <w:t>respectivo.</w:t>
      </w:r>
    </w:p>
    <w:p w:rsidR="00BC67AC"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Identificar el acto o resolución </w:t>
      </w:r>
      <w:proofErr w:type="gramStart"/>
      <w:r w:rsidRPr="00F27E37">
        <w:rPr>
          <w:rFonts w:ascii="Gothic720 BT" w:hAnsi="Gothic720 BT" w:cs="Arial"/>
          <w:sz w:val="22"/>
          <w:szCs w:val="22"/>
        </w:rPr>
        <w:t>impugnado</w:t>
      </w:r>
      <w:proofErr w:type="gramEnd"/>
      <w:r w:rsidRPr="00F27E37">
        <w:rPr>
          <w:rFonts w:ascii="Gothic720 BT" w:hAnsi="Gothic720 BT" w:cs="Arial"/>
          <w:sz w:val="22"/>
          <w:szCs w:val="22"/>
        </w:rPr>
        <w:t xml:space="preserve"> y la autoridad responsable del mismo.</w:t>
      </w:r>
    </w:p>
    <w:p w:rsidR="00BC67AC"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Señalar la fecha en que fue notificado o se tuvo conocimiento del acto o resolución impugnado.</w:t>
      </w:r>
    </w:p>
    <w:p w:rsidR="00BC67AC"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Mencionar de manera expresa y clara, los hechos que constituyan los antecedentes del acto reclamado, los agravios que cause el acto o resolución impugnada y los preceptos legales presuntamente violados. </w:t>
      </w:r>
    </w:p>
    <w:p w:rsidR="003E621B" w:rsidRPr="00F27E37" w:rsidRDefault="00BC67AC"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Ofrecer y acompañar las pruebas que estime pertinentes, señalando, en su caso, la imposibilidad de exhibir las que hubiera solicitado en tiempo y no le fueron entregadas, debiendo acreditar que las pidió oportunamente por escrito al órgano o autoridad competente.</w:t>
      </w:r>
    </w:p>
    <w:p w:rsidR="003E621B" w:rsidRPr="00F27E37" w:rsidRDefault="003E621B" w:rsidP="00F235E5">
      <w:pPr>
        <w:pStyle w:val="Estilo"/>
        <w:numPr>
          <w:ilvl w:val="0"/>
          <w:numId w:val="13"/>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Abstenerse de que sus escritos sean notoriamente frívolos, entendiéndose por éstos: </w:t>
      </w:r>
    </w:p>
    <w:p w:rsidR="003E621B" w:rsidRPr="00F27E37" w:rsidRDefault="003E621B" w:rsidP="003E621B">
      <w:pPr>
        <w:pStyle w:val="Estilo"/>
        <w:spacing w:line="276" w:lineRule="auto"/>
        <w:ind w:left="720" w:right="6"/>
        <w:jc w:val="both"/>
        <w:rPr>
          <w:rFonts w:ascii="Gothic720 BT" w:hAnsi="Gothic720 BT" w:cs="Arial"/>
          <w:sz w:val="22"/>
          <w:szCs w:val="22"/>
        </w:rPr>
      </w:pPr>
    </w:p>
    <w:p w:rsidR="003E621B" w:rsidRPr="00F27E37" w:rsidRDefault="003E621B" w:rsidP="00F235E5">
      <w:pPr>
        <w:numPr>
          <w:ilvl w:val="0"/>
          <w:numId w:val="40"/>
        </w:numPr>
        <w:autoSpaceDE w:val="0"/>
        <w:autoSpaceDN w:val="0"/>
        <w:adjustRightInd w:val="0"/>
        <w:ind w:left="1276" w:hanging="283"/>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Los que formulen pretensiones que no puedan alcanzarse jurídicamente, por ser notorio y evidente que </w:t>
      </w:r>
      <w:r w:rsidR="00057F2C" w:rsidRPr="00F27E37">
        <w:rPr>
          <w:rFonts w:ascii="Gothic720 BT" w:hAnsi="Gothic720 BT" w:cs="Arial"/>
          <w:sz w:val="22"/>
          <w:szCs w:val="22"/>
          <w:lang w:val="es-ES" w:eastAsia="es-ES"/>
        </w:rPr>
        <w:t>no se encuentran al amparo del d</w:t>
      </w:r>
      <w:r w:rsidRPr="00F27E37">
        <w:rPr>
          <w:rFonts w:ascii="Gothic720 BT" w:hAnsi="Gothic720 BT" w:cs="Arial"/>
          <w:sz w:val="22"/>
          <w:szCs w:val="22"/>
          <w:lang w:val="es-ES" w:eastAsia="es-ES"/>
        </w:rPr>
        <w:t xml:space="preserve">erecho; y </w:t>
      </w:r>
    </w:p>
    <w:p w:rsidR="003E621B" w:rsidRPr="00F27E37" w:rsidRDefault="003E621B" w:rsidP="00F235E5">
      <w:pPr>
        <w:numPr>
          <w:ilvl w:val="0"/>
          <w:numId w:val="40"/>
        </w:numPr>
        <w:autoSpaceDE w:val="0"/>
        <w:autoSpaceDN w:val="0"/>
        <w:adjustRightInd w:val="0"/>
        <w:ind w:left="1276" w:hanging="283"/>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Cuando no existan hechos que sirvan para actualizar el supuesto jurídico en que se apoyan. </w:t>
      </w:r>
    </w:p>
    <w:p w:rsidR="003E621B" w:rsidRPr="00F27E37" w:rsidRDefault="003E621B" w:rsidP="003E621B">
      <w:pPr>
        <w:autoSpaceDE w:val="0"/>
        <w:autoSpaceDN w:val="0"/>
        <w:adjustRightInd w:val="0"/>
        <w:ind w:left="1276"/>
        <w:jc w:val="both"/>
        <w:rPr>
          <w:rFonts w:ascii="Gothic720 BT" w:hAnsi="Gothic720 BT" w:cs="Arial"/>
          <w:sz w:val="22"/>
          <w:szCs w:val="22"/>
          <w:lang w:val="es-ES" w:eastAsia="es-ES"/>
        </w:rPr>
      </w:pPr>
    </w:p>
    <w:p w:rsidR="003E621B" w:rsidRPr="00F27E37" w:rsidRDefault="003E621B" w:rsidP="0093632B">
      <w:pPr>
        <w:autoSpaceDE w:val="0"/>
        <w:autoSpaceDN w:val="0"/>
        <w:adjustRightInd w:val="0"/>
        <w:spacing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De actualizarse alguno de los supuestos anteriores, a quien promueva se le impondrá alguna de las sanciones previstas en el artículo 63 de la Ley de Medios, atendiendo a las circunstancias de cada caso.</w:t>
      </w:r>
    </w:p>
    <w:p w:rsidR="003E621B" w:rsidRPr="00F27E37" w:rsidRDefault="003E621B" w:rsidP="003E621B">
      <w:pPr>
        <w:autoSpaceDE w:val="0"/>
        <w:autoSpaceDN w:val="0"/>
        <w:adjustRightInd w:val="0"/>
        <w:ind w:left="851"/>
        <w:jc w:val="both"/>
        <w:rPr>
          <w:rFonts w:ascii="Gothic720 BT" w:hAnsi="Gothic720 BT" w:cs="Arial"/>
          <w:sz w:val="22"/>
          <w:szCs w:val="22"/>
          <w:lang w:val="es-ES" w:eastAsia="es-ES"/>
        </w:rPr>
      </w:pPr>
    </w:p>
    <w:p w:rsidR="00BC67AC" w:rsidRPr="00F27E37" w:rsidRDefault="00BC67AC" w:rsidP="00F07F8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Cuando no se reúnan los requisitos previstos en los numerales 3, 4, 6, 7 y 9 o cuando no se anexen las copia</w:t>
      </w:r>
      <w:r w:rsidR="00F07F83" w:rsidRPr="00F27E37">
        <w:rPr>
          <w:rFonts w:ascii="Gothic720 BT" w:hAnsi="Gothic720 BT" w:cs="Arial"/>
          <w:sz w:val="22"/>
          <w:szCs w:val="22"/>
        </w:rPr>
        <w:t xml:space="preserve">s a que se refiere el número 1, de este apartado, </w:t>
      </w:r>
      <w:r w:rsidRPr="00F27E37">
        <w:rPr>
          <w:rFonts w:ascii="Gothic720 BT" w:hAnsi="Gothic720 BT" w:cs="Arial"/>
          <w:sz w:val="22"/>
          <w:szCs w:val="22"/>
        </w:rPr>
        <w:t>se podrá prevenir a</w:t>
      </w:r>
      <w:r w:rsidR="00751AE3" w:rsidRPr="00F27E37">
        <w:rPr>
          <w:rFonts w:ascii="Gothic720 BT" w:hAnsi="Gothic720 BT" w:cs="Arial"/>
          <w:sz w:val="22"/>
          <w:szCs w:val="22"/>
        </w:rPr>
        <w:t xml:space="preserve"> </w:t>
      </w:r>
      <w:r w:rsidRPr="00F27E37">
        <w:rPr>
          <w:rFonts w:ascii="Gothic720 BT" w:hAnsi="Gothic720 BT" w:cs="Arial"/>
          <w:sz w:val="22"/>
          <w:szCs w:val="22"/>
        </w:rPr>
        <w:t>l</w:t>
      </w:r>
      <w:r w:rsidR="00751AE3" w:rsidRPr="00F27E37">
        <w:rPr>
          <w:rFonts w:ascii="Gothic720 BT" w:hAnsi="Gothic720 BT" w:cs="Arial"/>
          <w:sz w:val="22"/>
          <w:szCs w:val="22"/>
        </w:rPr>
        <w:t>a parte</w:t>
      </w:r>
      <w:r w:rsidRPr="00F27E37">
        <w:rPr>
          <w:rFonts w:ascii="Gothic720 BT" w:hAnsi="Gothic720 BT" w:cs="Arial"/>
          <w:sz w:val="22"/>
          <w:szCs w:val="22"/>
        </w:rPr>
        <w:t xml:space="preserve"> actor</w:t>
      </w:r>
      <w:r w:rsidR="00751AE3" w:rsidRPr="00F27E37">
        <w:rPr>
          <w:rFonts w:ascii="Gothic720 BT" w:hAnsi="Gothic720 BT" w:cs="Arial"/>
          <w:sz w:val="22"/>
          <w:szCs w:val="22"/>
        </w:rPr>
        <w:t>a</w:t>
      </w:r>
      <w:r w:rsidRPr="00F27E37">
        <w:rPr>
          <w:rFonts w:ascii="Gothic720 BT" w:hAnsi="Gothic720 BT" w:cs="Arial"/>
          <w:sz w:val="22"/>
          <w:szCs w:val="22"/>
        </w:rPr>
        <w:t>, por una sola ocasión, para que subsane la omisión dentro de las veinticuatro horas</w:t>
      </w:r>
      <w:r w:rsidR="00F07F83" w:rsidRPr="00F27E37">
        <w:rPr>
          <w:rFonts w:ascii="Gothic720 BT" w:hAnsi="Gothic720 BT" w:cs="Arial"/>
          <w:sz w:val="22"/>
          <w:szCs w:val="22"/>
        </w:rPr>
        <w:t xml:space="preserve"> siguientes a la notificación. </w:t>
      </w:r>
      <w:r w:rsidRPr="00F27E37">
        <w:rPr>
          <w:rFonts w:ascii="Gothic720 BT" w:hAnsi="Gothic720 BT" w:cs="Arial"/>
          <w:sz w:val="22"/>
          <w:szCs w:val="22"/>
        </w:rPr>
        <w:t>En caso de no atender la prevención, se tendrá</w:t>
      </w:r>
      <w:r w:rsidR="00F07F83" w:rsidRPr="00F27E37">
        <w:rPr>
          <w:rFonts w:ascii="Gothic720 BT" w:hAnsi="Gothic720 BT" w:cs="Arial"/>
          <w:sz w:val="22"/>
          <w:szCs w:val="22"/>
        </w:rPr>
        <w:t xml:space="preserve"> por no interpuesto el recurso.</w:t>
      </w:r>
    </w:p>
    <w:p w:rsidR="00F07F83" w:rsidRPr="00F27E37" w:rsidRDefault="00F07F83" w:rsidP="00F07F83">
      <w:pPr>
        <w:pStyle w:val="Estilo"/>
        <w:spacing w:line="276" w:lineRule="auto"/>
        <w:ind w:left="42" w:right="6"/>
        <w:jc w:val="both"/>
        <w:rPr>
          <w:rFonts w:ascii="Gothic720 BT" w:hAnsi="Gothic720 BT" w:cs="Arial"/>
          <w:sz w:val="22"/>
          <w:szCs w:val="22"/>
        </w:rPr>
      </w:pPr>
    </w:p>
    <w:p w:rsidR="00230AE2" w:rsidRPr="00F27E37" w:rsidRDefault="00BC67AC"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 xml:space="preserve">Cuando la violación reclamada verse exclusivamente sobre puntos de derecho, no será necesario cumplir con el requisito previsto en </w:t>
      </w:r>
      <w:r w:rsidR="00FD07F7" w:rsidRPr="00F27E37">
        <w:rPr>
          <w:rFonts w:ascii="Gothic720 BT" w:hAnsi="Gothic720 BT" w:cs="Arial"/>
          <w:sz w:val="22"/>
          <w:szCs w:val="22"/>
        </w:rPr>
        <w:t>el numeral 9.</w:t>
      </w:r>
    </w:p>
    <w:p w:rsidR="00230AE2" w:rsidRPr="00F27E37" w:rsidRDefault="00230AE2" w:rsidP="00BE37A3">
      <w:pPr>
        <w:pStyle w:val="Estilo"/>
        <w:spacing w:line="276" w:lineRule="auto"/>
        <w:ind w:left="42" w:right="6"/>
        <w:jc w:val="both"/>
        <w:rPr>
          <w:rFonts w:ascii="Gothic720 BT" w:hAnsi="Gothic720 BT" w:cs="Arial"/>
          <w:sz w:val="22"/>
          <w:szCs w:val="22"/>
        </w:rPr>
      </w:pPr>
    </w:p>
    <w:p w:rsidR="00230AE2" w:rsidRPr="00F27E37" w:rsidRDefault="00230AE2" w:rsidP="00BE37A3">
      <w:pPr>
        <w:pStyle w:val="Estilo"/>
        <w:spacing w:line="276" w:lineRule="auto"/>
        <w:ind w:left="42" w:right="6"/>
        <w:rPr>
          <w:rFonts w:ascii="Gothic720 BT" w:hAnsi="Gothic720 BT" w:cs="Arial"/>
          <w:b/>
          <w:sz w:val="22"/>
          <w:szCs w:val="22"/>
        </w:rPr>
      </w:pPr>
      <w:r w:rsidRPr="00F27E37">
        <w:rPr>
          <w:rFonts w:ascii="Gothic720 BT" w:hAnsi="Gothic720 BT" w:cs="Arial"/>
          <w:b/>
          <w:sz w:val="22"/>
          <w:szCs w:val="22"/>
        </w:rPr>
        <w:t>III.</w:t>
      </w:r>
      <w:r w:rsidR="00434EE7" w:rsidRPr="00F27E37">
        <w:rPr>
          <w:rFonts w:ascii="Gothic720 BT" w:hAnsi="Gothic720 BT" w:cs="Arial"/>
          <w:b/>
          <w:sz w:val="22"/>
          <w:szCs w:val="22"/>
        </w:rPr>
        <w:t>4</w:t>
      </w:r>
      <w:r w:rsidRPr="00F27E37">
        <w:rPr>
          <w:rFonts w:ascii="Gothic720 BT" w:hAnsi="Gothic720 BT" w:cs="Arial"/>
          <w:b/>
          <w:sz w:val="22"/>
          <w:szCs w:val="22"/>
        </w:rPr>
        <w:t xml:space="preserve">. Motivos de </w:t>
      </w:r>
      <w:proofErr w:type="spellStart"/>
      <w:r w:rsidRPr="00F27E37">
        <w:rPr>
          <w:rFonts w:ascii="Gothic720 BT" w:hAnsi="Gothic720 BT" w:cs="Arial"/>
          <w:b/>
          <w:sz w:val="22"/>
          <w:szCs w:val="22"/>
        </w:rPr>
        <w:t>desechamiento</w:t>
      </w:r>
      <w:proofErr w:type="spellEnd"/>
      <w:r w:rsidRPr="00F27E37">
        <w:rPr>
          <w:rFonts w:ascii="Gothic720 BT" w:hAnsi="Gothic720 BT" w:cs="Arial"/>
          <w:b/>
          <w:sz w:val="22"/>
          <w:szCs w:val="22"/>
        </w:rPr>
        <w:t>, improcedencia y sobreseimiento</w:t>
      </w:r>
    </w:p>
    <w:p w:rsidR="00230AE2" w:rsidRPr="00F27E37" w:rsidRDefault="00230AE2" w:rsidP="00BE37A3">
      <w:pPr>
        <w:pStyle w:val="Sinespaciado"/>
        <w:spacing w:line="276" w:lineRule="auto"/>
        <w:rPr>
          <w:rFonts w:ascii="Gothic720 BT" w:hAnsi="Gothic720 BT"/>
          <w:sz w:val="22"/>
          <w:szCs w:val="22"/>
        </w:rPr>
      </w:pPr>
    </w:p>
    <w:p w:rsidR="00FD07F7" w:rsidRPr="00F27E37" w:rsidRDefault="00FD07F7"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 xml:space="preserve">Las causas de </w:t>
      </w:r>
      <w:proofErr w:type="spellStart"/>
      <w:r w:rsidRPr="00F27E37">
        <w:rPr>
          <w:rFonts w:ascii="Gothic720 BT" w:hAnsi="Gothic720 BT" w:cs="Arial"/>
          <w:sz w:val="22"/>
          <w:szCs w:val="22"/>
        </w:rPr>
        <w:t>desechamiento</w:t>
      </w:r>
      <w:proofErr w:type="spellEnd"/>
      <w:r w:rsidRPr="00F27E37">
        <w:rPr>
          <w:rFonts w:ascii="Gothic720 BT" w:hAnsi="Gothic720 BT" w:cs="Arial"/>
          <w:sz w:val="22"/>
          <w:szCs w:val="22"/>
        </w:rPr>
        <w:t>, improcedencia o sobreseimiento de los medios de impugnación se exa</w:t>
      </w:r>
      <w:r w:rsidR="00B56790" w:rsidRPr="00F27E37">
        <w:rPr>
          <w:rFonts w:ascii="Gothic720 BT" w:hAnsi="Gothic720 BT" w:cs="Arial"/>
          <w:sz w:val="22"/>
          <w:szCs w:val="22"/>
        </w:rPr>
        <w:t xml:space="preserve">minarán y decretarán de oficio por </w:t>
      </w:r>
      <w:r w:rsidR="00E72A55" w:rsidRPr="00F27E37">
        <w:rPr>
          <w:rFonts w:ascii="Gothic720 BT" w:hAnsi="Gothic720 BT" w:cs="Arial"/>
          <w:sz w:val="22"/>
          <w:szCs w:val="22"/>
        </w:rPr>
        <w:t>las</w:t>
      </w:r>
      <w:r w:rsidR="001700B4" w:rsidRPr="00F27E37">
        <w:rPr>
          <w:rFonts w:ascii="Gothic720 BT" w:hAnsi="Gothic720 BT" w:cs="Arial"/>
          <w:sz w:val="22"/>
          <w:szCs w:val="22"/>
        </w:rPr>
        <w:t xml:space="preserve"> Secretarí</w:t>
      </w:r>
      <w:r w:rsidR="00BE6E06" w:rsidRPr="00F27E37">
        <w:rPr>
          <w:rFonts w:ascii="Gothic720 BT" w:hAnsi="Gothic720 BT" w:cs="Arial"/>
          <w:sz w:val="22"/>
          <w:szCs w:val="22"/>
        </w:rPr>
        <w:t>a</w:t>
      </w:r>
      <w:r w:rsidR="00E72A55" w:rsidRPr="00F27E37">
        <w:rPr>
          <w:rFonts w:ascii="Gothic720 BT" w:hAnsi="Gothic720 BT" w:cs="Arial"/>
          <w:sz w:val="22"/>
          <w:szCs w:val="22"/>
        </w:rPr>
        <w:t>s</w:t>
      </w:r>
      <w:r w:rsidR="00BE6E06" w:rsidRPr="00F27E37">
        <w:rPr>
          <w:rFonts w:ascii="Gothic720 BT" w:hAnsi="Gothic720 BT" w:cs="Arial"/>
          <w:sz w:val="22"/>
          <w:szCs w:val="22"/>
        </w:rPr>
        <w:t xml:space="preserve"> Técnica</w:t>
      </w:r>
      <w:r w:rsidR="00E72A55" w:rsidRPr="00F27E37">
        <w:rPr>
          <w:rFonts w:ascii="Gothic720 BT" w:hAnsi="Gothic720 BT" w:cs="Arial"/>
          <w:sz w:val="22"/>
          <w:szCs w:val="22"/>
        </w:rPr>
        <w:t>s</w:t>
      </w:r>
      <w:r w:rsidRPr="00F27E37">
        <w:rPr>
          <w:rFonts w:ascii="Gothic720 BT" w:hAnsi="Gothic720 BT" w:cs="Arial"/>
          <w:sz w:val="22"/>
          <w:szCs w:val="22"/>
        </w:rPr>
        <w:t>, tratándose del rec</w:t>
      </w:r>
      <w:r w:rsidR="00751AE3" w:rsidRPr="00F27E37">
        <w:rPr>
          <w:rFonts w:ascii="Gothic720 BT" w:hAnsi="Gothic720 BT" w:cs="Arial"/>
          <w:sz w:val="22"/>
          <w:szCs w:val="22"/>
        </w:rPr>
        <w:t xml:space="preserve">urso de reconsideración; y por </w:t>
      </w:r>
      <w:r w:rsidR="00434EE7" w:rsidRPr="00F27E37">
        <w:rPr>
          <w:rFonts w:ascii="Gothic720 BT" w:hAnsi="Gothic720 BT" w:cs="Arial"/>
          <w:sz w:val="22"/>
          <w:szCs w:val="22"/>
        </w:rPr>
        <w:t>el Tribunal L</w:t>
      </w:r>
      <w:r w:rsidR="001700B4" w:rsidRPr="00F27E37">
        <w:rPr>
          <w:rFonts w:ascii="Gothic720 BT" w:hAnsi="Gothic720 BT" w:cs="Arial"/>
          <w:sz w:val="22"/>
          <w:szCs w:val="22"/>
        </w:rPr>
        <w:t>ocal</w:t>
      </w:r>
      <w:r w:rsidRPr="00F27E37">
        <w:rPr>
          <w:rFonts w:ascii="Gothic720 BT" w:hAnsi="Gothic720 BT" w:cs="Arial"/>
          <w:sz w:val="22"/>
          <w:szCs w:val="22"/>
        </w:rPr>
        <w:t>, tratándose de los rec</w:t>
      </w:r>
      <w:r w:rsidR="00751AE3" w:rsidRPr="00F27E37">
        <w:rPr>
          <w:rFonts w:ascii="Gothic720 BT" w:hAnsi="Gothic720 BT" w:cs="Arial"/>
          <w:sz w:val="22"/>
          <w:szCs w:val="22"/>
        </w:rPr>
        <w:t>ursos de apelación y del juicio local de los derechos político-electorales.</w:t>
      </w:r>
    </w:p>
    <w:p w:rsidR="00FD07F7" w:rsidRPr="00F27E37" w:rsidRDefault="00FD07F7" w:rsidP="00BE37A3">
      <w:pPr>
        <w:pStyle w:val="Sinespaciado"/>
        <w:spacing w:line="276" w:lineRule="auto"/>
        <w:rPr>
          <w:rFonts w:ascii="Gothic720 BT" w:hAnsi="Gothic720 BT"/>
          <w:sz w:val="22"/>
          <w:szCs w:val="22"/>
        </w:rPr>
      </w:pPr>
    </w:p>
    <w:p w:rsidR="00230AE2" w:rsidRPr="00F27E37" w:rsidRDefault="00FD07F7"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Las mencionadas causas tendrán el efecto de dejar intac</w:t>
      </w:r>
      <w:r w:rsidR="00160270" w:rsidRPr="00F27E37">
        <w:rPr>
          <w:rFonts w:ascii="Gothic720 BT" w:hAnsi="Gothic720 BT" w:cs="Arial"/>
          <w:sz w:val="22"/>
          <w:szCs w:val="22"/>
        </w:rPr>
        <w:t xml:space="preserve">ta la resolución impugnada por </w:t>
      </w:r>
      <w:r w:rsidRPr="00F27E37">
        <w:rPr>
          <w:rFonts w:ascii="Gothic720 BT" w:hAnsi="Gothic720 BT" w:cs="Arial"/>
          <w:sz w:val="22"/>
          <w:szCs w:val="22"/>
        </w:rPr>
        <w:t>l</w:t>
      </w:r>
      <w:r w:rsidR="00160270" w:rsidRPr="00F27E37">
        <w:rPr>
          <w:rFonts w:ascii="Gothic720 BT" w:hAnsi="Gothic720 BT" w:cs="Arial"/>
          <w:sz w:val="22"/>
          <w:szCs w:val="22"/>
        </w:rPr>
        <w:t>a</w:t>
      </w:r>
      <w:r w:rsidRPr="00F27E37">
        <w:rPr>
          <w:rFonts w:ascii="Gothic720 BT" w:hAnsi="Gothic720 BT" w:cs="Arial"/>
          <w:sz w:val="22"/>
          <w:szCs w:val="22"/>
        </w:rPr>
        <w:t xml:space="preserve"> </w:t>
      </w:r>
      <w:r w:rsidR="00160270" w:rsidRPr="00F27E37">
        <w:rPr>
          <w:rFonts w:ascii="Gothic720 BT" w:hAnsi="Gothic720 BT" w:cs="Arial"/>
          <w:sz w:val="22"/>
          <w:szCs w:val="22"/>
        </w:rPr>
        <w:t xml:space="preserve">parte </w:t>
      </w:r>
      <w:r w:rsidRPr="00F27E37">
        <w:rPr>
          <w:rFonts w:ascii="Gothic720 BT" w:hAnsi="Gothic720 BT" w:cs="Arial"/>
          <w:sz w:val="22"/>
          <w:szCs w:val="22"/>
        </w:rPr>
        <w:t>actor</w:t>
      </w:r>
      <w:r w:rsidR="00160270" w:rsidRPr="00F27E37">
        <w:rPr>
          <w:rFonts w:ascii="Gothic720 BT" w:hAnsi="Gothic720 BT" w:cs="Arial"/>
          <w:sz w:val="22"/>
          <w:szCs w:val="22"/>
        </w:rPr>
        <w:t>a</w:t>
      </w:r>
      <w:r w:rsidRPr="00F27E37">
        <w:rPr>
          <w:rFonts w:ascii="Gothic720 BT" w:hAnsi="Gothic720 BT" w:cs="Arial"/>
          <w:sz w:val="22"/>
          <w:szCs w:val="22"/>
        </w:rPr>
        <w:t>.</w:t>
      </w:r>
    </w:p>
    <w:p w:rsidR="00057F2C" w:rsidRPr="00F27E37" w:rsidRDefault="00057F2C" w:rsidP="00BE37A3">
      <w:pPr>
        <w:pStyle w:val="Estilo"/>
        <w:spacing w:line="276" w:lineRule="auto"/>
        <w:ind w:left="42" w:right="6"/>
        <w:jc w:val="both"/>
        <w:rPr>
          <w:rFonts w:ascii="Gothic720 BT" w:hAnsi="Gothic720 BT" w:cs="Arial"/>
          <w:sz w:val="22"/>
          <w:szCs w:val="22"/>
        </w:rPr>
      </w:pPr>
    </w:p>
    <w:p w:rsidR="003150C7" w:rsidRPr="00F27E37" w:rsidRDefault="003150C7" w:rsidP="005F0C00">
      <w:pPr>
        <w:pStyle w:val="Estilo"/>
        <w:spacing w:line="276" w:lineRule="auto"/>
        <w:ind w:right="6"/>
        <w:jc w:val="both"/>
        <w:rPr>
          <w:rFonts w:ascii="Gothic720 BT" w:hAnsi="Gothic720 BT" w:cs="Arial"/>
          <w:sz w:val="22"/>
          <w:szCs w:val="22"/>
        </w:rPr>
      </w:pPr>
    </w:p>
    <w:p w:rsidR="000D519A" w:rsidRDefault="000D519A" w:rsidP="00BE37A3">
      <w:pPr>
        <w:pStyle w:val="Estilo"/>
        <w:spacing w:line="276" w:lineRule="auto"/>
        <w:ind w:left="42" w:right="6"/>
        <w:jc w:val="both"/>
        <w:rPr>
          <w:rFonts w:ascii="Gothic720 BT" w:hAnsi="Gothic720 BT" w:cs="Arial"/>
          <w:b/>
          <w:sz w:val="22"/>
          <w:szCs w:val="22"/>
        </w:rPr>
      </w:pPr>
    </w:p>
    <w:p w:rsidR="000D519A" w:rsidRDefault="000D519A" w:rsidP="00BE37A3">
      <w:pPr>
        <w:pStyle w:val="Estilo"/>
        <w:spacing w:line="276" w:lineRule="auto"/>
        <w:ind w:left="42" w:right="6"/>
        <w:jc w:val="both"/>
        <w:rPr>
          <w:rFonts w:ascii="Gothic720 BT" w:hAnsi="Gothic720 BT" w:cs="Arial"/>
          <w:b/>
          <w:sz w:val="22"/>
          <w:szCs w:val="22"/>
        </w:rPr>
      </w:pPr>
    </w:p>
    <w:p w:rsidR="000D519A" w:rsidRDefault="000D519A" w:rsidP="00BE37A3">
      <w:pPr>
        <w:pStyle w:val="Estilo"/>
        <w:spacing w:line="276" w:lineRule="auto"/>
        <w:ind w:left="42" w:right="6"/>
        <w:jc w:val="both"/>
        <w:rPr>
          <w:rFonts w:ascii="Gothic720 BT" w:hAnsi="Gothic720 BT" w:cs="Arial"/>
          <w:b/>
          <w:sz w:val="22"/>
          <w:szCs w:val="22"/>
        </w:rPr>
      </w:pPr>
    </w:p>
    <w:p w:rsidR="00230AE2" w:rsidRPr="00F27E37" w:rsidRDefault="00230AE2" w:rsidP="00BE37A3">
      <w:pPr>
        <w:pStyle w:val="Estilo"/>
        <w:spacing w:line="276" w:lineRule="auto"/>
        <w:ind w:left="42" w:right="6"/>
        <w:jc w:val="both"/>
        <w:rPr>
          <w:rFonts w:ascii="Gothic720 BT" w:hAnsi="Gothic720 BT" w:cs="Arial"/>
          <w:b/>
          <w:sz w:val="22"/>
          <w:szCs w:val="22"/>
        </w:rPr>
      </w:pPr>
      <w:r w:rsidRPr="00F27E37">
        <w:rPr>
          <w:rFonts w:ascii="Gothic720 BT" w:hAnsi="Gothic720 BT" w:cs="Arial"/>
          <w:b/>
          <w:sz w:val="22"/>
          <w:szCs w:val="22"/>
        </w:rPr>
        <w:t>III.</w:t>
      </w:r>
      <w:r w:rsidR="00434EE7" w:rsidRPr="00F27E37">
        <w:rPr>
          <w:rFonts w:ascii="Gothic720 BT" w:hAnsi="Gothic720 BT" w:cs="Arial"/>
          <w:b/>
          <w:sz w:val="22"/>
          <w:szCs w:val="22"/>
        </w:rPr>
        <w:t>5</w:t>
      </w:r>
      <w:r w:rsidR="00A16B12" w:rsidRPr="00F27E37">
        <w:rPr>
          <w:rFonts w:ascii="Gothic720 BT" w:hAnsi="Gothic720 BT" w:cs="Arial"/>
          <w:b/>
          <w:sz w:val="22"/>
          <w:szCs w:val="22"/>
        </w:rPr>
        <w:t>. Causales</w:t>
      </w:r>
      <w:r w:rsidRPr="00F27E37">
        <w:rPr>
          <w:rFonts w:ascii="Gothic720 BT" w:hAnsi="Gothic720 BT" w:cs="Arial"/>
          <w:b/>
          <w:sz w:val="22"/>
          <w:szCs w:val="22"/>
        </w:rPr>
        <w:t xml:space="preserve"> </w:t>
      </w:r>
      <w:r w:rsidR="00A16B12" w:rsidRPr="00F27E37">
        <w:rPr>
          <w:rFonts w:ascii="Gothic720 BT" w:hAnsi="Gothic720 BT" w:cs="Arial"/>
          <w:b/>
          <w:sz w:val="22"/>
          <w:szCs w:val="22"/>
        </w:rPr>
        <w:t xml:space="preserve">de </w:t>
      </w:r>
      <w:proofErr w:type="spellStart"/>
      <w:r w:rsidR="00A16B12" w:rsidRPr="00F27E37">
        <w:rPr>
          <w:rFonts w:ascii="Gothic720 BT" w:hAnsi="Gothic720 BT" w:cs="Arial"/>
          <w:b/>
          <w:sz w:val="22"/>
          <w:szCs w:val="22"/>
        </w:rPr>
        <w:t>desechamiento</w:t>
      </w:r>
      <w:proofErr w:type="spellEnd"/>
      <w:r w:rsidR="00835390" w:rsidRPr="00F27E37">
        <w:rPr>
          <w:rStyle w:val="Refdenotaalpie"/>
          <w:rFonts w:ascii="Gothic720 BT" w:hAnsi="Gothic720 BT" w:cs="Arial"/>
          <w:b/>
          <w:sz w:val="22"/>
          <w:szCs w:val="22"/>
        </w:rPr>
        <w:footnoteReference w:id="1"/>
      </w:r>
    </w:p>
    <w:p w:rsidR="00D25318" w:rsidRPr="00F27E37" w:rsidRDefault="00D25318" w:rsidP="00BE37A3">
      <w:pPr>
        <w:pStyle w:val="Estilo"/>
        <w:spacing w:line="276" w:lineRule="auto"/>
        <w:ind w:left="42" w:right="6"/>
        <w:jc w:val="both"/>
        <w:rPr>
          <w:rFonts w:ascii="Gothic720 BT" w:hAnsi="Gothic720 BT" w:cs="Arial"/>
          <w:b/>
          <w:sz w:val="22"/>
          <w:szCs w:val="22"/>
        </w:rPr>
      </w:pPr>
    </w:p>
    <w:p w:rsidR="00A16B12" w:rsidRPr="00F27E37" w:rsidRDefault="00E72A55" w:rsidP="00D25318">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Los medios de impugnación</w:t>
      </w:r>
      <w:r w:rsidR="00A16B12" w:rsidRPr="00F27E37">
        <w:rPr>
          <w:rFonts w:ascii="Gothic720 BT" w:hAnsi="Gothic720 BT" w:cs="Arial"/>
          <w:sz w:val="22"/>
          <w:szCs w:val="22"/>
        </w:rPr>
        <w:t xml:space="preserve"> se desecharán de plano, cuando:</w:t>
      </w:r>
    </w:p>
    <w:p w:rsidR="00A16B12" w:rsidRPr="00F27E37" w:rsidRDefault="00A16B12" w:rsidP="0082533A">
      <w:pPr>
        <w:pStyle w:val="Estilo"/>
        <w:spacing w:line="276" w:lineRule="auto"/>
        <w:ind w:right="6"/>
        <w:jc w:val="both"/>
        <w:rPr>
          <w:rFonts w:ascii="Gothic720 BT" w:hAnsi="Gothic720 BT" w:cs="Arial"/>
          <w:sz w:val="22"/>
          <w:szCs w:val="22"/>
        </w:rPr>
      </w:pPr>
    </w:p>
    <w:p w:rsidR="00A16B12" w:rsidRPr="00F27E37" w:rsidRDefault="00A16B12" w:rsidP="00F235E5">
      <w:pPr>
        <w:pStyle w:val="Estilo"/>
        <w:numPr>
          <w:ilvl w:val="0"/>
          <w:numId w:val="14"/>
        </w:numPr>
        <w:spacing w:line="276" w:lineRule="auto"/>
        <w:ind w:right="6"/>
        <w:jc w:val="both"/>
        <w:rPr>
          <w:rFonts w:ascii="Gothic720 BT" w:hAnsi="Gothic720 BT" w:cs="Arial"/>
          <w:sz w:val="22"/>
          <w:szCs w:val="22"/>
        </w:rPr>
      </w:pPr>
      <w:r w:rsidRPr="00F27E37">
        <w:rPr>
          <w:rFonts w:ascii="Gothic720 BT" w:hAnsi="Gothic720 BT" w:cs="Arial"/>
          <w:sz w:val="22"/>
          <w:szCs w:val="22"/>
        </w:rPr>
        <w:t>No contengan el nombre de</w:t>
      </w:r>
      <w:r w:rsidR="00160270" w:rsidRPr="00F27E37">
        <w:rPr>
          <w:rFonts w:ascii="Gothic720 BT" w:hAnsi="Gothic720 BT" w:cs="Arial"/>
          <w:sz w:val="22"/>
          <w:szCs w:val="22"/>
        </w:rPr>
        <w:t xml:space="preserve"> </w:t>
      </w:r>
      <w:r w:rsidRPr="00F27E37">
        <w:rPr>
          <w:rFonts w:ascii="Gothic720 BT" w:hAnsi="Gothic720 BT" w:cs="Arial"/>
          <w:sz w:val="22"/>
          <w:szCs w:val="22"/>
        </w:rPr>
        <w:t>l</w:t>
      </w:r>
      <w:r w:rsidR="00160270" w:rsidRPr="00F27E37">
        <w:rPr>
          <w:rFonts w:ascii="Gothic720 BT" w:hAnsi="Gothic720 BT" w:cs="Arial"/>
          <w:sz w:val="22"/>
          <w:szCs w:val="22"/>
        </w:rPr>
        <w:t>a</w:t>
      </w:r>
      <w:r w:rsidRPr="00F27E37">
        <w:rPr>
          <w:rFonts w:ascii="Gothic720 BT" w:hAnsi="Gothic720 BT" w:cs="Arial"/>
          <w:sz w:val="22"/>
          <w:szCs w:val="22"/>
        </w:rPr>
        <w:t xml:space="preserve"> </w:t>
      </w:r>
      <w:r w:rsidR="00160270" w:rsidRPr="00F27E37">
        <w:rPr>
          <w:rFonts w:ascii="Gothic720 BT" w:hAnsi="Gothic720 BT" w:cs="Arial"/>
          <w:sz w:val="22"/>
          <w:szCs w:val="22"/>
        </w:rPr>
        <w:t xml:space="preserve">parte </w:t>
      </w:r>
      <w:r w:rsidRPr="00F27E37">
        <w:rPr>
          <w:rFonts w:ascii="Gothic720 BT" w:hAnsi="Gothic720 BT" w:cs="Arial"/>
          <w:sz w:val="22"/>
          <w:szCs w:val="22"/>
        </w:rPr>
        <w:t>actor</w:t>
      </w:r>
      <w:r w:rsidR="00160270" w:rsidRPr="00F27E37">
        <w:rPr>
          <w:rFonts w:ascii="Gothic720 BT" w:hAnsi="Gothic720 BT" w:cs="Arial"/>
          <w:sz w:val="22"/>
          <w:szCs w:val="22"/>
        </w:rPr>
        <w:t>a</w:t>
      </w:r>
      <w:r w:rsidRPr="00F27E37">
        <w:rPr>
          <w:rFonts w:ascii="Gothic720 BT" w:hAnsi="Gothic720 BT" w:cs="Arial"/>
          <w:sz w:val="22"/>
          <w:szCs w:val="22"/>
        </w:rPr>
        <w:t xml:space="preserve"> y firma autógrafa o huella digital, en el caso de que se promueva por representante legítimo, nombre y firma autógrafa de</w:t>
      </w:r>
      <w:r w:rsidR="00331660" w:rsidRPr="00F27E37">
        <w:rPr>
          <w:rFonts w:ascii="Gothic720 BT" w:hAnsi="Gothic720 BT" w:cs="Arial"/>
          <w:sz w:val="22"/>
          <w:szCs w:val="22"/>
        </w:rPr>
        <w:t xml:space="preserve"> </w:t>
      </w:r>
      <w:r w:rsidRPr="00F27E37">
        <w:rPr>
          <w:rFonts w:ascii="Gothic720 BT" w:hAnsi="Gothic720 BT" w:cs="Arial"/>
          <w:sz w:val="22"/>
          <w:szCs w:val="22"/>
        </w:rPr>
        <w:t>l</w:t>
      </w:r>
      <w:r w:rsidR="00331660" w:rsidRPr="00F27E37">
        <w:rPr>
          <w:rFonts w:ascii="Gothic720 BT" w:hAnsi="Gothic720 BT" w:cs="Arial"/>
          <w:sz w:val="22"/>
          <w:szCs w:val="22"/>
        </w:rPr>
        <w:t>a</w:t>
      </w:r>
      <w:r w:rsidRPr="00F27E37">
        <w:rPr>
          <w:rFonts w:ascii="Gothic720 BT" w:hAnsi="Gothic720 BT" w:cs="Arial"/>
          <w:sz w:val="22"/>
          <w:szCs w:val="22"/>
        </w:rPr>
        <w:t xml:space="preserve"> </w:t>
      </w:r>
      <w:r w:rsidR="00331660" w:rsidRPr="00F27E37">
        <w:rPr>
          <w:rFonts w:ascii="Gothic720 BT" w:hAnsi="Gothic720 BT" w:cs="Arial"/>
          <w:sz w:val="22"/>
          <w:szCs w:val="22"/>
        </w:rPr>
        <w:t xml:space="preserve">parte </w:t>
      </w:r>
      <w:r w:rsidRPr="00F27E37">
        <w:rPr>
          <w:rFonts w:ascii="Gothic720 BT" w:hAnsi="Gothic720 BT" w:cs="Arial"/>
          <w:sz w:val="22"/>
          <w:szCs w:val="22"/>
        </w:rPr>
        <w:t>promovente.</w:t>
      </w:r>
    </w:p>
    <w:p w:rsidR="00A16B12" w:rsidRPr="00F27E37" w:rsidRDefault="00A16B12" w:rsidP="00F235E5">
      <w:pPr>
        <w:pStyle w:val="Estilo"/>
        <w:numPr>
          <w:ilvl w:val="0"/>
          <w:numId w:val="14"/>
        </w:numPr>
        <w:spacing w:line="276" w:lineRule="auto"/>
        <w:ind w:right="6"/>
        <w:jc w:val="both"/>
        <w:rPr>
          <w:rFonts w:ascii="Gothic720 BT" w:hAnsi="Gothic720 BT" w:cs="Arial"/>
          <w:sz w:val="22"/>
          <w:szCs w:val="22"/>
        </w:rPr>
      </w:pPr>
      <w:r w:rsidRPr="00F27E37">
        <w:rPr>
          <w:rFonts w:ascii="Gothic720 BT" w:hAnsi="Gothic720 BT" w:cs="Arial"/>
          <w:sz w:val="22"/>
          <w:szCs w:val="22"/>
        </w:rPr>
        <w:t>No se acredite la personalidad de</w:t>
      </w:r>
      <w:r w:rsidR="003150C7" w:rsidRPr="00F27E37">
        <w:rPr>
          <w:rFonts w:ascii="Gothic720 BT" w:hAnsi="Gothic720 BT" w:cs="Arial"/>
          <w:sz w:val="22"/>
          <w:szCs w:val="22"/>
        </w:rPr>
        <w:t xml:space="preserve"> </w:t>
      </w:r>
      <w:r w:rsidRPr="00F27E37">
        <w:rPr>
          <w:rFonts w:ascii="Gothic720 BT" w:hAnsi="Gothic720 BT" w:cs="Arial"/>
          <w:sz w:val="22"/>
          <w:szCs w:val="22"/>
        </w:rPr>
        <w:t>l</w:t>
      </w:r>
      <w:r w:rsidR="003150C7" w:rsidRPr="00F27E37">
        <w:rPr>
          <w:rFonts w:ascii="Gothic720 BT" w:hAnsi="Gothic720 BT" w:cs="Arial"/>
          <w:sz w:val="22"/>
          <w:szCs w:val="22"/>
        </w:rPr>
        <w:t>a p</w:t>
      </w:r>
      <w:r w:rsidR="00331660" w:rsidRPr="00F27E37">
        <w:rPr>
          <w:rFonts w:ascii="Gothic720 BT" w:hAnsi="Gothic720 BT" w:cs="Arial"/>
          <w:sz w:val="22"/>
          <w:szCs w:val="22"/>
        </w:rPr>
        <w:t xml:space="preserve">arte </w:t>
      </w:r>
      <w:r w:rsidRPr="00F27E37">
        <w:rPr>
          <w:rFonts w:ascii="Gothic720 BT" w:hAnsi="Gothic720 BT" w:cs="Arial"/>
          <w:sz w:val="22"/>
          <w:szCs w:val="22"/>
        </w:rPr>
        <w:t>promovente.</w:t>
      </w:r>
    </w:p>
    <w:p w:rsidR="00A16B12" w:rsidRPr="00F27E37" w:rsidRDefault="003150C7" w:rsidP="00F235E5">
      <w:pPr>
        <w:pStyle w:val="Estilo"/>
        <w:numPr>
          <w:ilvl w:val="0"/>
          <w:numId w:val="14"/>
        </w:numPr>
        <w:spacing w:line="276" w:lineRule="auto"/>
        <w:ind w:right="6"/>
        <w:jc w:val="both"/>
        <w:rPr>
          <w:rFonts w:ascii="Gothic720 BT" w:hAnsi="Gothic720 BT" w:cs="Arial"/>
          <w:sz w:val="22"/>
          <w:szCs w:val="22"/>
        </w:rPr>
      </w:pPr>
      <w:r w:rsidRPr="00F27E37">
        <w:rPr>
          <w:rFonts w:ascii="Gothic720 BT" w:hAnsi="Gothic720 BT" w:cs="Arial"/>
          <w:sz w:val="22"/>
          <w:szCs w:val="22"/>
        </w:rPr>
        <w:t>La d</w:t>
      </w:r>
      <w:r w:rsidR="00E72A55" w:rsidRPr="00F27E37">
        <w:rPr>
          <w:rFonts w:ascii="Gothic720 BT" w:hAnsi="Gothic720 BT" w:cs="Arial"/>
          <w:sz w:val="22"/>
          <w:szCs w:val="22"/>
        </w:rPr>
        <w:t xml:space="preserve">emanda sea notoriamente frívola, </w:t>
      </w:r>
      <w:r w:rsidRPr="00F27E37">
        <w:rPr>
          <w:rFonts w:ascii="Gothic720 BT" w:hAnsi="Gothic720 BT" w:cs="Arial"/>
          <w:sz w:val="22"/>
          <w:szCs w:val="22"/>
        </w:rPr>
        <w:t>que s</w:t>
      </w:r>
      <w:r w:rsidR="00A16B12" w:rsidRPr="00F27E37">
        <w:rPr>
          <w:rFonts w:ascii="Gothic720 BT" w:hAnsi="Gothic720 BT" w:cs="Arial"/>
          <w:sz w:val="22"/>
          <w:szCs w:val="22"/>
        </w:rPr>
        <w:t xml:space="preserve">e formulen pretensiones que no se puedan alcanzar jurídicamente por ser notorio y evidente que no se encuentren al amparo del derecho. </w:t>
      </w:r>
    </w:p>
    <w:p w:rsidR="00A16B12" w:rsidRPr="00F27E37" w:rsidRDefault="00EA13CD" w:rsidP="00F235E5">
      <w:pPr>
        <w:pStyle w:val="Estilo"/>
        <w:numPr>
          <w:ilvl w:val="0"/>
          <w:numId w:val="14"/>
        </w:numPr>
        <w:spacing w:line="276" w:lineRule="auto"/>
        <w:ind w:right="6"/>
        <w:jc w:val="both"/>
        <w:rPr>
          <w:rFonts w:ascii="Gothic720 BT" w:hAnsi="Gothic720 BT" w:cs="Arial"/>
          <w:sz w:val="22"/>
          <w:szCs w:val="22"/>
        </w:rPr>
      </w:pPr>
      <w:r w:rsidRPr="00F27E37">
        <w:rPr>
          <w:rFonts w:ascii="Gothic720 BT" w:hAnsi="Gothic720 BT" w:cs="Arial"/>
          <w:sz w:val="22"/>
          <w:szCs w:val="22"/>
        </w:rPr>
        <w:t>Se actualice alguna causal de improcedencia.</w:t>
      </w:r>
    </w:p>
    <w:p w:rsidR="00BF03F6" w:rsidRPr="00F27E37" w:rsidRDefault="00BF03F6" w:rsidP="00BE37A3">
      <w:pPr>
        <w:pStyle w:val="Estilo"/>
        <w:spacing w:line="276" w:lineRule="auto"/>
        <w:ind w:left="42" w:right="6"/>
        <w:jc w:val="both"/>
        <w:rPr>
          <w:rFonts w:ascii="Gothic720 BT" w:hAnsi="Gothic720 BT" w:cs="Arial"/>
          <w:b/>
          <w:sz w:val="22"/>
          <w:szCs w:val="22"/>
        </w:rPr>
      </w:pPr>
    </w:p>
    <w:p w:rsidR="00A16B12" w:rsidRPr="00F27E37" w:rsidRDefault="00434EE7" w:rsidP="00BE37A3">
      <w:pPr>
        <w:pStyle w:val="Estilo"/>
        <w:spacing w:line="276" w:lineRule="auto"/>
        <w:ind w:left="42" w:right="6"/>
        <w:jc w:val="both"/>
        <w:rPr>
          <w:rFonts w:ascii="Gothic720 BT" w:hAnsi="Gothic720 BT" w:cs="Arial"/>
          <w:b/>
          <w:sz w:val="22"/>
          <w:szCs w:val="22"/>
        </w:rPr>
      </w:pPr>
      <w:r w:rsidRPr="00F27E37">
        <w:rPr>
          <w:rFonts w:ascii="Gothic720 BT" w:hAnsi="Gothic720 BT" w:cs="Arial"/>
          <w:b/>
          <w:sz w:val="22"/>
          <w:szCs w:val="22"/>
        </w:rPr>
        <w:t>III.6</w:t>
      </w:r>
      <w:r w:rsidR="00876FC5" w:rsidRPr="00F27E37">
        <w:rPr>
          <w:rFonts w:ascii="Gothic720 BT" w:hAnsi="Gothic720 BT" w:cs="Arial"/>
          <w:b/>
          <w:sz w:val="22"/>
          <w:szCs w:val="22"/>
        </w:rPr>
        <w:t>. Causales de improcedencia</w:t>
      </w:r>
    </w:p>
    <w:p w:rsidR="00A16B12" w:rsidRPr="00F27E37" w:rsidRDefault="00A16B12" w:rsidP="00BE37A3">
      <w:pPr>
        <w:pStyle w:val="Sinespaciado"/>
        <w:spacing w:line="276" w:lineRule="auto"/>
        <w:rPr>
          <w:rFonts w:ascii="Gothic720 BT" w:hAnsi="Gothic720 BT"/>
          <w:sz w:val="22"/>
          <w:szCs w:val="22"/>
        </w:rPr>
      </w:pPr>
    </w:p>
    <w:p w:rsidR="00A16B12" w:rsidRPr="00F27E37" w:rsidRDefault="00A16B12"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Los medios de impugnación serán improcedentes cuando:</w:t>
      </w:r>
    </w:p>
    <w:p w:rsidR="00A16B12" w:rsidRPr="00F27E37" w:rsidRDefault="00A16B12" w:rsidP="00BE37A3">
      <w:pPr>
        <w:pStyle w:val="Sinespaciado"/>
        <w:spacing w:line="276" w:lineRule="auto"/>
        <w:rPr>
          <w:rFonts w:ascii="Gothic720 BT" w:hAnsi="Gothic720 BT"/>
          <w:sz w:val="22"/>
          <w:szCs w:val="22"/>
        </w:rPr>
      </w:pPr>
    </w:p>
    <w:p w:rsidR="00A16B12" w:rsidRPr="00F27E37" w:rsidRDefault="009C48C6" w:rsidP="00F235E5">
      <w:pPr>
        <w:pStyle w:val="Estilo"/>
        <w:numPr>
          <w:ilvl w:val="0"/>
          <w:numId w:val="15"/>
        </w:numPr>
        <w:spacing w:line="276" w:lineRule="auto"/>
        <w:ind w:right="6"/>
        <w:jc w:val="both"/>
        <w:rPr>
          <w:rFonts w:ascii="Gothic720 BT" w:hAnsi="Gothic720 BT" w:cs="Arial"/>
          <w:sz w:val="22"/>
          <w:szCs w:val="22"/>
        </w:rPr>
      </w:pPr>
      <w:r w:rsidRPr="00F27E37">
        <w:rPr>
          <w:rFonts w:ascii="Gothic720 BT" w:hAnsi="Gothic720 BT" w:cs="Arial"/>
          <w:sz w:val="22"/>
          <w:szCs w:val="22"/>
        </w:rPr>
        <w:t>La parte</w:t>
      </w:r>
      <w:r w:rsidR="00A16B12" w:rsidRPr="00F27E37">
        <w:rPr>
          <w:rFonts w:ascii="Gothic720 BT" w:hAnsi="Gothic720 BT" w:cs="Arial"/>
          <w:sz w:val="22"/>
          <w:szCs w:val="22"/>
        </w:rPr>
        <w:t xml:space="preserve"> promovente carezca de legitimación.</w:t>
      </w:r>
    </w:p>
    <w:p w:rsidR="00A16B12" w:rsidRPr="00F27E37" w:rsidRDefault="00A16B12" w:rsidP="00F235E5">
      <w:pPr>
        <w:pStyle w:val="Estilo"/>
        <w:numPr>
          <w:ilvl w:val="0"/>
          <w:numId w:val="15"/>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Se impugne algún acto o resolución que no afecte el interés jurídico </w:t>
      </w:r>
      <w:r w:rsidR="003150C7" w:rsidRPr="00F27E37">
        <w:rPr>
          <w:rFonts w:ascii="Gothic720 BT" w:hAnsi="Gothic720 BT" w:cs="Arial"/>
          <w:sz w:val="22"/>
          <w:szCs w:val="22"/>
        </w:rPr>
        <w:t xml:space="preserve">o legítimo </w:t>
      </w:r>
      <w:r w:rsidRPr="00F27E37">
        <w:rPr>
          <w:rFonts w:ascii="Gothic720 BT" w:hAnsi="Gothic720 BT" w:cs="Arial"/>
          <w:sz w:val="22"/>
          <w:szCs w:val="22"/>
        </w:rPr>
        <w:t>de</w:t>
      </w:r>
      <w:r w:rsidR="009C48C6" w:rsidRPr="00F27E37">
        <w:rPr>
          <w:rFonts w:ascii="Gothic720 BT" w:hAnsi="Gothic720 BT" w:cs="Arial"/>
          <w:sz w:val="22"/>
          <w:szCs w:val="22"/>
        </w:rPr>
        <w:t xml:space="preserve"> </w:t>
      </w:r>
      <w:r w:rsidRPr="00F27E37">
        <w:rPr>
          <w:rFonts w:ascii="Gothic720 BT" w:hAnsi="Gothic720 BT" w:cs="Arial"/>
          <w:sz w:val="22"/>
          <w:szCs w:val="22"/>
        </w:rPr>
        <w:t>l</w:t>
      </w:r>
      <w:r w:rsidR="009C48C6" w:rsidRPr="00F27E37">
        <w:rPr>
          <w:rFonts w:ascii="Gothic720 BT" w:hAnsi="Gothic720 BT" w:cs="Arial"/>
          <w:sz w:val="22"/>
          <w:szCs w:val="22"/>
        </w:rPr>
        <w:t>a</w:t>
      </w:r>
      <w:r w:rsidRPr="00F27E37">
        <w:rPr>
          <w:rFonts w:ascii="Gothic720 BT" w:hAnsi="Gothic720 BT" w:cs="Arial"/>
          <w:sz w:val="22"/>
          <w:szCs w:val="22"/>
        </w:rPr>
        <w:t xml:space="preserve"> </w:t>
      </w:r>
      <w:r w:rsidR="009C48C6" w:rsidRPr="00F27E37">
        <w:rPr>
          <w:rFonts w:ascii="Gothic720 BT" w:hAnsi="Gothic720 BT" w:cs="Arial"/>
          <w:sz w:val="22"/>
          <w:szCs w:val="22"/>
        </w:rPr>
        <w:t xml:space="preserve">parte </w:t>
      </w:r>
      <w:r w:rsidRPr="00F27E37">
        <w:rPr>
          <w:rFonts w:ascii="Gothic720 BT" w:hAnsi="Gothic720 BT" w:cs="Arial"/>
          <w:sz w:val="22"/>
          <w:szCs w:val="22"/>
        </w:rPr>
        <w:t>actor</w:t>
      </w:r>
      <w:r w:rsidR="009C48C6" w:rsidRPr="00F27E37">
        <w:rPr>
          <w:rFonts w:ascii="Gothic720 BT" w:hAnsi="Gothic720 BT" w:cs="Arial"/>
          <w:sz w:val="22"/>
          <w:szCs w:val="22"/>
        </w:rPr>
        <w:t>a</w:t>
      </w:r>
      <w:r w:rsidRPr="00F27E37">
        <w:rPr>
          <w:rFonts w:ascii="Gothic720 BT" w:hAnsi="Gothic720 BT" w:cs="Arial"/>
          <w:sz w:val="22"/>
          <w:szCs w:val="22"/>
        </w:rPr>
        <w:t>.</w:t>
      </w:r>
    </w:p>
    <w:p w:rsidR="00A16B12" w:rsidRPr="00F27E37" w:rsidRDefault="00A16B12" w:rsidP="00F235E5">
      <w:pPr>
        <w:pStyle w:val="Estilo"/>
        <w:numPr>
          <w:ilvl w:val="0"/>
          <w:numId w:val="15"/>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El acto o resolución </w:t>
      </w:r>
      <w:r w:rsidR="003150C7" w:rsidRPr="00F27E37">
        <w:rPr>
          <w:rFonts w:ascii="Gothic720 BT" w:hAnsi="Gothic720 BT" w:cs="Arial"/>
          <w:sz w:val="22"/>
          <w:szCs w:val="22"/>
        </w:rPr>
        <w:t>reclamada</w:t>
      </w:r>
      <w:r w:rsidRPr="00F27E37">
        <w:rPr>
          <w:rFonts w:ascii="Gothic720 BT" w:hAnsi="Gothic720 BT" w:cs="Arial"/>
          <w:sz w:val="22"/>
          <w:szCs w:val="22"/>
        </w:rPr>
        <w:t xml:space="preserve"> se haya consumado de un modo irreparable.</w:t>
      </w:r>
    </w:p>
    <w:p w:rsidR="00A16B12" w:rsidRPr="00F27E37" w:rsidRDefault="00A16B12" w:rsidP="00F235E5">
      <w:pPr>
        <w:pStyle w:val="Estilo"/>
        <w:numPr>
          <w:ilvl w:val="0"/>
          <w:numId w:val="15"/>
        </w:numPr>
        <w:spacing w:line="276" w:lineRule="auto"/>
        <w:ind w:right="6"/>
        <w:jc w:val="both"/>
        <w:rPr>
          <w:rFonts w:ascii="Gothic720 BT" w:hAnsi="Gothic720 BT" w:cs="Arial"/>
          <w:sz w:val="22"/>
          <w:szCs w:val="22"/>
        </w:rPr>
      </w:pPr>
      <w:r w:rsidRPr="00F27E37">
        <w:rPr>
          <w:rFonts w:ascii="Gothic720 BT" w:hAnsi="Gothic720 BT" w:cs="Arial"/>
          <w:sz w:val="22"/>
          <w:szCs w:val="22"/>
        </w:rPr>
        <w:t>El acto o resolución se hubiese consentido tácita o expresamente.</w:t>
      </w:r>
    </w:p>
    <w:p w:rsidR="00A16B12" w:rsidRPr="00F27E37" w:rsidRDefault="00A16B12" w:rsidP="00F235E5">
      <w:pPr>
        <w:pStyle w:val="Estilo"/>
        <w:numPr>
          <w:ilvl w:val="0"/>
          <w:numId w:val="15"/>
        </w:numPr>
        <w:spacing w:line="276" w:lineRule="auto"/>
        <w:ind w:right="6"/>
        <w:jc w:val="both"/>
        <w:rPr>
          <w:rFonts w:ascii="Gothic720 BT" w:hAnsi="Gothic720 BT" w:cs="Arial"/>
          <w:sz w:val="22"/>
          <w:szCs w:val="22"/>
        </w:rPr>
      </w:pPr>
      <w:r w:rsidRPr="00F27E37">
        <w:rPr>
          <w:rFonts w:ascii="Gothic720 BT" w:hAnsi="Gothic720 BT" w:cs="Arial"/>
          <w:sz w:val="22"/>
          <w:szCs w:val="22"/>
        </w:rPr>
        <w:t>Se</w:t>
      </w:r>
      <w:r w:rsidR="003150C7" w:rsidRPr="00F27E37">
        <w:rPr>
          <w:rFonts w:ascii="Gothic720 BT" w:hAnsi="Gothic720 BT" w:cs="Arial"/>
          <w:sz w:val="22"/>
          <w:szCs w:val="22"/>
        </w:rPr>
        <w:t>a presentado</w:t>
      </w:r>
      <w:r w:rsidRPr="00F27E37">
        <w:rPr>
          <w:rFonts w:ascii="Gothic720 BT" w:hAnsi="Gothic720 BT" w:cs="Arial"/>
          <w:sz w:val="22"/>
          <w:szCs w:val="22"/>
        </w:rPr>
        <w:t xml:space="preserve"> fuera de los plazos señalados por la Ley.</w:t>
      </w:r>
    </w:p>
    <w:p w:rsidR="00A16B12" w:rsidRPr="00F27E37" w:rsidRDefault="00A16B12" w:rsidP="00F235E5">
      <w:pPr>
        <w:pStyle w:val="Estilo"/>
        <w:numPr>
          <w:ilvl w:val="0"/>
          <w:numId w:val="15"/>
        </w:numPr>
        <w:spacing w:line="276" w:lineRule="auto"/>
        <w:ind w:right="6"/>
        <w:jc w:val="both"/>
        <w:rPr>
          <w:rFonts w:ascii="Gothic720 BT" w:hAnsi="Gothic720 BT" w:cs="Arial"/>
          <w:sz w:val="22"/>
          <w:szCs w:val="22"/>
        </w:rPr>
      </w:pPr>
      <w:r w:rsidRPr="00F27E37">
        <w:rPr>
          <w:rFonts w:ascii="Gothic720 BT" w:hAnsi="Gothic720 BT" w:cs="Arial"/>
          <w:sz w:val="22"/>
          <w:szCs w:val="22"/>
        </w:rPr>
        <w:t>En un mismo escrito se pretenda impugnar más de una elección.</w:t>
      </w:r>
    </w:p>
    <w:p w:rsidR="00A16B12" w:rsidRPr="00F27E37" w:rsidRDefault="00A16B12" w:rsidP="00F235E5">
      <w:pPr>
        <w:pStyle w:val="Estilo"/>
        <w:numPr>
          <w:ilvl w:val="0"/>
          <w:numId w:val="15"/>
        </w:numPr>
        <w:spacing w:line="276" w:lineRule="auto"/>
        <w:ind w:right="6"/>
        <w:jc w:val="both"/>
        <w:rPr>
          <w:rFonts w:ascii="Gothic720 BT" w:hAnsi="Gothic720 BT" w:cs="Arial"/>
          <w:sz w:val="22"/>
          <w:szCs w:val="22"/>
        </w:rPr>
      </w:pPr>
      <w:r w:rsidRPr="00F27E37">
        <w:rPr>
          <w:rFonts w:ascii="Gothic720 BT" w:hAnsi="Gothic720 BT" w:cs="Arial"/>
          <w:sz w:val="22"/>
          <w:szCs w:val="22"/>
        </w:rPr>
        <w:t>No existan los hechos o agravios o habiéndose señalado únicamente hechos, de ellos no se pueda deducir agravio alguno.</w:t>
      </w:r>
    </w:p>
    <w:p w:rsidR="00A16B12" w:rsidRPr="00F27E37" w:rsidRDefault="00A16B12" w:rsidP="00BE37A3">
      <w:pPr>
        <w:pStyle w:val="Estilo"/>
        <w:spacing w:line="276" w:lineRule="auto"/>
        <w:ind w:left="762" w:right="6"/>
        <w:jc w:val="both"/>
        <w:rPr>
          <w:rFonts w:ascii="Gothic720 BT" w:hAnsi="Gothic720 BT" w:cs="Arial"/>
          <w:sz w:val="22"/>
          <w:szCs w:val="22"/>
        </w:rPr>
      </w:pPr>
    </w:p>
    <w:p w:rsidR="00A16B12" w:rsidRPr="00F27E37" w:rsidRDefault="00434EE7" w:rsidP="00BE37A3">
      <w:pPr>
        <w:pStyle w:val="Estilo"/>
        <w:spacing w:line="276" w:lineRule="auto"/>
        <w:ind w:right="6"/>
        <w:jc w:val="both"/>
        <w:rPr>
          <w:rFonts w:ascii="Gothic720 BT" w:hAnsi="Gothic720 BT" w:cs="Arial"/>
          <w:b/>
          <w:sz w:val="22"/>
          <w:szCs w:val="22"/>
        </w:rPr>
      </w:pPr>
      <w:r w:rsidRPr="00F27E37">
        <w:rPr>
          <w:rFonts w:ascii="Gothic720 BT" w:hAnsi="Gothic720 BT" w:cs="Arial"/>
          <w:b/>
          <w:sz w:val="22"/>
          <w:szCs w:val="22"/>
        </w:rPr>
        <w:t>III.7</w:t>
      </w:r>
      <w:r w:rsidR="00A16B12" w:rsidRPr="00F27E37">
        <w:rPr>
          <w:rFonts w:ascii="Gothic720 BT" w:hAnsi="Gothic720 BT" w:cs="Arial"/>
          <w:b/>
          <w:sz w:val="22"/>
          <w:szCs w:val="22"/>
        </w:rPr>
        <w:t>. Causales de sobreseimiento</w:t>
      </w:r>
    </w:p>
    <w:p w:rsidR="00A16B12" w:rsidRPr="00F27E37" w:rsidRDefault="00A16B12" w:rsidP="00BE37A3">
      <w:pPr>
        <w:pStyle w:val="Sinespaciado"/>
        <w:spacing w:line="276" w:lineRule="auto"/>
        <w:rPr>
          <w:rFonts w:ascii="Gothic720 BT" w:hAnsi="Gothic720 BT"/>
          <w:sz w:val="22"/>
          <w:szCs w:val="22"/>
        </w:rPr>
      </w:pPr>
    </w:p>
    <w:p w:rsidR="00A16B12" w:rsidRPr="00F27E37" w:rsidRDefault="00A16B12"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Procederá el sobreseimiento cuando:</w:t>
      </w:r>
    </w:p>
    <w:p w:rsidR="00B56790" w:rsidRPr="00F27E37" w:rsidRDefault="00B56790" w:rsidP="00BE37A3">
      <w:pPr>
        <w:pStyle w:val="Estilo"/>
        <w:spacing w:line="276" w:lineRule="auto"/>
        <w:ind w:right="6"/>
        <w:jc w:val="both"/>
        <w:rPr>
          <w:rFonts w:ascii="Gothic720 BT" w:hAnsi="Gothic720 BT" w:cs="Arial"/>
          <w:sz w:val="22"/>
          <w:szCs w:val="22"/>
        </w:rPr>
      </w:pPr>
    </w:p>
    <w:p w:rsidR="00A16B12" w:rsidRPr="00F27E37" w:rsidRDefault="00BA7DDA" w:rsidP="00F235E5">
      <w:pPr>
        <w:pStyle w:val="Estilo"/>
        <w:numPr>
          <w:ilvl w:val="0"/>
          <w:numId w:val="16"/>
        </w:numPr>
        <w:spacing w:line="276" w:lineRule="auto"/>
        <w:ind w:right="6"/>
        <w:jc w:val="both"/>
        <w:rPr>
          <w:rFonts w:ascii="Gothic720 BT" w:hAnsi="Gothic720 BT" w:cs="Arial"/>
          <w:sz w:val="22"/>
          <w:szCs w:val="22"/>
        </w:rPr>
      </w:pPr>
      <w:r w:rsidRPr="00F27E37">
        <w:rPr>
          <w:rFonts w:ascii="Gothic720 BT" w:hAnsi="Gothic720 BT" w:cs="Arial"/>
          <w:sz w:val="22"/>
          <w:szCs w:val="22"/>
        </w:rPr>
        <w:t>La parte</w:t>
      </w:r>
      <w:r w:rsidR="00A16B12" w:rsidRPr="00F27E37">
        <w:rPr>
          <w:rFonts w:ascii="Gothic720 BT" w:hAnsi="Gothic720 BT" w:cs="Arial"/>
          <w:sz w:val="22"/>
          <w:szCs w:val="22"/>
        </w:rPr>
        <w:t xml:space="preserve"> promovente se desista expresamente por escrito.</w:t>
      </w:r>
    </w:p>
    <w:p w:rsidR="00A16B12" w:rsidRDefault="00A16B12" w:rsidP="00F235E5">
      <w:pPr>
        <w:pStyle w:val="Estilo"/>
        <w:numPr>
          <w:ilvl w:val="0"/>
          <w:numId w:val="16"/>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La autoridad responsable del acto o resolución </w:t>
      </w:r>
      <w:proofErr w:type="gramStart"/>
      <w:r w:rsidRPr="00F27E37">
        <w:rPr>
          <w:rFonts w:ascii="Gothic720 BT" w:hAnsi="Gothic720 BT" w:cs="Arial"/>
          <w:sz w:val="22"/>
          <w:szCs w:val="22"/>
        </w:rPr>
        <w:t>impugnado</w:t>
      </w:r>
      <w:proofErr w:type="gramEnd"/>
      <w:r w:rsidRPr="00F27E37">
        <w:rPr>
          <w:rFonts w:ascii="Gothic720 BT" w:hAnsi="Gothic720 BT" w:cs="Arial"/>
          <w:sz w:val="22"/>
          <w:szCs w:val="22"/>
        </w:rPr>
        <w:t xml:space="preserve"> lo modifique o revoque, </w:t>
      </w:r>
      <w:r w:rsidRPr="00F27E37">
        <w:rPr>
          <w:rFonts w:ascii="Gothic720 BT" w:hAnsi="Gothic720 BT" w:cs="Arial"/>
          <w:sz w:val="22"/>
          <w:szCs w:val="22"/>
        </w:rPr>
        <w:lastRenderedPageBreak/>
        <w:t>de tal manera que quede sin materia el medio de impugnación respectivo, a</w:t>
      </w:r>
      <w:r w:rsidR="00E72A55" w:rsidRPr="00F27E37">
        <w:rPr>
          <w:rFonts w:ascii="Gothic720 BT" w:hAnsi="Gothic720 BT" w:cs="Arial"/>
          <w:sz w:val="22"/>
          <w:szCs w:val="22"/>
        </w:rPr>
        <w:t>ntes de que se dicte resolución.</w:t>
      </w:r>
    </w:p>
    <w:p w:rsidR="000D519A" w:rsidRDefault="000D519A" w:rsidP="000D519A">
      <w:pPr>
        <w:pStyle w:val="Estilo"/>
        <w:spacing w:line="276" w:lineRule="auto"/>
        <w:ind w:left="762" w:right="6"/>
        <w:jc w:val="both"/>
        <w:rPr>
          <w:rFonts w:ascii="Gothic720 BT" w:hAnsi="Gothic720 BT" w:cs="Arial"/>
          <w:sz w:val="22"/>
          <w:szCs w:val="22"/>
        </w:rPr>
      </w:pPr>
    </w:p>
    <w:p w:rsidR="000D519A" w:rsidRDefault="000D519A" w:rsidP="000D519A">
      <w:pPr>
        <w:pStyle w:val="Estilo"/>
        <w:spacing w:line="276" w:lineRule="auto"/>
        <w:ind w:left="762" w:right="6"/>
        <w:jc w:val="both"/>
        <w:rPr>
          <w:rFonts w:ascii="Gothic720 BT" w:hAnsi="Gothic720 BT" w:cs="Arial"/>
          <w:sz w:val="22"/>
          <w:szCs w:val="22"/>
        </w:rPr>
      </w:pPr>
    </w:p>
    <w:p w:rsidR="000D519A" w:rsidRPr="00F27E37" w:rsidRDefault="000D519A" w:rsidP="000D519A">
      <w:pPr>
        <w:pStyle w:val="Estilo"/>
        <w:spacing w:line="276" w:lineRule="auto"/>
        <w:ind w:left="762" w:right="6"/>
        <w:jc w:val="both"/>
        <w:rPr>
          <w:rFonts w:ascii="Gothic720 BT" w:hAnsi="Gothic720 BT" w:cs="Arial"/>
          <w:sz w:val="22"/>
          <w:szCs w:val="22"/>
        </w:rPr>
      </w:pPr>
    </w:p>
    <w:p w:rsidR="00A16B12" w:rsidRPr="00F27E37" w:rsidRDefault="00A16B12" w:rsidP="00F235E5">
      <w:pPr>
        <w:pStyle w:val="Estilo"/>
        <w:numPr>
          <w:ilvl w:val="0"/>
          <w:numId w:val="16"/>
        </w:numPr>
        <w:spacing w:line="276" w:lineRule="auto"/>
        <w:ind w:right="6"/>
        <w:jc w:val="both"/>
        <w:rPr>
          <w:rFonts w:ascii="Gothic720 BT" w:hAnsi="Gothic720 BT" w:cs="Arial"/>
          <w:sz w:val="22"/>
          <w:szCs w:val="22"/>
        </w:rPr>
      </w:pPr>
      <w:r w:rsidRPr="00F27E37">
        <w:rPr>
          <w:rFonts w:ascii="Gothic720 BT" w:hAnsi="Gothic720 BT" w:cs="Arial"/>
          <w:sz w:val="22"/>
          <w:szCs w:val="22"/>
        </w:rPr>
        <w:t>Habiendo sido admitido el medio de impugnación correspondiente, apare</w:t>
      </w:r>
      <w:r w:rsidR="00331465" w:rsidRPr="00F27E37">
        <w:rPr>
          <w:rFonts w:ascii="Gothic720 BT" w:hAnsi="Gothic720 BT" w:cs="Arial"/>
          <w:sz w:val="22"/>
          <w:szCs w:val="22"/>
        </w:rPr>
        <w:t xml:space="preserve">zca </w:t>
      </w:r>
      <w:r w:rsidRPr="00F27E37">
        <w:rPr>
          <w:rFonts w:ascii="Gothic720 BT" w:hAnsi="Gothic720 BT" w:cs="Arial"/>
          <w:sz w:val="22"/>
          <w:szCs w:val="22"/>
        </w:rPr>
        <w:t>o</w:t>
      </w:r>
      <w:r w:rsidR="00331465" w:rsidRPr="00F27E37">
        <w:rPr>
          <w:rFonts w:ascii="Gothic720 BT" w:hAnsi="Gothic720 BT" w:cs="Arial"/>
          <w:sz w:val="22"/>
          <w:szCs w:val="22"/>
        </w:rPr>
        <w:t xml:space="preserve"> </w:t>
      </w:r>
      <w:r w:rsidRPr="00F27E37">
        <w:rPr>
          <w:rFonts w:ascii="Gothic720 BT" w:hAnsi="Gothic720 BT" w:cs="Arial"/>
          <w:sz w:val="22"/>
          <w:szCs w:val="22"/>
        </w:rPr>
        <w:t>sobrevenga</w:t>
      </w:r>
      <w:r w:rsidR="00331465" w:rsidRPr="00F27E37">
        <w:rPr>
          <w:rFonts w:ascii="Gothic720 BT" w:hAnsi="Gothic720 BT" w:cs="Arial"/>
          <w:sz w:val="22"/>
          <w:szCs w:val="22"/>
        </w:rPr>
        <w:t xml:space="preserve"> alguna causal de improcedencia.</w:t>
      </w:r>
    </w:p>
    <w:p w:rsidR="00230AE2" w:rsidRPr="00F27E37" w:rsidRDefault="00F26934" w:rsidP="00F235E5">
      <w:pPr>
        <w:pStyle w:val="Estilo"/>
        <w:numPr>
          <w:ilvl w:val="0"/>
          <w:numId w:val="16"/>
        </w:numPr>
        <w:spacing w:line="276" w:lineRule="auto"/>
        <w:ind w:right="6"/>
        <w:jc w:val="both"/>
        <w:rPr>
          <w:rFonts w:ascii="Gothic720 BT" w:hAnsi="Gothic720 BT" w:cs="Arial"/>
          <w:sz w:val="22"/>
          <w:szCs w:val="22"/>
        </w:rPr>
      </w:pPr>
      <w:r w:rsidRPr="00F27E37">
        <w:rPr>
          <w:rFonts w:ascii="Gothic720 BT" w:hAnsi="Gothic720 BT" w:cs="Arial"/>
          <w:sz w:val="22"/>
          <w:szCs w:val="22"/>
        </w:rPr>
        <w:t>La</w:t>
      </w:r>
      <w:r w:rsidR="00A16B12" w:rsidRPr="00F27E37">
        <w:rPr>
          <w:rFonts w:ascii="Gothic720 BT" w:hAnsi="Gothic720 BT" w:cs="Arial"/>
          <w:sz w:val="22"/>
          <w:szCs w:val="22"/>
        </w:rPr>
        <w:t xml:space="preserve"> </w:t>
      </w:r>
      <w:r w:rsidRPr="00F27E37">
        <w:rPr>
          <w:rFonts w:ascii="Gothic720 BT" w:hAnsi="Gothic720 BT" w:cs="Arial"/>
          <w:sz w:val="22"/>
          <w:szCs w:val="22"/>
        </w:rPr>
        <w:t xml:space="preserve">ciudadana o </w:t>
      </w:r>
      <w:r w:rsidR="00A16B12" w:rsidRPr="00F27E37">
        <w:rPr>
          <w:rFonts w:ascii="Gothic720 BT" w:hAnsi="Gothic720 BT" w:cs="Arial"/>
          <w:sz w:val="22"/>
          <w:szCs w:val="22"/>
        </w:rPr>
        <w:t>ciudadano agraviado fallezca o sea suspendido o privado de sus derechos político</w:t>
      </w:r>
      <w:r w:rsidR="00331465" w:rsidRPr="00F27E37">
        <w:rPr>
          <w:rFonts w:ascii="Gothic720 BT" w:hAnsi="Gothic720 BT" w:cs="Arial"/>
          <w:sz w:val="22"/>
          <w:szCs w:val="22"/>
        </w:rPr>
        <w:t>-</w:t>
      </w:r>
      <w:r w:rsidR="00A16B12" w:rsidRPr="00F27E37">
        <w:rPr>
          <w:rFonts w:ascii="Gothic720 BT" w:hAnsi="Gothic720 BT" w:cs="Arial"/>
          <w:sz w:val="22"/>
          <w:szCs w:val="22"/>
        </w:rPr>
        <w:t>electorales.</w:t>
      </w:r>
    </w:p>
    <w:p w:rsidR="00476A06" w:rsidRPr="00F27E37" w:rsidRDefault="00476A06" w:rsidP="00BE37A3">
      <w:pPr>
        <w:pStyle w:val="Estilo"/>
        <w:spacing w:line="276" w:lineRule="auto"/>
        <w:ind w:left="42" w:right="6"/>
        <w:rPr>
          <w:rFonts w:ascii="Gothic720 BT" w:hAnsi="Gothic720 BT" w:cs="Arial"/>
          <w:sz w:val="22"/>
          <w:szCs w:val="22"/>
        </w:rPr>
      </w:pPr>
    </w:p>
    <w:p w:rsidR="00230AE2" w:rsidRPr="00F27E37" w:rsidRDefault="00434EE7" w:rsidP="00BE37A3">
      <w:pPr>
        <w:pStyle w:val="Estilo"/>
        <w:spacing w:line="276" w:lineRule="auto"/>
        <w:ind w:left="42" w:right="6"/>
        <w:rPr>
          <w:rFonts w:ascii="Gothic720 BT" w:hAnsi="Gothic720 BT" w:cs="Arial"/>
          <w:b/>
          <w:sz w:val="22"/>
          <w:szCs w:val="22"/>
        </w:rPr>
      </w:pPr>
      <w:r w:rsidRPr="00F27E37">
        <w:rPr>
          <w:rFonts w:ascii="Gothic720 BT" w:hAnsi="Gothic720 BT" w:cs="Arial"/>
          <w:b/>
          <w:sz w:val="22"/>
          <w:szCs w:val="22"/>
        </w:rPr>
        <w:t>III.8</w:t>
      </w:r>
      <w:r w:rsidR="00A53D68" w:rsidRPr="00F27E37">
        <w:rPr>
          <w:rFonts w:ascii="Gothic720 BT" w:hAnsi="Gothic720 BT" w:cs="Arial"/>
          <w:b/>
          <w:sz w:val="22"/>
          <w:szCs w:val="22"/>
        </w:rPr>
        <w:t>. A</w:t>
      </w:r>
      <w:r w:rsidR="00230AE2" w:rsidRPr="00F27E37">
        <w:rPr>
          <w:rFonts w:ascii="Gothic720 BT" w:hAnsi="Gothic720 BT" w:cs="Arial"/>
          <w:b/>
          <w:sz w:val="22"/>
          <w:szCs w:val="22"/>
        </w:rPr>
        <w:t>cumulación</w:t>
      </w:r>
    </w:p>
    <w:p w:rsidR="00230AE2" w:rsidRPr="00F27E37" w:rsidRDefault="00230AE2" w:rsidP="00BE37A3">
      <w:pPr>
        <w:pStyle w:val="Estilo"/>
        <w:spacing w:line="276" w:lineRule="auto"/>
        <w:ind w:left="42" w:right="6"/>
        <w:jc w:val="both"/>
        <w:rPr>
          <w:rFonts w:ascii="Gothic720 BT" w:hAnsi="Gothic720 BT" w:cs="Arial"/>
          <w:sz w:val="22"/>
          <w:szCs w:val="22"/>
        </w:rPr>
      </w:pPr>
    </w:p>
    <w:p w:rsidR="00230AE2" w:rsidRPr="00F27E37" w:rsidRDefault="00A819D6"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E</w:t>
      </w:r>
      <w:r w:rsidR="00230AE2" w:rsidRPr="00F27E37">
        <w:rPr>
          <w:rFonts w:ascii="Gothic720 BT" w:hAnsi="Gothic720 BT" w:cs="Arial"/>
          <w:sz w:val="22"/>
          <w:szCs w:val="22"/>
        </w:rPr>
        <w:t xml:space="preserve">s el acto procesal por medio del cual la autoridad competente </w:t>
      </w:r>
      <w:r w:rsidR="00CB4234" w:rsidRPr="00F27E37">
        <w:rPr>
          <w:rFonts w:ascii="Gothic720 BT" w:hAnsi="Gothic720 BT" w:cs="Arial"/>
          <w:sz w:val="22"/>
          <w:szCs w:val="22"/>
        </w:rPr>
        <w:t xml:space="preserve">sujeta a una, </w:t>
      </w:r>
      <w:r w:rsidR="00230AE2" w:rsidRPr="00F27E37">
        <w:rPr>
          <w:rFonts w:ascii="Gothic720 BT" w:hAnsi="Gothic720 BT" w:cs="Arial"/>
          <w:sz w:val="22"/>
          <w:szCs w:val="22"/>
        </w:rPr>
        <w:t>la tramitación de dos o más expedientes relacionados entre sí, con la finalidad de evitar el dictado de sentencias o resoluciones contradictorias.</w:t>
      </w:r>
    </w:p>
    <w:p w:rsidR="00331465" w:rsidRPr="00F27E37" w:rsidRDefault="00331465" w:rsidP="00BE37A3">
      <w:pPr>
        <w:pStyle w:val="Sinespaciado"/>
        <w:spacing w:line="276" w:lineRule="auto"/>
        <w:rPr>
          <w:rFonts w:ascii="Gothic720 BT" w:hAnsi="Gothic720 BT"/>
          <w:sz w:val="22"/>
          <w:szCs w:val="22"/>
        </w:rPr>
      </w:pPr>
    </w:p>
    <w:p w:rsidR="00331465" w:rsidRPr="00F27E37" w:rsidRDefault="00331465"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Para la resolución pronta y expedita de los medios de impugnación, los órganos competentes del Instituto o el Tribunal</w:t>
      </w:r>
      <w:r w:rsidR="0018144C" w:rsidRPr="00F27E37">
        <w:rPr>
          <w:rFonts w:ascii="Gothic720 BT" w:hAnsi="Gothic720 BT" w:cs="Arial"/>
          <w:sz w:val="22"/>
          <w:szCs w:val="22"/>
        </w:rPr>
        <w:t xml:space="preserve"> Electoral </w:t>
      </w:r>
      <w:r w:rsidR="00434EE7" w:rsidRPr="00F27E37">
        <w:rPr>
          <w:rFonts w:ascii="Gothic720 BT" w:hAnsi="Gothic720 BT" w:cs="Arial"/>
          <w:sz w:val="22"/>
          <w:szCs w:val="22"/>
        </w:rPr>
        <w:t>L</w:t>
      </w:r>
      <w:r w:rsidR="00A819D6" w:rsidRPr="00F27E37">
        <w:rPr>
          <w:rFonts w:ascii="Gothic720 BT" w:hAnsi="Gothic720 BT" w:cs="Arial"/>
          <w:sz w:val="22"/>
          <w:szCs w:val="22"/>
        </w:rPr>
        <w:t>ocal</w:t>
      </w:r>
      <w:r w:rsidRPr="00F27E37">
        <w:rPr>
          <w:rFonts w:ascii="Gothic720 BT" w:hAnsi="Gothic720 BT" w:cs="Arial"/>
          <w:sz w:val="22"/>
          <w:szCs w:val="22"/>
        </w:rPr>
        <w:t>, podrán determinar, de oficio o a petición de parte, su acumulación, misma que podrá determinarse hasta antes de resolver sobre los medios de impugnación.</w:t>
      </w:r>
    </w:p>
    <w:p w:rsidR="00F07F83" w:rsidRPr="00F27E37" w:rsidRDefault="00F07F83" w:rsidP="00BE37A3">
      <w:pPr>
        <w:pStyle w:val="Estilo"/>
        <w:spacing w:line="276" w:lineRule="auto"/>
        <w:ind w:right="6"/>
        <w:jc w:val="both"/>
        <w:rPr>
          <w:rFonts w:ascii="Gothic720 BT" w:hAnsi="Gothic720 BT" w:cs="Arial"/>
          <w:sz w:val="22"/>
          <w:szCs w:val="22"/>
        </w:rPr>
      </w:pPr>
    </w:p>
    <w:p w:rsidR="00F07F83" w:rsidRPr="00F27E37" w:rsidRDefault="00F07F83"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Procede la acumulación cuando: </w:t>
      </w:r>
    </w:p>
    <w:p w:rsidR="00F07F83" w:rsidRPr="00F27E37" w:rsidRDefault="00F07F83" w:rsidP="00F07F83">
      <w:pPr>
        <w:pStyle w:val="Sinespaciado"/>
        <w:rPr>
          <w:rFonts w:ascii="Gothic720 BT" w:hAnsi="Gothic720 BT"/>
          <w:sz w:val="22"/>
          <w:szCs w:val="22"/>
        </w:rPr>
      </w:pPr>
    </w:p>
    <w:p w:rsidR="00F07F83" w:rsidRPr="00F27E37" w:rsidRDefault="00F07F83" w:rsidP="00F235E5">
      <w:pPr>
        <w:pStyle w:val="Estilo"/>
        <w:numPr>
          <w:ilvl w:val="0"/>
          <w:numId w:val="32"/>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Los </w:t>
      </w:r>
      <w:r w:rsidR="00E72A55" w:rsidRPr="00F27E37">
        <w:rPr>
          <w:rFonts w:ascii="Gothic720 BT" w:hAnsi="Gothic720 BT" w:cs="Arial"/>
          <w:sz w:val="22"/>
          <w:szCs w:val="22"/>
        </w:rPr>
        <w:t>medios de impugnación</w:t>
      </w:r>
      <w:r w:rsidRPr="00F27E37">
        <w:rPr>
          <w:rFonts w:ascii="Gothic720 BT" w:hAnsi="Gothic720 BT" w:cs="Arial"/>
          <w:sz w:val="22"/>
          <w:szCs w:val="22"/>
        </w:rPr>
        <w:t xml:space="preserve"> que se encuentren pendientes de resolución, versen sobre la misma materia, sean promovidos ante la misma instancia y respecto del mismo acto o resolución; o </w:t>
      </w:r>
    </w:p>
    <w:p w:rsidR="00F07F83" w:rsidRPr="00F27E37" w:rsidRDefault="00F07F83" w:rsidP="00BE37A3">
      <w:pPr>
        <w:pStyle w:val="Estilo"/>
        <w:spacing w:line="276" w:lineRule="auto"/>
        <w:ind w:right="6"/>
        <w:jc w:val="both"/>
        <w:rPr>
          <w:rFonts w:ascii="Gothic720 BT" w:hAnsi="Gothic720 BT" w:cs="Arial"/>
          <w:sz w:val="22"/>
          <w:szCs w:val="22"/>
        </w:rPr>
      </w:pPr>
    </w:p>
    <w:p w:rsidR="00F07F83" w:rsidRPr="00F27E37" w:rsidRDefault="00F07F83" w:rsidP="00F235E5">
      <w:pPr>
        <w:pStyle w:val="Estilo"/>
        <w:numPr>
          <w:ilvl w:val="0"/>
          <w:numId w:val="32"/>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Sean interpuestos ante instancias distintas, dos o más recursos en contra del mismo acto o resolución; los expedientes serán tramitados como recurso de apelación y el Tribunal </w:t>
      </w:r>
      <w:r w:rsidR="002E40BE" w:rsidRPr="00F27E37">
        <w:rPr>
          <w:rFonts w:ascii="Gothic720 BT" w:hAnsi="Gothic720 BT" w:cs="Arial"/>
          <w:sz w:val="22"/>
          <w:szCs w:val="22"/>
        </w:rPr>
        <w:t xml:space="preserve">Electoral </w:t>
      </w:r>
      <w:r w:rsidR="00A819D6" w:rsidRPr="00F27E37">
        <w:rPr>
          <w:rFonts w:ascii="Gothic720 BT" w:hAnsi="Gothic720 BT" w:cs="Arial"/>
          <w:sz w:val="22"/>
          <w:szCs w:val="22"/>
        </w:rPr>
        <w:t>local</w:t>
      </w:r>
      <w:r w:rsidR="002E40BE" w:rsidRPr="00F27E37">
        <w:rPr>
          <w:rFonts w:ascii="Gothic720 BT" w:hAnsi="Gothic720 BT" w:cs="Arial"/>
          <w:sz w:val="22"/>
          <w:szCs w:val="22"/>
        </w:rPr>
        <w:t xml:space="preserve">, </w:t>
      </w:r>
      <w:r w:rsidRPr="00F27E37">
        <w:rPr>
          <w:rFonts w:ascii="Gothic720 BT" w:hAnsi="Gothic720 BT" w:cs="Arial"/>
          <w:sz w:val="22"/>
          <w:szCs w:val="22"/>
        </w:rPr>
        <w:t>determinará si procede o no la acumulación. En caso de que determine que no procede la acumulación, se sustanciarán como recurso de apelación por separado</w:t>
      </w:r>
      <w:r w:rsidR="002E40BE" w:rsidRPr="00F27E37">
        <w:rPr>
          <w:rFonts w:ascii="Gothic720 BT" w:hAnsi="Gothic720 BT" w:cs="Arial"/>
          <w:sz w:val="22"/>
          <w:szCs w:val="22"/>
        </w:rPr>
        <w:t>.</w:t>
      </w:r>
    </w:p>
    <w:p w:rsidR="00230AE2" w:rsidRPr="00F27E37" w:rsidRDefault="00230AE2" w:rsidP="000D59DA">
      <w:pPr>
        <w:pStyle w:val="Estilo"/>
        <w:spacing w:line="276" w:lineRule="auto"/>
        <w:ind w:right="6"/>
        <w:jc w:val="both"/>
        <w:rPr>
          <w:rFonts w:ascii="Gothic720 BT" w:hAnsi="Gothic720 BT" w:cs="Arial"/>
          <w:sz w:val="22"/>
          <w:szCs w:val="22"/>
        </w:rPr>
      </w:pPr>
    </w:p>
    <w:p w:rsidR="00230AE2" w:rsidRPr="00F27E37" w:rsidRDefault="00434EE7" w:rsidP="00BE37A3">
      <w:pPr>
        <w:pStyle w:val="Estilo"/>
        <w:spacing w:line="276" w:lineRule="auto"/>
        <w:ind w:left="42" w:right="6"/>
        <w:rPr>
          <w:rFonts w:ascii="Gothic720 BT" w:hAnsi="Gothic720 BT" w:cs="Arial"/>
          <w:b/>
          <w:sz w:val="22"/>
          <w:szCs w:val="22"/>
        </w:rPr>
      </w:pPr>
      <w:r w:rsidRPr="00F27E37">
        <w:rPr>
          <w:rFonts w:ascii="Gothic720 BT" w:hAnsi="Gothic720 BT" w:cs="Arial"/>
          <w:b/>
          <w:sz w:val="22"/>
          <w:szCs w:val="22"/>
        </w:rPr>
        <w:t>III.9</w:t>
      </w:r>
      <w:r w:rsidR="00A53D68" w:rsidRPr="00F27E37">
        <w:rPr>
          <w:rFonts w:ascii="Gothic720 BT" w:hAnsi="Gothic720 BT" w:cs="Arial"/>
          <w:b/>
          <w:sz w:val="22"/>
          <w:szCs w:val="22"/>
        </w:rPr>
        <w:t>. P</w:t>
      </w:r>
      <w:r w:rsidR="00230AE2" w:rsidRPr="00F27E37">
        <w:rPr>
          <w:rFonts w:ascii="Gothic720 BT" w:hAnsi="Gothic720 BT" w:cs="Arial"/>
          <w:b/>
          <w:sz w:val="22"/>
          <w:szCs w:val="22"/>
        </w:rPr>
        <w:t>ruebas</w:t>
      </w:r>
    </w:p>
    <w:p w:rsidR="00230AE2" w:rsidRPr="00F27E37" w:rsidRDefault="00230AE2" w:rsidP="00BE37A3">
      <w:pPr>
        <w:pStyle w:val="Sinespaciado"/>
        <w:spacing w:line="276" w:lineRule="auto"/>
        <w:rPr>
          <w:rFonts w:ascii="Gothic720 BT" w:hAnsi="Gothic720 BT"/>
          <w:sz w:val="22"/>
          <w:szCs w:val="22"/>
        </w:rPr>
      </w:pPr>
    </w:p>
    <w:p w:rsidR="003B7100" w:rsidRPr="00F27E37" w:rsidRDefault="00230AE2" w:rsidP="003B7100">
      <w:pPr>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Se utiliza </w:t>
      </w:r>
      <w:r w:rsidR="00521551" w:rsidRPr="00F27E37">
        <w:rPr>
          <w:rFonts w:ascii="Gothic720 BT" w:hAnsi="Gothic720 BT" w:cs="Arial"/>
          <w:sz w:val="22"/>
          <w:szCs w:val="22"/>
          <w:lang w:val="es-ES" w:eastAsia="es-ES"/>
        </w:rPr>
        <w:t xml:space="preserve">el principio jurídico </w:t>
      </w:r>
      <w:proofErr w:type="spellStart"/>
      <w:r w:rsidR="00521551" w:rsidRPr="00F27E37">
        <w:rPr>
          <w:rFonts w:ascii="Gothic720 BT" w:hAnsi="Gothic720 BT" w:cs="Arial"/>
          <w:i/>
          <w:sz w:val="22"/>
          <w:szCs w:val="22"/>
          <w:lang w:val="es-ES" w:eastAsia="es-ES"/>
        </w:rPr>
        <w:t>onus</w:t>
      </w:r>
      <w:proofErr w:type="spellEnd"/>
      <w:r w:rsidR="00521551" w:rsidRPr="00F27E37">
        <w:rPr>
          <w:rFonts w:ascii="Gothic720 BT" w:hAnsi="Gothic720 BT" w:cs="Arial"/>
          <w:i/>
          <w:sz w:val="22"/>
          <w:szCs w:val="22"/>
          <w:lang w:val="es-ES" w:eastAsia="es-ES"/>
        </w:rPr>
        <w:t xml:space="preserve"> </w:t>
      </w:r>
      <w:proofErr w:type="spellStart"/>
      <w:r w:rsidR="00521551" w:rsidRPr="00F27E37">
        <w:rPr>
          <w:rFonts w:ascii="Gothic720 BT" w:hAnsi="Gothic720 BT" w:cs="Arial"/>
          <w:i/>
          <w:sz w:val="22"/>
          <w:szCs w:val="22"/>
          <w:lang w:val="es-ES" w:eastAsia="es-ES"/>
        </w:rPr>
        <w:t>probandi</w:t>
      </w:r>
      <w:proofErr w:type="spellEnd"/>
      <w:r w:rsidR="00521551"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el cual versa que</w:t>
      </w:r>
      <w:r w:rsidR="00E72A55"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el que afirma está obligado a probar y por ello corresponde a</w:t>
      </w:r>
      <w:r w:rsidR="00160270"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l</w:t>
      </w:r>
      <w:r w:rsidR="00160270"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w:t>
      </w:r>
      <w:r w:rsidR="00160270" w:rsidRPr="00F27E37">
        <w:rPr>
          <w:rFonts w:ascii="Gothic720 BT" w:hAnsi="Gothic720 BT" w:cs="Arial"/>
          <w:sz w:val="22"/>
          <w:szCs w:val="22"/>
          <w:lang w:val="es-ES" w:eastAsia="es-ES"/>
        </w:rPr>
        <w:t xml:space="preserve">parte </w:t>
      </w:r>
      <w:r w:rsidRPr="00F27E37">
        <w:rPr>
          <w:rFonts w:ascii="Gothic720 BT" w:hAnsi="Gothic720 BT" w:cs="Arial"/>
          <w:sz w:val="22"/>
          <w:szCs w:val="22"/>
          <w:lang w:val="es-ES" w:eastAsia="es-ES"/>
        </w:rPr>
        <w:t>actor</w:t>
      </w:r>
      <w:r w:rsidR="00160270"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acreditar los he</w:t>
      </w:r>
      <w:r w:rsidR="003B7100" w:rsidRPr="00F27E37">
        <w:rPr>
          <w:rFonts w:ascii="Gothic720 BT" w:hAnsi="Gothic720 BT" w:cs="Arial"/>
          <w:sz w:val="22"/>
          <w:szCs w:val="22"/>
          <w:lang w:val="es-ES" w:eastAsia="es-ES"/>
        </w:rPr>
        <w:t>chos en que funde su pretensión, también lo está el que niega cuando su negación implique la afirmación expresa de un hecho.</w:t>
      </w:r>
    </w:p>
    <w:p w:rsidR="00521551" w:rsidRPr="00F27E37" w:rsidRDefault="00521551" w:rsidP="00BE37A3">
      <w:pPr>
        <w:pStyle w:val="Sinespaciado"/>
        <w:spacing w:line="276" w:lineRule="auto"/>
        <w:rPr>
          <w:rFonts w:ascii="Gothic720 BT" w:hAnsi="Gothic720 BT"/>
          <w:sz w:val="22"/>
          <w:szCs w:val="22"/>
        </w:rPr>
      </w:pPr>
    </w:p>
    <w:p w:rsidR="00230AE2" w:rsidRPr="00F27E37" w:rsidRDefault="00230AE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El objeto de la prueba son los hechos controvertidos,</w:t>
      </w:r>
      <w:r w:rsidR="002F6AAD" w:rsidRPr="00F27E37">
        <w:rPr>
          <w:rFonts w:ascii="Gothic720 BT" w:hAnsi="Gothic720 BT" w:cs="Arial"/>
          <w:sz w:val="22"/>
          <w:szCs w:val="22"/>
        </w:rPr>
        <w:t xml:space="preserve"> no lo será el derecho, los hechos notorios, los imposibles o los reconocidos por las partes,</w:t>
      </w:r>
      <w:r w:rsidRPr="00F27E37">
        <w:rPr>
          <w:rFonts w:ascii="Gothic720 BT" w:hAnsi="Gothic720 BT" w:cs="Arial"/>
          <w:sz w:val="22"/>
          <w:szCs w:val="22"/>
        </w:rPr>
        <w:t xml:space="preserve"> recordando que la autoridad electoral competente podrá invocar los hechos notorios aunque no hayan sido alegados </w:t>
      </w:r>
      <w:r w:rsidRPr="00F27E37">
        <w:rPr>
          <w:rFonts w:ascii="Gothic720 BT" w:hAnsi="Gothic720 BT" w:cs="Arial"/>
          <w:sz w:val="22"/>
          <w:szCs w:val="22"/>
        </w:rPr>
        <w:lastRenderedPageBreak/>
        <w:t>por las partes.</w:t>
      </w:r>
    </w:p>
    <w:p w:rsidR="00230AE2" w:rsidRPr="00F27E37" w:rsidRDefault="00230AE2" w:rsidP="00BE37A3">
      <w:pPr>
        <w:pStyle w:val="Sinespaciado"/>
        <w:spacing w:line="276" w:lineRule="auto"/>
        <w:rPr>
          <w:rFonts w:ascii="Gothic720 BT" w:hAnsi="Gothic720 BT"/>
          <w:sz w:val="22"/>
          <w:szCs w:val="22"/>
        </w:rPr>
      </w:pPr>
    </w:p>
    <w:p w:rsidR="00230AE2" w:rsidRPr="00F27E37" w:rsidRDefault="00230AE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En materia electoral solo son admisibles los siguientes medios de prueba:</w:t>
      </w:r>
    </w:p>
    <w:p w:rsidR="00230AE2" w:rsidRPr="00F27E37" w:rsidRDefault="00230AE2" w:rsidP="00BE37A3">
      <w:pPr>
        <w:pStyle w:val="Sinespaciado"/>
        <w:spacing w:line="276" w:lineRule="auto"/>
        <w:rPr>
          <w:rFonts w:ascii="Gothic720 BT" w:hAnsi="Gothic720 BT"/>
          <w:sz w:val="22"/>
          <w:szCs w:val="22"/>
        </w:rPr>
      </w:pPr>
    </w:p>
    <w:p w:rsidR="00521551" w:rsidRPr="00F27E37" w:rsidRDefault="00521551" w:rsidP="00F235E5">
      <w:pPr>
        <w:pStyle w:val="Estilo"/>
        <w:numPr>
          <w:ilvl w:val="0"/>
          <w:numId w:val="17"/>
        </w:numPr>
        <w:spacing w:line="276" w:lineRule="auto"/>
        <w:ind w:right="6"/>
        <w:jc w:val="both"/>
        <w:rPr>
          <w:rFonts w:ascii="Gothic720 BT" w:hAnsi="Gothic720 BT" w:cs="Arial"/>
          <w:sz w:val="22"/>
          <w:szCs w:val="22"/>
        </w:rPr>
      </w:pPr>
      <w:r w:rsidRPr="00F27E37">
        <w:rPr>
          <w:rFonts w:ascii="Gothic720 BT" w:hAnsi="Gothic720 BT" w:cs="Arial"/>
          <w:sz w:val="22"/>
          <w:szCs w:val="22"/>
        </w:rPr>
        <w:t>La documental pública.</w:t>
      </w:r>
    </w:p>
    <w:p w:rsidR="00521551" w:rsidRPr="00F27E37" w:rsidRDefault="00521551" w:rsidP="00F235E5">
      <w:pPr>
        <w:pStyle w:val="Estilo"/>
        <w:numPr>
          <w:ilvl w:val="0"/>
          <w:numId w:val="17"/>
        </w:numPr>
        <w:spacing w:line="276" w:lineRule="auto"/>
        <w:ind w:right="6"/>
        <w:jc w:val="both"/>
        <w:rPr>
          <w:rFonts w:ascii="Gothic720 BT" w:hAnsi="Gothic720 BT" w:cs="Arial"/>
          <w:sz w:val="22"/>
          <w:szCs w:val="22"/>
        </w:rPr>
      </w:pPr>
      <w:r w:rsidRPr="00F27E37">
        <w:rPr>
          <w:rFonts w:ascii="Gothic720 BT" w:hAnsi="Gothic720 BT" w:cs="Arial"/>
          <w:sz w:val="22"/>
          <w:szCs w:val="22"/>
        </w:rPr>
        <w:t>La documental privada.</w:t>
      </w:r>
    </w:p>
    <w:p w:rsidR="00521551" w:rsidRPr="00F27E37" w:rsidRDefault="00521551" w:rsidP="00F235E5">
      <w:pPr>
        <w:pStyle w:val="Estilo"/>
        <w:numPr>
          <w:ilvl w:val="0"/>
          <w:numId w:val="17"/>
        </w:numPr>
        <w:spacing w:line="276" w:lineRule="auto"/>
        <w:ind w:right="6"/>
        <w:jc w:val="both"/>
        <w:rPr>
          <w:rFonts w:ascii="Gothic720 BT" w:hAnsi="Gothic720 BT" w:cs="Arial"/>
          <w:sz w:val="22"/>
          <w:szCs w:val="22"/>
        </w:rPr>
      </w:pPr>
      <w:r w:rsidRPr="00F27E37">
        <w:rPr>
          <w:rFonts w:ascii="Gothic720 BT" w:hAnsi="Gothic720 BT" w:cs="Arial"/>
          <w:sz w:val="22"/>
          <w:szCs w:val="22"/>
        </w:rPr>
        <w:t>La técnica.</w:t>
      </w:r>
    </w:p>
    <w:p w:rsidR="00521551" w:rsidRPr="00F27E37" w:rsidRDefault="00521551" w:rsidP="00F235E5">
      <w:pPr>
        <w:pStyle w:val="Estilo"/>
        <w:numPr>
          <w:ilvl w:val="0"/>
          <w:numId w:val="17"/>
        </w:numPr>
        <w:spacing w:line="276" w:lineRule="auto"/>
        <w:ind w:right="6"/>
        <w:jc w:val="both"/>
        <w:rPr>
          <w:rFonts w:ascii="Gothic720 BT" w:hAnsi="Gothic720 BT" w:cs="Arial"/>
          <w:sz w:val="22"/>
          <w:szCs w:val="22"/>
        </w:rPr>
      </w:pPr>
      <w:r w:rsidRPr="00F27E37">
        <w:rPr>
          <w:rFonts w:ascii="Gothic720 BT" w:hAnsi="Gothic720 BT" w:cs="Arial"/>
          <w:sz w:val="22"/>
          <w:szCs w:val="22"/>
        </w:rPr>
        <w:t>La pericial.</w:t>
      </w:r>
    </w:p>
    <w:p w:rsidR="00521551" w:rsidRPr="00F27E37" w:rsidRDefault="00521551" w:rsidP="00F235E5">
      <w:pPr>
        <w:pStyle w:val="Estilo"/>
        <w:numPr>
          <w:ilvl w:val="0"/>
          <w:numId w:val="17"/>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La </w:t>
      </w:r>
      <w:proofErr w:type="spellStart"/>
      <w:r w:rsidRPr="00F27E37">
        <w:rPr>
          <w:rFonts w:ascii="Gothic720 BT" w:hAnsi="Gothic720 BT" w:cs="Arial"/>
          <w:sz w:val="22"/>
          <w:szCs w:val="22"/>
        </w:rPr>
        <w:t>presuncional</w:t>
      </w:r>
      <w:proofErr w:type="spellEnd"/>
      <w:r w:rsidRPr="00F27E37">
        <w:rPr>
          <w:rFonts w:ascii="Gothic720 BT" w:hAnsi="Gothic720 BT" w:cs="Arial"/>
          <w:sz w:val="22"/>
          <w:szCs w:val="22"/>
        </w:rPr>
        <w:t xml:space="preserve"> legal y humana.</w:t>
      </w:r>
    </w:p>
    <w:p w:rsidR="00230AE2" w:rsidRPr="00F27E37" w:rsidRDefault="00521551" w:rsidP="00F235E5">
      <w:pPr>
        <w:pStyle w:val="Estilo"/>
        <w:numPr>
          <w:ilvl w:val="0"/>
          <w:numId w:val="17"/>
        </w:numPr>
        <w:spacing w:line="276" w:lineRule="auto"/>
        <w:ind w:right="6"/>
        <w:jc w:val="both"/>
        <w:rPr>
          <w:rFonts w:ascii="Gothic720 BT" w:hAnsi="Gothic720 BT" w:cs="Arial"/>
          <w:sz w:val="22"/>
          <w:szCs w:val="22"/>
        </w:rPr>
      </w:pPr>
      <w:r w:rsidRPr="00F27E37">
        <w:rPr>
          <w:rFonts w:ascii="Gothic720 BT" w:hAnsi="Gothic720 BT" w:cs="Arial"/>
          <w:sz w:val="22"/>
          <w:szCs w:val="22"/>
        </w:rPr>
        <w:t>La instrumental de actuaciones.</w:t>
      </w:r>
    </w:p>
    <w:p w:rsidR="00BD66A2" w:rsidRPr="00F27E37" w:rsidRDefault="00BD66A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En ningún caso se tomarán en cuenta para resolver, las pruebas ofrecidas o aportadas fuera de los plazos legales, con excepción de las supervenientes, entendiéndose por tales, los medios de convicción surgidos después del plazo legal en que deban aportarse los elementos probatorios, y aquellos existentes desde entonces, pero que las partes no pudieron ofrecer o aportar por desconocerlos o por existir obstáculos que no estaban a su alcance superar, siempre que se exhiban ant</w:t>
      </w:r>
      <w:r w:rsidR="008721C4" w:rsidRPr="00F27E37">
        <w:rPr>
          <w:rFonts w:ascii="Gothic720 BT" w:hAnsi="Gothic720 BT" w:cs="Arial"/>
          <w:sz w:val="22"/>
          <w:szCs w:val="22"/>
        </w:rPr>
        <w:t xml:space="preserve">es de que se ponga en estado de </w:t>
      </w:r>
      <w:r w:rsidRPr="00F27E37">
        <w:rPr>
          <w:rFonts w:ascii="Gothic720 BT" w:hAnsi="Gothic720 BT" w:cs="Arial"/>
          <w:sz w:val="22"/>
          <w:szCs w:val="22"/>
        </w:rPr>
        <w:t>resolución.</w:t>
      </w:r>
    </w:p>
    <w:p w:rsidR="003B7100" w:rsidRPr="00F27E37" w:rsidRDefault="003B7100" w:rsidP="00BE37A3">
      <w:pPr>
        <w:pStyle w:val="Estilo"/>
        <w:spacing w:line="276" w:lineRule="auto"/>
        <w:ind w:left="42" w:right="6"/>
        <w:jc w:val="both"/>
        <w:rPr>
          <w:rFonts w:ascii="Gothic720 BT" w:hAnsi="Gothic720 BT" w:cs="Arial"/>
          <w:sz w:val="22"/>
          <w:szCs w:val="22"/>
        </w:rPr>
      </w:pPr>
    </w:p>
    <w:p w:rsidR="003B7100" w:rsidRPr="00F27E37" w:rsidRDefault="003B7100" w:rsidP="003B7100">
      <w:pPr>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El órgano </w:t>
      </w:r>
      <w:proofErr w:type="spellStart"/>
      <w:r w:rsidRPr="00F27E37">
        <w:rPr>
          <w:rFonts w:ascii="Gothic720 BT" w:hAnsi="Gothic720 BT" w:cs="Arial"/>
          <w:sz w:val="22"/>
          <w:szCs w:val="22"/>
          <w:lang w:val="es-ES" w:eastAsia="es-ES"/>
        </w:rPr>
        <w:t>resolutor</w:t>
      </w:r>
      <w:proofErr w:type="spellEnd"/>
      <w:r w:rsidRPr="00F27E37">
        <w:rPr>
          <w:rFonts w:ascii="Gothic720 BT" w:hAnsi="Gothic720 BT" w:cs="Arial"/>
          <w:sz w:val="22"/>
          <w:szCs w:val="22"/>
          <w:lang w:val="es-ES" w:eastAsia="es-ES"/>
        </w:rPr>
        <w:t xml:space="preserve"> deberá desechar las pruebas que sean inútiles, ociosas, ineficaces o que vayan contra la moral y el derecho.</w:t>
      </w:r>
    </w:p>
    <w:p w:rsidR="003B7100" w:rsidRPr="00F27E37" w:rsidRDefault="003B7100" w:rsidP="00BE37A3">
      <w:pPr>
        <w:pStyle w:val="Estilo"/>
        <w:spacing w:line="276" w:lineRule="auto"/>
        <w:ind w:left="42" w:right="6"/>
        <w:jc w:val="both"/>
        <w:rPr>
          <w:rFonts w:ascii="Gothic720 BT" w:hAnsi="Gothic720 BT" w:cs="Arial"/>
          <w:sz w:val="22"/>
          <w:szCs w:val="22"/>
        </w:rPr>
      </w:pPr>
    </w:p>
    <w:p w:rsidR="00BD66A2" w:rsidRPr="00F27E37" w:rsidRDefault="008721C4"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El órgano resolutorio tendrá en todo tiempo la facultad de ordenar la práctica de diligencias probatorias para mejor proveer, dando aviso de ello a las partes y preservando en todo momento la igualdad procesal.</w:t>
      </w:r>
    </w:p>
    <w:p w:rsidR="003B7100" w:rsidRPr="00F27E37" w:rsidRDefault="003B7100" w:rsidP="00BE37A3">
      <w:pPr>
        <w:pStyle w:val="Estilo"/>
        <w:spacing w:line="276" w:lineRule="auto"/>
        <w:ind w:left="42" w:right="6"/>
        <w:jc w:val="both"/>
        <w:rPr>
          <w:rFonts w:ascii="Gothic720 BT" w:hAnsi="Gothic720 BT" w:cs="Arial"/>
          <w:sz w:val="22"/>
          <w:szCs w:val="22"/>
        </w:rPr>
      </w:pPr>
    </w:p>
    <w:p w:rsidR="003B7100" w:rsidRPr="00F27E37" w:rsidRDefault="003B7100" w:rsidP="00115561">
      <w:pPr>
        <w:spacing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Los medios de pruebas aportados y admitidos serán valorados por el ó</w:t>
      </w:r>
      <w:r w:rsidR="00115561" w:rsidRPr="00F27E37">
        <w:rPr>
          <w:rFonts w:ascii="Gothic720 BT" w:hAnsi="Gothic720 BT" w:cs="Arial"/>
          <w:sz w:val="22"/>
          <w:szCs w:val="22"/>
          <w:lang w:val="es-ES" w:eastAsia="es-ES"/>
        </w:rPr>
        <w:t>rgano competente para resolver</w:t>
      </w:r>
      <w:r w:rsidRPr="00F27E37">
        <w:rPr>
          <w:rFonts w:ascii="Gothic720 BT" w:hAnsi="Gothic720 BT" w:cs="Arial"/>
          <w:sz w:val="22"/>
          <w:szCs w:val="22"/>
          <w:lang w:val="es-ES" w:eastAsia="es-ES"/>
        </w:rPr>
        <w:t>, atendiendo las reglas de la lógica, la sana crítica y la experiencia, de conformidad con las reglas siguientes:</w:t>
      </w:r>
    </w:p>
    <w:p w:rsidR="003B7100" w:rsidRPr="00F27E37" w:rsidRDefault="003B7100" w:rsidP="00115561">
      <w:pPr>
        <w:spacing w:line="276" w:lineRule="auto"/>
        <w:jc w:val="both"/>
        <w:rPr>
          <w:rFonts w:ascii="Gothic720 BT" w:hAnsi="Gothic720 BT" w:cs="Arial"/>
          <w:sz w:val="22"/>
          <w:szCs w:val="22"/>
          <w:lang w:val="es-ES" w:eastAsia="es-ES"/>
        </w:rPr>
      </w:pPr>
    </w:p>
    <w:p w:rsidR="003B7100" w:rsidRPr="00F27E37" w:rsidRDefault="003B7100" w:rsidP="00F235E5">
      <w:pPr>
        <w:numPr>
          <w:ilvl w:val="0"/>
          <w:numId w:val="41"/>
        </w:numPr>
        <w:tabs>
          <w:tab w:val="clear" w:pos="1260"/>
          <w:tab w:val="num" w:pos="993"/>
        </w:tabs>
        <w:spacing w:line="276" w:lineRule="auto"/>
        <w:ind w:left="993" w:hanging="142"/>
        <w:jc w:val="both"/>
        <w:rPr>
          <w:rFonts w:ascii="Gothic720 BT" w:hAnsi="Gothic720 BT" w:cs="Arial"/>
          <w:sz w:val="22"/>
          <w:szCs w:val="22"/>
          <w:lang w:val="es-ES" w:eastAsia="es-ES"/>
        </w:rPr>
      </w:pPr>
      <w:r w:rsidRPr="00F27E37">
        <w:rPr>
          <w:rFonts w:ascii="Gothic720 BT" w:hAnsi="Gothic720 BT" w:cs="Arial"/>
          <w:sz w:val="22"/>
          <w:szCs w:val="22"/>
          <w:lang w:val="es-ES" w:eastAsia="es-ES"/>
        </w:rPr>
        <w:t>Las documentales públicas tendrán valor probatorio pleno, salvo prueba en contrario, respecto de la autenticidad o de la veracidad de los hechos a que se refieran</w:t>
      </w:r>
      <w:r w:rsidR="00E72A55"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y</w:t>
      </w:r>
    </w:p>
    <w:p w:rsidR="003B7100" w:rsidRPr="00F27E37" w:rsidRDefault="003B7100" w:rsidP="00115561">
      <w:pPr>
        <w:tabs>
          <w:tab w:val="num" w:pos="1080"/>
        </w:tabs>
        <w:spacing w:line="276" w:lineRule="auto"/>
        <w:jc w:val="both"/>
        <w:rPr>
          <w:rFonts w:ascii="Gothic720 BT" w:hAnsi="Gothic720 BT" w:cs="Arial"/>
          <w:sz w:val="22"/>
          <w:szCs w:val="22"/>
          <w:lang w:val="es-ES" w:eastAsia="es-ES"/>
        </w:rPr>
      </w:pPr>
    </w:p>
    <w:p w:rsidR="003B7100" w:rsidRPr="00F27E37" w:rsidRDefault="003B7100" w:rsidP="00F235E5">
      <w:pPr>
        <w:numPr>
          <w:ilvl w:val="0"/>
          <w:numId w:val="41"/>
        </w:numPr>
        <w:tabs>
          <w:tab w:val="clear" w:pos="1260"/>
          <w:tab w:val="num" w:pos="993"/>
        </w:tabs>
        <w:spacing w:line="276" w:lineRule="auto"/>
        <w:ind w:left="993" w:hanging="142"/>
        <w:jc w:val="both"/>
        <w:rPr>
          <w:rFonts w:ascii="Gothic720 BT" w:hAnsi="Gothic720 BT" w:cs="Arial"/>
          <w:sz w:val="22"/>
          <w:szCs w:val="22"/>
          <w:lang w:val="es-ES" w:eastAsia="es-ES"/>
        </w:rPr>
      </w:pPr>
      <w:r w:rsidRPr="00F27E37">
        <w:rPr>
          <w:rFonts w:ascii="Gothic720 BT" w:hAnsi="Gothic720 BT" w:cs="Arial"/>
          <w:sz w:val="22"/>
          <w:szCs w:val="22"/>
          <w:lang w:val="es-ES" w:eastAsia="es-ES"/>
        </w:rP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guarden entre sí.</w:t>
      </w:r>
    </w:p>
    <w:p w:rsidR="003B7100" w:rsidRPr="00F27E37" w:rsidRDefault="003B7100" w:rsidP="003B7100">
      <w:pPr>
        <w:jc w:val="both"/>
        <w:rPr>
          <w:rFonts w:ascii="Gothic720 BT" w:hAnsi="Gothic720 BT" w:cs="Arial"/>
          <w:sz w:val="22"/>
          <w:szCs w:val="22"/>
          <w:lang w:val="es-ES" w:eastAsia="es-ES"/>
        </w:rPr>
      </w:pPr>
    </w:p>
    <w:p w:rsidR="00230AE2" w:rsidRPr="00F27E37" w:rsidRDefault="00230AE2" w:rsidP="00BE37A3">
      <w:pPr>
        <w:pStyle w:val="Estilo"/>
        <w:spacing w:line="276" w:lineRule="auto"/>
        <w:ind w:left="42" w:right="6"/>
        <w:rPr>
          <w:rFonts w:ascii="Gothic720 BT" w:hAnsi="Gothic720 BT" w:cs="Arial"/>
          <w:b/>
          <w:sz w:val="22"/>
          <w:szCs w:val="22"/>
        </w:rPr>
      </w:pPr>
      <w:r w:rsidRPr="00F27E37">
        <w:rPr>
          <w:rFonts w:ascii="Gothic720 BT" w:hAnsi="Gothic720 BT" w:cs="Arial"/>
          <w:b/>
          <w:sz w:val="22"/>
          <w:szCs w:val="22"/>
        </w:rPr>
        <w:t>III.1</w:t>
      </w:r>
      <w:r w:rsidR="00434EE7" w:rsidRPr="00F27E37">
        <w:rPr>
          <w:rFonts w:ascii="Gothic720 BT" w:hAnsi="Gothic720 BT" w:cs="Arial"/>
          <w:b/>
          <w:sz w:val="22"/>
          <w:szCs w:val="22"/>
        </w:rPr>
        <w:t>0</w:t>
      </w:r>
      <w:r w:rsidR="00A53D68" w:rsidRPr="00F27E37">
        <w:rPr>
          <w:rFonts w:ascii="Gothic720 BT" w:hAnsi="Gothic720 BT" w:cs="Arial"/>
          <w:b/>
          <w:sz w:val="22"/>
          <w:szCs w:val="22"/>
        </w:rPr>
        <w:t>. N</w:t>
      </w:r>
      <w:r w:rsidRPr="00F27E37">
        <w:rPr>
          <w:rFonts w:ascii="Gothic720 BT" w:hAnsi="Gothic720 BT" w:cs="Arial"/>
          <w:b/>
          <w:sz w:val="22"/>
          <w:szCs w:val="22"/>
        </w:rPr>
        <w:t>otificaciones</w:t>
      </w:r>
    </w:p>
    <w:p w:rsidR="00230AE2" w:rsidRPr="00F27E37" w:rsidRDefault="00230AE2" w:rsidP="00BE37A3">
      <w:pPr>
        <w:pStyle w:val="Sinespaciado"/>
        <w:spacing w:line="276" w:lineRule="auto"/>
        <w:rPr>
          <w:rFonts w:ascii="Gothic720 BT" w:hAnsi="Gothic720 BT"/>
          <w:sz w:val="22"/>
          <w:szCs w:val="22"/>
        </w:rPr>
      </w:pPr>
    </w:p>
    <w:p w:rsidR="00C770ED" w:rsidRPr="00F27E37" w:rsidRDefault="00115561" w:rsidP="00115561">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La</w:t>
      </w:r>
      <w:r w:rsidR="00230AE2" w:rsidRPr="00F27E37">
        <w:rPr>
          <w:rFonts w:ascii="Gothic720 BT" w:hAnsi="Gothic720 BT" w:cs="Arial"/>
          <w:sz w:val="22"/>
          <w:szCs w:val="22"/>
        </w:rPr>
        <w:t xml:space="preserve"> notificación </w:t>
      </w:r>
      <w:r w:rsidR="00C770ED" w:rsidRPr="00F27E37">
        <w:rPr>
          <w:rFonts w:ascii="Gothic720 BT" w:hAnsi="Gothic720 BT" w:cs="Arial"/>
          <w:sz w:val="22"/>
          <w:szCs w:val="22"/>
        </w:rPr>
        <w:t xml:space="preserve">es el acto por el cual se comunica de manera </w:t>
      </w:r>
      <w:r w:rsidR="00230AE2" w:rsidRPr="00F27E37">
        <w:rPr>
          <w:rFonts w:ascii="Gothic720 BT" w:hAnsi="Gothic720 BT" w:cs="Arial"/>
          <w:sz w:val="22"/>
          <w:szCs w:val="22"/>
        </w:rPr>
        <w:t xml:space="preserve">oficial y formal </w:t>
      </w:r>
      <w:r w:rsidR="00ED5622" w:rsidRPr="00F27E37">
        <w:rPr>
          <w:rFonts w:ascii="Gothic720 BT" w:hAnsi="Gothic720 BT" w:cs="Arial"/>
          <w:sz w:val="22"/>
          <w:szCs w:val="22"/>
        </w:rPr>
        <w:t>una resolución</w:t>
      </w:r>
      <w:r w:rsidR="00C770ED" w:rsidRPr="00F27E37">
        <w:rPr>
          <w:rFonts w:ascii="Gothic720 BT" w:hAnsi="Gothic720 BT" w:cs="Arial"/>
          <w:sz w:val="22"/>
          <w:szCs w:val="22"/>
        </w:rPr>
        <w:t xml:space="preserve"> </w:t>
      </w:r>
      <w:r w:rsidR="00230AE2" w:rsidRPr="00F27E37">
        <w:rPr>
          <w:rFonts w:ascii="Gothic720 BT" w:hAnsi="Gothic720 BT" w:cs="Arial"/>
          <w:sz w:val="22"/>
          <w:szCs w:val="22"/>
        </w:rPr>
        <w:lastRenderedPageBreak/>
        <w:t>emitida por la autoridad</w:t>
      </w:r>
      <w:r w:rsidR="00ED5622" w:rsidRPr="00F27E37">
        <w:rPr>
          <w:rFonts w:ascii="Gothic720 BT" w:hAnsi="Gothic720 BT" w:cs="Arial"/>
          <w:sz w:val="22"/>
          <w:szCs w:val="22"/>
        </w:rPr>
        <w:t>,</w:t>
      </w:r>
      <w:r w:rsidR="00230AE2" w:rsidRPr="00F27E37">
        <w:rPr>
          <w:rFonts w:ascii="Gothic720 BT" w:hAnsi="Gothic720 BT" w:cs="Arial"/>
          <w:sz w:val="22"/>
          <w:szCs w:val="22"/>
        </w:rPr>
        <w:t xml:space="preserve"> para darla a conoce</w:t>
      </w:r>
      <w:r w:rsidR="00C770ED" w:rsidRPr="00F27E37">
        <w:rPr>
          <w:rFonts w:ascii="Gothic720 BT" w:hAnsi="Gothic720 BT" w:cs="Arial"/>
          <w:sz w:val="22"/>
          <w:szCs w:val="22"/>
        </w:rPr>
        <w:t>r a las partes o a una de ellas.</w:t>
      </w:r>
    </w:p>
    <w:p w:rsidR="00C770ED" w:rsidRPr="00F27E37" w:rsidRDefault="00C770ED" w:rsidP="00BE37A3">
      <w:pPr>
        <w:pStyle w:val="Estilo"/>
        <w:spacing w:line="276" w:lineRule="auto"/>
        <w:ind w:left="42" w:right="6"/>
        <w:jc w:val="both"/>
        <w:rPr>
          <w:rFonts w:ascii="Gothic720 BT" w:hAnsi="Gothic720 BT" w:cs="Arial"/>
          <w:sz w:val="22"/>
          <w:szCs w:val="22"/>
        </w:rPr>
      </w:pPr>
    </w:p>
    <w:p w:rsidR="000D519A" w:rsidRDefault="000D519A" w:rsidP="00BE37A3">
      <w:pPr>
        <w:pStyle w:val="Estilo"/>
        <w:spacing w:line="276" w:lineRule="auto"/>
        <w:ind w:left="42" w:right="6"/>
        <w:jc w:val="both"/>
        <w:rPr>
          <w:rFonts w:ascii="Gothic720 BT" w:hAnsi="Gothic720 BT" w:cs="Arial"/>
          <w:sz w:val="22"/>
          <w:szCs w:val="22"/>
        </w:rPr>
      </w:pPr>
    </w:p>
    <w:p w:rsidR="000D519A" w:rsidRDefault="000D519A" w:rsidP="00BE37A3">
      <w:pPr>
        <w:pStyle w:val="Estilo"/>
        <w:spacing w:line="276" w:lineRule="auto"/>
        <w:ind w:left="42" w:right="6"/>
        <w:jc w:val="both"/>
        <w:rPr>
          <w:rFonts w:ascii="Gothic720 BT" w:hAnsi="Gothic720 BT" w:cs="Arial"/>
          <w:sz w:val="22"/>
          <w:szCs w:val="22"/>
        </w:rPr>
      </w:pPr>
    </w:p>
    <w:p w:rsidR="000D519A" w:rsidRDefault="000D519A" w:rsidP="00BE37A3">
      <w:pPr>
        <w:pStyle w:val="Estilo"/>
        <w:spacing w:line="276" w:lineRule="auto"/>
        <w:ind w:left="42" w:right="6"/>
        <w:jc w:val="both"/>
        <w:rPr>
          <w:rFonts w:ascii="Gothic720 BT" w:hAnsi="Gothic720 BT" w:cs="Arial"/>
          <w:sz w:val="22"/>
          <w:szCs w:val="22"/>
        </w:rPr>
      </w:pPr>
    </w:p>
    <w:p w:rsidR="00C770ED" w:rsidRPr="00F27E37" w:rsidRDefault="002E40BE"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De esta forma, las notificaciones podrán hacerse</w:t>
      </w:r>
      <w:r w:rsidR="00C770ED" w:rsidRPr="00F27E37">
        <w:rPr>
          <w:rFonts w:ascii="Gothic720 BT" w:hAnsi="Gothic720 BT" w:cs="Arial"/>
          <w:sz w:val="22"/>
          <w:szCs w:val="22"/>
        </w:rPr>
        <w:t>:</w:t>
      </w:r>
    </w:p>
    <w:p w:rsidR="00C770ED" w:rsidRPr="00F27E37" w:rsidRDefault="00C770ED" w:rsidP="00BE37A3">
      <w:pPr>
        <w:pStyle w:val="Sinespaciado"/>
        <w:spacing w:line="276" w:lineRule="auto"/>
        <w:rPr>
          <w:rFonts w:ascii="Gothic720 BT" w:hAnsi="Gothic720 BT"/>
          <w:sz w:val="22"/>
          <w:szCs w:val="22"/>
        </w:rPr>
      </w:pPr>
    </w:p>
    <w:p w:rsidR="00C770ED" w:rsidRPr="00F27E37" w:rsidRDefault="00C770ED" w:rsidP="00F235E5">
      <w:pPr>
        <w:pStyle w:val="Estilo"/>
        <w:numPr>
          <w:ilvl w:val="0"/>
          <w:numId w:val="18"/>
        </w:numPr>
        <w:spacing w:line="276" w:lineRule="auto"/>
        <w:ind w:right="6"/>
        <w:jc w:val="both"/>
        <w:rPr>
          <w:rFonts w:ascii="Gothic720 BT" w:hAnsi="Gothic720 BT" w:cs="Arial"/>
          <w:sz w:val="22"/>
          <w:szCs w:val="22"/>
        </w:rPr>
      </w:pPr>
      <w:r w:rsidRPr="00F27E37">
        <w:rPr>
          <w:rFonts w:ascii="Gothic720 BT" w:hAnsi="Gothic720 BT" w:cs="Arial"/>
          <w:sz w:val="22"/>
          <w:szCs w:val="22"/>
        </w:rPr>
        <w:t>Personalmente.</w:t>
      </w:r>
    </w:p>
    <w:p w:rsidR="00C770ED" w:rsidRPr="00F27E37" w:rsidRDefault="00E72A55" w:rsidP="00F235E5">
      <w:pPr>
        <w:pStyle w:val="Estilo"/>
        <w:numPr>
          <w:ilvl w:val="0"/>
          <w:numId w:val="18"/>
        </w:numPr>
        <w:spacing w:line="276" w:lineRule="auto"/>
        <w:ind w:right="6"/>
        <w:jc w:val="both"/>
        <w:rPr>
          <w:rFonts w:ascii="Gothic720 BT" w:hAnsi="Gothic720 BT" w:cs="Arial"/>
          <w:sz w:val="22"/>
          <w:szCs w:val="22"/>
        </w:rPr>
      </w:pPr>
      <w:r w:rsidRPr="00F27E37">
        <w:rPr>
          <w:rFonts w:ascii="Gothic720 BT" w:hAnsi="Gothic720 BT" w:cs="Arial"/>
          <w:sz w:val="22"/>
          <w:szCs w:val="22"/>
        </w:rPr>
        <w:t>E</w:t>
      </w:r>
      <w:r w:rsidR="00C770ED" w:rsidRPr="00F27E37">
        <w:rPr>
          <w:rFonts w:ascii="Gothic720 BT" w:hAnsi="Gothic720 BT" w:cs="Arial"/>
          <w:sz w:val="22"/>
          <w:szCs w:val="22"/>
        </w:rPr>
        <w:t>strados.</w:t>
      </w:r>
    </w:p>
    <w:p w:rsidR="00C770ED" w:rsidRPr="00F27E37" w:rsidRDefault="00E72A55" w:rsidP="00F235E5">
      <w:pPr>
        <w:pStyle w:val="Estilo"/>
        <w:numPr>
          <w:ilvl w:val="0"/>
          <w:numId w:val="18"/>
        </w:numPr>
        <w:spacing w:line="276" w:lineRule="auto"/>
        <w:ind w:right="6"/>
        <w:jc w:val="both"/>
        <w:rPr>
          <w:rFonts w:ascii="Gothic720 BT" w:hAnsi="Gothic720 BT" w:cs="Arial"/>
          <w:sz w:val="22"/>
          <w:szCs w:val="22"/>
        </w:rPr>
      </w:pPr>
      <w:r w:rsidRPr="00F27E37">
        <w:rPr>
          <w:rFonts w:ascii="Gothic720 BT" w:hAnsi="Gothic720 BT" w:cs="Arial"/>
          <w:sz w:val="22"/>
          <w:szCs w:val="22"/>
        </w:rPr>
        <w:t>O</w:t>
      </w:r>
      <w:r w:rsidR="00C770ED" w:rsidRPr="00F27E37">
        <w:rPr>
          <w:rFonts w:ascii="Gothic720 BT" w:hAnsi="Gothic720 BT" w:cs="Arial"/>
          <w:sz w:val="22"/>
          <w:szCs w:val="22"/>
        </w:rPr>
        <w:t>ficio.</w:t>
      </w:r>
    </w:p>
    <w:p w:rsidR="00C770ED" w:rsidRPr="00F27E37" w:rsidRDefault="00E72A55" w:rsidP="00F235E5">
      <w:pPr>
        <w:pStyle w:val="Estilo"/>
        <w:numPr>
          <w:ilvl w:val="0"/>
          <w:numId w:val="18"/>
        </w:numPr>
        <w:spacing w:line="276" w:lineRule="auto"/>
        <w:ind w:right="6"/>
        <w:jc w:val="both"/>
        <w:rPr>
          <w:rFonts w:ascii="Gothic720 BT" w:hAnsi="Gothic720 BT" w:cs="Arial"/>
          <w:sz w:val="22"/>
          <w:szCs w:val="22"/>
        </w:rPr>
      </w:pPr>
      <w:r w:rsidRPr="00F27E37">
        <w:rPr>
          <w:rFonts w:ascii="Gothic720 BT" w:hAnsi="Gothic720 BT" w:cs="Arial"/>
          <w:sz w:val="22"/>
          <w:szCs w:val="22"/>
        </w:rPr>
        <w:t>C</w:t>
      </w:r>
      <w:r w:rsidR="00C770ED" w:rsidRPr="00F27E37">
        <w:rPr>
          <w:rFonts w:ascii="Gothic720 BT" w:hAnsi="Gothic720 BT" w:cs="Arial"/>
          <w:sz w:val="22"/>
          <w:szCs w:val="22"/>
        </w:rPr>
        <w:t>orreo certificado.</w:t>
      </w:r>
    </w:p>
    <w:p w:rsidR="00C770ED" w:rsidRPr="00F27E37" w:rsidRDefault="00C770ED" w:rsidP="00F235E5">
      <w:pPr>
        <w:pStyle w:val="Estilo"/>
        <w:numPr>
          <w:ilvl w:val="0"/>
          <w:numId w:val="18"/>
        </w:numPr>
        <w:spacing w:line="276" w:lineRule="auto"/>
        <w:ind w:right="6"/>
        <w:jc w:val="both"/>
        <w:rPr>
          <w:rFonts w:ascii="Gothic720 BT" w:hAnsi="Gothic720 BT" w:cs="Arial"/>
          <w:sz w:val="22"/>
          <w:szCs w:val="22"/>
        </w:rPr>
      </w:pPr>
      <w:r w:rsidRPr="00F27E37">
        <w:rPr>
          <w:rFonts w:ascii="Gothic720 BT" w:hAnsi="Gothic720 BT" w:cs="Arial"/>
          <w:sz w:val="22"/>
          <w:szCs w:val="22"/>
        </w:rPr>
        <w:t>Correo electrónico.</w:t>
      </w:r>
    </w:p>
    <w:p w:rsidR="00476A06" w:rsidRPr="00F27E37" w:rsidRDefault="00476A06" w:rsidP="00BE37A3">
      <w:pPr>
        <w:pStyle w:val="Estilo"/>
        <w:spacing w:line="276" w:lineRule="auto"/>
        <w:ind w:left="42" w:right="6"/>
        <w:jc w:val="both"/>
        <w:rPr>
          <w:rFonts w:ascii="Gothic720 BT" w:hAnsi="Gothic720 BT" w:cs="Arial"/>
          <w:sz w:val="22"/>
          <w:szCs w:val="22"/>
        </w:rPr>
      </w:pPr>
    </w:p>
    <w:p w:rsidR="00C770ED" w:rsidRPr="00F27E37" w:rsidRDefault="00C770ED"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La forma en que deba realizarse la notificación, se hará según se considere conveniente para la mayor seguridad o eficacia del acto o resolución por noti</w:t>
      </w:r>
      <w:r w:rsidR="00115561" w:rsidRPr="00F27E37">
        <w:rPr>
          <w:rFonts w:ascii="Gothic720 BT" w:hAnsi="Gothic720 BT" w:cs="Arial"/>
          <w:sz w:val="22"/>
          <w:szCs w:val="22"/>
        </w:rPr>
        <w:t>ficar</w:t>
      </w:r>
      <w:r w:rsidRPr="00F27E37">
        <w:rPr>
          <w:rFonts w:ascii="Gothic720 BT" w:hAnsi="Gothic720 BT" w:cs="Arial"/>
          <w:sz w:val="22"/>
          <w:szCs w:val="22"/>
        </w:rPr>
        <w:t>.</w:t>
      </w:r>
    </w:p>
    <w:p w:rsidR="00476A06" w:rsidRPr="00F27E37" w:rsidRDefault="00476A06" w:rsidP="00BE37A3">
      <w:pPr>
        <w:pStyle w:val="Estilo"/>
        <w:spacing w:line="276" w:lineRule="auto"/>
        <w:ind w:right="6"/>
        <w:jc w:val="both"/>
        <w:rPr>
          <w:rFonts w:ascii="Gothic720 BT" w:hAnsi="Gothic720 BT" w:cs="Arial"/>
          <w:sz w:val="22"/>
          <w:szCs w:val="22"/>
        </w:rPr>
      </w:pPr>
    </w:p>
    <w:p w:rsidR="00230AE2" w:rsidRPr="00F27E37" w:rsidRDefault="00230AE2"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Las </w:t>
      </w:r>
      <w:r w:rsidR="00C770ED" w:rsidRPr="00F27E37">
        <w:rPr>
          <w:rFonts w:ascii="Gothic720 BT" w:hAnsi="Gothic720 BT" w:cs="Arial"/>
          <w:sz w:val="22"/>
          <w:szCs w:val="22"/>
        </w:rPr>
        <w:t xml:space="preserve">notificaciones </w:t>
      </w:r>
      <w:r w:rsidRPr="00F27E37">
        <w:rPr>
          <w:rFonts w:ascii="Gothic720 BT" w:hAnsi="Gothic720 BT" w:cs="Arial"/>
          <w:sz w:val="22"/>
          <w:szCs w:val="22"/>
        </w:rPr>
        <w:t xml:space="preserve">mencionadas se sujetaran a las reglas establecidas en la Ley de Medios, en su </w:t>
      </w:r>
      <w:r w:rsidR="002E40BE" w:rsidRPr="00F27E37">
        <w:rPr>
          <w:rFonts w:ascii="Gothic720 BT" w:hAnsi="Gothic720 BT" w:cs="Arial"/>
          <w:sz w:val="22"/>
          <w:szCs w:val="22"/>
        </w:rPr>
        <w:t>Libro Primero, Titulo Segundo, C</w:t>
      </w:r>
      <w:r w:rsidRPr="00F27E37">
        <w:rPr>
          <w:rFonts w:ascii="Gothic720 BT" w:hAnsi="Gothic720 BT" w:cs="Arial"/>
          <w:sz w:val="22"/>
          <w:szCs w:val="22"/>
        </w:rPr>
        <w:t xml:space="preserve">apítulo </w:t>
      </w:r>
      <w:r w:rsidR="002E40BE" w:rsidRPr="00F27E37">
        <w:rPr>
          <w:rFonts w:ascii="Gothic720 BT" w:hAnsi="Gothic720 BT" w:cs="Arial"/>
          <w:sz w:val="22"/>
          <w:szCs w:val="22"/>
        </w:rPr>
        <w:t>Noveno denominado “D</w:t>
      </w:r>
      <w:r w:rsidRPr="00F27E37">
        <w:rPr>
          <w:rFonts w:ascii="Gothic720 BT" w:hAnsi="Gothic720 BT" w:cs="Arial"/>
          <w:sz w:val="22"/>
          <w:szCs w:val="22"/>
        </w:rPr>
        <w:t xml:space="preserve">e las </w:t>
      </w:r>
      <w:r w:rsidR="002E40BE" w:rsidRPr="00F27E37">
        <w:rPr>
          <w:rFonts w:ascii="Gothic720 BT" w:hAnsi="Gothic720 BT" w:cs="Arial"/>
          <w:sz w:val="22"/>
          <w:szCs w:val="22"/>
        </w:rPr>
        <w:t>N</w:t>
      </w:r>
      <w:r w:rsidRPr="00F27E37">
        <w:rPr>
          <w:rFonts w:ascii="Gothic720 BT" w:hAnsi="Gothic720 BT" w:cs="Arial"/>
          <w:sz w:val="22"/>
          <w:szCs w:val="22"/>
        </w:rPr>
        <w:t>otificaciones</w:t>
      </w:r>
      <w:r w:rsidR="002E40BE" w:rsidRPr="00F27E37">
        <w:rPr>
          <w:rFonts w:ascii="Gothic720 BT" w:hAnsi="Gothic720 BT" w:cs="Arial"/>
          <w:sz w:val="22"/>
          <w:szCs w:val="22"/>
        </w:rPr>
        <w:t>”</w:t>
      </w:r>
      <w:r w:rsidRPr="00F27E37">
        <w:rPr>
          <w:rFonts w:ascii="Gothic720 BT" w:hAnsi="Gothic720 BT" w:cs="Arial"/>
          <w:sz w:val="22"/>
          <w:szCs w:val="22"/>
        </w:rPr>
        <w:t>.</w:t>
      </w:r>
    </w:p>
    <w:p w:rsidR="00D747E8" w:rsidRPr="00F27E37" w:rsidRDefault="00D747E8" w:rsidP="00BE37A3">
      <w:pPr>
        <w:pStyle w:val="Estilo"/>
        <w:spacing w:line="276" w:lineRule="auto"/>
        <w:ind w:right="6"/>
        <w:jc w:val="both"/>
        <w:rPr>
          <w:rFonts w:ascii="Gothic720 BT" w:hAnsi="Gothic720 BT" w:cs="Arial"/>
          <w:sz w:val="22"/>
          <w:szCs w:val="22"/>
        </w:rPr>
      </w:pPr>
    </w:p>
    <w:p w:rsidR="00D747E8" w:rsidRPr="00F27E37" w:rsidRDefault="00434EE7" w:rsidP="00BE37A3">
      <w:pPr>
        <w:pStyle w:val="Estilo"/>
        <w:spacing w:line="276" w:lineRule="auto"/>
        <w:ind w:right="6"/>
        <w:jc w:val="both"/>
        <w:rPr>
          <w:rFonts w:ascii="Gothic720 BT" w:hAnsi="Gothic720 BT" w:cs="Arial"/>
          <w:b/>
          <w:sz w:val="22"/>
          <w:szCs w:val="22"/>
        </w:rPr>
      </w:pPr>
      <w:r w:rsidRPr="00F27E37">
        <w:rPr>
          <w:rFonts w:ascii="Gothic720 BT" w:hAnsi="Gothic720 BT" w:cs="Arial"/>
          <w:b/>
          <w:sz w:val="22"/>
          <w:szCs w:val="22"/>
        </w:rPr>
        <w:t>III.11</w:t>
      </w:r>
      <w:r w:rsidR="00FB491D" w:rsidRPr="00F27E37">
        <w:rPr>
          <w:rFonts w:ascii="Gothic720 BT" w:hAnsi="Gothic720 BT" w:cs="Arial"/>
          <w:b/>
          <w:sz w:val="22"/>
          <w:szCs w:val="22"/>
        </w:rPr>
        <w:t xml:space="preserve">. </w:t>
      </w:r>
      <w:r w:rsidR="00D747E8" w:rsidRPr="00F27E37">
        <w:rPr>
          <w:rFonts w:ascii="Gothic720 BT" w:hAnsi="Gothic720 BT" w:cs="Arial"/>
          <w:b/>
          <w:sz w:val="22"/>
          <w:szCs w:val="22"/>
        </w:rPr>
        <w:t>Efectos de la notificación</w:t>
      </w:r>
    </w:p>
    <w:p w:rsidR="00D747E8" w:rsidRPr="00F27E37" w:rsidRDefault="00D747E8" w:rsidP="00BE37A3">
      <w:pPr>
        <w:pStyle w:val="Sinespaciado"/>
        <w:spacing w:line="276" w:lineRule="auto"/>
        <w:rPr>
          <w:rFonts w:ascii="Gothic720 BT" w:hAnsi="Gothic720 BT"/>
          <w:sz w:val="22"/>
          <w:szCs w:val="22"/>
        </w:rPr>
      </w:pPr>
    </w:p>
    <w:p w:rsidR="00D747E8" w:rsidRPr="00F27E37" w:rsidRDefault="00D747E8"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Las notificaciones surtirán sus efectos de conformidad con lo siguiente:</w:t>
      </w:r>
    </w:p>
    <w:p w:rsidR="00ED5622" w:rsidRPr="00F27E37" w:rsidRDefault="00ED5622" w:rsidP="00BE37A3">
      <w:pPr>
        <w:pStyle w:val="Sinespaciado"/>
        <w:spacing w:line="276" w:lineRule="auto"/>
        <w:rPr>
          <w:rFonts w:ascii="Gothic720 BT" w:hAnsi="Gothic720 BT"/>
          <w:sz w:val="22"/>
          <w:szCs w:val="22"/>
        </w:rPr>
      </w:pPr>
    </w:p>
    <w:p w:rsidR="00D747E8" w:rsidRPr="00F27E37" w:rsidRDefault="00D747E8" w:rsidP="00F235E5">
      <w:pPr>
        <w:pStyle w:val="Estilo"/>
        <w:numPr>
          <w:ilvl w:val="0"/>
          <w:numId w:val="19"/>
        </w:numPr>
        <w:spacing w:line="276" w:lineRule="auto"/>
        <w:ind w:right="6"/>
        <w:jc w:val="both"/>
        <w:rPr>
          <w:rFonts w:ascii="Gothic720 BT" w:hAnsi="Gothic720 BT" w:cs="Arial"/>
          <w:sz w:val="22"/>
          <w:szCs w:val="22"/>
        </w:rPr>
      </w:pPr>
      <w:r w:rsidRPr="00F27E37">
        <w:rPr>
          <w:rFonts w:ascii="Gothic720 BT" w:hAnsi="Gothic720 BT" w:cs="Arial"/>
          <w:sz w:val="22"/>
          <w:szCs w:val="22"/>
        </w:rPr>
        <w:t>Las personales y por oficio, a partir del momento de su realización.</w:t>
      </w:r>
    </w:p>
    <w:p w:rsidR="00D747E8" w:rsidRPr="00F27E37" w:rsidRDefault="00D747E8" w:rsidP="00F235E5">
      <w:pPr>
        <w:pStyle w:val="Estilo"/>
        <w:numPr>
          <w:ilvl w:val="0"/>
          <w:numId w:val="19"/>
        </w:numPr>
        <w:spacing w:line="276" w:lineRule="auto"/>
        <w:ind w:right="6"/>
        <w:jc w:val="both"/>
        <w:rPr>
          <w:rFonts w:ascii="Gothic720 BT" w:hAnsi="Gothic720 BT" w:cs="Arial"/>
          <w:sz w:val="22"/>
          <w:szCs w:val="22"/>
        </w:rPr>
      </w:pPr>
      <w:r w:rsidRPr="00F27E37">
        <w:rPr>
          <w:rFonts w:ascii="Gothic720 BT" w:hAnsi="Gothic720 BT" w:cs="Arial"/>
          <w:sz w:val="22"/>
          <w:szCs w:val="22"/>
        </w:rPr>
        <w:t>Las demás, al día siguiente a aquel en que se hayan realizado.</w:t>
      </w:r>
    </w:p>
    <w:p w:rsidR="00230AE2" w:rsidRPr="00F27E37" w:rsidRDefault="00230AE2" w:rsidP="00BE37A3">
      <w:pPr>
        <w:pStyle w:val="Estilo"/>
        <w:spacing w:line="276" w:lineRule="auto"/>
        <w:ind w:left="42" w:right="6"/>
        <w:jc w:val="both"/>
        <w:rPr>
          <w:rFonts w:ascii="Gothic720 BT" w:hAnsi="Gothic720 BT" w:cs="Arial"/>
          <w:sz w:val="22"/>
          <w:szCs w:val="22"/>
        </w:rPr>
      </w:pPr>
    </w:p>
    <w:p w:rsidR="00230AE2" w:rsidRPr="00F27E37" w:rsidRDefault="00FB491D" w:rsidP="00BE37A3">
      <w:pPr>
        <w:pStyle w:val="Estilo"/>
        <w:spacing w:line="276" w:lineRule="auto"/>
        <w:ind w:left="42" w:right="6"/>
        <w:rPr>
          <w:rFonts w:ascii="Gothic720 BT" w:hAnsi="Gothic720 BT" w:cs="Arial"/>
          <w:b/>
          <w:sz w:val="22"/>
          <w:szCs w:val="22"/>
        </w:rPr>
      </w:pPr>
      <w:r w:rsidRPr="00F27E37">
        <w:rPr>
          <w:rFonts w:ascii="Gothic720 BT" w:hAnsi="Gothic720 BT" w:cs="Arial"/>
          <w:b/>
          <w:sz w:val="22"/>
          <w:szCs w:val="22"/>
        </w:rPr>
        <w:t>III.1</w:t>
      </w:r>
      <w:r w:rsidR="00434EE7" w:rsidRPr="00F27E37">
        <w:rPr>
          <w:rFonts w:ascii="Gothic720 BT" w:hAnsi="Gothic720 BT" w:cs="Arial"/>
          <w:b/>
          <w:sz w:val="22"/>
          <w:szCs w:val="22"/>
        </w:rPr>
        <w:t>2</w:t>
      </w:r>
      <w:r w:rsidR="00A53D68" w:rsidRPr="00F27E37">
        <w:rPr>
          <w:rFonts w:ascii="Gothic720 BT" w:hAnsi="Gothic720 BT" w:cs="Arial"/>
          <w:b/>
          <w:sz w:val="22"/>
          <w:szCs w:val="22"/>
        </w:rPr>
        <w:t>. P</w:t>
      </w:r>
      <w:r w:rsidR="00230AE2" w:rsidRPr="00F27E37">
        <w:rPr>
          <w:rFonts w:ascii="Gothic720 BT" w:hAnsi="Gothic720 BT" w:cs="Arial"/>
          <w:b/>
          <w:sz w:val="22"/>
          <w:szCs w:val="22"/>
        </w:rPr>
        <w:t>lazos y términos</w:t>
      </w:r>
    </w:p>
    <w:p w:rsidR="00230AE2" w:rsidRPr="00F27E37" w:rsidRDefault="00230AE2" w:rsidP="00BE37A3">
      <w:pPr>
        <w:pStyle w:val="Estilo"/>
        <w:spacing w:line="276" w:lineRule="auto"/>
        <w:ind w:left="42" w:right="6"/>
        <w:jc w:val="both"/>
        <w:rPr>
          <w:rFonts w:ascii="Gothic720 BT" w:hAnsi="Gothic720 BT" w:cs="Arial"/>
          <w:sz w:val="22"/>
          <w:szCs w:val="22"/>
        </w:rPr>
      </w:pPr>
    </w:p>
    <w:p w:rsidR="00D747E8" w:rsidRPr="00F27E37" w:rsidRDefault="00D747E8"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 xml:space="preserve">Por lo que corresponde a los plazos y términos, es importante recordar que durante el proceso electoral, </w:t>
      </w:r>
      <w:r w:rsidRPr="00F27E37">
        <w:rPr>
          <w:rFonts w:ascii="Gothic720 BT" w:hAnsi="Gothic720 BT" w:cs="Arial"/>
          <w:b/>
          <w:sz w:val="22"/>
          <w:szCs w:val="22"/>
        </w:rPr>
        <w:t xml:space="preserve">todas las horas y </w:t>
      </w:r>
      <w:r w:rsidR="00ED5622" w:rsidRPr="00F27E37">
        <w:rPr>
          <w:rFonts w:ascii="Gothic720 BT" w:hAnsi="Gothic720 BT" w:cs="Arial"/>
          <w:b/>
          <w:sz w:val="22"/>
          <w:szCs w:val="22"/>
        </w:rPr>
        <w:t xml:space="preserve">todos </w:t>
      </w:r>
      <w:r w:rsidRPr="00F27E37">
        <w:rPr>
          <w:rFonts w:ascii="Gothic720 BT" w:hAnsi="Gothic720 BT" w:cs="Arial"/>
          <w:b/>
          <w:sz w:val="22"/>
          <w:szCs w:val="22"/>
        </w:rPr>
        <w:t>los días son hábiles</w:t>
      </w:r>
      <w:r w:rsidR="00ED5622" w:rsidRPr="00F27E37">
        <w:rPr>
          <w:rFonts w:ascii="Gothic720 BT" w:hAnsi="Gothic720 BT" w:cs="Arial"/>
          <w:sz w:val="22"/>
          <w:szCs w:val="22"/>
        </w:rPr>
        <w:t>,</w:t>
      </w:r>
      <w:r w:rsidRPr="00F27E37">
        <w:rPr>
          <w:rFonts w:ascii="Gothic720 BT" w:hAnsi="Gothic720 BT" w:cs="Arial"/>
          <w:sz w:val="22"/>
          <w:szCs w:val="22"/>
        </w:rPr>
        <w:t xml:space="preserve"> </w:t>
      </w:r>
      <w:r w:rsidR="00ED5622" w:rsidRPr="00F27E37">
        <w:rPr>
          <w:rFonts w:ascii="Gothic720 BT" w:hAnsi="Gothic720 BT" w:cs="Arial"/>
          <w:sz w:val="22"/>
          <w:szCs w:val="22"/>
        </w:rPr>
        <w:t>c</w:t>
      </w:r>
      <w:r w:rsidRPr="00F27E37">
        <w:rPr>
          <w:rFonts w:ascii="Gothic720 BT" w:hAnsi="Gothic720 BT" w:cs="Arial"/>
          <w:sz w:val="22"/>
          <w:szCs w:val="22"/>
        </w:rPr>
        <w:t xml:space="preserve">ircunstancia que deberá </w:t>
      </w:r>
      <w:r w:rsidR="00ED5622" w:rsidRPr="00F27E37">
        <w:rPr>
          <w:rFonts w:ascii="Gothic720 BT" w:hAnsi="Gothic720 BT" w:cs="Arial"/>
          <w:sz w:val="22"/>
          <w:szCs w:val="22"/>
        </w:rPr>
        <w:t>considerarse</w:t>
      </w:r>
      <w:r w:rsidRPr="00F27E37">
        <w:rPr>
          <w:rFonts w:ascii="Gothic720 BT" w:hAnsi="Gothic720 BT" w:cs="Arial"/>
          <w:sz w:val="22"/>
          <w:szCs w:val="22"/>
        </w:rPr>
        <w:t xml:space="preserve"> para el cómputo de los plazos.</w:t>
      </w:r>
    </w:p>
    <w:p w:rsidR="00D747E8" w:rsidRPr="00F27E37" w:rsidRDefault="00D747E8" w:rsidP="00BE37A3">
      <w:pPr>
        <w:pStyle w:val="Estilo"/>
        <w:spacing w:line="276" w:lineRule="auto"/>
        <w:ind w:left="42" w:right="6"/>
        <w:jc w:val="both"/>
        <w:rPr>
          <w:rFonts w:ascii="Gothic720 BT" w:hAnsi="Gothic720 BT" w:cs="Arial"/>
          <w:sz w:val="22"/>
          <w:szCs w:val="22"/>
        </w:rPr>
      </w:pPr>
    </w:p>
    <w:p w:rsidR="00ED5622" w:rsidRPr="00F27E37" w:rsidRDefault="00230AE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 xml:space="preserve">Para efectos del desahogo de los procedimientos, se atenderá </w:t>
      </w:r>
      <w:r w:rsidR="00ED5622" w:rsidRPr="00F27E37">
        <w:rPr>
          <w:rFonts w:ascii="Gothic720 BT" w:hAnsi="Gothic720 BT" w:cs="Arial"/>
          <w:sz w:val="22"/>
          <w:szCs w:val="22"/>
        </w:rPr>
        <w:t>si están señalados por horas, a partir del momento de la notificación; si es por días, se considerarán de las cero a las veinticuatro horas del día siguiente al de su notificación; y para la autoridad, a partir del momento en que tenga conocimiento.</w:t>
      </w:r>
    </w:p>
    <w:p w:rsidR="00230AE2" w:rsidRPr="00F27E37" w:rsidRDefault="00230AE2" w:rsidP="00BE37A3">
      <w:pPr>
        <w:pStyle w:val="Estilo"/>
        <w:spacing w:line="276" w:lineRule="auto"/>
        <w:ind w:right="6"/>
        <w:jc w:val="both"/>
        <w:rPr>
          <w:rFonts w:ascii="Gothic720 BT" w:hAnsi="Gothic720 BT" w:cs="Arial"/>
          <w:sz w:val="22"/>
          <w:szCs w:val="22"/>
        </w:rPr>
      </w:pPr>
    </w:p>
    <w:p w:rsidR="00230AE2" w:rsidRPr="00F27E37" w:rsidRDefault="00230AE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Una vez concluidos los plazos fijados a las partes, sin mayor trámite, el procedimiento seguirá su curso, retomando que en todos los casos, los términos serán fatales e improrrogables.</w:t>
      </w:r>
    </w:p>
    <w:p w:rsidR="00230AE2" w:rsidRPr="00F27E37" w:rsidRDefault="00230AE2" w:rsidP="00BE37A3">
      <w:pPr>
        <w:pStyle w:val="Estilo"/>
        <w:spacing w:line="276" w:lineRule="auto"/>
        <w:ind w:left="42" w:right="6"/>
        <w:jc w:val="both"/>
        <w:rPr>
          <w:rFonts w:ascii="Gothic720 BT" w:hAnsi="Gothic720 BT" w:cs="Arial"/>
          <w:sz w:val="22"/>
          <w:szCs w:val="22"/>
        </w:rPr>
      </w:pPr>
    </w:p>
    <w:p w:rsidR="00230AE2" w:rsidRPr="00F27E37" w:rsidRDefault="00230AE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 xml:space="preserve">Cuando no se señale plazo para la práctica de algún acto de la autoridad o de las partes se entenderá que el mismo </w:t>
      </w:r>
      <w:r w:rsidRPr="00F27E37">
        <w:rPr>
          <w:rFonts w:ascii="Gothic720 BT" w:hAnsi="Gothic720 BT" w:cs="Arial"/>
          <w:b/>
          <w:sz w:val="22"/>
          <w:szCs w:val="22"/>
        </w:rPr>
        <w:t>es de cuarenta y ocho horas</w:t>
      </w:r>
      <w:r w:rsidRPr="00F27E37">
        <w:rPr>
          <w:rFonts w:ascii="Gothic720 BT" w:hAnsi="Gothic720 BT" w:cs="Arial"/>
          <w:sz w:val="22"/>
          <w:szCs w:val="22"/>
        </w:rPr>
        <w:t>.</w:t>
      </w:r>
    </w:p>
    <w:p w:rsidR="00230AE2" w:rsidRDefault="00230AE2" w:rsidP="00BE37A3">
      <w:pPr>
        <w:pStyle w:val="Estilo"/>
        <w:spacing w:line="276" w:lineRule="auto"/>
        <w:ind w:left="42" w:right="6"/>
        <w:jc w:val="both"/>
        <w:rPr>
          <w:rFonts w:ascii="Gothic720 BT" w:hAnsi="Gothic720 BT" w:cs="Arial"/>
          <w:sz w:val="22"/>
          <w:szCs w:val="22"/>
        </w:rPr>
      </w:pPr>
    </w:p>
    <w:p w:rsidR="000D519A" w:rsidRDefault="000D519A" w:rsidP="00BE37A3">
      <w:pPr>
        <w:pStyle w:val="Estilo"/>
        <w:spacing w:line="276" w:lineRule="auto"/>
        <w:ind w:left="42" w:right="6"/>
        <w:jc w:val="both"/>
        <w:rPr>
          <w:rFonts w:ascii="Gothic720 BT" w:hAnsi="Gothic720 BT" w:cs="Arial"/>
          <w:sz w:val="22"/>
          <w:szCs w:val="22"/>
        </w:rPr>
      </w:pPr>
    </w:p>
    <w:p w:rsidR="000D519A" w:rsidRDefault="000D519A" w:rsidP="00BE37A3">
      <w:pPr>
        <w:pStyle w:val="Estilo"/>
        <w:spacing w:line="276" w:lineRule="auto"/>
        <w:ind w:left="42" w:right="6"/>
        <w:jc w:val="both"/>
        <w:rPr>
          <w:rFonts w:ascii="Gothic720 BT" w:hAnsi="Gothic720 BT" w:cs="Arial"/>
          <w:sz w:val="22"/>
          <w:szCs w:val="22"/>
        </w:rPr>
      </w:pPr>
    </w:p>
    <w:p w:rsidR="000D519A" w:rsidRPr="00F27E37" w:rsidRDefault="000D519A" w:rsidP="00BE37A3">
      <w:pPr>
        <w:pStyle w:val="Estilo"/>
        <w:spacing w:line="276" w:lineRule="auto"/>
        <w:ind w:left="42" w:right="6"/>
        <w:jc w:val="both"/>
        <w:rPr>
          <w:rFonts w:ascii="Gothic720 BT" w:hAnsi="Gothic720 BT" w:cs="Arial"/>
          <w:sz w:val="22"/>
          <w:szCs w:val="22"/>
        </w:rPr>
      </w:pPr>
    </w:p>
    <w:p w:rsidR="00FB491D" w:rsidRPr="00F27E37" w:rsidRDefault="00212202" w:rsidP="00CF3AD4">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w:t>
      </w:r>
      <w:r w:rsidR="00230AE2" w:rsidRPr="00F27E37">
        <w:rPr>
          <w:rFonts w:ascii="Gothic720 BT" w:hAnsi="Gothic720 BT" w:cs="Arial"/>
          <w:sz w:val="22"/>
          <w:szCs w:val="22"/>
        </w:rPr>
        <w:t xml:space="preserve">os medios de impugnación deberán presentarse en un plazo de </w:t>
      </w:r>
      <w:r w:rsidR="00230AE2" w:rsidRPr="00F27E37">
        <w:rPr>
          <w:rFonts w:ascii="Gothic720 BT" w:hAnsi="Gothic720 BT" w:cs="Arial"/>
          <w:b/>
          <w:sz w:val="22"/>
          <w:szCs w:val="22"/>
        </w:rPr>
        <w:t>cuatro días</w:t>
      </w:r>
      <w:r w:rsidR="00230AE2" w:rsidRPr="00F27E37">
        <w:rPr>
          <w:rFonts w:ascii="Gothic720 BT" w:hAnsi="Gothic720 BT" w:cs="Arial"/>
          <w:sz w:val="22"/>
          <w:szCs w:val="22"/>
        </w:rPr>
        <w:t>, contados a partir del momento en que surtan sus efectos la notificación o se tenga conocimiento del acto o resolución recurrida, salvo las excepciones previstas por la Ley de Medios.</w:t>
      </w:r>
      <w:r w:rsidR="00CF3AD4" w:rsidRPr="00F27E37">
        <w:rPr>
          <w:rFonts w:ascii="Gothic720 BT" w:hAnsi="Gothic720 BT" w:cs="Arial"/>
          <w:sz w:val="22"/>
          <w:szCs w:val="22"/>
        </w:rPr>
        <w:t xml:space="preserve"> </w:t>
      </w:r>
      <w:r w:rsidR="00FB491D" w:rsidRPr="00F27E37">
        <w:rPr>
          <w:rFonts w:ascii="Gothic720 BT" w:hAnsi="Gothic720 BT" w:cs="Arial"/>
          <w:sz w:val="22"/>
          <w:szCs w:val="22"/>
        </w:rPr>
        <w:t xml:space="preserve">Para ello deberá tomarse en cuenta </w:t>
      </w:r>
      <w:r w:rsidR="00CF3AD4" w:rsidRPr="00F27E37">
        <w:rPr>
          <w:rFonts w:ascii="Gothic720 BT" w:hAnsi="Gothic720 BT" w:cs="Arial"/>
          <w:sz w:val="22"/>
          <w:szCs w:val="22"/>
        </w:rPr>
        <w:t xml:space="preserve">que: </w:t>
      </w:r>
      <w:r w:rsidR="00EB1A89" w:rsidRPr="00F27E37">
        <w:rPr>
          <w:rFonts w:ascii="Gothic720 BT" w:hAnsi="Gothic720 BT" w:cs="Arial"/>
          <w:sz w:val="22"/>
          <w:szCs w:val="22"/>
        </w:rPr>
        <w:t>e</w:t>
      </w:r>
      <w:r w:rsidR="00115561" w:rsidRPr="00F27E37">
        <w:rPr>
          <w:rFonts w:ascii="Gothic720 BT" w:hAnsi="Gothic720 BT" w:cs="Arial"/>
          <w:sz w:val="22"/>
          <w:szCs w:val="22"/>
        </w:rPr>
        <w:t>l partido político</w:t>
      </w:r>
      <w:r w:rsidRPr="00F27E37">
        <w:rPr>
          <w:rFonts w:ascii="Gothic720 BT" w:hAnsi="Gothic720 BT" w:cs="Arial"/>
          <w:sz w:val="22"/>
          <w:szCs w:val="22"/>
        </w:rPr>
        <w:t xml:space="preserve"> o candidatura</w:t>
      </w:r>
      <w:r w:rsidR="00FB491D" w:rsidRPr="00F27E37">
        <w:rPr>
          <w:rFonts w:ascii="Gothic720 BT" w:hAnsi="Gothic720 BT" w:cs="Arial"/>
          <w:sz w:val="22"/>
          <w:szCs w:val="22"/>
        </w:rPr>
        <w:t xml:space="preserve"> independiente, cuyo representante esté presente en la sesión del órgano electoral que haya actuado o resuelto, se tendrá por notificado del acto o resolución de que se trate.</w:t>
      </w:r>
    </w:p>
    <w:p w:rsidR="00FB491D" w:rsidRPr="00F27E37" w:rsidRDefault="00FB491D" w:rsidP="00BE37A3">
      <w:pPr>
        <w:pStyle w:val="Estilo"/>
        <w:spacing w:line="276" w:lineRule="auto"/>
        <w:ind w:left="42" w:right="6"/>
        <w:jc w:val="center"/>
        <w:rPr>
          <w:rFonts w:ascii="Gothic720 BT" w:hAnsi="Gothic720 BT" w:cs="Arial"/>
          <w:b/>
          <w:sz w:val="22"/>
          <w:szCs w:val="22"/>
        </w:rPr>
      </w:pPr>
    </w:p>
    <w:p w:rsidR="00230AE2" w:rsidRPr="00F27E37" w:rsidRDefault="00434EE7" w:rsidP="00BE37A3">
      <w:pPr>
        <w:pStyle w:val="Estilo"/>
        <w:spacing w:line="276" w:lineRule="auto"/>
        <w:ind w:left="42" w:right="6"/>
        <w:rPr>
          <w:rFonts w:ascii="Gothic720 BT" w:hAnsi="Gothic720 BT" w:cs="Arial"/>
          <w:b/>
          <w:sz w:val="22"/>
          <w:szCs w:val="22"/>
        </w:rPr>
      </w:pPr>
      <w:r w:rsidRPr="00F27E37">
        <w:rPr>
          <w:rFonts w:ascii="Gothic720 BT" w:hAnsi="Gothic720 BT" w:cs="Arial"/>
          <w:b/>
          <w:sz w:val="22"/>
          <w:szCs w:val="22"/>
        </w:rPr>
        <w:t>III.13</w:t>
      </w:r>
      <w:r w:rsidR="00A53D68" w:rsidRPr="00F27E37">
        <w:rPr>
          <w:rFonts w:ascii="Gothic720 BT" w:hAnsi="Gothic720 BT" w:cs="Arial"/>
          <w:b/>
          <w:sz w:val="22"/>
          <w:szCs w:val="22"/>
        </w:rPr>
        <w:t>. R</w:t>
      </w:r>
      <w:r w:rsidR="00230AE2" w:rsidRPr="00F27E37">
        <w:rPr>
          <w:rFonts w:ascii="Gothic720 BT" w:hAnsi="Gothic720 BT" w:cs="Arial"/>
          <w:b/>
          <w:sz w:val="22"/>
          <w:szCs w:val="22"/>
        </w:rPr>
        <w:t xml:space="preserve">esoluciones </w:t>
      </w:r>
    </w:p>
    <w:p w:rsidR="00230AE2" w:rsidRPr="00F27E37" w:rsidRDefault="00230AE2" w:rsidP="00BE37A3">
      <w:pPr>
        <w:pStyle w:val="Estilo"/>
        <w:spacing w:line="276" w:lineRule="auto"/>
        <w:ind w:left="42" w:right="6"/>
        <w:jc w:val="center"/>
        <w:rPr>
          <w:rFonts w:ascii="Gothic720 BT" w:hAnsi="Gothic720 BT" w:cs="Arial"/>
          <w:b/>
          <w:sz w:val="22"/>
          <w:szCs w:val="22"/>
        </w:rPr>
      </w:pPr>
    </w:p>
    <w:p w:rsidR="00230AE2" w:rsidRPr="00F27E37" w:rsidRDefault="00230AE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Las resoluciones que recaigan a los recursos, deberán determinar de manera precisa sus alcances y, en su caso los plazos para su ejecución.</w:t>
      </w:r>
    </w:p>
    <w:p w:rsidR="00230AE2" w:rsidRPr="00F27E37" w:rsidRDefault="00230AE2" w:rsidP="00BE37A3">
      <w:pPr>
        <w:pStyle w:val="Estilo"/>
        <w:spacing w:line="276" w:lineRule="auto"/>
        <w:ind w:left="42" w:right="6"/>
        <w:jc w:val="both"/>
        <w:rPr>
          <w:rFonts w:ascii="Gothic720 BT" w:hAnsi="Gothic720 BT" w:cs="Arial"/>
          <w:b/>
          <w:sz w:val="22"/>
          <w:szCs w:val="22"/>
        </w:rPr>
      </w:pPr>
    </w:p>
    <w:p w:rsidR="00230AE2" w:rsidRPr="00F27E37" w:rsidRDefault="0047678F" w:rsidP="00BE37A3">
      <w:pPr>
        <w:pStyle w:val="Estilo"/>
        <w:spacing w:line="276" w:lineRule="auto"/>
        <w:ind w:left="42" w:right="6"/>
        <w:jc w:val="both"/>
        <w:rPr>
          <w:rFonts w:ascii="Gothic720 BT" w:hAnsi="Gothic720 BT" w:cs="Arial"/>
          <w:b/>
          <w:sz w:val="22"/>
          <w:szCs w:val="22"/>
        </w:rPr>
      </w:pPr>
      <w:r w:rsidRPr="00F27E37">
        <w:rPr>
          <w:rFonts w:ascii="Gothic720 BT" w:hAnsi="Gothic720 BT" w:cs="Arial"/>
          <w:b/>
          <w:sz w:val="22"/>
          <w:szCs w:val="22"/>
        </w:rPr>
        <w:t>III.1</w:t>
      </w:r>
      <w:r w:rsidR="00434EE7" w:rsidRPr="00F27E37">
        <w:rPr>
          <w:rFonts w:ascii="Gothic720 BT" w:hAnsi="Gothic720 BT" w:cs="Arial"/>
          <w:b/>
          <w:sz w:val="22"/>
          <w:szCs w:val="22"/>
        </w:rPr>
        <w:t>4</w:t>
      </w:r>
      <w:r w:rsidR="00230AE2" w:rsidRPr="00F27E37">
        <w:rPr>
          <w:rFonts w:ascii="Gothic720 BT" w:hAnsi="Gothic720 BT" w:cs="Arial"/>
          <w:b/>
          <w:sz w:val="22"/>
          <w:szCs w:val="22"/>
        </w:rPr>
        <w:t>.</w:t>
      </w:r>
      <w:r w:rsidR="00A53D68" w:rsidRPr="00F27E37">
        <w:rPr>
          <w:rFonts w:ascii="Gothic720 BT" w:hAnsi="Gothic720 BT" w:cs="Arial"/>
          <w:b/>
          <w:sz w:val="22"/>
          <w:szCs w:val="22"/>
        </w:rPr>
        <w:t xml:space="preserve"> Requisitos de las resoluciones</w:t>
      </w:r>
    </w:p>
    <w:p w:rsidR="00230AE2" w:rsidRPr="00F27E37" w:rsidRDefault="00230AE2" w:rsidP="00BE37A3">
      <w:pPr>
        <w:pStyle w:val="Sinespaciado"/>
        <w:spacing w:line="276" w:lineRule="auto"/>
        <w:rPr>
          <w:rFonts w:ascii="Gothic720 BT" w:hAnsi="Gothic720 BT"/>
          <w:sz w:val="22"/>
          <w:szCs w:val="22"/>
        </w:rPr>
      </w:pPr>
    </w:p>
    <w:p w:rsidR="00B706B2" w:rsidRPr="00F27E37" w:rsidRDefault="00B706B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Las resoluciones deberán constar por escrito y contendrán los siguientes datos:</w:t>
      </w:r>
    </w:p>
    <w:p w:rsidR="00B706B2" w:rsidRPr="00F27E37" w:rsidRDefault="00B706B2" w:rsidP="00BE37A3">
      <w:pPr>
        <w:pStyle w:val="Estilo"/>
        <w:spacing w:line="276" w:lineRule="auto"/>
        <w:ind w:left="42" w:right="6"/>
        <w:jc w:val="both"/>
        <w:rPr>
          <w:rFonts w:ascii="Gothic720 BT" w:hAnsi="Gothic720 BT" w:cs="Arial"/>
          <w:sz w:val="22"/>
          <w:szCs w:val="22"/>
        </w:rPr>
      </w:pPr>
    </w:p>
    <w:p w:rsidR="00B706B2" w:rsidRPr="00F27E37" w:rsidRDefault="00B706B2" w:rsidP="00F235E5">
      <w:pPr>
        <w:pStyle w:val="Estilo"/>
        <w:numPr>
          <w:ilvl w:val="0"/>
          <w:numId w:val="20"/>
        </w:numPr>
        <w:spacing w:line="276" w:lineRule="auto"/>
        <w:ind w:right="6"/>
        <w:jc w:val="both"/>
        <w:rPr>
          <w:rFonts w:ascii="Gothic720 BT" w:hAnsi="Gothic720 BT" w:cs="Arial"/>
          <w:sz w:val="22"/>
          <w:szCs w:val="22"/>
        </w:rPr>
      </w:pPr>
      <w:r w:rsidRPr="00F27E37">
        <w:rPr>
          <w:rFonts w:ascii="Gothic720 BT" w:hAnsi="Gothic720 BT" w:cs="Arial"/>
          <w:sz w:val="22"/>
          <w:szCs w:val="22"/>
        </w:rPr>
        <w:t>Fecha, lugar y denominación del órgano que la emite.</w:t>
      </w:r>
    </w:p>
    <w:p w:rsidR="00B706B2" w:rsidRPr="00F27E37" w:rsidRDefault="00B706B2" w:rsidP="00F235E5">
      <w:pPr>
        <w:pStyle w:val="Estilo"/>
        <w:numPr>
          <w:ilvl w:val="0"/>
          <w:numId w:val="20"/>
        </w:numPr>
        <w:spacing w:line="276" w:lineRule="auto"/>
        <w:ind w:right="6"/>
        <w:jc w:val="both"/>
        <w:rPr>
          <w:rFonts w:ascii="Gothic720 BT" w:hAnsi="Gothic720 BT" w:cs="Arial"/>
          <w:sz w:val="22"/>
          <w:szCs w:val="22"/>
        </w:rPr>
      </w:pPr>
      <w:r w:rsidRPr="00F27E37">
        <w:rPr>
          <w:rFonts w:ascii="Gothic720 BT" w:hAnsi="Gothic720 BT" w:cs="Arial"/>
          <w:sz w:val="22"/>
          <w:szCs w:val="22"/>
        </w:rPr>
        <w:t>El resumen de los actos o puntos controvertidos.</w:t>
      </w:r>
    </w:p>
    <w:p w:rsidR="00B706B2" w:rsidRPr="00F27E37" w:rsidRDefault="00B706B2" w:rsidP="00F235E5">
      <w:pPr>
        <w:pStyle w:val="Estilo"/>
        <w:numPr>
          <w:ilvl w:val="0"/>
          <w:numId w:val="20"/>
        </w:numPr>
        <w:spacing w:line="276" w:lineRule="auto"/>
        <w:ind w:right="6"/>
        <w:jc w:val="both"/>
        <w:rPr>
          <w:rFonts w:ascii="Gothic720 BT" w:hAnsi="Gothic720 BT" w:cs="Arial"/>
          <w:sz w:val="22"/>
          <w:szCs w:val="22"/>
        </w:rPr>
      </w:pPr>
      <w:r w:rsidRPr="00F27E37">
        <w:rPr>
          <w:rFonts w:ascii="Gothic720 BT" w:hAnsi="Gothic720 BT" w:cs="Arial"/>
          <w:sz w:val="22"/>
          <w:szCs w:val="22"/>
        </w:rPr>
        <w:t>El análisis de los agravios expresados.</w:t>
      </w:r>
    </w:p>
    <w:p w:rsidR="00B706B2" w:rsidRPr="00F27E37" w:rsidRDefault="00B706B2" w:rsidP="00F235E5">
      <w:pPr>
        <w:pStyle w:val="Estilo"/>
        <w:numPr>
          <w:ilvl w:val="0"/>
          <w:numId w:val="20"/>
        </w:numPr>
        <w:spacing w:line="276" w:lineRule="auto"/>
        <w:ind w:right="6"/>
        <w:jc w:val="both"/>
        <w:rPr>
          <w:rFonts w:ascii="Gothic720 BT" w:hAnsi="Gothic720 BT" w:cs="Arial"/>
          <w:sz w:val="22"/>
          <w:szCs w:val="22"/>
        </w:rPr>
      </w:pPr>
      <w:r w:rsidRPr="00F27E37">
        <w:rPr>
          <w:rFonts w:ascii="Gothic720 BT" w:hAnsi="Gothic720 BT" w:cs="Arial"/>
          <w:sz w:val="22"/>
          <w:szCs w:val="22"/>
        </w:rPr>
        <w:t>El examen y la valoración de las pruebas admitidas y desahogadas, en relación a los hechos controvertidos.</w:t>
      </w:r>
    </w:p>
    <w:p w:rsidR="00B706B2" w:rsidRPr="00F27E37" w:rsidRDefault="00B706B2" w:rsidP="00F235E5">
      <w:pPr>
        <w:pStyle w:val="Estilo"/>
        <w:numPr>
          <w:ilvl w:val="0"/>
          <w:numId w:val="20"/>
        </w:numPr>
        <w:spacing w:line="276" w:lineRule="auto"/>
        <w:ind w:right="6"/>
        <w:jc w:val="both"/>
        <w:rPr>
          <w:rFonts w:ascii="Gothic720 BT" w:hAnsi="Gothic720 BT" w:cs="Arial"/>
          <w:sz w:val="22"/>
          <w:szCs w:val="22"/>
        </w:rPr>
      </w:pPr>
      <w:r w:rsidRPr="00F27E37">
        <w:rPr>
          <w:rFonts w:ascii="Gothic720 BT" w:hAnsi="Gothic720 BT" w:cs="Arial"/>
          <w:sz w:val="22"/>
          <w:szCs w:val="22"/>
        </w:rPr>
        <w:t>Los fundamentos legales.</w:t>
      </w:r>
    </w:p>
    <w:p w:rsidR="00B706B2" w:rsidRPr="00F27E37" w:rsidRDefault="00B706B2" w:rsidP="00F235E5">
      <w:pPr>
        <w:pStyle w:val="Estilo"/>
        <w:numPr>
          <w:ilvl w:val="0"/>
          <w:numId w:val="20"/>
        </w:numPr>
        <w:spacing w:line="276" w:lineRule="auto"/>
        <w:ind w:right="6"/>
        <w:jc w:val="both"/>
        <w:rPr>
          <w:rFonts w:ascii="Gothic720 BT" w:hAnsi="Gothic720 BT" w:cs="Arial"/>
          <w:sz w:val="22"/>
          <w:szCs w:val="22"/>
        </w:rPr>
      </w:pPr>
      <w:r w:rsidRPr="00F27E37">
        <w:rPr>
          <w:rFonts w:ascii="Gothic720 BT" w:hAnsi="Gothic720 BT" w:cs="Arial"/>
          <w:sz w:val="22"/>
          <w:szCs w:val="22"/>
        </w:rPr>
        <w:t>Los puntos resolutivos.</w:t>
      </w:r>
    </w:p>
    <w:p w:rsidR="00B706B2" w:rsidRPr="00F27E37" w:rsidRDefault="00B706B2" w:rsidP="00F235E5">
      <w:pPr>
        <w:pStyle w:val="Estilo"/>
        <w:numPr>
          <w:ilvl w:val="0"/>
          <w:numId w:val="20"/>
        </w:numPr>
        <w:spacing w:line="276" w:lineRule="auto"/>
        <w:ind w:right="6"/>
        <w:jc w:val="both"/>
        <w:rPr>
          <w:rFonts w:ascii="Gothic720 BT" w:hAnsi="Gothic720 BT" w:cs="Arial"/>
          <w:sz w:val="22"/>
          <w:szCs w:val="22"/>
        </w:rPr>
      </w:pPr>
      <w:r w:rsidRPr="00F27E37">
        <w:rPr>
          <w:rFonts w:ascii="Gothic720 BT" w:hAnsi="Gothic720 BT" w:cs="Arial"/>
          <w:sz w:val="22"/>
          <w:szCs w:val="22"/>
        </w:rPr>
        <w:t>El plazo para su cumplimiento, en su caso.</w:t>
      </w:r>
    </w:p>
    <w:p w:rsidR="00B706B2" w:rsidRPr="00F27E37" w:rsidRDefault="00B706B2" w:rsidP="00BE37A3">
      <w:pPr>
        <w:pStyle w:val="Sinespaciado"/>
        <w:spacing w:line="276" w:lineRule="auto"/>
        <w:rPr>
          <w:rFonts w:ascii="Gothic720 BT" w:hAnsi="Gothic720 BT"/>
          <w:sz w:val="22"/>
          <w:szCs w:val="22"/>
        </w:rPr>
      </w:pPr>
    </w:p>
    <w:p w:rsidR="00230AE2" w:rsidRPr="00F27E37" w:rsidRDefault="00B706B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Las resoluciones recaídas a los recursos deben ser claras, precisas, congruentes y exhaustivas, pudiendo acogerse o no a las pretensiones del actor.</w:t>
      </w:r>
    </w:p>
    <w:p w:rsidR="00230AE2" w:rsidRPr="00F27E37" w:rsidRDefault="00230AE2" w:rsidP="00BE37A3">
      <w:pPr>
        <w:pStyle w:val="Estilo"/>
        <w:spacing w:line="276" w:lineRule="auto"/>
        <w:ind w:right="6"/>
        <w:rPr>
          <w:rFonts w:ascii="Gothic720 BT" w:hAnsi="Gothic720 BT" w:cs="Arial"/>
          <w:b/>
          <w:sz w:val="22"/>
          <w:szCs w:val="22"/>
        </w:rPr>
      </w:pPr>
    </w:p>
    <w:p w:rsidR="00230AE2" w:rsidRPr="00F27E37" w:rsidRDefault="00230AE2" w:rsidP="00BE37A3">
      <w:pPr>
        <w:pStyle w:val="Estilo"/>
        <w:spacing w:line="276" w:lineRule="auto"/>
        <w:ind w:left="42" w:right="6"/>
        <w:rPr>
          <w:rFonts w:ascii="Gothic720 BT" w:hAnsi="Gothic720 BT" w:cs="Arial"/>
          <w:b/>
          <w:sz w:val="22"/>
          <w:szCs w:val="22"/>
        </w:rPr>
      </w:pPr>
      <w:r w:rsidRPr="00F27E37">
        <w:rPr>
          <w:rFonts w:ascii="Gothic720 BT" w:hAnsi="Gothic720 BT" w:cs="Arial"/>
          <w:b/>
          <w:sz w:val="22"/>
          <w:szCs w:val="22"/>
        </w:rPr>
        <w:t>III.1</w:t>
      </w:r>
      <w:r w:rsidR="00434EE7" w:rsidRPr="00F27E37">
        <w:rPr>
          <w:rFonts w:ascii="Gothic720 BT" w:hAnsi="Gothic720 BT" w:cs="Arial"/>
          <w:b/>
          <w:sz w:val="22"/>
          <w:szCs w:val="22"/>
        </w:rPr>
        <w:t>5</w:t>
      </w:r>
      <w:r w:rsidR="0082533A" w:rsidRPr="00F27E37">
        <w:rPr>
          <w:rFonts w:ascii="Gothic720 BT" w:hAnsi="Gothic720 BT" w:cs="Arial"/>
          <w:b/>
          <w:sz w:val="22"/>
          <w:szCs w:val="22"/>
        </w:rPr>
        <w:t>. Medidas</w:t>
      </w:r>
      <w:r w:rsidRPr="00F27E37">
        <w:rPr>
          <w:rFonts w:ascii="Gothic720 BT" w:hAnsi="Gothic720 BT" w:cs="Arial"/>
          <w:b/>
          <w:sz w:val="22"/>
          <w:szCs w:val="22"/>
        </w:rPr>
        <w:t xml:space="preserve"> de apremio y correcciones disciplinarias</w:t>
      </w:r>
    </w:p>
    <w:p w:rsidR="00230AE2" w:rsidRPr="00F27E37" w:rsidRDefault="00230AE2" w:rsidP="00BE37A3">
      <w:pPr>
        <w:pStyle w:val="Sinespaciado"/>
        <w:spacing w:line="276" w:lineRule="auto"/>
        <w:rPr>
          <w:rFonts w:ascii="Gothic720 BT" w:hAnsi="Gothic720 BT"/>
          <w:sz w:val="22"/>
          <w:szCs w:val="22"/>
        </w:rPr>
      </w:pPr>
    </w:p>
    <w:p w:rsidR="003A702B" w:rsidRPr="00F27E37" w:rsidRDefault="00230AE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Recordando que para hacer cumplir las disposiciones de la Ley de Medios</w:t>
      </w:r>
      <w:r w:rsidR="003A702B" w:rsidRPr="00F27E37">
        <w:rPr>
          <w:rFonts w:ascii="Gothic720 BT" w:hAnsi="Gothic720 BT" w:cs="Arial"/>
          <w:sz w:val="22"/>
          <w:szCs w:val="22"/>
        </w:rPr>
        <w:t>, así como las resoluciones y las sentenci</w:t>
      </w:r>
      <w:r w:rsidR="00CE3717" w:rsidRPr="00F27E37">
        <w:rPr>
          <w:rFonts w:ascii="Gothic720 BT" w:hAnsi="Gothic720 BT" w:cs="Arial"/>
          <w:sz w:val="22"/>
          <w:szCs w:val="22"/>
        </w:rPr>
        <w:t xml:space="preserve">as que se dicten, el </w:t>
      </w:r>
      <w:r w:rsidR="00D910F1" w:rsidRPr="00F27E37">
        <w:rPr>
          <w:rFonts w:ascii="Gothic720 BT" w:hAnsi="Gothic720 BT" w:cs="Arial"/>
          <w:sz w:val="22"/>
          <w:szCs w:val="22"/>
        </w:rPr>
        <w:t xml:space="preserve">Tribunal Electoral </w:t>
      </w:r>
      <w:r w:rsidR="000761DC" w:rsidRPr="00F27E37">
        <w:rPr>
          <w:rFonts w:ascii="Gothic720 BT" w:hAnsi="Gothic720 BT" w:cs="Arial"/>
          <w:sz w:val="22"/>
          <w:szCs w:val="22"/>
        </w:rPr>
        <w:t>local</w:t>
      </w:r>
      <w:r w:rsidR="00CE3717" w:rsidRPr="00F27E37">
        <w:rPr>
          <w:rFonts w:ascii="Gothic720 BT" w:hAnsi="Gothic720 BT" w:cs="Arial"/>
          <w:sz w:val="22"/>
          <w:szCs w:val="22"/>
        </w:rPr>
        <w:t>,</w:t>
      </w:r>
      <w:r w:rsidR="002459FA" w:rsidRPr="00F27E37">
        <w:rPr>
          <w:rFonts w:ascii="Gothic720 BT" w:hAnsi="Gothic720 BT" w:cs="Arial"/>
          <w:sz w:val="22"/>
          <w:szCs w:val="22"/>
        </w:rPr>
        <w:t xml:space="preserve"> </w:t>
      </w:r>
      <w:r w:rsidR="000A5873" w:rsidRPr="00F27E37">
        <w:rPr>
          <w:rFonts w:ascii="Gothic720 BT" w:hAnsi="Gothic720 BT" w:cs="Arial"/>
          <w:sz w:val="22"/>
          <w:szCs w:val="22"/>
        </w:rPr>
        <w:t xml:space="preserve">y </w:t>
      </w:r>
      <w:r w:rsidR="003A702B" w:rsidRPr="00F27E37">
        <w:rPr>
          <w:rFonts w:ascii="Gothic720 BT" w:hAnsi="Gothic720 BT" w:cs="Arial"/>
          <w:sz w:val="22"/>
          <w:szCs w:val="22"/>
        </w:rPr>
        <w:t>el Consejo</w:t>
      </w:r>
      <w:r w:rsidR="002459FA" w:rsidRPr="00F27E37">
        <w:rPr>
          <w:rFonts w:ascii="Gothic720 BT" w:hAnsi="Gothic720 BT" w:cs="Arial"/>
          <w:sz w:val="22"/>
          <w:szCs w:val="22"/>
        </w:rPr>
        <w:t xml:space="preserve"> </w:t>
      </w:r>
      <w:r w:rsidR="009E3BA0" w:rsidRPr="00F27E37">
        <w:rPr>
          <w:rFonts w:ascii="Gothic720 BT" w:hAnsi="Gothic720 BT" w:cs="Arial"/>
          <w:sz w:val="22"/>
          <w:szCs w:val="22"/>
        </w:rPr>
        <w:t xml:space="preserve">General </w:t>
      </w:r>
      <w:r w:rsidR="003A702B" w:rsidRPr="00F27E37">
        <w:rPr>
          <w:rFonts w:ascii="Gothic720 BT" w:hAnsi="Gothic720 BT" w:cs="Arial"/>
          <w:sz w:val="22"/>
          <w:szCs w:val="22"/>
        </w:rPr>
        <w:t>podrán solicitar la aplicación, sin ulterior procedimiento o trámite, de los medios de apremio y las correcciones disciplinarias siguientes:</w:t>
      </w:r>
    </w:p>
    <w:p w:rsidR="00230AE2" w:rsidRPr="00F27E37" w:rsidRDefault="00230AE2" w:rsidP="00BE37A3">
      <w:pPr>
        <w:pStyle w:val="Estilo"/>
        <w:spacing w:line="276" w:lineRule="auto"/>
        <w:ind w:right="6"/>
        <w:jc w:val="both"/>
        <w:rPr>
          <w:rFonts w:ascii="Gothic720 BT" w:hAnsi="Gothic720 BT" w:cs="Arial"/>
          <w:sz w:val="22"/>
          <w:szCs w:val="22"/>
        </w:rPr>
      </w:pPr>
    </w:p>
    <w:p w:rsidR="003A702B" w:rsidRPr="00F27E37" w:rsidRDefault="003A702B" w:rsidP="00F235E5">
      <w:pPr>
        <w:pStyle w:val="Estilo"/>
        <w:numPr>
          <w:ilvl w:val="0"/>
          <w:numId w:val="21"/>
        </w:numPr>
        <w:spacing w:line="276" w:lineRule="auto"/>
        <w:ind w:right="6"/>
        <w:jc w:val="both"/>
        <w:rPr>
          <w:rFonts w:ascii="Gothic720 BT" w:hAnsi="Gothic720 BT" w:cs="Arial"/>
          <w:sz w:val="22"/>
          <w:szCs w:val="22"/>
        </w:rPr>
      </w:pPr>
      <w:r w:rsidRPr="00F27E37">
        <w:rPr>
          <w:rFonts w:ascii="Gothic720 BT" w:hAnsi="Gothic720 BT" w:cs="Arial"/>
          <w:sz w:val="22"/>
          <w:szCs w:val="22"/>
        </w:rPr>
        <w:t>Apercibimiento.</w:t>
      </w:r>
    </w:p>
    <w:p w:rsidR="003A702B" w:rsidRPr="00F27E37" w:rsidRDefault="003A702B" w:rsidP="00F235E5">
      <w:pPr>
        <w:pStyle w:val="Estilo"/>
        <w:numPr>
          <w:ilvl w:val="0"/>
          <w:numId w:val="21"/>
        </w:numPr>
        <w:spacing w:line="276" w:lineRule="auto"/>
        <w:ind w:right="6"/>
        <w:jc w:val="both"/>
        <w:rPr>
          <w:rFonts w:ascii="Gothic720 BT" w:hAnsi="Gothic720 BT" w:cs="Arial"/>
          <w:sz w:val="22"/>
          <w:szCs w:val="22"/>
        </w:rPr>
      </w:pPr>
      <w:r w:rsidRPr="00F27E37">
        <w:rPr>
          <w:rFonts w:ascii="Gothic720 BT" w:hAnsi="Gothic720 BT" w:cs="Arial"/>
          <w:sz w:val="22"/>
          <w:szCs w:val="22"/>
        </w:rPr>
        <w:t>Amonestación.</w:t>
      </w:r>
    </w:p>
    <w:p w:rsidR="003A702B" w:rsidRPr="00F27E37" w:rsidRDefault="003A702B" w:rsidP="00212202">
      <w:pPr>
        <w:pStyle w:val="Estilo"/>
        <w:numPr>
          <w:ilvl w:val="0"/>
          <w:numId w:val="21"/>
        </w:numPr>
        <w:spacing w:line="276" w:lineRule="auto"/>
        <w:ind w:right="6"/>
        <w:jc w:val="both"/>
        <w:rPr>
          <w:rFonts w:ascii="Gothic720 BT" w:hAnsi="Gothic720 BT" w:cs="Arial"/>
          <w:sz w:val="22"/>
          <w:szCs w:val="22"/>
        </w:rPr>
      </w:pPr>
      <w:r w:rsidRPr="00F27E37">
        <w:rPr>
          <w:rFonts w:ascii="Gothic720 BT" w:hAnsi="Gothic720 BT" w:cs="Arial"/>
          <w:sz w:val="22"/>
          <w:szCs w:val="22"/>
        </w:rPr>
        <w:t>Multa de cien veces el salario mínimo diario vigente en el Estado.</w:t>
      </w:r>
      <w:r w:rsidR="00212202" w:rsidRPr="00F27E37">
        <w:rPr>
          <w:rFonts w:ascii="Gothic720 BT" w:hAnsi="Gothic720 BT" w:cs="Arial"/>
          <w:sz w:val="22"/>
          <w:szCs w:val="22"/>
        </w:rPr>
        <w:t xml:space="preserve"> </w:t>
      </w:r>
      <w:r w:rsidR="00C359E8" w:rsidRPr="00F27E37">
        <w:rPr>
          <w:rFonts w:ascii="Gothic720 BT" w:hAnsi="Gothic720 BT" w:cs="Arial"/>
          <w:sz w:val="22"/>
          <w:szCs w:val="22"/>
        </w:rPr>
        <w:t>(</w:t>
      </w:r>
      <w:r w:rsidRPr="00F27E37">
        <w:rPr>
          <w:rFonts w:ascii="Gothic720 BT" w:hAnsi="Gothic720 BT" w:cs="Arial"/>
          <w:sz w:val="22"/>
          <w:szCs w:val="22"/>
        </w:rPr>
        <w:t>En caso de reincidencia se podrá aplicar hasta el doble de la cantidad señalada</w:t>
      </w:r>
      <w:r w:rsidR="00C359E8" w:rsidRPr="00F27E37">
        <w:rPr>
          <w:rFonts w:ascii="Gothic720 BT" w:hAnsi="Gothic720 BT" w:cs="Arial"/>
          <w:sz w:val="22"/>
          <w:szCs w:val="22"/>
        </w:rPr>
        <w:t>)</w:t>
      </w:r>
      <w:r w:rsidRPr="00F27E37">
        <w:rPr>
          <w:rFonts w:ascii="Gothic720 BT" w:hAnsi="Gothic720 BT" w:cs="Arial"/>
          <w:sz w:val="22"/>
          <w:szCs w:val="22"/>
        </w:rPr>
        <w:t>.</w:t>
      </w:r>
    </w:p>
    <w:p w:rsidR="003A702B" w:rsidRPr="00F27E37" w:rsidRDefault="003A702B" w:rsidP="00F235E5">
      <w:pPr>
        <w:pStyle w:val="Estilo"/>
        <w:numPr>
          <w:ilvl w:val="0"/>
          <w:numId w:val="21"/>
        </w:numPr>
        <w:spacing w:line="276" w:lineRule="auto"/>
        <w:ind w:right="6"/>
        <w:jc w:val="both"/>
        <w:rPr>
          <w:rFonts w:ascii="Gothic720 BT" w:hAnsi="Gothic720 BT" w:cs="Arial"/>
          <w:sz w:val="22"/>
          <w:szCs w:val="22"/>
        </w:rPr>
      </w:pPr>
      <w:r w:rsidRPr="00F27E37">
        <w:rPr>
          <w:rFonts w:ascii="Gothic720 BT" w:hAnsi="Gothic720 BT" w:cs="Arial"/>
          <w:sz w:val="22"/>
          <w:szCs w:val="22"/>
        </w:rPr>
        <w:lastRenderedPageBreak/>
        <w:t>Auxilio de la fuerza pública, y</w:t>
      </w:r>
    </w:p>
    <w:p w:rsidR="00764BD0" w:rsidRPr="00F27E37" w:rsidRDefault="003A702B" w:rsidP="00F235E5">
      <w:pPr>
        <w:pStyle w:val="Estilo"/>
        <w:numPr>
          <w:ilvl w:val="0"/>
          <w:numId w:val="21"/>
        </w:numPr>
        <w:spacing w:line="276" w:lineRule="auto"/>
        <w:ind w:right="6"/>
        <w:jc w:val="both"/>
        <w:rPr>
          <w:rFonts w:ascii="Gothic720 BT" w:hAnsi="Gothic720 BT" w:cs="Arial"/>
          <w:sz w:val="22"/>
          <w:szCs w:val="22"/>
        </w:rPr>
      </w:pPr>
      <w:r w:rsidRPr="00F27E37">
        <w:rPr>
          <w:rFonts w:ascii="Gothic720 BT" w:hAnsi="Gothic720 BT" w:cs="Arial"/>
          <w:sz w:val="22"/>
          <w:szCs w:val="22"/>
        </w:rPr>
        <w:t>Arresto hasta por treinta y seis horas</w:t>
      </w:r>
      <w:r w:rsidR="00212202" w:rsidRPr="00F27E37">
        <w:rPr>
          <w:rFonts w:ascii="Gothic720 BT" w:hAnsi="Gothic720 BT" w:cs="Arial"/>
          <w:sz w:val="22"/>
          <w:szCs w:val="22"/>
        </w:rPr>
        <w:t>.</w:t>
      </w:r>
    </w:p>
    <w:p w:rsidR="00E473CB" w:rsidRPr="00F27E37" w:rsidRDefault="00E473CB" w:rsidP="00E473CB">
      <w:pPr>
        <w:pStyle w:val="Estilo"/>
        <w:spacing w:line="276" w:lineRule="auto"/>
        <w:ind w:left="762" w:right="6"/>
        <w:jc w:val="both"/>
        <w:rPr>
          <w:rFonts w:ascii="Gothic720 BT" w:hAnsi="Gothic720 BT" w:cs="Arial"/>
          <w:sz w:val="22"/>
          <w:szCs w:val="22"/>
        </w:rPr>
      </w:pPr>
    </w:p>
    <w:p w:rsidR="000D519A" w:rsidRDefault="000D519A" w:rsidP="00BF5E7D">
      <w:pPr>
        <w:pStyle w:val="Estilo"/>
        <w:spacing w:line="276" w:lineRule="auto"/>
        <w:ind w:left="42" w:right="6"/>
        <w:jc w:val="both"/>
        <w:rPr>
          <w:rFonts w:ascii="Gothic720 BT" w:hAnsi="Gothic720 BT" w:cs="Arial"/>
          <w:sz w:val="22"/>
          <w:szCs w:val="22"/>
        </w:rPr>
      </w:pPr>
    </w:p>
    <w:p w:rsidR="000D519A" w:rsidRDefault="000D519A" w:rsidP="00BF5E7D">
      <w:pPr>
        <w:pStyle w:val="Estilo"/>
        <w:spacing w:line="276" w:lineRule="auto"/>
        <w:ind w:left="42" w:right="6"/>
        <w:jc w:val="both"/>
        <w:rPr>
          <w:rFonts w:ascii="Gothic720 BT" w:hAnsi="Gothic720 BT" w:cs="Arial"/>
          <w:sz w:val="22"/>
          <w:szCs w:val="22"/>
        </w:rPr>
      </w:pPr>
    </w:p>
    <w:p w:rsidR="00230AE2" w:rsidRPr="00F27E37" w:rsidRDefault="003A702B" w:rsidP="00BF5E7D">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Los medios de apremio y las correcciones disciplinarias, serán aplicados por acuerdo del Consejo</w:t>
      </w:r>
      <w:r w:rsidR="00BF5E7D" w:rsidRPr="00F27E37">
        <w:rPr>
          <w:rFonts w:ascii="Gothic720 BT" w:hAnsi="Gothic720 BT" w:cs="Arial"/>
          <w:sz w:val="22"/>
          <w:szCs w:val="22"/>
        </w:rPr>
        <w:t xml:space="preserve"> General</w:t>
      </w:r>
      <w:r w:rsidRPr="00F27E37">
        <w:rPr>
          <w:rFonts w:ascii="Gothic720 BT" w:hAnsi="Gothic720 BT" w:cs="Arial"/>
          <w:sz w:val="22"/>
          <w:szCs w:val="22"/>
        </w:rPr>
        <w:t>, con el apoyo de la autoridad competente.</w:t>
      </w:r>
    </w:p>
    <w:p w:rsidR="003A702B" w:rsidRPr="00F27E37" w:rsidRDefault="003A702B" w:rsidP="0018144C">
      <w:pPr>
        <w:pStyle w:val="Estilo"/>
        <w:spacing w:line="276" w:lineRule="auto"/>
        <w:ind w:right="6"/>
        <w:jc w:val="both"/>
        <w:rPr>
          <w:rFonts w:ascii="Gothic720 BT" w:hAnsi="Gothic720 BT" w:cs="Arial"/>
          <w:sz w:val="22"/>
          <w:szCs w:val="22"/>
        </w:rPr>
      </w:pPr>
    </w:p>
    <w:p w:rsidR="00057F2C" w:rsidRPr="00F27E37" w:rsidRDefault="00057F2C" w:rsidP="0018144C">
      <w:pPr>
        <w:pStyle w:val="Estilo"/>
        <w:spacing w:line="276" w:lineRule="auto"/>
        <w:ind w:right="6"/>
        <w:jc w:val="both"/>
        <w:rPr>
          <w:rFonts w:ascii="Gothic720 BT" w:hAnsi="Gothic720 BT" w:cs="Arial"/>
          <w:sz w:val="22"/>
          <w:szCs w:val="22"/>
        </w:rPr>
      </w:pPr>
    </w:p>
    <w:p w:rsidR="00230AE2" w:rsidRPr="00F27E37" w:rsidRDefault="00230AE2" w:rsidP="00BE37A3">
      <w:pPr>
        <w:pStyle w:val="Estilo"/>
        <w:spacing w:line="276" w:lineRule="auto"/>
        <w:ind w:left="42" w:right="6"/>
        <w:jc w:val="center"/>
        <w:rPr>
          <w:rFonts w:ascii="Gothic720 BT" w:hAnsi="Gothic720 BT" w:cs="Arial"/>
          <w:b/>
          <w:sz w:val="22"/>
          <w:szCs w:val="22"/>
        </w:rPr>
      </w:pPr>
      <w:r w:rsidRPr="00F27E37">
        <w:rPr>
          <w:rFonts w:ascii="Gothic720 BT" w:hAnsi="Gothic720 BT" w:cs="Arial"/>
          <w:b/>
          <w:sz w:val="22"/>
          <w:szCs w:val="22"/>
        </w:rPr>
        <w:t>IV. LOS MEDIOS DE IMPUGNACIÓN EN PARTICULAR</w:t>
      </w:r>
    </w:p>
    <w:p w:rsidR="00230AE2" w:rsidRPr="00F27E37" w:rsidRDefault="00230AE2" w:rsidP="00BE37A3">
      <w:pPr>
        <w:pStyle w:val="Estilo"/>
        <w:spacing w:line="276" w:lineRule="auto"/>
        <w:ind w:left="42" w:right="6"/>
        <w:jc w:val="center"/>
        <w:rPr>
          <w:rFonts w:ascii="Gothic720 BT" w:hAnsi="Gothic720 BT" w:cs="Arial"/>
          <w:b/>
          <w:sz w:val="22"/>
          <w:szCs w:val="22"/>
        </w:rPr>
      </w:pPr>
    </w:p>
    <w:p w:rsidR="00230AE2" w:rsidRPr="00F27E37" w:rsidRDefault="00230AE2" w:rsidP="00BE37A3">
      <w:pPr>
        <w:pStyle w:val="Estilo"/>
        <w:spacing w:line="276" w:lineRule="auto"/>
        <w:ind w:left="42" w:right="6"/>
        <w:jc w:val="both"/>
        <w:rPr>
          <w:rFonts w:ascii="Gothic720 BT" w:hAnsi="Gothic720 BT" w:cs="Arial"/>
          <w:b/>
          <w:sz w:val="22"/>
          <w:szCs w:val="22"/>
        </w:rPr>
      </w:pPr>
      <w:r w:rsidRPr="00F27E37">
        <w:rPr>
          <w:rFonts w:ascii="Gothic720 BT" w:hAnsi="Gothic720 BT" w:cs="Arial"/>
          <w:b/>
          <w:sz w:val="22"/>
          <w:szCs w:val="22"/>
        </w:rPr>
        <w:t xml:space="preserve">IV.1. </w:t>
      </w:r>
      <w:r w:rsidR="009A31B6" w:rsidRPr="00F27E37">
        <w:rPr>
          <w:rFonts w:ascii="Gothic720 BT" w:hAnsi="Gothic720 BT" w:cs="Arial"/>
          <w:b/>
          <w:sz w:val="22"/>
          <w:szCs w:val="22"/>
        </w:rPr>
        <w:t>RECURSO DE RECONSIDERACIÓN</w:t>
      </w:r>
    </w:p>
    <w:p w:rsidR="00230AE2" w:rsidRPr="00F27E37" w:rsidRDefault="00230AE2" w:rsidP="00BE37A3">
      <w:pPr>
        <w:pStyle w:val="Estilo"/>
        <w:spacing w:line="276" w:lineRule="auto"/>
        <w:ind w:left="42" w:right="6"/>
        <w:jc w:val="both"/>
        <w:rPr>
          <w:rFonts w:ascii="Gothic720 BT" w:hAnsi="Gothic720 BT" w:cs="Arial"/>
          <w:sz w:val="22"/>
          <w:szCs w:val="22"/>
        </w:rPr>
      </w:pPr>
    </w:p>
    <w:p w:rsidR="00230AE2" w:rsidRPr="00F27E37" w:rsidRDefault="00230AE2" w:rsidP="00BE37A3">
      <w:pPr>
        <w:pStyle w:val="Estilo"/>
        <w:spacing w:line="276" w:lineRule="auto"/>
        <w:ind w:left="42" w:right="6"/>
        <w:jc w:val="both"/>
        <w:rPr>
          <w:rFonts w:ascii="Gothic720 BT" w:hAnsi="Gothic720 BT" w:cs="Arial"/>
          <w:b/>
          <w:sz w:val="22"/>
          <w:szCs w:val="22"/>
        </w:rPr>
      </w:pPr>
      <w:r w:rsidRPr="00F27E37">
        <w:rPr>
          <w:rFonts w:ascii="Gothic720 BT" w:hAnsi="Gothic720 BT" w:cs="Arial"/>
          <w:b/>
          <w:sz w:val="22"/>
          <w:szCs w:val="22"/>
        </w:rPr>
        <w:t>IV.1.1. Procedencia</w:t>
      </w:r>
    </w:p>
    <w:p w:rsidR="00356767" w:rsidRPr="00F27E37" w:rsidRDefault="00356767" w:rsidP="00BE37A3">
      <w:pPr>
        <w:pStyle w:val="Sinespaciado"/>
        <w:spacing w:line="276" w:lineRule="auto"/>
        <w:rPr>
          <w:rFonts w:ascii="Gothic720 BT" w:hAnsi="Gothic720 BT"/>
          <w:sz w:val="22"/>
          <w:szCs w:val="22"/>
        </w:rPr>
      </w:pPr>
    </w:p>
    <w:p w:rsidR="00356767" w:rsidRPr="00F27E37" w:rsidRDefault="00356767"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El recurso de reconsideración es oponible contra los actos u omisiones de las autoridades electorales en el ámbito administrativo, que causen un perjuicio a la esfera jurídica, aun de manera indirecta, sobre alguno de los sujetos legitimados para interponerlo.</w:t>
      </w:r>
    </w:p>
    <w:p w:rsidR="00356767" w:rsidRPr="00F27E37" w:rsidRDefault="00356767" w:rsidP="00BE37A3">
      <w:pPr>
        <w:pStyle w:val="Estilo"/>
        <w:spacing w:line="276" w:lineRule="auto"/>
        <w:ind w:left="42" w:right="6"/>
        <w:jc w:val="both"/>
        <w:rPr>
          <w:rFonts w:ascii="Gothic720 BT" w:hAnsi="Gothic720 BT" w:cs="Arial"/>
          <w:sz w:val="22"/>
          <w:szCs w:val="22"/>
        </w:rPr>
      </w:pPr>
    </w:p>
    <w:p w:rsidR="00230AE2" w:rsidRPr="00F27E37" w:rsidRDefault="00356767"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 xml:space="preserve">La interposición de este recurso será </w:t>
      </w:r>
      <w:proofErr w:type="gramStart"/>
      <w:r w:rsidRPr="00F27E37">
        <w:rPr>
          <w:rFonts w:ascii="Gothic720 BT" w:hAnsi="Gothic720 BT" w:cs="Arial"/>
          <w:sz w:val="22"/>
          <w:szCs w:val="22"/>
        </w:rPr>
        <w:t>optativ</w:t>
      </w:r>
      <w:r w:rsidR="00C0497A" w:rsidRPr="00F27E37">
        <w:rPr>
          <w:rFonts w:ascii="Gothic720 BT" w:hAnsi="Gothic720 BT" w:cs="Arial"/>
          <w:sz w:val="22"/>
          <w:szCs w:val="22"/>
        </w:rPr>
        <w:t>o</w:t>
      </w:r>
      <w:proofErr w:type="gramEnd"/>
      <w:r w:rsidRPr="00F27E37">
        <w:rPr>
          <w:rFonts w:ascii="Gothic720 BT" w:hAnsi="Gothic720 BT" w:cs="Arial"/>
          <w:sz w:val="22"/>
          <w:szCs w:val="22"/>
        </w:rPr>
        <w:t xml:space="preserve"> para los interesados antes de promover el recurso de apelación.</w:t>
      </w:r>
    </w:p>
    <w:p w:rsidR="00230AE2" w:rsidRPr="00F27E37" w:rsidRDefault="00230AE2" w:rsidP="00BE37A3">
      <w:pPr>
        <w:pStyle w:val="Estilo"/>
        <w:spacing w:line="276" w:lineRule="auto"/>
        <w:ind w:left="42" w:right="6"/>
        <w:jc w:val="both"/>
        <w:rPr>
          <w:rFonts w:ascii="Gothic720 BT" w:hAnsi="Gothic720 BT" w:cs="Arial"/>
          <w:b/>
          <w:sz w:val="22"/>
          <w:szCs w:val="22"/>
        </w:rPr>
      </w:pPr>
    </w:p>
    <w:p w:rsidR="00230AE2" w:rsidRPr="00F27E37" w:rsidRDefault="00230AE2" w:rsidP="00BE37A3">
      <w:pPr>
        <w:pStyle w:val="Estilo"/>
        <w:spacing w:line="276" w:lineRule="auto"/>
        <w:ind w:left="42" w:right="6"/>
        <w:jc w:val="both"/>
        <w:rPr>
          <w:rFonts w:ascii="Gothic720 BT" w:hAnsi="Gothic720 BT" w:cs="Arial"/>
          <w:b/>
          <w:sz w:val="22"/>
          <w:szCs w:val="22"/>
        </w:rPr>
      </w:pPr>
      <w:r w:rsidRPr="00F27E37">
        <w:rPr>
          <w:rFonts w:ascii="Gothic720 BT" w:hAnsi="Gothic720 BT" w:cs="Arial"/>
          <w:b/>
          <w:sz w:val="22"/>
          <w:szCs w:val="22"/>
        </w:rPr>
        <w:t>IV.1.2. Competencia y sustanciación</w:t>
      </w:r>
    </w:p>
    <w:p w:rsidR="00476A06" w:rsidRPr="00F27E37" w:rsidRDefault="00476A06" w:rsidP="00BE37A3">
      <w:pPr>
        <w:pStyle w:val="Sinespaciado"/>
        <w:spacing w:line="276" w:lineRule="auto"/>
        <w:rPr>
          <w:rFonts w:ascii="Gothic720 BT" w:hAnsi="Gothic720 BT"/>
          <w:sz w:val="22"/>
          <w:szCs w:val="22"/>
        </w:rPr>
      </w:pPr>
    </w:p>
    <w:p w:rsidR="00476A06" w:rsidRPr="00F27E37" w:rsidRDefault="00476A06"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 xml:space="preserve">El recurso lo recibirá </w:t>
      </w:r>
      <w:r w:rsidR="00212202" w:rsidRPr="00F27E37">
        <w:rPr>
          <w:rFonts w:ascii="Gothic720 BT" w:hAnsi="Gothic720 BT" w:cs="Arial"/>
          <w:sz w:val="22"/>
          <w:szCs w:val="22"/>
        </w:rPr>
        <w:t xml:space="preserve">la </w:t>
      </w:r>
      <w:r w:rsidR="00A77C87" w:rsidRPr="00F27E37">
        <w:rPr>
          <w:rFonts w:ascii="Gothic720 BT" w:hAnsi="Gothic720 BT" w:cs="Arial"/>
          <w:sz w:val="22"/>
          <w:szCs w:val="22"/>
        </w:rPr>
        <w:t>Secretaría Técnica</w:t>
      </w:r>
      <w:r w:rsidRPr="00F27E37">
        <w:rPr>
          <w:rFonts w:ascii="Gothic720 BT" w:hAnsi="Gothic720 BT" w:cs="Arial"/>
          <w:sz w:val="22"/>
          <w:szCs w:val="22"/>
        </w:rPr>
        <w:t xml:space="preserve"> del órgano competente para </w:t>
      </w:r>
      <w:r w:rsidR="002A001F" w:rsidRPr="00F27E37">
        <w:rPr>
          <w:rFonts w:ascii="Gothic720 BT" w:hAnsi="Gothic720 BT" w:cs="Arial"/>
          <w:sz w:val="22"/>
          <w:szCs w:val="22"/>
        </w:rPr>
        <w:t>su tramitación y sustanciación.</w:t>
      </w:r>
    </w:p>
    <w:p w:rsidR="00476A06" w:rsidRPr="00F27E37" w:rsidRDefault="00476A06" w:rsidP="00BE37A3">
      <w:pPr>
        <w:pStyle w:val="Sinespaciado"/>
        <w:spacing w:line="276" w:lineRule="auto"/>
        <w:rPr>
          <w:rFonts w:ascii="Gothic720 BT" w:hAnsi="Gothic720 BT"/>
          <w:sz w:val="22"/>
          <w:szCs w:val="22"/>
        </w:rPr>
      </w:pPr>
    </w:p>
    <w:p w:rsidR="00476A06" w:rsidRPr="00F27E37" w:rsidRDefault="00212202" w:rsidP="00BE37A3">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El Consejo General y l</w:t>
      </w:r>
      <w:r w:rsidR="00476A06" w:rsidRPr="00F27E37">
        <w:rPr>
          <w:rFonts w:ascii="Gothic720 BT" w:hAnsi="Gothic720 BT" w:cs="Arial"/>
          <w:sz w:val="22"/>
          <w:szCs w:val="22"/>
        </w:rPr>
        <w:t>os Consejos, conocerán y resolverán sobre el recurso, respecto de sus resoluciones, actos u omisiones</w:t>
      </w:r>
      <w:r w:rsidR="00EF305F" w:rsidRPr="00F27E37">
        <w:rPr>
          <w:rFonts w:ascii="Gothic720 BT" w:hAnsi="Gothic720 BT" w:cs="Arial"/>
          <w:sz w:val="22"/>
          <w:szCs w:val="22"/>
        </w:rPr>
        <w:t xml:space="preserve"> dentro de los </w:t>
      </w:r>
      <w:r w:rsidR="00A77C87" w:rsidRPr="00F27E37">
        <w:rPr>
          <w:rFonts w:ascii="Gothic720 BT" w:hAnsi="Gothic720 BT" w:cs="Arial"/>
          <w:sz w:val="22"/>
          <w:szCs w:val="22"/>
        </w:rPr>
        <w:t>plazos señalados en la Ley de Medios</w:t>
      </w:r>
      <w:r w:rsidR="00EF305F" w:rsidRPr="00F27E37">
        <w:rPr>
          <w:rFonts w:ascii="Gothic720 BT" w:hAnsi="Gothic720 BT" w:cs="Arial"/>
          <w:sz w:val="22"/>
          <w:szCs w:val="22"/>
        </w:rPr>
        <w:t>.</w:t>
      </w:r>
    </w:p>
    <w:p w:rsidR="00C87CA5" w:rsidRPr="00F27E37" w:rsidRDefault="00C87CA5" w:rsidP="007B5BD6">
      <w:pPr>
        <w:pStyle w:val="Estilo"/>
        <w:spacing w:line="276" w:lineRule="auto"/>
        <w:ind w:right="6"/>
        <w:jc w:val="both"/>
        <w:rPr>
          <w:rFonts w:ascii="Gothic720 BT" w:hAnsi="Gothic720 BT" w:cs="Arial"/>
          <w:sz w:val="22"/>
          <w:szCs w:val="22"/>
        </w:rPr>
      </w:pPr>
    </w:p>
    <w:p w:rsidR="00C87CA5" w:rsidRPr="00F27E37" w:rsidRDefault="00C87CA5" w:rsidP="00C87CA5">
      <w:pPr>
        <w:pStyle w:val="Estilo"/>
        <w:spacing w:line="276" w:lineRule="auto"/>
        <w:ind w:left="14" w:right="72"/>
        <w:jc w:val="both"/>
        <w:rPr>
          <w:rFonts w:ascii="Gothic720 BT" w:hAnsi="Gothic720 BT" w:cs="Arial"/>
          <w:b/>
          <w:bCs/>
          <w:sz w:val="22"/>
          <w:szCs w:val="22"/>
        </w:rPr>
      </w:pPr>
      <w:r w:rsidRPr="00F27E37">
        <w:rPr>
          <w:rFonts w:ascii="Gothic720 BT" w:hAnsi="Gothic720 BT" w:cs="Arial"/>
          <w:b/>
          <w:bCs/>
          <w:sz w:val="22"/>
          <w:szCs w:val="22"/>
        </w:rPr>
        <w:t xml:space="preserve">IV.2. </w:t>
      </w:r>
      <w:proofErr w:type="spellStart"/>
      <w:r w:rsidR="00A720C5" w:rsidRPr="00F27E37">
        <w:rPr>
          <w:rFonts w:ascii="Gothic720 BT" w:hAnsi="Gothic720 BT" w:cs="Arial"/>
          <w:b/>
          <w:bCs/>
          <w:sz w:val="22"/>
          <w:szCs w:val="22"/>
        </w:rPr>
        <w:t>Desechamiento</w:t>
      </w:r>
      <w:proofErr w:type="spellEnd"/>
      <w:r w:rsidR="00A720C5" w:rsidRPr="00F27E37">
        <w:rPr>
          <w:rFonts w:ascii="Gothic720 BT" w:hAnsi="Gothic720 BT" w:cs="Arial"/>
          <w:b/>
          <w:bCs/>
          <w:sz w:val="22"/>
          <w:szCs w:val="22"/>
        </w:rPr>
        <w:t xml:space="preserve"> de los medios de impugnación</w:t>
      </w:r>
    </w:p>
    <w:p w:rsidR="007B5BD6" w:rsidRPr="00F27E37" w:rsidRDefault="007B5BD6" w:rsidP="00C87CA5">
      <w:pPr>
        <w:pStyle w:val="Estilo"/>
        <w:spacing w:line="276" w:lineRule="auto"/>
        <w:ind w:left="14" w:right="72"/>
        <w:jc w:val="both"/>
        <w:rPr>
          <w:rFonts w:ascii="Gothic720 BT" w:hAnsi="Gothic720 BT" w:cs="Arial"/>
          <w:b/>
          <w:bCs/>
          <w:sz w:val="22"/>
          <w:szCs w:val="22"/>
        </w:rPr>
      </w:pPr>
    </w:p>
    <w:p w:rsidR="007B5BD6" w:rsidRPr="00F27E37" w:rsidRDefault="007B5BD6" w:rsidP="007B5BD6">
      <w:pPr>
        <w:pStyle w:val="Estilo"/>
        <w:spacing w:line="276" w:lineRule="auto"/>
        <w:ind w:left="42" w:right="6"/>
        <w:jc w:val="both"/>
        <w:rPr>
          <w:rFonts w:ascii="Gothic720 BT" w:hAnsi="Gothic720 BT" w:cs="Arial"/>
          <w:b/>
          <w:sz w:val="22"/>
          <w:szCs w:val="22"/>
        </w:rPr>
      </w:pPr>
      <w:r w:rsidRPr="00F27E37">
        <w:rPr>
          <w:rFonts w:ascii="Gothic720 BT" w:hAnsi="Gothic720 BT" w:cs="Arial"/>
          <w:sz w:val="22"/>
          <w:szCs w:val="22"/>
        </w:rPr>
        <w:t xml:space="preserve">Recibido el recurso, </w:t>
      </w:r>
      <w:r w:rsidR="00A77C87" w:rsidRPr="00F27E37">
        <w:rPr>
          <w:rFonts w:ascii="Gothic720 BT" w:hAnsi="Gothic720 BT" w:cs="Arial"/>
          <w:sz w:val="22"/>
          <w:szCs w:val="22"/>
        </w:rPr>
        <w:t>l</w:t>
      </w:r>
      <w:r w:rsidR="00BE6E06" w:rsidRPr="00F27E37">
        <w:rPr>
          <w:rFonts w:ascii="Gothic720 BT" w:hAnsi="Gothic720 BT" w:cs="Arial"/>
          <w:sz w:val="22"/>
          <w:szCs w:val="22"/>
        </w:rPr>
        <w:t xml:space="preserve">a </w:t>
      </w:r>
      <w:r w:rsidR="00A77C87" w:rsidRPr="00F27E37">
        <w:rPr>
          <w:rFonts w:ascii="Gothic720 BT" w:hAnsi="Gothic720 BT" w:cs="Arial"/>
          <w:sz w:val="22"/>
          <w:szCs w:val="22"/>
        </w:rPr>
        <w:t>Secretaría</w:t>
      </w:r>
      <w:r w:rsidRPr="00F27E37">
        <w:rPr>
          <w:rFonts w:ascii="Gothic720 BT" w:hAnsi="Gothic720 BT" w:cs="Arial"/>
          <w:sz w:val="22"/>
          <w:szCs w:val="22"/>
        </w:rPr>
        <w:t xml:space="preserve"> Técnic</w:t>
      </w:r>
      <w:r w:rsidR="00A77C87" w:rsidRPr="00F27E37">
        <w:rPr>
          <w:rFonts w:ascii="Gothic720 BT" w:hAnsi="Gothic720 BT" w:cs="Arial"/>
          <w:sz w:val="22"/>
          <w:szCs w:val="22"/>
        </w:rPr>
        <w:t>a</w:t>
      </w:r>
      <w:r w:rsidRPr="00F27E37">
        <w:rPr>
          <w:rFonts w:ascii="Gothic720 BT" w:hAnsi="Gothic720 BT" w:cs="Arial"/>
          <w:sz w:val="22"/>
          <w:szCs w:val="22"/>
        </w:rPr>
        <w:t xml:space="preserve"> dentro de las </w:t>
      </w:r>
      <w:r w:rsidRPr="00F27E37">
        <w:rPr>
          <w:rFonts w:ascii="Gothic720 BT" w:hAnsi="Gothic720 BT" w:cs="Arial"/>
          <w:b/>
          <w:sz w:val="22"/>
          <w:szCs w:val="22"/>
        </w:rPr>
        <w:t>ocho horas</w:t>
      </w:r>
      <w:r w:rsidRPr="00F27E37">
        <w:rPr>
          <w:rFonts w:ascii="Gothic720 BT" w:hAnsi="Gothic720 BT" w:cs="Arial"/>
          <w:sz w:val="22"/>
          <w:szCs w:val="22"/>
        </w:rPr>
        <w:t xml:space="preserve"> siguientes a su recepción revisar</w:t>
      </w:r>
      <w:r w:rsidR="00991E9D" w:rsidRPr="00F27E37">
        <w:rPr>
          <w:rFonts w:ascii="Gothic720 BT" w:hAnsi="Gothic720 BT" w:cs="Arial"/>
          <w:sz w:val="22"/>
          <w:szCs w:val="22"/>
        </w:rPr>
        <w:t>á</w:t>
      </w:r>
      <w:r w:rsidRPr="00F27E37">
        <w:rPr>
          <w:rFonts w:ascii="Gothic720 BT" w:hAnsi="Gothic720 BT" w:cs="Arial"/>
          <w:sz w:val="22"/>
          <w:szCs w:val="22"/>
        </w:rPr>
        <w:t xml:space="preserve"> que no exista algún motivo de </w:t>
      </w:r>
      <w:proofErr w:type="spellStart"/>
      <w:r w:rsidRPr="00F27E37">
        <w:rPr>
          <w:rFonts w:ascii="Gothic720 BT" w:hAnsi="Gothic720 BT" w:cs="Arial"/>
          <w:sz w:val="22"/>
          <w:szCs w:val="22"/>
        </w:rPr>
        <w:t>desecham</w:t>
      </w:r>
      <w:r w:rsidR="00212202" w:rsidRPr="00F27E37">
        <w:rPr>
          <w:rFonts w:ascii="Gothic720 BT" w:hAnsi="Gothic720 BT" w:cs="Arial"/>
          <w:sz w:val="22"/>
          <w:szCs w:val="22"/>
        </w:rPr>
        <w:t>iento</w:t>
      </w:r>
      <w:proofErr w:type="spellEnd"/>
      <w:r w:rsidR="00212202" w:rsidRPr="00F27E37">
        <w:rPr>
          <w:rFonts w:ascii="Gothic720 BT" w:hAnsi="Gothic720 BT" w:cs="Arial"/>
          <w:sz w:val="22"/>
          <w:szCs w:val="22"/>
        </w:rPr>
        <w:t xml:space="preserve"> o improcedencia del mismo. E</w:t>
      </w:r>
      <w:r w:rsidRPr="00F27E37">
        <w:rPr>
          <w:rFonts w:ascii="Gothic720 BT" w:hAnsi="Gothic720 BT" w:cs="Arial"/>
          <w:sz w:val="22"/>
          <w:szCs w:val="22"/>
        </w:rPr>
        <w:t>n caso de actualizarse alguna de estas causales deberá notific</w:t>
      </w:r>
      <w:r w:rsidR="00C359E8" w:rsidRPr="00F27E37">
        <w:rPr>
          <w:rFonts w:ascii="Gothic720 BT" w:hAnsi="Gothic720 BT" w:cs="Arial"/>
          <w:sz w:val="22"/>
          <w:szCs w:val="22"/>
        </w:rPr>
        <w:t>arse personalmente al promovente</w:t>
      </w:r>
      <w:r w:rsidRPr="00F27E37">
        <w:rPr>
          <w:rFonts w:ascii="Gothic720 BT" w:hAnsi="Gothic720 BT" w:cs="Arial"/>
          <w:sz w:val="22"/>
          <w:szCs w:val="22"/>
        </w:rPr>
        <w:t xml:space="preserve"> sobre dicha determinación</w:t>
      </w:r>
      <w:r w:rsidR="00195F5E" w:rsidRPr="00F27E37">
        <w:rPr>
          <w:rFonts w:ascii="Gothic720 BT" w:hAnsi="Gothic720 BT" w:cs="Arial"/>
          <w:sz w:val="22"/>
          <w:szCs w:val="22"/>
        </w:rPr>
        <w:t>.</w:t>
      </w:r>
      <w:r w:rsidR="00991E9D" w:rsidRPr="00F27E37">
        <w:rPr>
          <w:rFonts w:ascii="Gothic720 BT" w:hAnsi="Gothic720 BT" w:cs="Arial"/>
          <w:sz w:val="22"/>
          <w:szCs w:val="22"/>
        </w:rPr>
        <w:t xml:space="preserve"> </w:t>
      </w:r>
      <w:r w:rsidRPr="00F27E37">
        <w:rPr>
          <w:rFonts w:ascii="Gothic720 BT" w:hAnsi="Gothic720 BT" w:cs="Arial"/>
          <w:sz w:val="22"/>
          <w:szCs w:val="22"/>
        </w:rPr>
        <w:t xml:space="preserve">. </w:t>
      </w:r>
      <w:r w:rsidR="00F005BD" w:rsidRPr="00F27E37">
        <w:rPr>
          <w:rFonts w:ascii="Gothic720 BT" w:hAnsi="Gothic720 BT" w:cs="Arial"/>
          <w:b/>
          <w:sz w:val="22"/>
          <w:szCs w:val="22"/>
        </w:rPr>
        <w:t>(Ver anexo</w:t>
      </w:r>
      <w:r w:rsidRPr="00F27E37">
        <w:rPr>
          <w:rFonts w:ascii="Gothic720 BT" w:hAnsi="Gothic720 BT" w:cs="Arial"/>
          <w:b/>
          <w:sz w:val="22"/>
          <w:szCs w:val="22"/>
        </w:rPr>
        <w:t xml:space="preserve"> </w:t>
      </w:r>
      <w:r w:rsidR="002A3969" w:rsidRPr="00F27E37">
        <w:rPr>
          <w:rFonts w:ascii="Gothic720 BT" w:hAnsi="Gothic720 BT" w:cs="Arial"/>
          <w:b/>
          <w:sz w:val="22"/>
          <w:szCs w:val="22"/>
        </w:rPr>
        <w:t>1</w:t>
      </w:r>
      <w:r w:rsidR="00F005BD" w:rsidRPr="00F27E37">
        <w:rPr>
          <w:rFonts w:ascii="Gothic720 BT" w:hAnsi="Gothic720 BT" w:cs="Arial"/>
          <w:b/>
          <w:sz w:val="22"/>
          <w:szCs w:val="22"/>
        </w:rPr>
        <w:t>).</w:t>
      </w:r>
    </w:p>
    <w:p w:rsidR="007B5BD6" w:rsidRPr="00F27E37" w:rsidRDefault="007B5BD6" w:rsidP="007B5BD6">
      <w:pPr>
        <w:pStyle w:val="Estilo"/>
        <w:spacing w:line="276" w:lineRule="auto"/>
        <w:ind w:left="42" w:right="6"/>
        <w:jc w:val="both"/>
        <w:rPr>
          <w:rFonts w:ascii="Gothic720 BT" w:hAnsi="Gothic720 BT" w:cs="Arial"/>
          <w:b/>
          <w:sz w:val="22"/>
          <w:szCs w:val="22"/>
        </w:rPr>
      </w:pPr>
    </w:p>
    <w:p w:rsidR="007B5BD6" w:rsidRPr="00F27E37" w:rsidRDefault="007B5BD6" w:rsidP="00EC6D5F">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 xml:space="preserve">Se debe observar que el artículo 25 último párrafo de la Ley de Medios, refiere que se podrá prevenir al actor, por una ocasión, para que subsane la omisión dentro de las </w:t>
      </w:r>
      <w:r w:rsidRPr="00F27E37">
        <w:rPr>
          <w:rFonts w:ascii="Gothic720 BT" w:hAnsi="Gothic720 BT" w:cs="Arial"/>
          <w:b/>
          <w:sz w:val="22"/>
          <w:szCs w:val="22"/>
        </w:rPr>
        <w:t>veinticuatro horas</w:t>
      </w:r>
      <w:r w:rsidRPr="00F27E37">
        <w:rPr>
          <w:rFonts w:ascii="Gothic720 BT" w:hAnsi="Gothic720 BT" w:cs="Arial"/>
          <w:sz w:val="22"/>
          <w:szCs w:val="22"/>
        </w:rPr>
        <w:t xml:space="preserve"> siguientes a la notificación. En caso de no atender la prevención, se tendrá por no interpuesto el recurso (</w:t>
      </w:r>
      <w:r w:rsidR="00195F5E" w:rsidRPr="00F27E37">
        <w:rPr>
          <w:rFonts w:ascii="Gothic720 BT" w:hAnsi="Gothic720 BT" w:cs="Arial"/>
          <w:sz w:val="22"/>
          <w:szCs w:val="22"/>
        </w:rPr>
        <w:t>Fracciones: III. Nombre y domicilio de los terceros interesados; IV. Domicilio para oír y recibir notificaciones; V. Acreditar la personería de quien promueve; VI. Identificar el acto o resolución impugnado y la autoridad responsable; VII</w:t>
      </w:r>
      <w:r w:rsidR="00EC6D5F" w:rsidRPr="00F27E37">
        <w:rPr>
          <w:rFonts w:ascii="Gothic720 BT" w:hAnsi="Gothic720 BT" w:cs="Arial"/>
          <w:sz w:val="22"/>
          <w:szCs w:val="22"/>
        </w:rPr>
        <w:t>.</w:t>
      </w:r>
      <w:r w:rsidR="00195F5E" w:rsidRPr="00F27E37">
        <w:rPr>
          <w:rFonts w:ascii="Gothic720 BT" w:hAnsi="Gothic720 BT" w:cs="Arial"/>
          <w:sz w:val="22"/>
          <w:szCs w:val="22"/>
        </w:rPr>
        <w:t xml:space="preserve"> Fecha en que </w:t>
      </w:r>
      <w:r w:rsidR="00195F5E" w:rsidRPr="00F27E37">
        <w:rPr>
          <w:rFonts w:ascii="Gothic720 BT" w:hAnsi="Gothic720 BT" w:cs="Arial"/>
          <w:sz w:val="22"/>
          <w:szCs w:val="22"/>
        </w:rPr>
        <w:lastRenderedPageBreak/>
        <w:t xml:space="preserve">fue notificado; IX. </w:t>
      </w:r>
      <w:r w:rsidR="009144F4" w:rsidRPr="00F27E37">
        <w:rPr>
          <w:rFonts w:ascii="Gothic720 BT" w:hAnsi="Gothic720 BT" w:cs="Arial"/>
          <w:sz w:val="22"/>
          <w:szCs w:val="22"/>
        </w:rPr>
        <w:t>Ofrecer y acompañar pruebas.)</w:t>
      </w:r>
      <w:r w:rsidR="00195F5E" w:rsidRPr="00F27E37">
        <w:rPr>
          <w:rFonts w:ascii="Gothic720 BT" w:hAnsi="Gothic720 BT" w:cs="Arial"/>
          <w:sz w:val="22"/>
          <w:szCs w:val="22"/>
        </w:rPr>
        <w:t xml:space="preserve"> </w:t>
      </w:r>
    </w:p>
    <w:p w:rsidR="00C87CA5" w:rsidRPr="00F27E37" w:rsidRDefault="00C87CA5" w:rsidP="00C87CA5">
      <w:pPr>
        <w:pStyle w:val="Estilo"/>
        <w:spacing w:line="276" w:lineRule="auto"/>
        <w:ind w:right="7"/>
        <w:jc w:val="both"/>
        <w:rPr>
          <w:rFonts w:ascii="Gothic720 BT" w:hAnsi="Gothic720 BT" w:cs="Arial"/>
          <w:sz w:val="22"/>
          <w:szCs w:val="22"/>
        </w:rPr>
      </w:pPr>
    </w:p>
    <w:p w:rsidR="000D519A" w:rsidRDefault="000D519A" w:rsidP="00C87CA5">
      <w:pPr>
        <w:pStyle w:val="Estilo"/>
        <w:spacing w:line="276" w:lineRule="auto"/>
        <w:ind w:left="33" w:right="-4"/>
        <w:jc w:val="both"/>
        <w:rPr>
          <w:rFonts w:ascii="Gothic720 BT" w:hAnsi="Gothic720 BT" w:cs="Arial"/>
          <w:sz w:val="22"/>
          <w:szCs w:val="22"/>
        </w:rPr>
      </w:pPr>
    </w:p>
    <w:p w:rsidR="000D519A" w:rsidRDefault="000D519A" w:rsidP="00C87CA5">
      <w:pPr>
        <w:pStyle w:val="Estilo"/>
        <w:spacing w:line="276" w:lineRule="auto"/>
        <w:ind w:left="33" w:right="-4"/>
        <w:jc w:val="both"/>
        <w:rPr>
          <w:rFonts w:ascii="Gothic720 BT" w:hAnsi="Gothic720 BT" w:cs="Arial"/>
          <w:sz w:val="22"/>
          <w:szCs w:val="22"/>
        </w:rPr>
      </w:pPr>
    </w:p>
    <w:p w:rsidR="002459FA" w:rsidRPr="00F27E37" w:rsidRDefault="00C87CA5" w:rsidP="00C87CA5">
      <w:pPr>
        <w:pStyle w:val="Estilo"/>
        <w:spacing w:line="276" w:lineRule="auto"/>
        <w:ind w:left="33" w:right="-4"/>
        <w:jc w:val="both"/>
        <w:rPr>
          <w:rFonts w:ascii="Gothic720 BT" w:hAnsi="Gothic720 BT" w:cs="Arial"/>
          <w:sz w:val="22"/>
          <w:szCs w:val="22"/>
        </w:rPr>
      </w:pPr>
      <w:r w:rsidRPr="00F27E37">
        <w:rPr>
          <w:rFonts w:ascii="Gothic720 BT" w:hAnsi="Gothic720 BT" w:cs="Arial"/>
          <w:sz w:val="22"/>
          <w:szCs w:val="22"/>
        </w:rPr>
        <w:t>Ahora bien, si el acto o re</w:t>
      </w:r>
      <w:r w:rsidR="00394BAC" w:rsidRPr="00F27E37">
        <w:rPr>
          <w:rFonts w:ascii="Gothic720 BT" w:hAnsi="Gothic720 BT" w:cs="Arial"/>
          <w:sz w:val="22"/>
          <w:szCs w:val="22"/>
        </w:rPr>
        <w:t xml:space="preserve">solución no fueron emitidos por el Consejo </w:t>
      </w:r>
      <w:r w:rsidRPr="00F27E37">
        <w:rPr>
          <w:rFonts w:ascii="Gothic720 BT" w:hAnsi="Gothic720 BT" w:cs="Arial"/>
          <w:sz w:val="22"/>
          <w:szCs w:val="22"/>
        </w:rPr>
        <w:t xml:space="preserve">ante el </w:t>
      </w:r>
      <w:r w:rsidR="002459FA" w:rsidRPr="00F27E37">
        <w:rPr>
          <w:rFonts w:ascii="Gothic720 BT" w:hAnsi="Gothic720 BT" w:cs="Arial"/>
          <w:sz w:val="22"/>
          <w:szCs w:val="22"/>
        </w:rPr>
        <w:t xml:space="preserve">que se interpuso, se dará trámite con la finalidad de remitir el recurso al órgano competente. </w:t>
      </w:r>
      <w:r w:rsidR="00394BAC" w:rsidRPr="00F27E37">
        <w:rPr>
          <w:rFonts w:ascii="Gothic720 BT" w:hAnsi="Gothic720 BT" w:cs="Arial"/>
          <w:sz w:val="22"/>
          <w:szCs w:val="22"/>
        </w:rPr>
        <w:t>De conformidad con el</w:t>
      </w:r>
      <w:r w:rsidR="002459FA" w:rsidRPr="00F27E37">
        <w:rPr>
          <w:rFonts w:ascii="Gothic720 BT" w:hAnsi="Gothic720 BT" w:cs="Arial"/>
          <w:sz w:val="22"/>
          <w:szCs w:val="22"/>
        </w:rPr>
        <w:t xml:space="preserve"> artículo 17</w:t>
      </w:r>
      <w:r w:rsidR="00C359E8" w:rsidRPr="00F27E37">
        <w:rPr>
          <w:rFonts w:ascii="Gothic720 BT" w:hAnsi="Gothic720 BT" w:cs="Arial"/>
          <w:sz w:val="22"/>
          <w:szCs w:val="22"/>
        </w:rPr>
        <w:t xml:space="preserve">, numeral 2, </w:t>
      </w:r>
      <w:r w:rsidR="002459FA" w:rsidRPr="00F27E37">
        <w:rPr>
          <w:rFonts w:ascii="Gothic720 BT" w:hAnsi="Gothic720 BT" w:cs="Arial"/>
          <w:sz w:val="22"/>
          <w:szCs w:val="22"/>
        </w:rPr>
        <w:t>de la Ley General de Medios.</w:t>
      </w:r>
      <w:r w:rsidR="00F005BD" w:rsidRPr="00F27E37">
        <w:rPr>
          <w:rFonts w:ascii="Gothic720 BT" w:hAnsi="Gothic720 BT" w:cs="Arial"/>
          <w:sz w:val="22"/>
          <w:szCs w:val="22"/>
        </w:rPr>
        <w:t xml:space="preserve"> (Siempre que se encuentre dentro del plazo para presentar el recurso)</w:t>
      </w:r>
      <w:r w:rsidR="002459FA" w:rsidRPr="00F27E37">
        <w:rPr>
          <w:rFonts w:ascii="Gothic720 BT" w:hAnsi="Gothic720 BT" w:cs="Arial"/>
          <w:b/>
          <w:sz w:val="22"/>
          <w:szCs w:val="22"/>
        </w:rPr>
        <w:t xml:space="preserve"> (Ver Anexo </w:t>
      </w:r>
      <w:r w:rsidR="003F354F" w:rsidRPr="00F27E37">
        <w:rPr>
          <w:rFonts w:ascii="Gothic720 BT" w:hAnsi="Gothic720 BT" w:cs="Arial"/>
          <w:b/>
          <w:sz w:val="22"/>
          <w:szCs w:val="22"/>
        </w:rPr>
        <w:t>2</w:t>
      </w:r>
      <w:r w:rsidR="002459FA" w:rsidRPr="00F27E37">
        <w:rPr>
          <w:rFonts w:ascii="Gothic720 BT" w:hAnsi="Gothic720 BT" w:cs="Arial"/>
          <w:b/>
          <w:sz w:val="22"/>
          <w:szCs w:val="22"/>
        </w:rPr>
        <w:t>).</w:t>
      </w:r>
    </w:p>
    <w:p w:rsidR="00C87CA5" w:rsidRPr="00F27E37" w:rsidRDefault="00C87CA5" w:rsidP="002459FA">
      <w:pPr>
        <w:pStyle w:val="Estilo"/>
        <w:spacing w:line="276" w:lineRule="auto"/>
        <w:ind w:right="-4"/>
        <w:jc w:val="both"/>
        <w:rPr>
          <w:rFonts w:ascii="Gothic720 BT" w:hAnsi="Gothic720 BT" w:cs="Arial"/>
          <w:sz w:val="22"/>
          <w:szCs w:val="22"/>
        </w:rPr>
      </w:pPr>
    </w:p>
    <w:p w:rsidR="00C87CA5" w:rsidRPr="00F27E37" w:rsidRDefault="00F005BD" w:rsidP="00C87CA5">
      <w:pPr>
        <w:pStyle w:val="Estilo"/>
        <w:spacing w:line="276" w:lineRule="auto"/>
        <w:ind w:left="19" w:right="135"/>
        <w:jc w:val="both"/>
        <w:rPr>
          <w:rFonts w:ascii="Gothic720 BT" w:hAnsi="Gothic720 BT" w:cs="Arial"/>
          <w:sz w:val="22"/>
          <w:szCs w:val="22"/>
        </w:rPr>
      </w:pPr>
      <w:r w:rsidRPr="00F27E37">
        <w:rPr>
          <w:rFonts w:ascii="Gothic720 BT" w:hAnsi="Gothic720 BT" w:cs="Arial"/>
          <w:sz w:val="22"/>
          <w:szCs w:val="22"/>
        </w:rPr>
        <w:t xml:space="preserve">Las causas de </w:t>
      </w:r>
      <w:proofErr w:type="spellStart"/>
      <w:r w:rsidRPr="00F27E37">
        <w:rPr>
          <w:rFonts w:ascii="Gothic720 BT" w:hAnsi="Gothic720 BT" w:cs="Arial"/>
          <w:sz w:val="22"/>
          <w:szCs w:val="22"/>
        </w:rPr>
        <w:t>desechamiento</w:t>
      </w:r>
      <w:proofErr w:type="spellEnd"/>
      <w:r w:rsidRPr="00F27E37">
        <w:rPr>
          <w:rFonts w:ascii="Gothic720 BT" w:hAnsi="Gothic720 BT" w:cs="Arial"/>
          <w:sz w:val="22"/>
          <w:szCs w:val="22"/>
        </w:rPr>
        <w:t xml:space="preserve">, improcedencia o sobreseimiento del recurso se examinarán y decretarán de oficio, por </w:t>
      </w:r>
      <w:r w:rsidR="00394BAC" w:rsidRPr="00F27E37">
        <w:rPr>
          <w:rFonts w:ascii="Gothic720 BT" w:hAnsi="Gothic720 BT" w:cs="Arial"/>
          <w:sz w:val="22"/>
          <w:szCs w:val="22"/>
        </w:rPr>
        <w:t>la Secretaría</w:t>
      </w:r>
      <w:r w:rsidR="00BE6E06" w:rsidRPr="00F27E37">
        <w:rPr>
          <w:rFonts w:ascii="Gothic720 BT" w:hAnsi="Gothic720 BT" w:cs="Arial"/>
          <w:sz w:val="22"/>
          <w:szCs w:val="22"/>
        </w:rPr>
        <w:t xml:space="preserve"> Técnica</w:t>
      </w:r>
      <w:r w:rsidRPr="00F27E37">
        <w:rPr>
          <w:rFonts w:ascii="Gothic720 BT" w:hAnsi="Gothic720 BT" w:cs="Arial"/>
          <w:sz w:val="22"/>
          <w:szCs w:val="22"/>
        </w:rPr>
        <w:t xml:space="preserve"> y producirá el efecto de dejar incólume el acto o resolución impugnada por el actor.</w:t>
      </w:r>
    </w:p>
    <w:p w:rsidR="00F005BD" w:rsidRPr="00F27E37" w:rsidRDefault="00F005BD" w:rsidP="00C87CA5">
      <w:pPr>
        <w:pStyle w:val="Estilo"/>
        <w:spacing w:line="276" w:lineRule="auto"/>
        <w:ind w:left="33" w:right="53"/>
        <w:jc w:val="both"/>
        <w:rPr>
          <w:rFonts w:ascii="Gothic720 BT" w:hAnsi="Gothic720 BT" w:cs="Arial"/>
          <w:sz w:val="22"/>
          <w:szCs w:val="22"/>
        </w:rPr>
      </w:pPr>
    </w:p>
    <w:p w:rsidR="00C87CA5" w:rsidRPr="00F27E37" w:rsidRDefault="00C87CA5" w:rsidP="00C87CA5">
      <w:pPr>
        <w:pStyle w:val="Estilo"/>
        <w:spacing w:line="276" w:lineRule="auto"/>
        <w:ind w:left="33" w:right="53"/>
        <w:jc w:val="both"/>
        <w:rPr>
          <w:rFonts w:ascii="Gothic720 BT" w:hAnsi="Gothic720 BT" w:cs="Arial"/>
          <w:sz w:val="22"/>
          <w:szCs w:val="22"/>
        </w:rPr>
      </w:pPr>
      <w:r w:rsidRPr="00F27E37">
        <w:rPr>
          <w:rFonts w:ascii="Gothic720 BT" w:hAnsi="Gothic720 BT" w:cs="Arial"/>
          <w:sz w:val="22"/>
          <w:szCs w:val="22"/>
        </w:rPr>
        <w:t xml:space="preserve">En los supuestos de </w:t>
      </w:r>
      <w:proofErr w:type="spellStart"/>
      <w:r w:rsidRPr="00F27E37">
        <w:rPr>
          <w:rFonts w:ascii="Gothic720 BT" w:hAnsi="Gothic720 BT" w:cs="Arial"/>
          <w:sz w:val="22"/>
          <w:szCs w:val="22"/>
        </w:rPr>
        <w:t>desechamiento</w:t>
      </w:r>
      <w:proofErr w:type="spellEnd"/>
      <w:r w:rsidRPr="00F27E37">
        <w:rPr>
          <w:rFonts w:ascii="Gothic720 BT" w:hAnsi="Gothic720 BT" w:cs="Arial"/>
          <w:sz w:val="22"/>
          <w:szCs w:val="22"/>
        </w:rPr>
        <w:t xml:space="preserve"> </w:t>
      </w:r>
      <w:r w:rsidR="00D0600A" w:rsidRPr="00F27E37">
        <w:rPr>
          <w:rFonts w:ascii="Gothic720 BT" w:hAnsi="Gothic720 BT" w:cs="Arial"/>
          <w:sz w:val="22"/>
          <w:szCs w:val="22"/>
        </w:rPr>
        <w:t xml:space="preserve">o </w:t>
      </w:r>
      <w:r w:rsidR="00F005BD" w:rsidRPr="00F27E37">
        <w:rPr>
          <w:rFonts w:ascii="Gothic720 BT" w:hAnsi="Gothic720 BT" w:cs="Arial"/>
          <w:sz w:val="22"/>
          <w:szCs w:val="22"/>
        </w:rPr>
        <w:t xml:space="preserve">improcedencia </w:t>
      </w:r>
      <w:r w:rsidR="00394BAC" w:rsidRPr="00F27E37">
        <w:rPr>
          <w:rFonts w:ascii="Gothic720 BT" w:hAnsi="Gothic720 BT" w:cs="Arial"/>
          <w:sz w:val="22"/>
          <w:szCs w:val="22"/>
        </w:rPr>
        <w:t xml:space="preserve">el expediente </w:t>
      </w:r>
      <w:r w:rsidRPr="00F27E37">
        <w:rPr>
          <w:rFonts w:ascii="Gothic720 BT" w:hAnsi="Gothic720 BT" w:cs="Arial"/>
          <w:sz w:val="22"/>
          <w:szCs w:val="22"/>
        </w:rPr>
        <w:t xml:space="preserve">quedará integrado de la siguiente </w:t>
      </w:r>
      <w:r w:rsidR="00394BAC" w:rsidRPr="00F27E37">
        <w:rPr>
          <w:rFonts w:ascii="Gothic720 BT" w:hAnsi="Gothic720 BT" w:cs="Arial"/>
          <w:sz w:val="22"/>
          <w:szCs w:val="22"/>
        </w:rPr>
        <w:t>manera</w:t>
      </w:r>
      <w:r w:rsidRPr="00F27E37">
        <w:rPr>
          <w:rFonts w:ascii="Gothic720 BT" w:hAnsi="Gothic720 BT" w:cs="Arial"/>
          <w:sz w:val="22"/>
          <w:szCs w:val="22"/>
        </w:rPr>
        <w:t>:</w:t>
      </w:r>
    </w:p>
    <w:p w:rsidR="00C87CA5" w:rsidRPr="00F27E37" w:rsidRDefault="00C87CA5" w:rsidP="00C87CA5">
      <w:pPr>
        <w:pStyle w:val="Estilo"/>
        <w:spacing w:line="276" w:lineRule="auto"/>
        <w:ind w:left="33" w:right="53"/>
        <w:jc w:val="both"/>
        <w:rPr>
          <w:rFonts w:ascii="Gothic720 BT" w:hAnsi="Gothic720 BT" w:cs="Arial"/>
          <w:sz w:val="22"/>
          <w:szCs w:val="22"/>
        </w:rPr>
      </w:pPr>
    </w:p>
    <w:p w:rsidR="00C87CA5" w:rsidRPr="00F27E37" w:rsidRDefault="00394BAC" w:rsidP="00712DD7">
      <w:pPr>
        <w:pStyle w:val="Estilo"/>
        <w:numPr>
          <w:ilvl w:val="0"/>
          <w:numId w:val="2"/>
        </w:numPr>
        <w:tabs>
          <w:tab w:val="clear" w:pos="393"/>
        </w:tabs>
        <w:spacing w:line="276" w:lineRule="auto"/>
        <w:ind w:left="709" w:right="53"/>
        <w:jc w:val="both"/>
        <w:rPr>
          <w:rFonts w:ascii="Gothic720 BT" w:hAnsi="Gothic720 BT" w:cs="Arial"/>
          <w:sz w:val="22"/>
          <w:szCs w:val="22"/>
        </w:rPr>
      </w:pPr>
      <w:r w:rsidRPr="00F27E37">
        <w:rPr>
          <w:rFonts w:ascii="Gothic720 BT" w:hAnsi="Gothic720 BT" w:cs="Arial"/>
          <w:sz w:val="22"/>
          <w:szCs w:val="22"/>
        </w:rPr>
        <w:t>S</w:t>
      </w:r>
      <w:r w:rsidR="00C87CA5" w:rsidRPr="00F27E37">
        <w:rPr>
          <w:rFonts w:ascii="Gothic720 BT" w:hAnsi="Gothic720 BT" w:cs="Arial"/>
          <w:sz w:val="22"/>
          <w:szCs w:val="22"/>
        </w:rPr>
        <w:t>e utilizarán las carátulas que les han sido entregadas;</w:t>
      </w:r>
    </w:p>
    <w:p w:rsidR="00C87CA5" w:rsidRPr="00F27E37" w:rsidRDefault="00C87CA5" w:rsidP="00C87CA5">
      <w:pPr>
        <w:pStyle w:val="Estilo"/>
        <w:spacing w:line="276" w:lineRule="auto"/>
        <w:ind w:left="709" w:right="53"/>
        <w:jc w:val="both"/>
        <w:rPr>
          <w:rFonts w:ascii="Gothic720 BT" w:hAnsi="Gothic720 BT" w:cs="Arial"/>
          <w:sz w:val="22"/>
          <w:szCs w:val="22"/>
        </w:rPr>
      </w:pPr>
    </w:p>
    <w:p w:rsidR="00C87CA5" w:rsidRPr="00F27E37" w:rsidRDefault="00C87CA5" w:rsidP="00712DD7">
      <w:pPr>
        <w:pStyle w:val="Estilo"/>
        <w:numPr>
          <w:ilvl w:val="0"/>
          <w:numId w:val="2"/>
        </w:numPr>
        <w:tabs>
          <w:tab w:val="clear" w:pos="393"/>
        </w:tabs>
        <w:spacing w:line="276" w:lineRule="auto"/>
        <w:ind w:left="709" w:right="53"/>
        <w:jc w:val="both"/>
        <w:rPr>
          <w:rFonts w:ascii="Gothic720 BT" w:hAnsi="Gothic720 BT" w:cs="Arial"/>
          <w:sz w:val="22"/>
          <w:szCs w:val="22"/>
        </w:rPr>
      </w:pPr>
      <w:r w:rsidRPr="00F27E37">
        <w:rPr>
          <w:rFonts w:ascii="Gothic720 BT" w:hAnsi="Gothic720 BT" w:cs="Arial"/>
          <w:sz w:val="22"/>
          <w:szCs w:val="22"/>
        </w:rPr>
        <w:t>En primer lugar se incluirá el escrito de interposició</w:t>
      </w:r>
      <w:r w:rsidR="002A3969" w:rsidRPr="00F27E37">
        <w:rPr>
          <w:rFonts w:ascii="Gothic720 BT" w:hAnsi="Gothic720 BT" w:cs="Arial"/>
          <w:sz w:val="22"/>
          <w:szCs w:val="22"/>
        </w:rPr>
        <w:t xml:space="preserve">n del recurso, posteriormente el acuerdo de </w:t>
      </w:r>
      <w:proofErr w:type="spellStart"/>
      <w:r w:rsidR="002A3969" w:rsidRPr="00F27E37">
        <w:rPr>
          <w:rFonts w:ascii="Gothic720 BT" w:hAnsi="Gothic720 BT" w:cs="Arial"/>
          <w:sz w:val="22"/>
          <w:szCs w:val="22"/>
        </w:rPr>
        <w:t>desechamiento</w:t>
      </w:r>
      <w:proofErr w:type="spellEnd"/>
      <w:r w:rsidR="002A3969" w:rsidRPr="00F27E37">
        <w:rPr>
          <w:rFonts w:ascii="Gothic720 BT" w:hAnsi="Gothic720 BT" w:cs="Arial"/>
          <w:sz w:val="22"/>
          <w:szCs w:val="22"/>
        </w:rPr>
        <w:t xml:space="preserve">, </w:t>
      </w:r>
      <w:r w:rsidRPr="00F27E37">
        <w:rPr>
          <w:rFonts w:ascii="Gothic720 BT" w:hAnsi="Gothic720 BT" w:cs="Arial"/>
          <w:sz w:val="22"/>
          <w:szCs w:val="22"/>
        </w:rPr>
        <w:t>la cédula y constancia de notificación correspon</w:t>
      </w:r>
      <w:r w:rsidR="00C359E8" w:rsidRPr="00F27E37">
        <w:rPr>
          <w:rFonts w:ascii="Gothic720 BT" w:hAnsi="Gothic720 BT" w:cs="Arial"/>
          <w:sz w:val="22"/>
          <w:szCs w:val="22"/>
        </w:rPr>
        <w:t>diente</w:t>
      </w:r>
      <w:r w:rsidR="00212202" w:rsidRPr="00F27E37">
        <w:rPr>
          <w:rFonts w:ascii="Gothic720 BT" w:hAnsi="Gothic720 BT" w:cs="Arial"/>
          <w:sz w:val="22"/>
          <w:szCs w:val="22"/>
        </w:rPr>
        <w:t>,</w:t>
      </w:r>
      <w:r w:rsidRPr="00F27E37">
        <w:rPr>
          <w:rFonts w:ascii="Gothic720 BT" w:hAnsi="Gothic720 BT" w:cs="Arial"/>
          <w:sz w:val="22"/>
          <w:szCs w:val="22"/>
        </w:rPr>
        <w:t xml:space="preserve"> y</w:t>
      </w:r>
    </w:p>
    <w:p w:rsidR="00C87CA5" w:rsidRPr="00F27E37" w:rsidRDefault="00C87CA5" w:rsidP="00C87CA5">
      <w:pPr>
        <w:pStyle w:val="Estilo"/>
        <w:spacing w:line="276" w:lineRule="auto"/>
        <w:ind w:left="709" w:right="53"/>
        <w:jc w:val="both"/>
        <w:rPr>
          <w:rFonts w:ascii="Gothic720 BT" w:hAnsi="Gothic720 BT" w:cs="Arial"/>
          <w:sz w:val="22"/>
          <w:szCs w:val="22"/>
        </w:rPr>
      </w:pPr>
    </w:p>
    <w:p w:rsidR="00C87CA5" w:rsidRPr="00F27E37" w:rsidRDefault="00C87CA5" w:rsidP="00712DD7">
      <w:pPr>
        <w:pStyle w:val="Estilo"/>
        <w:numPr>
          <w:ilvl w:val="0"/>
          <w:numId w:val="2"/>
        </w:numPr>
        <w:tabs>
          <w:tab w:val="clear" w:pos="393"/>
        </w:tabs>
        <w:spacing w:line="276" w:lineRule="auto"/>
        <w:ind w:left="709" w:right="53"/>
        <w:jc w:val="both"/>
        <w:rPr>
          <w:rFonts w:ascii="Gothic720 BT" w:hAnsi="Gothic720 BT" w:cs="Arial"/>
          <w:sz w:val="22"/>
          <w:szCs w:val="22"/>
        </w:rPr>
      </w:pPr>
      <w:r w:rsidRPr="00F27E37">
        <w:rPr>
          <w:rFonts w:ascii="Gothic720 BT" w:hAnsi="Gothic720 BT" w:cs="Arial"/>
          <w:sz w:val="22"/>
          <w:szCs w:val="22"/>
        </w:rPr>
        <w:t xml:space="preserve">Todas las constancias que integren el expediente deberán imprimirse en hojas que contengan el escudo de armas, utilizando postes para su integración, deberán foliarse con crayón rojo y números progresivos en la parte superior derecha de las mismas </w:t>
      </w:r>
      <w:r w:rsidR="00C359E8" w:rsidRPr="00F27E37">
        <w:rPr>
          <w:rFonts w:ascii="Gothic720 BT" w:hAnsi="Gothic720 BT" w:cs="Arial"/>
          <w:sz w:val="22"/>
          <w:szCs w:val="22"/>
        </w:rPr>
        <w:t xml:space="preserve">debiendo </w:t>
      </w:r>
      <w:r w:rsidRPr="00F27E37">
        <w:rPr>
          <w:rFonts w:ascii="Gothic720 BT" w:hAnsi="Gothic720 BT" w:cs="Arial"/>
          <w:sz w:val="22"/>
          <w:szCs w:val="22"/>
        </w:rPr>
        <w:t xml:space="preserve">plasmarse el sello de Consejo </w:t>
      </w:r>
      <w:r w:rsidR="00394BAC" w:rsidRPr="00F27E37">
        <w:rPr>
          <w:rFonts w:ascii="Gothic720 BT" w:hAnsi="Gothic720 BT" w:cs="Arial"/>
          <w:sz w:val="22"/>
          <w:szCs w:val="22"/>
        </w:rPr>
        <w:t>correspondiente</w:t>
      </w:r>
      <w:r w:rsidR="00D0600A" w:rsidRPr="00F27E37">
        <w:rPr>
          <w:rFonts w:ascii="Gothic720 BT" w:hAnsi="Gothic720 BT" w:cs="Arial"/>
          <w:sz w:val="22"/>
          <w:szCs w:val="22"/>
        </w:rPr>
        <w:t xml:space="preserve"> </w:t>
      </w:r>
      <w:r w:rsidRPr="00F27E37">
        <w:rPr>
          <w:rFonts w:ascii="Gothic720 BT" w:hAnsi="Gothic720 BT" w:cs="Arial"/>
          <w:sz w:val="22"/>
          <w:szCs w:val="22"/>
        </w:rPr>
        <w:t>en la unión existente entre foja y foja.</w:t>
      </w:r>
    </w:p>
    <w:p w:rsidR="00C87CA5" w:rsidRPr="00F27E37" w:rsidRDefault="00C87CA5" w:rsidP="00C87CA5">
      <w:pPr>
        <w:pStyle w:val="Estilo"/>
        <w:spacing w:line="276" w:lineRule="auto"/>
        <w:ind w:right="6"/>
        <w:jc w:val="both"/>
        <w:rPr>
          <w:rFonts w:ascii="Gothic720 BT" w:hAnsi="Gothic720 BT" w:cs="Arial"/>
          <w:sz w:val="22"/>
          <w:szCs w:val="22"/>
        </w:rPr>
      </w:pPr>
    </w:p>
    <w:p w:rsidR="00C87CA5" w:rsidRPr="00F27E37" w:rsidRDefault="00C87CA5" w:rsidP="00C87CA5">
      <w:pPr>
        <w:pStyle w:val="Estilo"/>
        <w:spacing w:line="276" w:lineRule="auto"/>
        <w:ind w:left="33" w:right="63"/>
        <w:jc w:val="both"/>
        <w:rPr>
          <w:rFonts w:ascii="Gothic720 BT" w:hAnsi="Gothic720 BT" w:cs="Arial"/>
          <w:b/>
          <w:w w:val="109"/>
          <w:sz w:val="22"/>
          <w:szCs w:val="22"/>
        </w:rPr>
      </w:pPr>
      <w:r w:rsidRPr="00F27E37">
        <w:rPr>
          <w:rFonts w:ascii="Gothic720 BT" w:hAnsi="Gothic720 BT" w:cs="Arial"/>
          <w:b/>
          <w:w w:val="109"/>
          <w:sz w:val="22"/>
          <w:szCs w:val="22"/>
        </w:rPr>
        <w:t xml:space="preserve">IV.3. </w:t>
      </w:r>
      <w:r w:rsidR="00212202" w:rsidRPr="00F27E37">
        <w:rPr>
          <w:rFonts w:ascii="Gothic720 BT" w:hAnsi="Gothic720 BT" w:cs="Arial"/>
          <w:b/>
          <w:w w:val="109"/>
          <w:sz w:val="22"/>
          <w:szCs w:val="22"/>
        </w:rPr>
        <w:t>Auto de r</w:t>
      </w:r>
      <w:r w:rsidR="000F5189" w:rsidRPr="00F27E37">
        <w:rPr>
          <w:rFonts w:ascii="Gothic720 BT" w:hAnsi="Gothic720 BT" w:cs="Arial"/>
          <w:b/>
          <w:w w:val="109"/>
          <w:sz w:val="22"/>
          <w:szCs w:val="22"/>
        </w:rPr>
        <w:t>adicación</w:t>
      </w:r>
    </w:p>
    <w:p w:rsidR="00C87CA5" w:rsidRPr="00F27E37" w:rsidRDefault="00C87CA5" w:rsidP="00C87CA5">
      <w:pPr>
        <w:pStyle w:val="Estilo"/>
        <w:spacing w:line="276" w:lineRule="auto"/>
        <w:ind w:right="63"/>
        <w:jc w:val="both"/>
        <w:rPr>
          <w:rFonts w:ascii="Gothic720 BT" w:hAnsi="Gothic720 BT" w:cs="Arial"/>
          <w:b/>
          <w:w w:val="109"/>
          <w:sz w:val="22"/>
          <w:szCs w:val="22"/>
        </w:rPr>
      </w:pPr>
    </w:p>
    <w:p w:rsidR="00C87CA5" w:rsidRPr="00F27E37" w:rsidRDefault="00C80771" w:rsidP="00C87CA5">
      <w:pPr>
        <w:pStyle w:val="Estilo"/>
        <w:spacing w:line="276" w:lineRule="auto"/>
        <w:ind w:left="14" w:right="135"/>
        <w:jc w:val="both"/>
        <w:rPr>
          <w:rFonts w:ascii="Gothic720 BT" w:hAnsi="Gothic720 BT" w:cs="Arial"/>
          <w:sz w:val="22"/>
          <w:szCs w:val="22"/>
        </w:rPr>
      </w:pPr>
      <w:r w:rsidRPr="00F27E37">
        <w:rPr>
          <w:rFonts w:ascii="Gothic720 BT" w:hAnsi="Gothic720 BT" w:cs="Arial"/>
          <w:sz w:val="22"/>
          <w:szCs w:val="22"/>
        </w:rPr>
        <w:t>L</w:t>
      </w:r>
      <w:r w:rsidR="00394BAC" w:rsidRPr="00F27E37">
        <w:rPr>
          <w:rFonts w:ascii="Gothic720 BT" w:hAnsi="Gothic720 BT" w:cs="Arial"/>
          <w:sz w:val="22"/>
          <w:szCs w:val="22"/>
        </w:rPr>
        <w:t>a Secretarí</w:t>
      </w:r>
      <w:r w:rsidR="00BE6E06" w:rsidRPr="00F27E37">
        <w:rPr>
          <w:rFonts w:ascii="Gothic720 BT" w:hAnsi="Gothic720 BT" w:cs="Arial"/>
          <w:sz w:val="22"/>
          <w:szCs w:val="22"/>
        </w:rPr>
        <w:t xml:space="preserve">a Técnica </w:t>
      </w:r>
      <w:r w:rsidR="00C87CA5" w:rsidRPr="00F27E37">
        <w:rPr>
          <w:rFonts w:ascii="Gothic720 BT" w:hAnsi="Gothic720 BT" w:cs="Arial"/>
          <w:sz w:val="22"/>
          <w:szCs w:val="22"/>
        </w:rPr>
        <w:t xml:space="preserve">debe elaborar el auto de radicación del medio de impugnación interpuesto </w:t>
      </w:r>
      <w:r w:rsidR="00C87CA5" w:rsidRPr="00F27E37">
        <w:rPr>
          <w:rFonts w:ascii="Gothic720 BT" w:hAnsi="Gothic720 BT" w:cs="Arial"/>
          <w:b/>
          <w:sz w:val="22"/>
          <w:szCs w:val="22"/>
        </w:rPr>
        <w:t xml:space="preserve">(Ver Anexo </w:t>
      </w:r>
      <w:r w:rsidR="003F354F" w:rsidRPr="00F27E37">
        <w:rPr>
          <w:rFonts w:ascii="Gothic720 BT" w:hAnsi="Gothic720 BT" w:cs="Arial"/>
          <w:b/>
          <w:sz w:val="22"/>
          <w:szCs w:val="22"/>
        </w:rPr>
        <w:t>3</w:t>
      </w:r>
      <w:r w:rsidR="00C87CA5" w:rsidRPr="00F27E37">
        <w:rPr>
          <w:rFonts w:ascii="Gothic720 BT" w:hAnsi="Gothic720 BT" w:cs="Arial"/>
          <w:b/>
          <w:sz w:val="22"/>
          <w:szCs w:val="22"/>
        </w:rPr>
        <w:t>).</w:t>
      </w:r>
    </w:p>
    <w:p w:rsidR="005B401B" w:rsidRPr="00F27E37" w:rsidRDefault="005B401B" w:rsidP="00C87CA5">
      <w:pPr>
        <w:pStyle w:val="Estilo"/>
        <w:spacing w:line="276" w:lineRule="auto"/>
        <w:ind w:left="33" w:right="63"/>
        <w:jc w:val="both"/>
        <w:rPr>
          <w:rFonts w:ascii="Gothic720 BT" w:hAnsi="Gothic720 BT" w:cs="Arial"/>
          <w:sz w:val="22"/>
          <w:szCs w:val="22"/>
        </w:rPr>
      </w:pPr>
    </w:p>
    <w:p w:rsidR="00C87CA5" w:rsidRPr="00F27E37" w:rsidRDefault="00C87CA5" w:rsidP="00C87CA5">
      <w:pPr>
        <w:pStyle w:val="Estilo"/>
        <w:spacing w:line="276" w:lineRule="auto"/>
        <w:ind w:left="33" w:right="63"/>
        <w:jc w:val="both"/>
        <w:rPr>
          <w:rFonts w:ascii="Gothic720 BT" w:hAnsi="Gothic720 BT" w:cs="Arial"/>
          <w:sz w:val="22"/>
          <w:szCs w:val="22"/>
        </w:rPr>
      </w:pPr>
      <w:r w:rsidRPr="00F27E37">
        <w:rPr>
          <w:rFonts w:ascii="Gothic720 BT" w:hAnsi="Gothic720 BT" w:cs="Arial"/>
          <w:sz w:val="22"/>
          <w:szCs w:val="22"/>
        </w:rPr>
        <w:t>Asimismo, procederá en los siguientes términos:</w:t>
      </w:r>
    </w:p>
    <w:p w:rsidR="00C87CA5" w:rsidRPr="00F27E37" w:rsidRDefault="00C87CA5" w:rsidP="00C87CA5">
      <w:pPr>
        <w:pStyle w:val="Estilo"/>
        <w:spacing w:line="276" w:lineRule="auto"/>
        <w:jc w:val="both"/>
        <w:rPr>
          <w:rFonts w:ascii="Gothic720 BT" w:hAnsi="Gothic720 BT" w:cs="Arial"/>
          <w:sz w:val="22"/>
          <w:szCs w:val="22"/>
        </w:rPr>
      </w:pPr>
    </w:p>
    <w:p w:rsidR="00C87CA5" w:rsidRPr="00F27E37" w:rsidRDefault="00C87CA5" w:rsidP="00F235E5">
      <w:pPr>
        <w:pStyle w:val="Estilo"/>
        <w:numPr>
          <w:ilvl w:val="0"/>
          <w:numId w:val="22"/>
        </w:numPr>
        <w:spacing w:line="276" w:lineRule="auto"/>
        <w:jc w:val="both"/>
        <w:rPr>
          <w:rFonts w:ascii="Gothic720 BT" w:hAnsi="Gothic720 BT" w:cs="Arial"/>
          <w:b/>
          <w:sz w:val="22"/>
          <w:szCs w:val="22"/>
        </w:rPr>
      </w:pPr>
      <w:r w:rsidRPr="00F27E37">
        <w:rPr>
          <w:rFonts w:ascii="Gothic720 BT" w:hAnsi="Gothic720 BT" w:cs="Arial"/>
          <w:sz w:val="22"/>
          <w:szCs w:val="22"/>
        </w:rPr>
        <w:t xml:space="preserve">Lo hará del conocimiento público, mediante cédula fijada en los estrados dentro de las </w:t>
      </w:r>
      <w:r w:rsidRPr="00F27E37">
        <w:rPr>
          <w:rFonts w:ascii="Gothic720 BT" w:hAnsi="Gothic720 BT" w:cs="Arial"/>
          <w:b/>
          <w:sz w:val="22"/>
          <w:szCs w:val="22"/>
        </w:rPr>
        <w:t>cuatro horas</w:t>
      </w:r>
      <w:r w:rsidRPr="00F27E37">
        <w:rPr>
          <w:rFonts w:ascii="Gothic720 BT" w:hAnsi="Gothic720 BT" w:cs="Arial"/>
          <w:sz w:val="22"/>
          <w:szCs w:val="22"/>
        </w:rPr>
        <w:t xml:space="preserve"> posteriores; y </w:t>
      </w:r>
      <w:r w:rsidRPr="00F27E37">
        <w:rPr>
          <w:rFonts w:ascii="Gothic720 BT" w:hAnsi="Gothic720 BT" w:cs="Arial"/>
          <w:b/>
          <w:sz w:val="22"/>
          <w:szCs w:val="22"/>
        </w:rPr>
        <w:t>(V</w:t>
      </w:r>
      <w:r w:rsidR="000F5189" w:rsidRPr="00F27E37">
        <w:rPr>
          <w:rFonts w:ascii="Gothic720 BT" w:hAnsi="Gothic720 BT" w:cs="Arial"/>
          <w:b/>
          <w:sz w:val="22"/>
          <w:szCs w:val="22"/>
        </w:rPr>
        <w:t>er Anexo 4</w:t>
      </w:r>
      <w:r w:rsidRPr="00F27E37">
        <w:rPr>
          <w:rFonts w:ascii="Gothic720 BT" w:hAnsi="Gothic720 BT" w:cs="Arial"/>
          <w:b/>
          <w:sz w:val="22"/>
          <w:szCs w:val="22"/>
        </w:rPr>
        <w:t>).</w:t>
      </w:r>
    </w:p>
    <w:p w:rsidR="007B5BD6" w:rsidRPr="00F27E37" w:rsidRDefault="00C87CA5" w:rsidP="00F235E5">
      <w:pPr>
        <w:pStyle w:val="Estilo"/>
        <w:numPr>
          <w:ilvl w:val="0"/>
          <w:numId w:val="22"/>
        </w:numPr>
        <w:spacing w:line="276" w:lineRule="auto"/>
        <w:jc w:val="both"/>
        <w:rPr>
          <w:rFonts w:ascii="Gothic720 BT" w:hAnsi="Gothic720 BT" w:cs="Arial"/>
          <w:b/>
          <w:sz w:val="22"/>
          <w:szCs w:val="22"/>
        </w:rPr>
      </w:pPr>
      <w:r w:rsidRPr="00F27E37">
        <w:rPr>
          <w:rFonts w:ascii="Gothic720 BT" w:hAnsi="Gothic720 BT" w:cs="Arial"/>
          <w:sz w:val="22"/>
          <w:szCs w:val="22"/>
        </w:rPr>
        <w:t xml:space="preserve">Notificará personalmente el recurso a los terceros interesados para que dentro del plazo de </w:t>
      </w:r>
      <w:r w:rsidRPr="00F27E37">
        <w:rPr>
          <w:rFonts w:ascii="Gothic720 BT" w:hAnsi="Gothic720 BT" w:cs="Arial"/>
          <w:b/>
          <w:sz w:val="22"/>
          <w:szCs w:val="22"/>
        </w:rPr>
        <w:t>tres días siguientes</w:t>
      </w:r>
      <w:r w:rsidRPr="00F27E37">
        <w:rPr>
          <w:rFonts w:ascii="Gothic720 BT" w:hAnsi="Gothic720 BT" w:cs="Arial"/>
          <w:sz w:val="22"/>
          <w:szCs w:val="22"/>
        </w:rPr>
        <w:t>, manifiesten lo que a su derecho convenga y aporten las pruebas que estimen pertinentes.</w:t>
      </w:r>
    </w:p>
    <w:p w:rsidR="007B5BD6" w:rsidRPr="00F27E37" w:rsidRDefault="007B5BD6" w:rsidP="007B5BD6">
      <w:pPr>
        <w:pStyle w:val="Estilo"/>
        <w:spacing w:line="276" w:lineRule="auto"/>
        <w:ind w:right="44"/>
        <w:jc w:val="both"/>
        <w:rPr>
          <w:rFonts w:ascii="Gothic720 BT" w:hAnsi="Gothic720 BT" w:cs="Arial"/>
          <w:sz w:val="22"/>
          <w:szCs w:val="22"/>
        </w:rPr>
      </w:pPr>
    </w:p>
    <w:p w:rsidR="007B5BD6" w:rsidRPr="00F27E37" w:rsidRDefault="00212202" w:rsidP="007B5BD6">
      <w:pPr>
        <w:pStyle w:val="Estilo"/>
        <w:spacing w:line="276" w:lineRule="auto"/>
        <w:ind w:right="44"/>
        <w:jc w:val="both"/>
        <w:rPr>
          <w:rFonts w:ascii="Gothic720 BT" w:hAnsi="Gothic720 BT" w:cs="Arial"/>
          <w:b/>
          <w:sz w:val="22"/>
          <w:szCs w:val="22"/>
        </w:rPr>
      </w:pPr>
      <w:r w:rsidRPr="00F27E37">
        <w:rPr>
          <w:rFonts w:ascii="Gothic720 BT" w:hAnsi="Gothic720 BT" w:cs="Arial"/>
          <w:sz w:val="22"/>
          <w:szCs w:val="22"/>
        </w:rPr>
        <w:t>C</w:t>
      </w:r>
      <w:r w:rsidR="007B5BD6" w:rsidRPr="00F27E37">
        <w:rPr>
          <w:rFonts w:ascii="Gothic720 BT" w:hAnsi="Gothic720 BT" w:cs="Arial"/>
          <w:sz w:val="22"/>
          <w:szCs w:val="22"/>
        </w:rPr>
        <w:t>on la finalidad de que exista certeza respecto de la publicación de la cédula de referencia, deberá integrarse al expediente una con</w:t>
      </w:r>
      <w:r w:rsidR="00EF305F" w:rsidRPr="00F27E37">
        <w:rPr>
          <w:rFonts w:ascii="Gothic720 BT" w:hAnsi="Gothic720 BT" w:cs="Arial"/>
          <w:sz w:val="22"/>
          <w:szCs w:val="22"/>
        </w:rPr>
        <w:t xml:space="preserve">stancia que contenga el lugar, </w:t>
      </w:r>
      <w:r w:rsidR="007B5BD6" w:rsidRPr="00F27E37">
        <w:rPr>
          <w:rFonts w:ascii="Gothic720 BT" w:hAnsi="Gothic720 BT" w:cs="Arial"/>
          <w:sz w:val="22"/>
          <w:szCs w:val="22"/>
        </w:rPr>
        <w:t xml:space="preserve">fecha en que </w:t>
      </w:r>
      <w:r w:rsidR="00EF305F" w:rsidRPr="00F27E37">
        <w:rPr>
          <w:rFonts w:ascii="Gothic720 BT" w:hAnsi="Gothic720 BT" w:cs="Arial"/>
          <w:sz w:val="22"/>
          <w:szCs w:val="22"/>
        </w:rPr>
        <w:t xml:space="preserve">se </w:t>
      </w:r>
      <w:r w:rsidR="00EF305F" w:rsidRPr="00F27E37">
        <w:rPr>
          <w:rFonts w:ascii="Gothic720 BT" w:hAnsi="Gothic720 BT" w:cs="Arial"/>
          <w:sz w:val="22"/>
          <w:szCs w:val="22"/>
        </w:rPr>
        <w:lastRenderedPageBreak/>
        <w:t xml:space="preserve">dicta, </w:t>
      </w:r>
      <w:r w:rsidR="007B5BD6" w:rsidRPr="00F27E37">
        <w:rPr>
          <w:rFonts w:ascii="Gothic720 BT" w:hAnsi="Gothic720 BT" w:cs="Arial"/>
          <w:sz w:val="22"/>
          <w:szCs w:val="22"/>
        </w:rPr>
        <w:t xml:space="preserve">hora y fecha en que se fijó la misma. </w:t>
      </w:r>
      <w:r w:rsidR="007B5BD6" w:rsidRPr="00F27E37">
        <w:rPr>
          <w:rFonts w:ascii="Gothic720 BT" w:hAnsi="Gothic720 BT" w:cs="Arial"/>
          <w:b/>
          <w:sz w:val="22"/>
          <w:szCs w:val="22"/>
        </w:rPr>
        <w:t xml:space="preserve">(Ver Anexo </w:t>
      </w:r>
      <w:r w:rsidR="000F5189" w:rsidRPr="00F27E37">
        <w:rPr>
          <w:rFonts w:ascii="Gothic720 BT" w:hAnsi="Gothic720 BT" w:cs="Arial"/>
          <w:b/>
          <w:sz w:val="22"/>
          <w:szCs w:val="22"/>
        </w:rPr>
        <w:t>5</w:t>
      </w:r>
      <w:r w:rsidR="007B5BD6" w:rsidRPr="00F27E37">
        <w:rPr>
          <w:rFonts w:ascii="Gothic720 BT" w:hAnsi="Gothic720 BT" w:cs="Arial"/>
          <w:b/>
          <w:sz w:val="22"/>
          <w:szCs w:val="22"/>
        </w:rPr>
        <w:t>).</w:t>
      </w:r>
    </w:p>
    <w:p w:rsidR="00C87CA5" w:rsidRPr="00F27E37" w:rsidRDefault="00C87CA5" w:rsidP="005663A4">
      <w:pPr>
        <w:pStyle w:val="Estilo"/>
        <w:spacing w:line="276" w:lineRule="auto"/>
        <w:ind w:right="135"/>
        <w:jc w:val="both"/>
        <w:rPr>
          <w:rFonts w:ascii="Gothic720 BT" w:hAnsi="Gothic720 BT" w:cs="Arial"/>
          <w:sz w:val="22"/>
          <w:szCs w:val="22"/>
        </w:rPr>
      </w:pPr>
    </w:p>
    <w:p w:rsidR="000D519A" w:rsidRDefault="000D519A" w:rsidP="00C87CA5">
      <w:pPr>
        <w:pStyle w:val="Estilo"/>
        <w:spacing w:line="276" w:lineRule="auto"/>
        <w:ind w:left="14"/>
        <w:jc w:val="both"/>
        <w:rPr>
          <w:rFonts w:ascii="Gothic720 BT" w:hAnsi="Gothic720 BT" w:cs="Arial"/>
          <w:b/>
          <w:sz w:val="22"/>
          <w:szCs w:val="22"/>
        </w:rPr>
      </w:pPr>
    </w:p>
    <w:p w:rsidR="000D519A" w:rsidRDefault="000D519A" w:rsidP="00C87CA5">
      <w:pPr>
        <w:pStyle w:val="Estilo"/>
        <w:spacing w:line="276" w:lineRule="auto"/>
        <w:ind w:left="14"/>
        <w:jc w:val="both"/>
        <w:rPr>
          <w:rFonts w:ascii="Gothic720 BT" w:hAnsi="Gothic720 BT" w:cs="Arial"/>
          <w:b/>
          <w:sz w:val="22"/>
          <w:szCs w:val="22"/>
        </w:rPr>
      </w:pPr>
    </w:p>
    <w:p w:rsidR="000D519A" w:rsidRDefault="000D519A" w:rsidP="00C87CA5">
      <w:pPr>
        <w:pStyle w:val="Estilo"/>
        <w:spacing w:line="276" w:lineRule="auto"/>
        <w:ind w:left="14"/>
        <w:jc w:val="both"/>
        <w:rPr>
          <w:rFonts w:ascii="Gothic720 BT" w:hAnsi="Gothic720 BT" w:cs="Arial"/>
          <w:b/>
          <w:sz w:val="22"/>
          <w:szCs w:val="22"/>
        </w:rPr>
      </w:pPr>
    </w:p>
    <w:p w:rsidR="00C233B6" w:rsidRPr="00F27E37" w:rsidRDefault="00C87CA5" w:rsidP="00C87CA5">
      <w:pPr>
        <w:pStyle w:val="Estilo"/>
        <w:spacing w:line="276" w:lineRule="auto"/>
        <w:ind w:left="14"/>
        <w:jc w:val="both"/>
        <w:rPr>
          <w:rFonts w:ascii="Gothic720 BT" w:hAnsi="Gothic720 BT" w:cs="Arial"/>
          <w:b/>
          <w:sz w:val="22"/>
          <w:szCs w:val="22"/>
        </w:rPr>
      </w:pPr>
      <w:r w:rsidRPr="00F27E37">
        <w:rPr>
          <w:rFonts w:ascii="Gothic720 BT" w:hAnsi="Gothic720 BT" w:cs="Arial"/>
          <w:b/>
          <w:sz w:val="22"/>
          <w:szCs w:val="22"/>
        </w:rPr>
        <w:t xml:space="preserve">Es importante mencionar que el auto de radicación y la publicación de la cédula en los estrados </w:t>
      </w:r>
      <w:r w:rsidR="00394BAC" w:rsidRPr="00F27E37">
        <w:rPr>
          <w:rFonts w:ascii="Gothic720 BT" w:hAnsi="Gothic720 BT" w:cs="Arial"/>
          <w:b/>
          <w:sz w:val="22"/>
          <w:szCs w:val="22"/>
        </w:rPr>
        <w:t>de los Consejos</w:t>
      </w:r>
      <w:r w:rsidRPr="00F27E37">
        <w:rPr>
          <w:rFonts w:ascii="Gothic720 BT" w:hAnsi="Gothic720 BT" w:cs="Arial"/>
          <w:b/>
          <w:sz w:val="22"/>
          <w:szCs w:val="22"/>
        </w:rPr>
        <w:t>, deben tener verificativo dentro de las cuatro horas siguientes a la hora en que se haya interpuesto el recurso.</w:t>
      </w:r>
    </w:p>
    <w:p w:rsidR="00764BD0" w:rsidRPr="00F27E37" w:rsidRDefault="00764BD0" w:rsidP="00CC527D">
      <w:pPr>
        <w:pStyle w:val="Estilo"/>
        <w:spacing w:line="276" w:lineRule="auto"/>
        <w:ind w:right="1"/>
        <w:jc w:val="both"/>
        <w:rPr>
          <w:rFonts w:ascii="Gothic720 BT" w:hAnsi="Gothic720 BT" w:cs="Arial"/>
          <w:b/>
          <w:bCs/>
          <w:sz w:val="22"/>
          <w:szCs w:val="22"/>
        </w:rPr>
      </w:pPr>
    </w:p>
    <w:p w:rsidR="00C87CA5" w:rsidRPr="00F27E37" w:rsidRDefault="00EF305F" w:rsidP="00C87CA5">
      <w:pPr>
        <w:pStyle w:val="Estilo"/>
        <w:spacing w:line="276" w:lineRule="auto"/>
        <w:ind w:left="23" w:right="1"/>
        <w:jc w:val="both"/>
        <w:rPr>
          <w:rFonts w:ascii="Gothic720 BT" w:hAnsi="Gothic720 BT" w:cs="Arial"/>
          <w:b/>
          <w:bCs/>
          <w:sz w:val="22"/>
          <w:szCs w:val="22"/>
        </w:rPr>
      </w:pPr>
      <w:r w:rsidRPr="00F27E37">
        <w:rPr>
          <w:rFonts w:ascii="Gothic720 BT" w:hAnsi="Gothic720 BT" w:cs="Arial"/>
          <w:b/>
          <w:bCs/>
          <w:sz w:val="22"/>
          <w:szCs w:val="22"/>
        </w:rPr>
        <w:t>IV.4</w:t>
      </w:r>
      <w:r w:rsidR="00C87CA5" w:rsidRPr="00F27E37">
        <w:rPr>
          <w:rFonts w:ascii="Gothic720 BT" w:hAnsi="Gothic720 BT" w:cs="Arial"/>
          <w:b/>
          <w:bCs/>
          <w:sz w:val="22"/>
          <w:szCs w:val="22"/>
        </w:rPr>
        <w:t>. E</w:t>
      </w:r>
      <w:r w:rsidR="002A3969" w:rsidRPr="00F27E37">
        <w:rPr>
          <w:rFonts w:ascii="Gothic720 BT" w:hAnsi="Gothic720 BT" w:cs="Arial"/>
          <w:b/>
          <w:bCs/>
          <w:sz w:val="22"/>
          <w:szCs w:val="22"/>
        </w:rPr>
        <w:t>scritos de terceros i</w:t>
      </w:r>
      <w:r w:rsidR="00C359E8" w:rsidRPr="00F27E37">
        <w:rPr>
          <w:rFonts w:ascii="Gothic720 BT" w:hAnsi="Gothic720 BT" w:cs="Arial"/>
          <w:b/>
          <w:bCs/>
          <w:sz w:val="22"/>
          <w:szCs w:val="22"/>
        </w:rPr>
        <w:t>nteresados</w:t>
      </w:r>
    </w:p>
    <w:p w:rsidR="00EF305F" w:rsidRPr="00F27E37" w:rsidRDefault="00EF305F" w:rsidP="00EF305F">
      <w:pPr>
        <w:spacing w:line="276" w:lineRule="auto"/>
        <w:jc w:val="both"/>
        <w:rPr>
          <w:rFonts w:ascii="Gothic720 BT" w:hAnsi="Gothic720 BT" w:cs="Arial"/>
          <w:b/>
          <w:sz w:val="22"/>
          <w:szCs w:val="22"/>
        </w:rPr>
      </w:pPr>
    </w:p>
    <w:p w:rsidR="005B401B" w:rsidRPr="00F27E37" w:rsidRDefault="00C359E8" w:rsidP="005B401B">
      <w:pPr>
        <w:pStyle w:val="Estilo"/>
        <w:spacing w:line="276" w:lineRule="auto"/>
        <w:jc w:val="both"/>
        <w:rPr>
          <w:rFonts w:ascii="Gothic720 BT" w:hAnsi="Gothic720 BT" w:cs="Arial"/>
          <w:b/>
          <w:sz w:val="22"/>
          <w:szCs w:val="22"/>
        </w:rPr>
      </w:pPr>
      <w:r w:rsidRPr="00F27E37">
        <w:rPr>
          <w:rFonts w:ascii="Gothic720 BT" w:hAnsi="Gothic720 BT" w:cs="Arial"/>
          <w:sz w:val="22"/>
          <w:szCs w:val="22"/>
        </w:rPr>
        <w:t>U</w:t>
      </w:r>
      <w:r w:rsidR="00EF305F" w:rsidRPr="00F27E37">
        <w:rPr>
          <w:rFonts w:ascii="Gothic720 BT" w:hAnsi="Gothic720 BT" w:cs="Arial"/>
          <w:sz w:val="22"/>
          <w:szCs w:val="22"/>
        </w:rPr>
        <w:t>na vez</w:t>
      </w:r>
      <w:r w:rsidR="005B401B" w:rsidRPr="00F27E37">
        <w:rPr>
          <w:rFonts w:ascii="Gothic720 BT" w:hAnsi="Gothic720 BT" w:cs="Arial"/>
          <w:sz w:val="22"/>
          <w:szCs w:val="22"/>
        </w:rPr>
        <w:t xml:space="preserve"> vencido el plazo de </w:t>
      </w:r>
      <w:r w:rsidR="005B401B" w:rsidRPr="00F27E37">
        <w:rPr>
          <w:rFonts w:ascii="Gothic720 BT" w:hAnsi="Gothic720 BT" w:cs="Arial"/>
          <w:b/>
          <w:sz w:val="22"/>
          <w:szCs w:val="22"/>
        </w:rPr>
        <w:t>tres días</w:t>
      </w:r>
      <w:r w:rsidR="005B401B" w:rsidRPr="00F27E37">
        <w:rPr>
          <w:rFonts w:ascii="Gothic720 BT" w:hAnsi="Gothic720 BT" w:cs="Arial"/>
          <w:sz w:val="22"/>
          <w:szCs w:val="22"/>
        </w:rPr>
        <w:t>, la notificación que se haya practicado al último de los terceros interesados, deberá dictarse un auto</w:t>
      </w:r>
      <w:r w:rsidR="005B401B" w:rsidRPr="00F27E37">
        <w:rPr>
          <w:rFonts w:ascii="Gothic720 BT" w:hAnsi="Gothic720 BT" w:cs="Arial"/>
          <w:b/>
          <w:bCs/>
          <w:sz w:val="22"/>
          <w:szCs w:val="22"/>
        </w:rPr>
        <w:t xml:space="preserve"> </w:t>
      </w:r>
      <w:r w:rsidR="00F04609" w:rsidRPr="00F27E37">
        <w:rPr>
          <w:rFonts w:ascii="Gothic720 BT" w:hAnsi="Gothic720 BT" w:cs="Arial"/>
          <w:sz w:val="22"/>
          <w:szCs w:val="22"/>
        </w:rPr>
        <w:t>en el que se les</w:t>
      </w:r>
      <w:r w:rsidR="005B401B" w:rsidRPr="00F27E37">
        <w:rPr>
          <w:rFonts w:ascii="Gothic720 BT" w:hAnsi="Gothic720 BT" w:cs="Arial"/>
          <w:sz w:val="22"/>
          <w:szCs w:val="22"/>
        </w:rPr>
        <w:t xml:space="preserve"> tenga por presentes en los términos que en sus escritos men</w:t>
      </w:r>
      <w:r w:rsidRPr="00F27E37">
        <w:rPr>
          <w:rFonts w:ascii="Gothic720 BT" w:hAnsi="Gothic720 BT" w:cs="Arial"/>
          <w:sz w:val="22"/>
          <w:szCs w:val="22"/>
        </w:rPr>
        <w:t xml:space="preserve">cionen, </w:t>
      </w:r>
      <w:r w:rsidR="005B401B" w:rsidRPr="00F27E37">
        <w:rPr>
          <w:rFonts w:ascii="Gothic720 BT" w:hAnsi="Gothic720 BT" w:cs="Arial"/>
          <w:sz w:val="22"/>
          <w:szCs w:val="22"/>
        </w:rPr>
        <w:t xml:space="preserve">aportando las pruebas que a su criterio deben valorarse al resolver el recurso. </w:t>
      </w:r>
      <w:r w:rsidR="005B401B" w:rsidRPr="00F27E37">
        <w:rPr>
          <w:rFonts w:ascii="Gothic720 BT" w:hAnsi="Gothic720 BT" w:cs="Arial"/>
          <w:b/>
          <w:sz w:val="22"/>
          <w:szCs w:val="22"/>
        </w:rPr>
        <w:t xml:space="preserve">(Ver Anexo </w:t>
      </w:r>
      <w:r w:rsidR="00287793" w:rsidRPr="00F27E37">
        <w:rPr>
          <w:rFonts w:ascii="Gothic720 BT" w:hAnsi="Gothic720 BT" w:cs="Arial"/>
          <w:b/>
          <w:sz w:val="22"/>
          <w:szCs w:val="22"/>
        </w:rPr>
        <w:t>6</w:t>
      </w:r>
      <w:r w:rsidR="005B401B" w:rsidRPr="00F27E37">
        <w:rPr>
          <w:rFonts w:ascii="Gothic720 BT" w:hAnsi="Gothic720 BT" w:cs="Arial"/>
          <w:b/>
          <w:sz w:val="22"/>
          <w:szCs w:val="22"/>
        </w:rPr>
        <w:t>).</w:t>
      </w:r>
    </w:p>
    <w:p w:rsidR="00A37AB7" w:rsidRPr="00F27E37" w:rsidRDefault="00A37AB7" w:rsidP="00F25E21">
      <w:pPr>
        <w:pStyle w:val="Estilo"/>
        <w:spacing w:line="276" w:lineRule="auto"/>
        <w:ind w:right="6"/>
        <w:jc w:val="both"/>
        <w:rPr>
          <w:rFonts w:ascii="Gothic720 BT" w:hAnsi="Gothic720 BT" w:cs="Arial"/>
          <w:b/>
          <w:bCs/>
          <w:sz w:val="22"/>
          <w:szCs w:val="22"/>
        </w:rPr>
      </w:pPr>
    </w:p>
    <w:p w:rsidR="007B5BD6" w:rsidRPr="00F27E37" w:rsidRDefault="00287793" w:rsidP="00F25E21">
      <w:pPr>
        <w:pStyle w:val="Estilo"/>
        <w:spacing w:line="276" w:lineRule="auto"/>
        <w:ind w:right="6"/>
        <w:jc w:val="both"/>
        <w:rPr>
          <w:rFonts w:ascii="Gothic720 BT" w:hAnsi="Gothic720 BT" w:cs="Arial"/>
          <w:b/>
          <w:sz w:val="22"/>
          <w:szCs w:val="22"/>
        </w:rPr>
      </w:pPr>
      <w:r w:rsidRPr="00F27E37">
        <w:rPr>
          <w:rFonts w:ascii="Gothic720 BT" w:hAnsi="Gothic720 BT" w:cs="Arial"/>
          <w:b/>
          <w:bCs/>
          <w:sz w:val="22"/>
          <w:szCs w:val="22"/>
        </w:rPr>
        <w:t>IV.</w:t>
      </w:r>
      <w:r w:rsidR="00EF305F" w:rsidRPr="00F27E37">
        <w:rPr>
          <w:rFonts w:ascii="Gothic720 BT" w:hAnsi="Gothic720 BT" w:cs="Arial"/>
          <w:b/>
          <w:bCs/>
          <w:sz w:val="22"/>
          <w:szCs w:val="22"/>
        </w:rPr>
        <w:t>5</w:t>
      </w:r>
      <w:r w:rsidRPr="00F27E37">
        <w:rPr>
          <w:rFonts w:ascii="Gothic720 BT" w:hAnsi="Gothic720 BT" w:cs="Arial"/>
          <w:b/>
          <w:bCs/>
          <w:sz w:val="22"/>
          <w:szCs w:val="22"/>
        </w:rPr>
        <w:t xml:space="preserve">. </w:t>
      </w:r>
      <w:r w:rsidRPr="00F27E37">
        <w:rPr>
          <w:rFonts w:ascii="Gothic720 BT" w:hAnsi="Gothic720 BT" w:cs="Arial"/>
          <w:b/>
          <w:sz w:val="22"/>
          <w:szCs w:val="22"/>
        </w:rPr>
        <w:t xml:space="preserve">Desahogo de </w:t>
      </w:r>
      <w:r w:rsidR="00A37AB7" w:rsidRPr="00F27E37">
        <w:rPr>
          <w:rFonts w:ascii="Gothic720 BT" w:hAnsi="Gothic720 BT" w:cs="Arial"/>
          <w:b/>
          <w:sz w:val="22"/>
          <w:szCs w:val="22"/>
        </w:rPr>
        <w:t xml:space="preserve">pruebas y resolución. </w:t>
      </w:r>
    </w:p>
    <w:p w:rsidR="007B5BD6" w:rsidRPr="00F27E37" w:rsidRDefault="007B5BD6" w:rsidP="00C87CA5">
      <w:pPr>
        <w:pStyle w:val="Estilo"/>
        <w:spacing w:line="276" w:lineRule="auto"/>
        <w:ind w:left="42" w:right="6"/>
        <w:jc w:val="both"/>
        <w:rPr>
          <w:rFonts w:ascii="Gothic720 BT" w:hAnsi="Gothic720 BT" w:cs="Arial"/>
          <w:sz w:val="22"/>
          <w:szCs w:val="22"/>
        </w:rPr>
      </w:pPr>
    </w:p>
    <w:p w:rsidR="007B5BD6" w:rsidRPr="00F27E37" w:rsidRDefault="007B5BD6" w:rsidP="00C87CA5">
      <w:pPr>
        <w:pStyle w:val="Estilo"/>
        <w:spacing w:line="276" w:lineRule="auto"/>
        <w:ind w:left="42" w:right="6"/>
        <w:jc w:val="both"/>
        <w:rPr>
          <w:rFonts w:ascii="Gothic720 BT" w:hAnsi="Gothic720 BT" w:cs="Arial"/>
          <w:sz w:val="22"/>
          <w:szCs w:val="22"/>
        </w:rPr>
      </w:pPr>
      <w:r w:rsidRPr="00F27E37">
        <w:rPr>
          <w:rFonts w:ascii="Gothic720 BT" w:hAnsi="Gothic720 BT" w:cs="Arial"/>
          <w:sz w:val="22"/>
          <w:szCs w:val="22"/>
        </w:rPr>
        <w:t>Transcurridos los plazos</w:t>
      </w:r>
      <w:r w:rsidR="00761C17" w:rsidRPr="00F27E37">
        <w:rPr>
          <w:rFonts w:ascii="Gothic720 BT" w:hAnsi="Gothic720 BT" w:cs="Arial"/>
          <w:sz w:val="22"/>
          <w:szCs w:val="22"/>
        </w:rPr>
        <w:t>,</w:t>
      </w:r>
      <w:r w:rsidRPr="00F27E37">
        <w:rPr>
          <w:rFonts w:ascii="Gothic720 BT" w:hAnsi="Gothic720 BT" w:cs="Arial"/>
          <w:sz w:val="22"/>
          <w:szCs w:val="22"/>
        </w:rPr>
        <w:t xml:space="preserve"> </w:t>
      </w:r>
      <w:r w:rsidR="00BE6E06" w:rsidRPr="00F27E37">
        <w:rPr>
          <w:rFonts w:ascii="Gothic720 BT" w:hAnsi="Gothic720 BT" w:cs="Arial"/>
          <w:sz w:val="22"/>
          <w:szCs w:val="22"/>
        </w:rPr>
        <w:t>la Secretar</w:t>
      </w:r>
      <w:r w:rsidR="00394BAC" w:rsidRPr="00F27E37">
        <w:rPr>
          <w:rFonts w:ascii="Gothic720 BT" w:hAnsi="Gothic720 BT" w:cs="Arial"/>
          <w:sz w:val="22"/>
          <w:szCs w:val="22"/>
        </w:rPr>
        <w:t>í</w:t>
      </w:r>
      <w:r w:rsidR="00BE6E06" w:rsidRPr="00F27E37">
        <w:rPr>
          <w:rFonts w:ascii="Gothic720 BT" w:hAnsi="Gothic720 BT" w:cs="Arial"/>
          <w:sz w:val="22"/>
          <w:szCs w:val="22"/>
        </w:rPr>
        <w:t xml:space="preserve">a Técnica </w:t>
      </w:r>
      <w:r w:rsidRPr="00F27E37">
        <w:rPr>
          <w:rFonts w:ascii="Gothic720 BT" w:hAnsi="Gothic720 BT" w:cs="Arial"/>
          <w:sz w:val="22"/>
          <w:szCs w:val="22"/>
        </w:rPr>
        <w:t xml:space="preserve">sustanciará el recurso en los siguientes términos: </w:t>
      </w:r>
    </w:p>
    <w:p w:rsidR="007B5BD6" w:rsidRPr="00F27E37" w:rsidRDefault="007B5BD6" w:rsidP="00C87CA5">
      <w:pPr>
        <w:pStyle w:val="Estilo"/>
        <w:spacing w:line="276" w:lineRule="auto"/>
        <w:ind w:left="42" w:right="6"/>
        <w:jc w:val="both"/>
        <w:rPr>
          <w:rFonts w:ascii="Gothic720 BT" w:hAnsi="Gothic720 BT" w:cs="Arial"/>
          <w:sz w:val="22"/>
          <w:szCs w:val="22"/>
        </w:rPr>
      </w:pPr>
    </w:p>
    <w:p w:rsidR="00287793" w:rsidRPr="00F27E37" w:rsidRDefault="007B5BD6" w:rsidP="00F235E5">
      <w:pPr>
        <w:pStyle w:val="Estilo"/>
        <w:numPr>
          <w:ilvl w:val="0"/>
          <w:numId w:val="23"/>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Contará con </w:t>
      </w:r>
      <w:r w:rsidRPr="00F27E37">
        <w:rPr>
          <w:rFonts w:ascii="Gothic720 BT" w:hAnsi="Gothic720 BT" w:cs="Arial"/>
          <w:b/>
          <w:sz w:val="22"/>
          <w:szCs w:val="22"/>
        </w:rPr>
        <w:t>siete días posteriores</w:t>
      </w:r>
      <w:r w:rsidRPr="00F27E37">
        <w:rPr>
          <w:rFonts w:ascii="Gothic720 BT" w:hAnsi="Gothic720 BT" w:cs="Arial"/>
          <w:sz w:val="22"/>
          <w:szCs w:val="22"/>
        </w:rPr>
        <w:t xml:space="preserve"> al de la admisión, dentro de los cuales preparará y desahogará las pruebas ofrecidas que se hayan admitido; asimismo, desahogará las diligencias que considere necesarias. Este plazo podrá ser ampliado por siete días más, por una sola vez, mediante acuerdo debidamente fundado y motivado; y</w:t>
      </w:r>
    </w:p>
    <w:p w:rsidR="00287793" w:rsidRPr="00F27E37" w:rsidRDefault="00287793" w:rsidP="00287793">
      <w:pPr>
        <w:pStyle w:val="Estilo"/>
        <w:spacing w:line="276" w:lineRule="auto"/>
        <w:ind w:left="762" w:right="6"/>
        <w:jc w:val="both"/>
        <w:rPr>
          <w:rFonts w:ascii="Gothic720 BT" w:hAnsi="Gothic720 BT" w:cs="Arial"/>
          <w:sz w:val="22"/>
          <w:szCs w:val="22"/>
        </w:rPr>
      </w:pPr>
    </w:p>
    <w:p w:rsidR="00287793" w:rsidRPr="00F27E37" w:rsidRDefault="007B5BD6" w:rsidP="00F235E5">
      <w:pPr>
        <w:pStyle w:val="Estilo"/>
        <w:numPr>
          <w:ilvl w:val="0"/>
          <w:numId w:val="23"/>
        </w:numPr>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Vencido el periodo de instrucción pondrá en estado de resolución el expediente, debiendo presentar el proyecto de resolución al Consejo, en un plazo no mayor de </w:t>
      </w:r>
      <w:r w:rsidRPr="00F27E37">
        <w:rPr>
          <w:rFonts w:ascii="Gothic720 BT" w:hAnsi="Gothic720 BT" w:cs="Arial"/>
          <w:b/>
          <w:sz w:val="22"/>
          <w:szCs w:val="22"/>
        </w:rPr>
        <w:t>diez días</w:t>
      </w:r>
      <w:r w:rsidRPr="00F27E37">
        <w:rPr>
          <w:rFonts w:ascii="Gothic720 BT" w:hAnsi="Gothic720 BT" w:cs="Arial"/>
          <w:sz w:val="22"/>
          <w:szCs w:val="22"/>
        </w:rPr>
        <w:t>.</w:t>
      </w:r>
      <w:r w:rsidR="00287793" w:rsidRPr="00F27E37">
        <w:rPr>
          <w:rFonts w:ascii="Gothic720 BT" w:hAnsi="Gothic720 BT" w:cs="Arial"/>
          <w:sz w:val="22"/>
          <w:szCs w:val="22"/>
        </w:rPr>
        <w:t xml:space="preserve"> </w:t>
      </w:r>
      <w:r w:rsidR="00287793" w:rsidRPr="00F27E37">
        <w:rPr>
          <w:rFonts w:ascii="Gothic720 BT" w:hAnsi="Gothic720 BT" w:cs="Arial"/>
          <w:b/>
          <w:sz w:val="22"/>
          <w:szCs w:val="22"/>
        </w:rPr>
        <w:t>(Ver Anexo 7).</w:t>
      </w:r>
    </w:p>
    <w:p w:rsidR="00C87CA5" w:rsidRPr="00F27E37" w:rsidRDefault="00C87CA5" w:rsidP="00C87CA5">
      <w:pPr>
        <w:pStyle w:val="Estilo"/>
        <w:spacing w:line="276" w:lineRule="auto"/>
        <w:jc w:val="both"/>
        <w:rPr>
          <w:rFonts w:ascii="Gothic720 BT" w:hAnsi="Gothic720 BT" w:cs="Arial"/>
          <w:sz w:val="22"/>
          <w:szCs w:val="22"/>
        </w:rPr>
      </w:pPr>
    </w:p>
    <w:p w:rsidR="005B6091" w:rsidRPr="00F27E37" w:rsidRDefault="00A37AB7" w:rsidP="005B6091">
      <w:pPr>
        <w:pStyle w:val="Estilo"/>
        <w:spacing w:line="276" w:lineRule="auto"/>
        <w:ind w:right="79"/>
        <w:jc w:val="both"/>
        <w:rPr>
          <w:rFonts w:ascii="Gothic720 BT" w:hAnsi="Gothic720 BT" w:cs="Arial"/>
          <w:sz w:val="22"/>
          <w:szCs w:val="22"/>
        </w:rPr>
      </w:pPr>
      <w:r w:rsidRPr="00F27E37">
        <w:rPr>
          <w:rFonts w:ascii="Gothic720 BT" w:hAnsi="Gothic720 BT" w:cs="Arial"/>
          <w:sz w:val="22"/>
          <w:szCs w:val="22"/>
        </w:rPr>
        <w:t>D</w:t>
      </w:r>
      <w:r w:rsidR="005B6091" w:rsidRPr="00F27E37">
        <w:rPr>
          <w:rFonts w:ascii="Gothic720 BT" w:hAnsi="Gothic720 BT" w:cs="Arial"/>
          <w:sz w:val="22"/>
          <w:szCs w:val="22"/>
        </w:rPr>
        <w:t>e conformidad a lo dispuesto por</w:t>
      </w:r>
      <w:r w:rsidR="005B401B" w:rsidRPr="00F27E37">
        <w:rPr>
          <w:rFonts w:ascii="Gothic720 BT" w:hAnsi="Gothic720 BT" w:cs="Arial"/>
          <w:sz w:val="22"/>
          <w:szCs w:val="22"/>
        </w:rPr>
        <w:t xml:space="preserve"> el artículo 18 de la Ley de </w:t>
      </w:r>
      <w:r w:rsidR="005B6091" w:rsidRPr="00F27E37">
        <w:rPr>
          <w:rFonts w:ascii="Gothic720 BT" w:hAnsi="Gothic720 BT" w:cs="Arial"/>
          <w:sz w:val="22"/>
          <w:szCs w:val="22"/>
        </w:rPr>
        <w:t xml:space="preserve">Medios de Impugnación, el sentido de la resolución que resuelve el fondo del asunto podrá ser de </w:t>
      </w:r>
      <w:r w:rsidR="005B6091" w:rsidRPr="00F27E37">
        <w:rPr>
          <w:rFonts w:ascii="Gothic720 BT" w:hAnsi="Gothic720 BT" w:cs="Arial"/>
          <w:b/>
          <w:sz w:val="22"/>
          <w:szCs w:val="22"/>
        </w:rPr>
        <w:t xml:space="preserve">confirmar, modificar o revocar </w:t>
      </w:r>
      <w:r w:rsidR="005B6091" w:rsidRPr="00F27E37">
        <w:rPr>
          <w:rFonts w:ascii="Gothic720 BT" w:hAnsi="Gothic720 BT" w:cs="Arial"/>
          <w:sz w:val="22"/>
          <w:szCs w:val="22"/>
        </w:rPr>
        <w:t>el acto o resolución que se impugne.</w:t>
      </w:r>
    </w:p>
    <w:p w:rsidR="005B6091" w:rsidRPr="00F27E37" w:rsidRDefault="005B6091" w:rsidP="005B6091">
      <w:pPr>
        <w:pStyle w:val="Estilo"/>
        <w:spacing w:line="276" w:lineRule="auto"/>
        <w:ind w:right="87"/>
        <w:jc w:val="both"/>
        <w:rPr>
          <w:rFonts w:ascii="Gothic720 BT" w:hAnsi="Gothic720 BT" w:cs="Arial"/>
          <w:sz w:val="22"/>
          <w:szCs w:val="22"/>
        </w:rPr>
      </w:pPr>
    </w:p>
    <w:p w:rsidR="005B6091" w:rsidRPr="00F27E37" w:rsidRDefault="00A37AB7" w:rsidP="005B6091">
      <w:pPr>
        <w:pStyle w:val="Estilo"/>
        <w:spacing w:line="276" w:lineRule="auto"/>
        <w:ind w:left="4" w:right="79"/>
        <w:jc w:val="both"/>
        <w:rPr>
          <w:rFonts w:ascii="Gothic720 BT" w:hAnsi="Gothic720 BT" w:cs="Arial"/>
          <w:sz w:val="22"/>
          <w:szCs w:val="22"/>
        </w:rPr>
      </w:pPr>
      <w:r w:rsidRPr="00F27E37">
        <w:rPr>
          <w:rFonts w:ascii="Gothic720 BT" w:hAnsi="Gothic720 BT" w:cs="Arial"/>
          <w:sz w:val="22"/>
          <w:szCs w:val="22"/>
        </w:rPr>
        <w:t>L</w:t>
      </w:r>
      <w:r w:rsidR="005B6091" w:rsidRPr="00F27E37">
        <w:rPr>
          <w:rFonts w:ascii="Gothic720 BT" w:hAnsi="Gothic720 BT" w:cs="Arial"/>
          <w:sz w:val="22"/>
          <w:szCs w:val="22"/>
        </w:rPr>
        <w:t xml:space="preserve">as resoluciones que resuelvan el fondo del asunto y las de sobreseimiento deberán ser emitidas por </w:t>
      </w:r>
      <w:r w:rsidR="007D08E7" w:rsidRPr="00F27E37">
        <w:rPr>
          <w:rFonts w:ascii="Gothic720 BT" w:hAnsi="Gothic720 BT" w:cs="Arial"/>
          <w:sz w:val="22"/>
          <w:szCs w:val="22"/>
        </w:rPr>
        <w:t>los Consejos</w:t>
      </w:r>
      <w:r w:rsidR="005B6091" w:rsidRPr="00F27E37">
        <w:rPr>
          <w:rFonts w:ascii="Gothic720 BT" w:hAnsi="Gothic720 BT" w:cs="Arial"/>
          <w:sz w:val="22"/>
          <w:szCs w:val="22"/>
        </w:rPr>
        <w:t xml:space="preserve"> </w:t>
      </w:r>
      <w:r w:rsidR="00C359E8" w:rsidRPr="00F27E37">
        <w:rPr>
          <w:rFonts w:ascii="Gothic720 BT" w:hAnsi="Gothic720 BT" w:cs="Arial"/>
          <w:sz w:val="22"/>
          <w:szCs w:val="22"/>
        </w:rPr>
        <w:t xml:space="preserve">en la sesión </w:t>
      </w:r>
      <w:r w:rsidR="005B6091" w:rsidRPr="00F27E37">
        <w:rPr>
          <w:rFonts w:ascii="Gothic720 BT" w:hAnsi="Gothic720 BT" w:cs="Arial"/>
          <w:sz w:val="22"/>
          <w:szCs w:val="22"/>
        </w:rPr>
        <w:t xml:space="preserve">que corresponda, por lo que su aprobación deberá ser votada nominalmente por los consejeros electorales </w:t>
      </w:r>
      <w:r w:rsidR="007D08E7" w:rsidRPr="00F27E37">
        <w:rPr>
          <w:rFonts w:ascii="Gothic720 BT" w:hAnsi="Gothic720 BT" w:cs="Arial"/>
          <w:sz w:val="22"/>
          <w:szCs w:val="22"/>
        </w:rPr>
        <w:t xml:space="preserve">de los Consejos </w:t>
      </w:r>
      <w:r w:rsidR="005B6091" w:rsidRPr="00F27E37">
        <w:rPr>
          <w:rFonts w:ascii="Gothic720 BT" w:hAnsi="Gothic720 BT" w:cs="Arial"/>
          <w:sz w:val="22"/>
          <w:szCs w:val="22"/>
        </w:rPr>
        <w:t xml:space="preserve">en los términos que </w:t>
      </w:r>
      <w:r w:rsidRPr="00F27E37">
        <w:rPr>
          <w:rFonts w:ascii="Gothic720 BT" w:hAnsi="Gothic720 BT" w:cs="Arial"/>
          <w:sz w:val="22"/>
          <w:szCs w:val="22"/>
        </w:rPr>
        <w:t>establecen</w:t>
      </w:r>
      <w:r w:rsidR="005B6091" w:rsidRPr="00F27E37">
        <w:rPr>
          <w:rFonts w:ascii="Gothic720 BT" w:hAnsi="Gothic720 BT" w:cs="Arial"/>
          <w:sz w:val="22"/>
          <w:szCs w:val="22"/>
        </w:rPr>
        <w:t xml:space="preserve"> </w:t>
      </w:r>
      <w:r w:rsidR="00C359E8" w:rsidRPr="00F27E37">
        <w:rPr>
          <w:rFonts w:ascii="Gothic720 BT" w:hAnsi="Gothic720 BT" w:cs="Arial"/>
          <w:sz w:val="22"/>
          <w:szCs w:val="22"/>
        </w:rPr>
        <w:t>los art</w:t>
      </w:r>
      <w:r w:rsidR="00532CB4" w:rsidRPr="00F27E37">
        <w:rPr>
          <w:rFonts w:ascii="Gothic720 BT" w:hAnsi="Gothic720 BT" w:cs="Arial"/>
          <w:sz w:val="22"/>
          <w:szCs w:val="22"/>
        </w:rPr>
        <w:t>ículos 83 y 85</w:t>
      </w:r>
      <w:r w:rsidR="005663A4" w:rsidRPr="00F27E37">
        <w:rPr>
          <w:rFonts w:ascii="Gothic720 BT" w:hAnsi="Gothic720 BT" w:cs="Arial"/>
          <w:sz w:val="22"/>
          <w:szCs w:val="22"/>
        </w:rPr>
        <w:t xml:space="preserve"> del Reglamento Interior del Instituto.</w:t>
      </w:r>
      <w:r w:rsidR="005B6091" w:rsidRPr="00F27E37">
        <w:rPr>
          <w:rFonts w:ascii="Gothic720 BT" w:hAnsi="Gothic720 BT" w:cs="Arial"/>
          <w:sz w:val="22"/>
          <w:szCs w:val="22"/>
        </w:rPr>
        <w:t xml:space="preserve"> </w:t>
      </w:r>
    </w:p>
    <w:p w:rsidR="005663A4" w:rsidRPr="00F27E37" w:rsidRDefault="005663A4" w:rsidP="005663A4">
      <w:pPr>
        <w:pStyle w:val="Estilo"/>
        <w:spacing w:line="276" w:lineRule="auto"/>
        <w:ind w:right="79"/>
        <w:jc w:val="both"/>
        <w:rPr>
          <w:rFonts w:ascii="Gothic720 BT" w:hAnsi="Gothic720 BT" w:cs="Arial"/>
          <w:sz w:val="22"/>
          <w:szCs w:val="22"/>
        </w:rPr>
      </w:pPr>
    </w:p>
    <w:p w:rsidR="003F354F" w:rsidRPr="00F27E37" w:rsidRDefault="005B6091" w:rsidP="00FC18BB">
      <w:pPr>
        <w:pStyle w:val="Estilo"/>
        <w:spacing w:line="276" w:lineRule="auto"/>
        <w:ind w:left="8" w:right="79"/>
        <w:jc w:val="both"/>
        <w:rPr>
          <w:rFonts w:ascii="Gothic720 BT" w:hAnsi="Gothic720 BT" w:cs="Arial"/>
          <w:sz w:val="22"/>
          <w:szCs w:val="22"/>
        </w:rPr>
      </w:pPr>
      <w:r w:rsidRPr="00F27E37">
        <w:rPr>
          <w:rFonts w:ascii="Gothic720 BT" w:hAnsi="Gothic720 BT" w:cs="Arial"/>
          <w:sz w:val="22"/>
          <w:szCs w:val="22"/>
        </w:rPr>
        <w:t>El contenido de todas las resoluciones que se emitan con motivo de la interposición del recurso de reconsideración debe</w:t>
      </w:r>
      <w:r w:rsidR="00C359E8" w:rsidRPr="00F27E37">
        <w:rPr>
          <w:rFonts w:ascii="Gothic720 BT" w:hAnsi="Gothic720 BT" w:cs="Arial"/>
          <w:sz w:val="22"/>
          <w:szCs w:val="22"/>
        </w:rPr>
        <w:t>n</w:t>
      </w:r>
      <w:r w:rsidRPr="00F27E37">
        <w:rPr>
          <w:rFonts w:ascii="Gothic720 BT" w:hAnsi="Gothic720 BT" w:cs="Arial"/>
          <w:sz w:val="22"/>
          <w:szCs w:val="22"/>
        </w:rPr>
        <w:t xml:space="preserve"> notificarse personalmente a las partes que hayan intervenido en el mismo, </w:t>
      </w:r>
      <w:r w:rsidR="00C359E8" w:rsidRPr="00F27E37">
        <w:rPr>
          <w:rFonts w:ascii="Gothic720 BT" w:hAnsi="Gothic720 BT" w:cs="Arial"/>
          <w:sz w:val="22"/>
          <w:szCs w:val="22"/>
        </w:rPr>
        <w:t xml:space="preserve">lo anterior </w:t>
      </w:r>
      <w:r w:rsidR="005663A4" w:rsidRPr="00F27E37">
        <w:rPr>
          <w:rFonts w:ascii="Gothic720 BT" w:hAnsi="Gothic720 BT" w:cs="Arial"/>
          <w:sz w:val="22"/>
          <w:szCs w:val="22"/>
        </w:rPr>
        <w:t>en términos de lo señalado en el artículo</w:t>
      </w:r>
      <w:r w:rsidRPr="00F27E37">
        <w:rPr>
          <w:rFonts w:ascii="Gothic720 BT" w:hAnsi="Gothic720 BT" w:cs="Arial"/>
          <w:sz w:val="22"/>
          <w:szCs w:val="22"/>
        </w:rPr>
        <w:t xml:space="preserve"> 71 de la Ley </w:t>
      </w:r>
      <w:r w:rsidRPr="00F27E37">
        <w:rPr>
          <w:rFonts w:ascii="Gothic720 BT" w:hAnsi="Gothic720 BT" w:cs="Arial"/>
          <w:sz w:val="22"/>
          <w:szCs w:val="22"/>
        </w:rPr>
        <w:lastRenderedPageBreak/>
        <w:t>de Medios</w:t>
      </w:r>
      <w:r w:rsidR="00A62490" w:rsidRPr="00F27E37">
        <w:rPr>
          <w:rFonts w:ascii="Gothic720 BT" w:hAnsi="Gothic720 BT" w:cs="Arial"/>
          <w:sz w:val="22"/>
          <w:szCs w:val="22"/>
        </w:rPr>
        <w:t>.</w:t>
      </w:r>
    </w:p>
    <w:p w:rsidR="00764BD0" w:rsidRPr="00F27E37" w:rsidRDefault="00764BD0" w:rsidP="00BE37A3">
      <w:pPr>
        <w:pStyle w:val="Estilo"/>
        <w:spacing w:line="276" w:lineRule="auto"/>
        <w:ind w:right="6"/>
        <w:jc w:val="both"/>
        <w:rPr>
          <w:rFonts w:ascii="Gothic720 BT" w:hAnsi="Gothic720 BT" w:cs="Arial"/>
          <w:b/>
          <w:sz w:val="22"/>
          <w:szCs w:val="22"/>
        </w:rPr>
      </w:pPr>
    </w:p>
    <w:p w:rsidR="00A37AB7" w:rsidRPr="00F27E37" w:rsidRDefault="00A37AB7"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El partido político o candidatura independiente, cuya representación esté presente en la sesión del órgano electoral que haya actuado o resuelto, se tendrá por notificada del acto o resolución de que se trate, siempre que dicha representación haya tenido a su alcance todos los elementos necesarios para enterarse del contenido del acto o de la resolución, así como de los fundamentos y motivos que sirvieron de base para su emisión. </w:t>
      </w:r>
    </w:p>
    <w:p w:rsidR="00A37AB7" w:rsidRPr="00F27E37" w:rsidRDefault="00A37AB7" w:rsidP="00BE37A3">
      <w:pPr>
        <w:pStyle w:val="Estilo"/>
        <w:spacing w:line="276" w:lineRule="auto"/>
        <w:ind w:right="6"/>
        <w:jc w:val="both"/>
        <w:rPr>
          <w:rFonts w:ascii="Gothic720 BT" w:hAnsi="Gothic720 BT" w:cs="Arial"/>
          <w:sz w:val="22"/>
          <w:szCs w:val="22"/>
        </w:rPr>
      </w:pPr>
    </w:p>
    <w:p w:rsidR="0018144C" w:rsidRPr="00F27E37" w:rsidRDefault="00A37AB7" w:rsidP="00BE37A3">
      <w:pPr>
        <w:pStyle w:val="Estilo"/>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Una vez satisfechos los elementos referidos se entenderá por actualizada la </w:t>
      </w:r>
      <w:r w:rsidRPr="00F27E37">
        <w:rPr>
          <w:rFonts w:ascii="Gothic720 BT" w:hAnsi="Gothic720 BT" w:cs="Arial"/>
          <w:b/>
          <w:sz w:val="22"/>
          <w:szCs w:val="22"/>
        </w:rPr>
        <w:t>notificación automática</w:t>
      </w:r>
      <w:r w:rsidRPr="00F27E37">
        <w:rPr>
          <w:rFonts w:ascii="Gothic720 BT" w:hAnsi="Gothic720 BT" w:cs="Arial"/>
          <w:sz w:val="22"/>
          <w:szCs w:val="22"/>
        </w:rPr>
        <w:t xml:space="preserve"> del proveído en cuestión, sin que la realización de una notificación ulterior pueda suponer una nueva oportunidad para inconformarse con el acto en el plazo previsto para ello. </w:t>
      </w: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18144C" w:rsidRPr="00F27E37" w:rsidRDefault="0018144C" w:rsidP="00BE37A3">
      <w:pPr>
        <w:pStyle w:val="Estilo"/>
        <w:spacing w:line="276" w:lineRule="auto"/>
        <w:ind w:right="6"/>
        <w:jc w:val="both"/>
        <w:rPr>
          <w:rFonts w:ascii="Gothic720 BT" w:hAnsi="Gothic720 BT" w:cs="Arial"/>
          <w:b/>
          <w:sz w:val="22"/>
          <w:szCs w:val="22"/>
        </w:rPr>
      </w:pPr>
    </w:p>
    <w:p w:rsidR="00C669C2" w:rsidRPr="00F27E37" w:rsidRDefault="00C669C2" w:rsidP="00BE37A3">
      <w:pPr>
        <w:pStyle w:val="Estilo"/>
        <w:spacing w:line="276" w:lineRule="auto"/>
        <w:ind w:right="6"/>
        <w:jc w:val="both"/>
        <w:rPr>
          <w:rFonts w:ascii="Gothic720 BT" w:hAnsi="Gothic720 BT" w:cs="Arial"/>
          <w:b/>
          <w:sz w:val="22"/>
          <w:szCs w:val="22"/>
        </w:rPr>
      </w:pPr>
    </w:p>
    <w:p w:rsidR="00F25E21" w:rsidRDefault="00F25E21"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Default="000D519A" w:rsidP="00BE37A3">
      <w:pPr>
        <w:pStyle w:val="Estilo"/>
        <w:spacing w:line="276" w:lineRule="auto"/>
        <w:ind w:right="6"/>
        <w:jc w:val="both"/>
        <w:rPr>
          <w:rFonts w:ascii="Gothic720 BT" w:hAnsi="Gothic720 BT" w:cs="Arial"/>
          <w:b/>
          <w:sz w:val="22"/>
          <w:szCs w:val="22"/>
        </w:rPr>
      </w:pPr>
    </w:p>
    <w:p w:rsidR="000D519A" w:rsidRPr="00F27E37" w:rsidRDefault="000D519A" w:rsidP="00BE37A3">
      <w:pPr>
        <w:pStyle w:val="Estilo"/>
        <w:spacing w:line="276" w:lineRule="auto"/>
        <w:ind w:right="6"/>
        <w:jc w:val="both"/>
        <w:rPr>
          <w:rFonts w:ascii="Gothic720 BT" w:hAnsi="Gothic720 BT" w:cs="Arial"/>
          <w:b/>
          <w:sz w:val="22"/>
          <w:szCs w:val="22"/>
        </w:rPr>
      </w:pPr>
    </w:p>
    <w:p w:rsidR="00A37AB7" w:rsidRPr="00F27E37" w:rsidRDefault="00A37AB7" w:rsidP="00BE37A3">
      <w:pPr>
        <w:pStyle w:val="Estilo"/>
        <w:spacing w:line="276" w:lineRule="auto"/>
        <w:ind w:right="6"/>
        <w:jc w:val="both"/>
        <w:rPr>
          <w:rFonts w:ascii="Gothic720 BT" w:hAnsi="Gothic720 BT" w:cs="Arial"/>
          <w:b/>
          <w:sz w:val="22"/>
          <w:szCs w:val="22"/>
        </w:rPr>
      </w:pPr>
    </w:p>
    <w:p w:rsidR="00230AE2" w:rsidRPr="00F27E37" w:rsidRDefault="003F354F" w:rsidP="00BE37A3">
      <w:pPr>
        <w:pStyle w:val="Estilo"/>
        <w:spacing w:line="276" w:lineRule="auto"/>
        <w:ind w:right="6"/>
        <w:jc w:val="both"/>
        <w:rPr>
          <w:rFonts w:ascii="Gothic720 BT" w:hAnsi="Gothic720 BT" w:cs="Arial"/>
          <w:b/>
          <w:sz w:val="22"/>
          <w:szCs w:val="22"/>
        </w:rPr>
      </w:pPr>
      <w:r w:rsidRPr="00F27E37">
        <w:rPr>
          <w:rFonts w:ascii="Gothic720 BT" w:hAnsi="Gothic720 BT" w:cs="Arial"/>
          <w:b/>
          <w:sz w:val="22"/>
          <w:szCs w:val="22"/>
        </w:rPr>
        <w:t>ANEXO 1</w:t>
      </w:r>
      <w:r w:rsidR="00230AE2" w:rsidRPr="00F27E37">
        <w:rPr>
          <w:rFonts w:ascii="Gothic720 BT" w:hAnsi="Gothic720 BT" w:cs="Arial"/>
          <w:b/>
          <w:sz w:val="22"/>
          <w:szCs w:val="22"/>
        </w:rPr>
        <w:t xml:space="preserve">. </w:t>
      </w:r>
      <w:r w:rsidR="002A3969" w:rsidRPr="00F27E37">
        <w:rPr>
          <w:rFonts w:ascii="Gothic720 BT" w:hAnsi="Gothic720 BT" w:cs="Arial"/>
          <w:b/>
          <w:sz w:val="22"/>
          <w:szCs w:val="22"/>
        </w:rPr>
        <w:t>ACUERDO</w:t>
      </w:r>
      <w:r w:rsidR="00230AE2" w:rsidRPr="00F27E37">
        <w:rPr>
          <w:rFonts w:ascii="Gothic720 BT" w:hAnsi="Gothic720 BT" w:cs="Arial"/>
          <w:b/>
          <w:sz w:val="22"/>
          <w:szCs w:val="22"/>
        </w:rPr>
        <w:t xml:space="preserve"> QUE DESECHA DE PLANO EL RECURSO DE RECONSIDERACIÓN.</w:t>
      </w:r>
    </w:p>
    <w:p w:rsidR="00230AE2" w:rsidRPr="00F27E37" w:rsidRDefault="00230AE2" w:rsidP="00BE37A3">
      <w:pPr>
        <w:pStyle w:val="Estilo"/>
        <w:tabs>
          <w:tab w:val="left" w:pos="19"/>
          <w:tab w:val="left" w:leader="underscore" w:pos="4185"/>
          <w:tab w:val="left" w:leader="underscore" w:pos="5644"/>
        </w:tabs>
        <w:spacing w:line="276" w:lineRule="auto"/>
        <w:ind w:right="6"/>
        <w:rPr>
          <w:rFonts w:ascii="Gothic720 BT" w:hAnsi="Gothic720 BT" w:cs="Arial"/>
          <w:b/>
          <w:sz w:val="22"/>
          <w:szCs w:val="22"/>
        </w:rPr>
      </w:pPr>
    </w:p>
    <w:p w:rsidR="00DD1ED2" w:rsidRPr="00F27E37" w:rsidRDefault="00DD1ED2" w:rsidP="00DD1ED2">
      <w:pPr>
        <w:spacing w:after="200" w:line="276" w:lineRule="auto"/>
        <w:ind w:left="3686"/>
        <w:jc w:val="right"/>
        <w:rPr>
          <w:rFonts w:ascii="Gothic720 BT" w:hAnsi="Gothic720 BT"/>
          <w:b/>
          <w:sz w:val="22"/>
          <w:szCs w:val="22"/>
        </w:rPr>
      </w:pPr>
      <w:r w:rsidRPr="00F27E37">
        <w:rPr>
          <w:rFonts w:ascii="Gothic720 BT" w:hAnsi="Gothic720 BT"/>
          <w:b/>
          <w:sz w:val="22"/>
          <w:szCs w:val="22"/>
        </w:rPr>
        <w:t>RECURSO DE RECONSIDERACIÓN.</w:t>
      </w:r>
    </w:p>
    <w:p w:rsidR="00DD1ED2" w:rsidRPr="00F27E37" w:rsidRDefault="00DD1ED2" w:rsidP="00DD1ED2">
      <w:pPr>
        <w:spacing w:after="200" w:line="276" w:lineRule="auto"/>
        <w:ind w:left="3686"/>
        <w:jc w:val="right"/>
        <w:rPr>
          <w:rFonts w:ascii="Gothic720 BT" w:hAnsi="Gothic720 BT"/>
          <w:sz w:val="22"/>
          <w:szCs w:val="22"/>
        </w:rPr>
      </w:pPr>
      <w:r w:rsidRPr="00F27E37">
        <w:rPr>
          <w:rFonts w:ascii="Gothic720 BT" w:hAnsi="Gothic720 BT"/>
          <w:b/>
          <w:sz w:val="22"/>
          <w:szCs w:val="22"/>
        </w:rPr>
        <w:t>CUADERNO:</w:t>
      </w:r>
      <w:r w:rsidR="00231662" w:rsidRPr="00F27E37">
        <w:rPr>
          <w:rFonts w:ascii="Gothic720 BT" w:hAnsi="Gothic720 BT"/>
          <w:sz w:val="22"/>
          <w:szCs w:val="22"/>
        </w:rPr>
        <w:t xml:space="preserve"> IEEQ/R</w:t>
      </w:r>
      <w:r w:rsidRPr="00F27E37">
        <w:rPr>
          <w:rFonts w:ascii="Gothic720 BT" w:hAnsi="Gothic720 BT"/>
          <w:b/>
          <w:sz w:val="22"/>
          <w:szCs w:val="22"/>
        </w:rPr>
        <w:t>/</w:t>
      </w:r>
      <w:r w:rsidR="00E3443F" w:rsidRPr="00F27E37">
        <w:rPr>
          <w:rFonts w:ascii="Gothic720 BT" w:hAnsi="Gothic720 BT"/>
          <w:b/>
          <w:sz w:val="22"/>
          <w:szCs w:val="22"/>
        </w:rPr>
        <w:t xml:space="preserve">CD o </w:t>
      </w:r>
      <w:r w:rsidRPr="00F27E37">
        <w:rPr>
          <w:rFonts w:ascii="Gothic720 BT" w:hAnsi="Gothic720 BT"/>
          <w:b/>
          <w:sz w:val="22"/>
          <w:szCs w:val="22"/>
        </w:rPr>
        <w:t>CM/</w:t>
      </w:r>
      <w:r w:rsidR="00E3443F" w:rsidRPr="00F27E37">
        <w:rPr>
          <w:rFonts w:ascii="Gothic720 BT" w:hAnsi="Gothic720 BT"/>
          <w:sz w:val="22"/>
          <w:szCs w:val="22"/>
        </w:rPr>
        <w:t>****</w:t>
      </w:r>
      <w:r w:rsidR="00057F2C" w:rsidRPr="00F27E37">
        <w:rPr>
          <w:rFonts w:ascii="Gothic720 BT" w:hAnsi="Gothic720 BT"/>
          <w:sz w:val="22"/>
          <w:szCs w:val="22"/>
        </w:rPr>
        <w:t>/**</w:t>
      </w:r>
      <w:r w:rsidRPr="00F27E37">
        <w:rPr>
          <w:rFonts w:ascii="Gothic720 BT" w:hAnsi="Gothic720 BT"/>
          <w:sz w:val="22"/>
          <w:szCs w:val="22"/>
        </w:rPr>
        <w:t>.</w:t>
      </w:r>
    </w:p>
    <w:p w:rsidR="00DD1ED2" w:rsidRPr="00F27E37" w:rsidRDefault="00DD1ED2" w:rsidP="00DD1ED2">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C669C2" w:rsidRPr="00F27E37">
        <w:rPr>
          <w:rFonts w:ascii="Gothic720 BT" w:hAnsi="Gothic720 BT"/>
          <w:b/>
          <w:sz w:val="22"/>
          <w:szCs w:val="22"/>
        </w:rPr>
        <w:t>/A</w:t>
      </w:r>
      <w:r w:rsidRPr="00F27E37">
        <w:rPr>
          <w:rFonts w:ascii="Gothic720 BT" w:hAnsi="Gothic720 BT"/>
          <w:b/>
          <w:sz w:val="22"/>
          <w:szCs w:val="22"/>
        </w:rPr>
        <w:t>:</w:t>
      </w:r>
      <w:r w:rsidR="001871A8" w:rsidRPr="00F27E37">
        <w:rPr>
          <w:rFonts w:ascii="Gothic720 BT" w:hAnsi="Gothic720 BT"/>
          <w:sz w:val="22"/>
          <w:szCs w:val="22"/>
        </w:rPr>
        <w:t xml:space="preserve"> (Nombre de la parte actora</w:t>
      </w:r>
      <w:r w:rsidRPr="00F27E37">
        <w:rPr>
          <w:rFonts w:ascii="Gothic720 BT" w:hAnsi="Gothic720 BT"/>
          <w:sz w:val="22"/>
          <w:szCs w:val="22"/>
        </w:rPr>
        <w:t>).</w:t>
      </w:r>
    </w:p>
    <w:p w:rsidR="00DD1ED2" w:rsidRPr="00F27E37" w:rsidRDefault="00DD1ED2" w:rsidP="00DD1ED2">
      <w:pPr>
        <w:spacing w:after="200" w:line="276" w:lineRule="auto"/>
        <w:ind w:left="3686"/>
        <w:jc w:val="right"/>
        <w:rPr>
          <w:rFonts w:ascii="Gothic720 BT" w:hAnsi="Gothic720 BT"/>
          <w:sz w:val="22"/>
          <w:szCs w:val="22"/>
        </w:rPr>
      </w:pPr>
      <w:r w:rsidRPr="00F27E37">
        <w:rPr>
          <w:rFonts w:ascii="Gothic720 BT" w:hAnsi="Gothic720 BT"/>
          <w:b/>
          <w:sz w:val="22"/>
          <w:szCs w:val="22"/>
        </w:rPr>
        <w:t>AUTORIDAD</w:t>
      </w:r>
      <w:r w:rsidR="002C3DFA" w:rsidRPr="00F27E37">
        <w:rPr>
          <w:rFonts w:ascii="Gothic720 BT" w:hAnsi="Gothic720 BT"/>
          <w:b/>
          <w:sz w:val="22"/>
          <w:szCs w:val="22"/>
        </w:rPr>
        <w:t xml:space="preserve"> (ES)</w:t>
      </w:r>
      <w:r w:rsidRPr="00F27E37">
        <w:rPr>
          <w:rFonts w:ascii="Gothic720 BT" w:hAnsi="Gothic720 BT"/>
          <w:b/>
          <w:sz w:val="22"/>
          <w:szCs w:val="22"/>
        </w:rPr>
        <w:t xml:space="preserve"> RESPONSABLE</w:t>
      </w:r>
      <w:r w:rsidR="002C3DFA" w:rsidRPr="00F27E37">
        <w:rPr>
          <w:rFonts w:ascii="Gothic720 BT" w:hAnsi="Gothic720 BT"/>
          <w:b/>
          <w:sz w:val="22"/>
          <w:szCs w:val="22"/>
        </w:rPr>
        <w:t xml:space="preserve"> (S)</w:t>
      </w:r>
      <w:r w:rsidRPr="00F27E37">
        <w:rPr>
          <w:rFonts w:ascii="Gothic720 BT" w:hAnsi="Gothic720 BT"/>
          <w:b/>
          <w:sz w:val="22"/>
          <w:szCs w:val="22"/>
        </w:rPr>
        <w:t xml:space="preserve">: </w:t>
      </w:r>
      <w:r w:rsidRPr="00F27E37">
        <w:rPr>
          <w:rFonts w:ascii="Gothic720 BT" w:hAnsi="Gothic720 BT"/>
          <w:sz w:val="22"/>
          <w:szCs w:val="22"/>
        </w:rPr>
        <w:t>(</w:t>
      </w:r>
      <w:r w:rsidR="006C6ECC" w:rsidRPr="00F27E37">
        <w:rPr>
          <w:rFonts w:ascii="Gothic720 BT" w:hAnsi="Gothic720 BT"/>
          <w:sz w:val="22"/>
          <w:szCs w:val="22"/>
        </w:rPr>
        <w:t xml:space="preserve">Nombre de la </w:t>
      </w:r>
      <w:r w:rsidR="002C3DFA" w:rsidRPr="00F27E37">
        <w:rPr>
          <w:rFonts w:ascii="Gothic720 BT" w:hAnsi="Gothic720 BT"/>
          <w:sz w:val="22"/>
          <w:szCs w:val="22"/>
        </w:rPr>
        <w:t xml:space="preserve">o las </w:t>
      </w:r>
      <w:r w:rsidR="006C6ECC" w:rsidRPr="00F27E37">
        <w:rPr>
          <w:rFonts w:ascii="Gothic720 BT" w:hAnsi="Gothic720 BT"/>
          <w:sz w:val="22"/>
          <w:szCs w:val="22"/>
        </w:rPr>
        <w:t>autoridad</w:t>
      </w:r>
      <w:r w:rsidR="002C3DFA" w:rsidRPr="00F27E37">
        <w:rPr>
          <w:rFonts w:ascii="Gothic720 BT" w:hAnsi="Gothic720 BT"/>
          <w:sz w:val="22"/>
          <w:szCs w:val="22"/>
        </w:rPr>
        <w:t>es</w:t>
      </w:r>
      <w:r w:rsidR="006C6ECC" w:rsidRPr="00F27E37">
        <w:rPr>
          <w:rFonts w:ascii="Gothic720 BT" w:hAnsi="Gothic720 BT"/>
          <w:sz w:val="22"/>
          <w:szCs w:val="22"/>
        </w:rPr>
        <w:t xml:space="preserve"> responsable</w:t>
      </w:r>
      <w:r w:rsidR="002C3DFA" w:rsidRPr="00F27E37">
        <w:rPr>
          <w:rFonts w:ascii="Gothic720 BT" w:hAnsi="Gothic720 BT"/>
          <w:sz w:val="22"/>
          <w:szCs w:val="22"/>
        </w:rPr>
        <w:t xml:space="preserve"> (s)</w:t>
      </w:r>
      <w:r w:rsidRPr="00F27E37">
        <w:rPr>
          <w:rFonts w:ascii="Gothic720 BT" w:hAnsi="Gothic720 BT"/>
          <w:sz w:val="22"/>
          <w:szCs w:val="22"/>
        </w:rPr>
        <w:t>).</w:t>
      </w:r>
    </w:p>
    <w:p w:rsidR="003B7D2C" w:rsidRPr="00F27E37" w:rsidRDefault="003B7D2C" w:rsidP="003B7D2C">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C669C2" w:rsidRPr="00F27E37">
        <w:rPr>
          <w:rFonts w:ascii="Gothic720 BT" w:hAnsi="Gothic720 BT"/>
          <w:b/>
          <w:sz w:val="22"/>
          <w:szCs w:val="22"/>
        </w:rPr>
        <w:t>/AS</w:t>
      </w:r>
      <w:r w:rsidRPr="00F27E37">
        <w:rPr>
          <w:rFonts w:ascii="Gothic720 BT" w:hAnsi="Gothic720 BT"/>
          <w:b/>
          <w:sz w:val="22"/>
          <w:szCs w:val="22"/>
        </w:rPr>
        <w:t xml:space="preserve"> INTERESADOS</w:t>
      </w:r>
      <w:r w:rsidR="00C669C2" w:rsidRPr="00F27E37">
        <w:rPr>
          <w:rFonts w:ascii="Gothic720 BT" w:hAnsi="Gothic720 BT"/>
          <w:b/>
          <w:sz w:val="22"/>
          <w:szCs w:val="22"/>
        </w:rPr>
        <w:t>/AS</w:t>
      </w:r>
      <w:r w:rsidR="00F176D4" w:rsidRPr="00F27E37">
        <w:rPr>
          <w:rFonts w:ascii="Gothic720 BT" w:hAnsi="Gothic720 BT"/>
          <w:b/>
          <w:sz w:val="22"/>
          <w:szCs w:val="22"/>
        </w:rPr>
        <w:t>:</w:t>
      </w:r>
      <w:r w:rsidR="00F176D4" w:rsidRPr="00F27E37">
        <w:rPr>
          <w:rFonts w:ascii="Gothic720 BT" w:hAnsi="Gothic720 BT"/>
          <w:sz w:val="22"/>
          <w:szCs w:val="22"/>
        </w:rPr>
        <w:t xml:space="preserve"> (En caso de que se dé el supuesto)</w:t>
      </w:r>
    </w:p>
    <w:p w:rsidR="00DD1ED2" w:rsidRPr="00F27E37" w:rsidRDefault="00DD1ED2" w:rsidP="00DD1ED2">
      <w:pPr>
        <w:spacing w:after="200" w:line="276" w:lineRule="auto"/>
        <w:ind w:left="3686"/>
        <w:jc w:val="right"/>
        <w:rPr>
          <w:rFonts w:ascii="Gothic720 BT" w:hAnsi="Gothic720 BT"/>
          <w:b/>
          <w:sz w:val="22"/>
          <w:szCs w:val="22"/>
        </w:rPr>
      </w:pPr>
      <w:r w:rsidRPr="00F27E37">
        <w:rPr>
          <w:rFonts w:ascii="Gothic720 BT" w:hAnsi="Gothic720 BT"/>
          <w:b/>
          <w:sz w:val="22"/>
          <w:szCs w:val="22"/>
        </w:rPr>
        <w:t>ASUNTO: SE DESECHA RECURSO DE RECONSIDERACIÓN</w:t>
      </w:r>
    </w:p>
    <w:p w:rsidR="00230AE2" w:rsidRPr="00F27E37" w:rsidRDefault="00230AE2" w:rsidP="00D66FEE">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En </w:t>
      </w:r>
      <w:r w:rsidRPr="00F27E37">
        <w:rPr>
          <w:rFonts w:ascii="Gothic720 BT" w:hAnsi="Gothic720 BT" w:cs="Arial"/>
          <w:iCs/>
          <w:sz w:val="22"/>
          <w:szCs w:val="22"/>
        </w:rPr>
        <w:t xml:space="preserve">(Ciudad o municipio), Querétaro, </w:t>
      </w:r>
      <w:r w:rsidRPr="00F27E37">
        <w:rPr>
          <w:rFonts w:ascii="Gothic720 BT" w:hAnsi="Gothic720 BT" w:cs="Arial"/>
          <w:sz w:val="22"/>
          <w:szCs w:val="22"/>
        </w:rPr>
        <w:t>a</w:t>
      </w:r>
      <w:r w:rsidR="00057F2C" w:rsidRPr="00F27E37">
        <w:rPr>
          <w:rFonts w:ascii="Gothic720 BT" w:hAnsi="Gothic720 BT" w:cs="Arial"/>
          <w:sz w:val="22"/>
          <w:szCs w:val="22"/>
        </w:rPr>
        <w:t xml:space="preserve"> ______ de __________ del ______</w:t>
      </w:r>
      <w:r w:rsidRPr="00F27E37">
        <w:rPr>
          <w:rFonts w:ascii="Gothic720 BT" w:hAnsi="Gothic720 BT" w:cs="Arial"/>
          <w:sz w:val="22"/>
          <w:szCs w:val="22"/>
        </w:rPr>
        <w:t>.</w:t>
      </w:r>
    </w:p>
    <w:p w:rsidR="00230AE2" w:rsidRPr="00F27E37" w:rsidRDefault="00230AE2" w:rsidP="00BE37A3">
      <w:pPr>
        <w:pStyle w:val="Estilo"/>
        <w:spacing w:line="276" w:lineRule="auto"/>
        <w:ind w:left="24"/>
        <w:jc w:val="both"/>
        <w:rPr>
          <w:rFonts w:ascii="Gothic720 BT" w:hAnsi="Gothic720 BT" w:cs="Arial"/>
          <w:sz w:val="22"/>
          <w:szCs w:val="22"/>
        </w:rPr>
      </w:pPr>
    </w:p>
    <w:p w:rsidR="00230AE2" w:rsidRPr="00F27E37" w:rsidRDefault="00B112C1" w:rsidP="00BE37A3">
      <w:pPr>
        <w:pStyle w:val="Estilo"/>
        <w:spacing w:line="276" w:lineRule="auto"/>
        <w:ind w:left="24"/>
        <w:jc w:val="both"/>
        <w:rPr>
          <w:rFonts w:ascii="Gothic720 BT" w:hAnsi="Gothic720 BT" w:cs="Arial"/>
          <w:sz w:val="22"/>
          <w:szCs w:val="22"/>
        </w:rPr>
      </w:pPr>
      <w:r w:rsidRPr="00F27E37">
        <w:rPr>
          <w:rFonts w:ascii="Gothic720 BT" w:hAnsi="Gothic720 BT" w:cs="Arial"/>
          <w:b/>
          <w:sz w:val="22"/>
          <w:szCs w:val="22"/>
        </w:rPr>
        <w:t>VISTO</w:t>
      </w:r>
      <w:r w:rsidR="002C3DFA" w:rsidRPr="00F27E37">
        <w:rPr>
          <w:rFonts w:ascii="Gothic720 BT" w:hAnsi="Gothic720 BT" w:cs="Arial"/>
          <w:b/>
          <w:sz w:val="22"/>
          <w:szCs w:val="22"/>
        </w:rPr>
        <w:t>,</w:t>
      </w:r>
      <w:r w:rsidR="00230AE2" w:rsidRPr="00F27E37">
        <w:rPr>
          <w:rFonts w:ascii="Gothic720 BT" w:hAnsi="Gothic720 BT" w:cs="Arial"/>
          <w:sz w:val="22"/>
          <w:szCs w:val="22"/>
        </w:rPr>
        <w:t xml:space="preserve"> el conteni</w:t>
      </w:r>
      <w:r w:rsidR="00581369" w:rsidRPr="00F27E37">
        <w:rPr>
          <w:rFonts w:ascii="Gothic720 BT" w:hAnsi="Gothic720 BT" w:cs="Arial"/>
          <w:sz w:val="22"/>
          <w:szCs w:val="22"/>
        </w:rPr>
        <w:t>do del escrito presentado ante e</w:t>
      </w:r>
      <w:r w:rsidR="00230AE2" w:rsidRPr="00F27E37">
        <w:rPr>
          <w:rFonts w:ascii="Gothic720 BT" w:hAnsi="Gothic720 BT" w:cs="Arial"/>
          <w:sz w:val="22"/>
          <w:szCs w:val="22"/>
        </w:rPr>
        <w:t xml:space="preserve">ste Consejo _________________________ </w:t>
      </w:r>
      <w:r w:rsidR="00230AE2" w:rsidRPr="00F27E37">
        <w:rPr>
          <w:rFonts w:ascii="Gothic720 BT" w:hAnsi="Gothic720 BT" w:cs="Arial"/>
          <w:iCs/>
          <w:sz w:val="22"/>
          <w:szCs w:val="22"/>
        </w:rPr>
        <w:t xml:space="preserve">(Distrital o Municipal) </w:t>
      </w:r>
      <w:r w:rsidR="00230AE2" w:rsidRPr="00F27E37">
        <w:rPr>
          <w:rFonts w:ascii="Gothic720 BT" w:hAnsi="Gothic720 BT" w:cs="Arial"/>
          <w:sz w:val="22"/>
          <w:szCs w:val="22"/>
        </w:rPr>
        <w:t>del Instituto Electoral de</w:t>
      </w:r>
      <w:r w:rsidR="00F93135" w:rsidRPr="00F27E37">
        <w:rPr>
          <w:rFonts w:ascii="Gothic720 BT" w:hAnsi="Gothic720 BT" w:cs="Arial"/>
          <w:sz w:val="22"/>
          <w:szCs w:val="22"/>
        </w:rPr>
        <w:t>l Estado de</w:t>
      </w:r>
      <w:r w:rsidR="00230AE2" w:rsidRPr="00F27E37">
        <w:rPr>
          <w:rFonts w:ascii="Gothic720 BT" w:hAnsi="Gothic720 BT" w:cs="Arial"/>
          <w:sz w:val="22"/>
          <w:szCs w:val="22"/>
        </w:rPr>
        <w:t xml:space="preserve"> Querétaro, con cabecera en ___________________, el ______ de _________ del año en curso a las ________ horas, </w:t>
      </w:r>
      <w:r w:rsidR="007D08E7" w:rsidRPr="00F27E37">
        <w:rPr>
          <w:rFonts w:ascii="Gothic720 BT" w:hAnsi="Gothic720 BT" w:cs="Arial"/>
          <w:sz w:val="22"/>
          <w:szCs w:val="22"/>
        </w:rPr>
        <w:t xml:space="preserve">signado </w:t>
      </w:r>
      <w:r w:rsidR="00230AE2" w:rsidRPr="00F27E37">
        <w:rPr>
          <w:rFonts w:ascii="Gothic720 BT" w:hAnsi="Gothic720 BT" w:cs="Arial"/>
          <w:sz w:val="22"/>
          <w:szCs w:val="22"/>
        </w:rPr>
        <w:t xml:space="preserve">por </w:t>
      </w:r>
      <w:r w:rsidR="0042133D" w:rsidRPr="00F27E37">
        <w:rPr>
          <w:rFonts w:ascii="Gothic720 BT" w:hAnsi="Gothic720 BT" w:cs="Arial"/>
          <w:sz w:val="22"/>
          <w:szCs w:val="22"/>
        </w:rPr>
        <w:t>la/</w:t>
      </w:r>
      <w:r w:rsidR="00230AE2" w:rsidRPr="00F27E37">
        <w:rPr>
          <w:rFonts w:ascii="Gothic720 BT" w:hAnsi="Gothic720 BT" w:cs="Arial"/>
          <w:sz w:val="22"/>
          <w:szCs w:val="22"/>
        </w:rPr>
        <w:t xml:space="preserve">el C. </w:t>
      </w:r>
      <w:r w:rsidR="007D08E7" w:rsidRPr="00F27E37">
        <w:rPr>
          <w:rFonts w:ascii="Gothic720 BT" w:hAnsi="Gothic720 BT" w:cs="Arial"/>
          <w:sz w:val="22"/>
          <w:szCs w:val="22"/>
        </w:rPr>
        <w:t xml:space="preserve"> </w:t>
      </w:r>
      <w:r w:rsidR="00230AE2" w:rsidRPr="00F27E37">
        <w:rPr>
          <w:rFonts w:ascii="Gothic720 BT" w:hAnsi="Gothic720 BT" w:cs="Arial"/>
          <w:sz w:val="22"/>
          <w:szCs w:val="22"/>
        </w:rPr>
        <w:t xml:space="preserve">______________________________________ </w:t>
      </w:r>
      <w:r w:rsidR="00901E03" w:rsidRPr="00F27E37">
        <w:rPr>
          <w:rFonts w:ascii="Gothic720 BT" w:hAnsi="Gothic720 BT" w:cs="Arial"/>
          <w:iCs/>
          <w:sz w:val="22"/>
          <w:szCs w:val="22"/>
        </w:rPr>
        <w:t>(n</w:t>
      </w:r>
      <w:r w:rsidR="00230AE2" w:rsidRPr="00F27E37">
        <w:rPr>
          <w:rFonts w:ascii="Gothic720 BT" w:hAnsi="Gothic720 BT" w:cs="Arial"/>
          <w:iCs/>
          <w:sz w:val="22"/>
          <w:szCs w:val="22"/>
        </w:rPr>
        <w:t>ombre del promovente</w:t>
      </w:r>
      <w:r w:rsidR="002B68E2" w:rsidRPr="00F27E37">
        <w:rPr>
          <w:rFonts w:ascii="Gothic720 BT" w:hAnsi="Gothic720 BT" w:cs="Arial"/>
          <w:iCs/>
          <w:sz w:val="22"/>
          <w:szCs w:val="22"/>
        </w:rPr>
        <w:t>)</w:t>
      </w:r>
      <w:r w:rsidR="00230AE2" w:rsidRPr="00F27E37">
        <w:rPr>
          <w:rFonts w:ascii="Gothic720 BT" w:hAnsi="Gothic720 BT" w:cs="Arial"/>
          <w:sz w:val="22"/>
          <w:szCs w:val="22"/>
        </w:rPr>
        <w:t xml:space="preserve">, en su carácter de ___________________________ </w:t>
      </w:r>
      <w:r w:rsidR="00901E03" w:rsidRPr="00F27E37">
        <w:rPr>
          <w:rFonts w:ascii="Gothic720 BT" w:hAnsi="Gothic720 BT" w:cs="Arial"/>
          <w:iCs/>
          <w:sz w:val="22"/>
          <w:szCs w:val="22"/>
        </w:rPr>
        <w:t>(c</w:t>
      </w:r>
      <w:r w:rsidR="00230AE2" w:rsidRPr="00F27E37">
        <w:rPr>
          <w:rFonts w:ascii="Gothic720 BT" w:hAnsi="Gothic720 BT" w:cs="Arial"/>
          <w:iCs/>
          <w:sz w:val="22"/>
          <w:szCs w:val="22"/>
        </w:rPr>
        <w:t xml:space="preserve">argo </w:t>
      </w:r>
      <w:r w:rsidR="00230AE2" w:rsidRPr="00F27E37">
        <w:rPr>
          <w:rFonts w:ascii="Gothic720 BT" w:hAnsi="Gothic720 BT" w:cs="Arial"/>
          <w:sz w:val="22"/>
          <w:szCs w:val="22"/>
        </w:rPr>
        <w:t xml:space="preserve">o </w:t>
      </w:r>
      <w:r w:rsidR="00230AE2" w:rsidRPr="00F27E37">
        <w:rPr>
          <w:rFonts w:ascii="Gothic720 BT" w:hAnsi="Gothic720 BT" w:cs="Arial"/>
          <w:iCs/>
          <w:sz w:val="22"/>
          <w:szCs w:val="22"/>
        </w:rPr>
        <w:t xml:space="preserve">personalidad con la que </w:t>
      </w:r>
      <w:r w:rsidR="00230AE2" w:rsidRPr="00F27E37">
        <w:rPr>
          <w:rFonts w:ascii="Gothic720 BT" w:hAnsi="Gothic720 BT" w:cs="Arial"/>
          <w:sz w:val="22"/>
          <w:szCs w:val="22"/>
        </w:rPr>
        <w:t xml:space="preserve">se </w:t>
      </w:r>
      <w:r w:rsidR="00230AE2" w:rsidRPr="00F27E37">
        <w:rPr>
          <w:rFonts w:ascii="Gothic720 BT" w:hAnsi="Gothic720 BT" w:cs="Arial"/>
          <w:iCs/>
          <w:sz w:val="22"/>
          <w:szCs w:val="22"/>
        </w:rPr>
        <w:t>ostenta)</w:t>
      </w:r>
      <w:r w:rsidR="00230AE2" w:rsidRPr="00F27E37">
        <w:rPr>
          <w:rFonts w:ascii="Gothic720 BT" w:hAnsi="Gothic720 BT" w:cs="Arial"/>
          <w:sz w:val="22"/>
          <w:szCs w:val="22"/>
        </w:rPr>
        <w:t xml:space="preserve">, </w:t>
      </w:r>
      <w:r w:rsidR="002C3DFA" w:rsidRPr="00F27E37">
        <w:rPr>
          <w:rFonts w:ascii="Gothic720 BT" w:hAnsi="Gothic720 BT" w:cs="Arial"/>
          <w:sz w:val="22"/>
          <w:szCs w:val="22"/>
        </w:rPr>
        <w:t>el cual</w:t>
      </w:r>
      <w:r w:rsidR="00230AE2" w:rsidRPr="00F27E37">
        <w:rPr>
          <w:rFonts w:ascii="Gothic720 BT" w:hAnsi="Gothic720 BT" w:cs="Arial"/>
          <w:sz w:val="22"/>
          <w:szCs w:val="22"/>
        </w:rPr>
        <w:t xml:space="preserve"> es reconocido por é</w:t>
      </w:r>
      <w:r w:rsidR="00FC18BB" w:rsidRPr="00F27E37">
        <w:rPr>
          <w:rFonts w:ascii="Gothic720 BT" w:hAnsi="Gothic720 BT" w:cs="Arial"/>
          <w:sz w:val="22"/>
          <w:szCs w:val="22"/>
        </w:rPr>
        <w:t>ste órgano e</w:t>
      </w:r>
      <w:r w:rsidR="00230AE2" w:rsidRPr="00F27E37">
        <w:rPr>
          <w:rFonts w:ascii="Gothic720 BT" w:hAnsi="Gothic720 BT" w:cs="Arial"/>
          <w:sz w:val="22"/>
          <w:szCs w:val="22"/>
        </w:rPr>
        <w:t xml:space="preserve">lectoral </w:t>
      </w:r>
      <w:r w:rsidR="00901E03" w:rsidRPr="00F27E37">
        <w:rPr>
          <w:rFonts w:ascii="Gothic720 BT" w:hAnsi="Gothic720 BT" w:cs="Arial"/>
          <w:iCs/>
          <w:sz w:val="22"/>
          <w:szCs w:val="22"/>
        </w:rPr>
        <w:t>(e</w:t>
      </w:r>
      <w:r w:rsidR="00230AE2" w:rsidRPr="00F27E37">
        <w:rPr>
          <w:rFonts w:ascii="Gothic720 BT" w:hAnsi="Gothic720 BT" w:cs="Arial"/>
          <w:iCs/>
          <w:sz w:val="22"/>
          <w:szCs w:val="22"/>
        </w:rPr>
        <w:t xml:space="preserve">n caso de que así sea) </w:t>
      </w:r>
      <w:r w:rsidR="00230AE2" w:rsidRPr="00F27E37">
        <w:rPr>
          <w:rFonts w:ascii="Gothic720 BT" w:hAnsi="Gothic720 BT" w:cs="Arial"/>
          <w:sz w:val="22"/>
          <w:szCs w:val="22"/>
        </w:rPr>
        <w:t xml:space="preserve">y mediante el cual interpone en tiempo y forma </w:t>
      </w:r>
      <w:r w:rsidR="00175192" w:rsidRPr="00F27E37">
        <w:rPr>
          <w:rFonts w:ascii="Gothic720 BT" w:hAnsi="Gothic720 BT" w:cs="Arial"/>
          <w:sz w:val="22"/>
          <w:szCs w:val="22"/>
        </w:rPr>
        <w:t xml:space="preserve">(en caso de que se hubiera interpuesto dentro del plazo) </w:t>
      </w:r>
      <w:r w:rsidR="00230AE2" w:rsidRPr="00F27E37">
        <w:rPr>
          <w:rFonts w:ascii="Gothic720 BT" w:hAnsi="Gothic720 BT" w:cs="Arial"/>
          <w:sz w:val="22"/>
          <w:szCs w:val="22"/>
        </w:rPr>
        <w:t xml:space="preserve">el recurso de reconsideración, en contra de ______________________________ </w:t>
      </w:r>
      <w:r w:rsidR="00230AE2" w:rsidRPr="00F27E37">
        <w:rPr>
          <w:rFonts w:ascii="Gothic720 BT" w:hAnsi="Gothic720 BT" w:cs="Arial"/>
          <w:iCs/>
          <w:sz w:val="22"/>
          <w:szCs w:val="22"/>
        </w:rPr>
        <w:t>(</w:t>
      </w:r>
      <w:r w:rsidR="00901E03" w:rsidRPr="00F27E37">
        <w:rPr>
          <w:rFonts w:ascii="Gothic720 BT" w:hAnsi="Gothic720 BT" w:cs="Arial"/>
          <w:iCs/>
          <w:sz w:val="22"/>
          <w:szCs w:val="22"/>
        </w:rPr>
        <w:t>a</w:t>
      </w:r>
      <w:r w:rsidR="00230AE2" w:rsidRPr="00F27E37">
        <w:rPr>
          <w:rFonts w:ascii="Gothic720 BT" w:hAnsi="Gothic720 BT" w:cs="Arial"/>
          <w:iCs/>
          <w:sz w:val="22"/>
          <w:szCs w:val="22"/>
        </w:rPr>
        <w:t xml:space="preserve">cto </w:t>
      </w:r>
      <w:r w:rsidR="00230AE2" w:rsidRPr="00F27E37">
        <w:rPr>
          <w:rFonts w:ascii="Gothic720 BT" w:hAnsi="Gothic720 BT" w:cs="Arial"/>
          <w:sz w:val="22"/>
          <w:szCs w:val="22"/>
        </w:rPr>
        <w:t xml:space="preserve">o </w:t>
      </w:r>
      <w:r w:rsidR="00230AE2" w:rsidRPr="00F27E37">
        <w:rPr>
          <w:rFonts w:ascii="Gothic720 BT" w:hAnsi="Gothic720 BT" w:cs="Arial"/>
          <w:iCs/>
          <w:sz w:val="22"/>
          <w:szCs w:val="22"/>
        </w:rPr>
        <w:t xml:space="preserve">resolución que </w:t>
      </w:r>
      <w:r w:rsidR="00230AE2" w:rsidRPr="00F27E37">
        <w:rPr>
          <w:rFonts w:ascii="Gothic720 BT" w:hAnsi="Gothic720 BT" w:cs="Arial"/>
          <w:sz w:val="22"/>
          <w:szCs w:val="22"/>
        </w:rPr>
        <w:t xml:space="preserve">se </w:t>
      </w:r>
      <w:r w:rsidR="00230AE2" w:rsidRPr="00F27E37">
        <w:rPr>
          <w:rFonts w:ascii="Gothic720 BT" w:hAnsi="Gothic720 BT" w:cs="Arial"/>
          <w:iCs/>
          <w:sz w:val="22"/>
          <w:szCs w:val="22"/>
        </w:rPr>
        <w:t>impugna);</w:t>
      </w:r>
      <w:r w:rsidR="00230AE2" w:rsidRPr="00F27E37">
        <w:rPr>
          <w:rFonts w:ascii="Gothic720 BT" w:hAnsi="Gothic720 BT" w:cs="Arial"/>
          <w:sz w:val="22"/>
          <w:szCs w:val="22"/>
        </w:rPr>
        <w:t xml:space="preserve"> y</w:t>
      </w:r>
    </w:p>
    <w:p w:rsidR="00230AE2" w:rsidRPr="00F27E37" w:rsidRDefault="00230AE2" w:rsidP="00BE37A3">
      <w:pPr>
        <w:pStyle w:val="Estilo"/>
        <w:spacing w:line="276" w:lineRule="auto"/>
        <w:ind w:left="3580" w:right="5"/>
        <w:rPr>
          <w:rFonts w:ascii="Gothic720 BT" w:hAnsi="Gothic720 BT" w:cs="Arial"/>
          <w:bCs/>
          <w:sz w:val="22"/>
          <w:szCs w:val="22"/>
        </w:rPr>
      </w:pPr>
    </w:p>
    <w:p w:rsidR="00230AE2" w:rsidRPr="00F27E37" w:rsidRDefault="00230AE2" w:rsidP="003F354F">
      <w:pPr>
        <w:pStyle w:val="Estilo"/>
        <w:spacing w:line="276" w:lineRule="auto"/>
        <w:jc w:val="both"/>
        <w:rPr>
          <w:rFonts w:ascii="Gothic720 BT" w:hAnsi="Gothic720 BT" w:cs="Arial"/>
          <w:sz w:val="22"/>
          <w:szCs w:val="22"/>
        </w:rPr>
      </w:pPr>
      <w:r w:rsidRPr="00F27E37">
        <w:rPr>
          <w:rFonts w:ascii="Gothic720 BT" w:hAnsi="Gothic720 BT" w:cs="Arial"/>
          <w:sz w:val="22"/>
          <w:szCs w:val="22"/>
        </w:rPr>
        <w:t xml:space="preserve">Que </w:t>
      </w:r>
      <w:r w:rsidRPr="00F27E37">
        <w:rPr>
          <w:rFonts w:ascii="Gothic720 BT" w:hAnsi="Gothic720 BT" w:cs="Arial"/>
          <w:iCs/>
          <w:sz w:val="22"/>
          <w:szCs w:val="22"/>
        </w:rPr>
        <w:t xml:space="preserve">(Se asientan los datos relacionados con la resolución </w:t>
      </w:r>
      <w:r w:rsidRPr="00F27E37">
        <w:rPr>
          <w:rFonts w:ascii="Gothic720 BT" w:hAnsi="Gothic720 BT" w:cs="Arial"/>
          <w:sz w:val="22"/>
          <w:szCs w:val="22"/>
        </w:rPr>
        <w:t xml:space="preserve">o </w:t>
      </w:r>
      <w:r w:rsidRPr="00F27E37">
        <w:rPr>
          <w:rFonts w:ascii="Gothic720 BT" w:hAnsi="Gothic720 BT" w:cs="Arial"/>
          <w:iCs/>
          <w:sz w:val="22"/>
          <w:szCs w:val="22"/>
        </w:rPr>
        <w:t>acto impugnado. como son la fecha, el órgano responsable, el asunto sobre el que versa y</w:t>
      </w:r>
      <w:r w:rsidRPr="00F27E37">
        <w:rPr>
          <w:rFonts w:ascii="Gothic720 BT" w:hAnsi="Gothic720 BT" w:cs="Arial"/>
          <w:iCs/>
          <w:w w:val="83"/>
          <w:sz w:val="22"/>
          <w:szCs w:val="22"/>
        </w:rPr>
        <w:t xml:space="preserve"> </w:t>
      </w:r>
      <w:r w:rsidRPr="00F27E37">
        <w:rPr>
          <w:rFonts w:ascii="Gothic720 BT" w:hAnsi="Gothic720 BT" w:cs="Arial"/>
          <w:iCs/>
          <w:sz w:val="22"/>
          <w:szCs w:val="22"/>
        </w:rPr>
        <w:t xml:space="preserve">las demás circunstancias que rodearon la realización del acto </w:t>
      </w:r>
      <w:r w:rsidRPr="00F27E37">
        <w:rPr>
          <w:rFonts w:ascii="Gothic720 BT" w:hAnsi="Gothic720 BT" w:cs="Arial"/>
          <w:sz w:val="22"/>
          <w:szCs w:val="22"/>
        </w:rPr>
        <w:t xml:space="preserve">o </w:t>
      </w:r>
      <w:r w:rsidRPr="00F27E37">
        <w:rPr>
          <w:rFonts w:ascii="Gothic720 BT" w:hAnsi="Gothic720 BT" w:cs="Arial"/>
          <w:iCs/>
          <w:sz w:val="22"/>
          <w:szCs w:val="22"/>
        </w:rPr>
        <w:t>la emisi</w:t>
      </w:r>
      <w:r w:rsidR="00A53F98" w:rsidRPr="00F27E37">
        <w:rPr>
          <w:rFonts w:ascii="Gothic720 BT" w:hAnsi="Gothic720 BT" w:cs="Arial"/>
          <w:iCs/>
          <w:sz w:val="22"/>
          <w:szCs w:val="22"/>
        </w:rPr>
        <w:t xml:space="preserve">ón de la resolución recurrida). </w:t>
      </w:r>
    </w:p>
    <w:p w:rsidR="003F354F" w:rsidRPr="00F27E37" w:rsidRDefault="003F354F" w:rsidP="00BE37A3">
      <w:pPr>
        <w:pStyle w:val="Estilo"/>
        <w:spacing w:line="276" w:lineRule="auto"/>
        <w:ind w:right="5"/>
        <w:jc w:val="both"/>
        <w:rPr>
          <w:rFonts w:ascii="Gothic720 BT" w:hAnsi="Gothic720 BT" w:cs="Arial"/>
          <w:sz w:val="22"/>
          <w:szCs w:val="22"/>
        </w:rPr>
      </w:pPr>
    </w:p>
    <w:p w:rsidR="00230AE2" w:rsidRPr="00F27E37" w:rsidRDefault="00230AE2" w:rsidP="00BE37A3">
      <w:pPr>
        <w:pStyle w:val="Estilo"/>
        <w:spacing w:line="276" w:lineRule="auto"/>
        <w:ind w:right="5"/>
        <w:jc w:val="both"/>
        <w:rPr>
          <w:rFonts w:ascii="Gothic720 BT" w:hAnsi="Gothic720 BT" w:cs="Arial"/>
          <w:w w:val="78"/>
          <w:sz w:val="22"/>
          <w:szCs w:val="22"/>
        </w:rPr>
      </w:pPr>
      <w:r w:rsidRPr="00F27E37">
        <w:rPr>
          <w:rFonts w:ascii="Gothic720 BT" w:hAnsi="Gothic720 BT" w:cs="Arial"/>
          <w:sz w:val="22"/>
          <w:szCs w:val="22"/>
        </w:rPr>
        <w:t xml:space="preserve">Que </w:t>
      </w:r>
      <w:r w:rsidRPr="00F27E37">
        <w:rPr>
          <w:rFonts w:ascii="Gothic720 BT" w:hAnsi="Gothic720 BT" w:cs="Arial"/>
          <w:iCs/>
          <w:sz w:val="22"/>
          <w:szCs w:val="22"/>
        </w:rPr>
        <w:t>(Se asientan los datos relacionados con la interposición del medio de impugnación como son la fecha de presentación, el promovente, entre otros</w:t>
      </w:r>
      <w:r w:rsidR="00587A9F" w:rsidRPr="00F27E37">
        <w:rPr>
          <w:rFonts w:ascii="Gothic720 BT" w:hAnsi="Gothic720 BT" w:cs="Arial"/>
          <w:iCs/>
          <w:sz w:val="22"/>
          <w:szCs w:val="22"/>
        </w:rPr>
        <w:t>).</w:t>
      </w:r>
      <w:r w:rsidR="00FC18BB" w:rsidRPr="00F27E37">
        <w:rPr>
          <w:rFonts w:ascii="Gothic720 BT" w:hAnsi="Gothic720 BT" w:cs="Arial"/>
          <w:iCs/>
          <w:sz w:val="22"/>
          <w:szCs w:val="22"/>
        </w:rPr>
        <w:t xml:space="preserve">y </w:t>
      </w:r>
    </w:p>
    <w:p w:rsidR="00901E03" w:rsidRPr="00F27E37" w:rsidRDefault="00901E03" w:rsidP="00BE37A3">
      <w:pPr>
        <w:pStyle w:val="Estilo"/>
        <w:spacing w:line="276" w:lineRule="auto"/>
        <w:ind w:right="6"/>
        <w:rPr>
          <w:rFonts w:ascii="Gothic720 BT" w:hAnsi="Gothic720 BT" w:cs="Arial"/>
          <w:b/>
          <w:bCs/>
          <w:sz w:val="22"/>
          <w:szCs w:val="22"/>
        </w:rPr>
      </w:pPr>
    </w:p>
    <w:p w:rsidR="00230AE2" w:rsidRDefault="00230AE2" w:rsidP="00BE37A3">
      <w:pPr>
        <w:pStyle w:val="Estilo"/>
        <w:spacing w:line="276" w:lineRule="auto"/>
        <w:ind w:right="6"/>
        <w:jc w:val="center"/>
        <w:rPr>
          <w:rFonts w:ascii="Gothic720 BT" w:hAnsi="Gothic720 BT" w:cs="Arial"/>
          <w:b/>
          <w:bCs/>
          <w:sz w:val="22"/>
          <w:szCs w:val="22"/>
        </w:rPr>
      </w:pPr>
      <w:r w:rsidRPr="00F27E37">
        <w:rPr>
          <w:rFonts w:ascii="Gothic720 BT" w:hAnsi="Gothic720 BT" w:cs="Arial"/>
          <w:b/>
          <w:bCs/>
          <w:sz w:val="22"/>
          <w:szCs w:val="22"/>
        </w:rPr>
        <w:t>C O N S I D E R A N D O</w:t>
      </w:r>
      <w:r w:rsidR="00F93135" w:rsidRPr="00F27E37">
        <w:rPr>
          <w:rFonts w:ascii="Gothic720 BT" w:hAnsi="Gothic720 BT" w:cs="Arial"/>
          <w:b/>
          <w:bCs/>
          <w:sz w:val="22"/>
          <w:szCs w:val="22"/>
        </w:rPr>
        <w:t xml:space="preserve"> QUE:</w:t>
      </w:r>
    </w:p>
    <w:p w:rsidR="000D519A" w:rsidRPr="00F27E37" w:rsidRDefault="000D519A" w:rsidP="00BE37A3">
      <w:pPr>
        <w:pStyle w:val="Estilo"/>
        <w:spacing w:line="276" w:lineRule="auto"/>
        <w:ind w:right="6"/>
        <w:jc w:val="center"/>
        <w:rPr>
          <w:rFonts w:ascii="Gothic720 BT" w:hAnsi="Gothic720 BT" w:cs="Arial"/>
          <w:b/>
          <w:bCs/>
          <w:sz w:val="22"/>
          <w:szCs w:val="22"/>
        </w:rPr>
      </w:pPr>
    </w:p>
    <w:p w:rsidR="00230AE2" w:rsidRDefault="00230AE2" w:rsidP="00BE37A3">
      <w:pPr>
        <w:pStyle w:val="Estilo"/>
        <w:spacing w:line="276" w:lineRule="auto"/>
        <w:jc w:val="both"/>
        <w:rPr>
          <w:rFonts w:ascii="Gothic720 BT" w:hAnsi="Gothic720 BT" w:cs="Arial"/>
          <w:sz w:val="22"/>
          <w:szCs w:val="22"/>
        </w:rPr>
      </w:pPr>
      <w:r w:rsidRPr="00F27E37">
        <w:rPr>
          <w:rFonts w:ascii="Gothic720 BT" w:hAnsi="Gothic720 BT" w:cs="Arial"/>
          <w:b/>
          <w:sz w:val="22"/>
          <w:szCs w:val="22"/>
        </w:rPr>
        <w:t xml:space="preserve">I. </w:t>
      </w:r>
      <w:r w:rsidR="00F93135" w:rsidRPr="00F27E37">
        <w:rPr>
          <w:rFonts w:ascii="Gothic720 BT" w:hAnsi="Gothic720 BT" w:cs="Arial"/>
          <w:sz w:val="22"/>
          <w:szCs w:val="22"/>
        </w:rPr>
        <w:t>E</w:t>
      </w:r>
      <w:r w:rsidR="00BE6E06" w:rsidRPr="00F27E37">
        <w:rPr>
          <w:rFonts w:ascii="Gothic720 BT" w:hAnsi="Gothic720 BT" w:cs="Arial"/>
          <w:sz w:val="22"/>
          <w:szCs w:val="22"/>
        </w:rPr>
        <w:t>l</w:t>
      </w:r>
      <w:r w:rsidR="005C2648" w:rsidRPr="00F27E37">
        <w:rPr>
          <w:rFonts w:ascii="Gothic720 BT" w:hAnsi="Gothic720 BT" w:cs="Arial"/>
          <w:sz w:val="22"/>
          <w:szCs w:val="22"/>
        </w:rPr>
        <w:t>/la</w:t>
      </w:r>
      <w:r w:rsidRPr="00F27E37">
        <w:rPr>
          <w:rFonts w:ascii="Gothic720 BT" w:hAnsi="Gothic720 BT" w:cs="Arial"/>
          <w:sz w:val="22"/>
          <w:szCs w:val="22"/>
        </w:rPr>
        <w:t xml:space="preserve"> </w:t>
      </w:r>
      <w:r w:rsidR="00721CB8" w:rsidRPr="00F27E37">
        <w:rPr>
          <w:rFonts w:ascii="Gothic720 BT" w:hAnsi="Gothic720 BT" w:cs="Arial"/>
          <w:sz w:val="22"/>
          <w:szCs w:val="22"/>
        </w:rPr>
        <w:t>Secretario</w:t>
      </w:r>
      <w:r w:rsidR="005C2648" w:rsidRPr="00F27E37">
        <w:rPr>
          <w:rFonts w:ascii="Gothic720 BT" w:hAnsi="Gothic720 BT" w:cs="Arial"/>
          <w:sz w:val="22"/>
          <w:szCs w:val="22"/>
        </w:rPr>
        <w:t>/</w:t>
      </w:r>
      <w:r w:rsidR="00721CB8" w:rsidRPr="00F27E37">
        <w:rPr>
          <w:rFonts w:ascii="Gothic720 BT" w:hAnsi="Gothic720 BT" w:cs="Arial"/>
          <w:sz w:val="22"/>
          <w:szCs w:val="22"/>
        </w:rPr>
        <w:t>a</w:t>
      </w:r>
      <w:r w:rsidRPr="00F27E37">
        <w:rPr>
          <w:rFonts w:ascii="Gothic720 BT" w:hAnsi="Gothic720 BT" w:cs="Arial"/>
          <w:sz w:val="22"/>
          <w:szCs w:val="22"/>
        </w:rPr>
        <w:t xml:space="preserve"> </w:t>
      </w:r>
      <w:r w:rsidR="005C2648" w:rsidRPr="00F27E37">
        <w:rPr>
          <w:rFonts w:ascii="Gothic720 BT" w:hAnsi="Gothic720 BT" w:cs="Arial"/>
          <w:sz w:val="22"/>
          <w:szCs w:val="22"/>
        </w:rPr>
        <w:t>T</w:t>
      </w:r>
      <w:r w:rsidR="00721CB8" w:rsidRPr="00F27E37">
        <w:rPr>
          <w:rFonts w:ascii="Gothic720 BT" w:hAnsi="Gothic720 BT" w:cs="Arial"/>
          <w:sz w:val="22"/>
          <w:szCs w:val="22"/>
        </w:rPr>
        <w:t>écnico</w:t>
      </w:r>
      <w:r w:rsidR="005C2648" w:rsidRPr="00F27E37">
        <w:rPr>
          <w:rFonts w:ascii="Gothic720 BT" w:hAnsi="Gothic720 BT" w:cs="Arial"/>
          <w:sz w:val="22"/>
          <w:szCs w:val="22"/>
        </w:rPr>
        <w:t>/</w:t>
      </w:r>
      <w:r w:rsidR="00721CB8" w:rsidRPr="00F27E37">
        <w:rPr>
          <w:rFonts w:ascii="Gothic720 BT" w:hAnsi="Gothic720 BT" w:cs="Arial"/>
          <w:sz w:val="22"/>
          <w:szCs w:val="22"/>
        </w:rPr>
        <w:t>a</w:t>
      </w:r>
      <w:r w:rsidRPr="00F27E37">
        <w:rPr>
          <w:rFonts w:ascii="Gothic720 BT" w:hAnsi="Gothic720 BT" w:cs="Arial"/>
          <w:sz w:val="22"/>
          <w:szCs w:val="22"/>
        </w:rPr>
        <w:t xml:space="preserve"> de éste Consejo __________________ (Distrital o </w:t>
      </w:r>
      <w:r w:rsidRPr="00F27E37">
        <w:rPr>
          <w:rFonts w:ascii="Gothic720 BT" w:hAnsi="Gothic720 BT" w:cs="Arial"/>
          <w:iCs/>
          <w:sz w:val="22"/>
          <w:szCs w:val="22"/>
        </w:rPr>
        <w:t>Municipal)</w:t>
      </w:r>
      <w:r w:rsidRPr="00F27E37">
        <w:rPr>
          <w:rFonts w:ascii="Gothic720 BT" w:hAnsi="Gothic720 BT" w:cs="Arial"/>
          <w:sz w:val="22"/>
          <w:szCs w:val="22"/>
        </w:rPr>
        <w:t xml:space="preserve">, con fundamento en </w:t>
      </w:r>
      <w:r w:rsidR="00FC18BB" w:rsidRPr="00F27E37">
        <w:rPr>
          <w:rFonts w:ascii="Gothic720 BT" w:hAnsi="Gothic720 BT" w:cs="Arial"/>
          <w:sz w:val="22"/>
          <w:szCs w:val="22"/>
        </w:rPr>
        <w:t>lo dispuesto por</w:t>
      </w:r>
      <w:r w:rsidRPr="00F27E37">
        <w:rPr>
          <w:rFonts w:ascii="Gothic720 BT" w:hAnsi="Gothic720 BT" w:cs="Arial"/>
          <w:sz w:val="22"/>
          <w:szCs w:val="22"/>
        </w:rPr>
        <w:t xml:space="preserve"> los artículos </w:t>
      </w:r>
      <w:r w:rsidR="00044660" w:rsidRPr="00F27E37">
        <w:rPr>
          <w:rFonts w:ascii="Gothic720 BT" w:hAnsi="Gothic720 BT" w:cs="Arial"/>
          <w:sz w:val="22"/>
          <w:szCs w:val="22"/>
        </w:rPr>
        <w:t>86</w:t>
      </w:r>
      <w:r w:rsidR="00FC18BB" w:rsidRPr="00F27E37">
        <w:rPr>
          <w:rFonts w:ascii="Gothic720 BT" w:hAnsi="Gothic720 BT" w:cs="Arial"/>
          <w:sz w:val="22"/>
          <w:szCs w:val="22"/>
        </w:rPr>
        <w:t>, fr</w:t>
      </w:r>
      <w:r w:rsidR="007D08E7" w:rsidRPr="00F27E37">
        <w:rPr>
          <w:rFonts w:ascii="Gothic720 BT" w:hAnsi="Gothic720 BT" w:cs="Arial"/>
          <w:sz w:val="22"/>
          <w:szCs w:val="22"/>
        </w:rPr>
        <w:t>acción</w:t>
      </w:r>
      <w:r w:rsidR="00FC18BB" w:rsidRPr="00F27E37">
        <w:rPr>
          <w:rFonts w:ascii="Gothic720 BT" w:hAnsi="Gothic720 BT" w:cs="Arial"/>
          <w:sz w:val="22"/>
          <w:szCs w:val="22"/>
        </w:rPr>
        <w:t xml:space="preserve"> IV, de la Ley Electoral; </w:t>
      </w:r>
      <w:r w:rsidRPr="00F27E37">
        <w:rPr>
          <w:rFonts w:ascii="Gothic720 BT" w:hAnsi="Gothic720 BT" w:cs="Arial"/>
          <w:sz w:val="22"/>
          <w:szCs w:val="22"/>
        </w:rPr>
        <w:t>65, 66 y 68</w:t>
      </w:r>
      <w:r w:rsidRPr="00F27E37">
        <w:rPr>
          <w:rFonts w:ascii="Gothic720 BT" w:hAnsi="Gothic720 BT" w:cs="Arial"/>
          <w:iCs/>
          <w:sz w:val="22"/>
          <w:szCs w:val="22"/>
        </w:rPr>
        <w:t xml:space="preserve"> </w:t>
      </w:r>
      <w:r w:rsidRPr="00F27E37">
        <w:rPr>
          <w:rFonts w:ascii="Gothic720 BT" w:hAnsi="Gothic720 BT" w:cs="Arial"/>
          <w:sz w:val="22"/>
          <w:szCs w:val="22"/>
        </w:rPr>
        <w:t xml:space="preserve">de la Ley de Medios, es competente para revisar que del escrito presentado no se derive </w:t>
      </w:r>
      <w:r w:rsidRPr="00F27E37">
        <w:rPr>
          <w:rFonts w:ascii="Gothic720 BT" w:hAnsi="Gothic720 BT" w:cs="Arial"/>
          <w:sz w:val="22"/>
          <w:szCs w:val="22"/>
        </w:rPr>
        <w:lastRenderedPageBreak/>
        <w:t xml:space="preserve">alguna causal de improcedencia y así estar en posibilidades de determinar la admisión o </w:t>
      </w:r>
      <w:proofErr w:type="spellStart"/>
      <w:r w:rsidRPr="00F27E37">
        <w:rPr>
          <w:rFonts w:ascii="Gothic720 BT" w:hAnsi="Gothic720 BT" w:cs="Arial"/>
          <w:sz w:val="22"/>
          <w:szCs w:val="22"/>
        </w:rPr>
        <w:t>desechamiento</w:t>
      </w:r>
      <w:proofErr w:type="spellEnd"/>
      <w:r w:rsidRPr="00F27E37">
        <w:rPr>
          <w:rFonts w:ascii="Gothic720 BT" w:hAnsi="Gothic720 BT" w:cs="Arial"/>
          <w:sz w:val="22"/>
          <w:szCs w:val="22"/>
        </w:rPr>
        <w:t xml:space="preserve"> de plano del recurs</w:t>
      </w:r>
      <w:r w:rsidR="00587A9F" w:rsidRPr="00F27E37">
        <w:rPr>
          <w:rFonts w:ascii="Gothic720 BT" w:hAnsi="Gothic720 BT" w:cs="Arial"/>
          <w:sz w:val="22"/>
          <w:szCs w:val="22"/>
        </w:rPr>
        <w:t>o de reconsideración planteado.</w:t>
      </w:r>
    </w:p>
    <w:p w:rsidR="000D519A" w:rsidRPr="00F27E37" w:rsidRDefault="000D519A" w:rsidP="00BE37A3">
      <w:pPr>
        <w:pStyle w:val="Estilo"/>
        <w:spacing w:line="276" w:lineRule="auto"/>
        <w:jc w:val="both"/>
        <w:rPr>
          <w:rFonts w:ascii="Gothic720 BT" w:hAnsi="Gothic720 BT" w:cs="Arial"/>
          <w:sz w:val="22"/>
          <w:szCs w:val="22"/>
        </w:rPr>
      </w:pPr>
    </w:p>
    <w:p w:rsidR="000D519A" w:rsidRDefault="000D519A" w:rsidP="00BE37A3">
      <w:pPr>
        <w:pStyle w:val="Estilo"/>
        <w:spacing w:line="276" w:lineRule="auto"/>
        <w:jc w:val="both"/>
        <w:rPr>
          <w:rFonts w:ascii="Gothic720 BT" w:hAnsi="Gothic720 BT" w:cs="Arial"/>
          <w:b/>
          <w:sz w:val="22"/>
          <w:szCs w:val="22"/>
        </w:rPr>
      </w:pPr>
    </w:p>
    <w:p w:rsidR="000D519A" w:rsidRDefault="000D519A" w:rsidP="00BE37A3">
      <w:pPr>
        <w:pStyle w:val="Estilo"/>
        <w:spacing w:line="276" w:lineRule="auto"/>
        <w:jc w:val="both"/>
        <w:rPr>
          <w:rFonts w:ascii="Gothic720 BT" w:hAnsi="Gothic720 BT" w:cs="Arial"/>
          <w:b/>
          <w:sz w:val="22"/>
          <w:szCs w:val="22"/>
        </w:rPr>
      </w:pPr>
    </w:p>
    <w:p w:rsidR="000D519A" w:rsidRDefault="000D519A" w:rsidP="00BE37A3">
      <w:pPr>
        <w:pStyle w:val="Estilo"/>
        <w:spacing w:line="276" w:lineRule="auto"/>
        <w:jc w:val="both"/>
        <w:rPr>
          <w:rFonts w:ascii="Gothic720 BT" w:hAnsi="Gothic720 BT" w:cs="Arial"/>
          <w:b/>
          <w:sz w:val="22"/>
          <w:szCs w:val="22"/>
        </w:rPr>
      </w:pPr>
    </w:p>
    <w:p w:rsidR="00230AE2" w:rsidRPr="00F27E37" w:rsidRDefault="00230AE2" w:rsidP="00BE37A3">
      <w:pPr>
        <w:pStyle w:val="Estilo"/>
        <w:spacing w:line="276" w:lineRule="auto"/>
        <w:jc w:val="both"/>
        <w:rPr>
          <w:rFonts w:ascii="Gothic720 BT" w:hAnsi="Gothic720 BT" w:cs="Arial"/>
          <w:sz w:val="22"/>
          <w:szCs w:val="22"/>
          <w:lang w:bidi="he-IL"/>
        </w:rPr>
      </w:pPr>
      <w:r w:rsidRPr="00F27E37">
        <w:rPr>
          <w:rFonts w:ascii="Gothic720 BT" w:hAnsi="Gothic720 BT" w:cs="Arial"/>
          <w:b/>
          <w:sz w:val="22"/>
          <w:szCs w:val="22"/>
        </w:rPr>
        <w:t xml:space="preserve">II. </w:t>
      </w:r>
      <w:r w:rsidR="00193832" w:rsidRPr="00F27E37">
        <w:rPr>
          <w:rFonts w:ascii="Gothic720 BT" w:hAnsi="Gothic720 BT" w:cs="Arial"/>
          <w:sz w:val="22"/>
          <w:szCs w:val="22"/>
        </w:rPr>
        <w:t>E</w:t>
      </w:r>
      <w:r w:rsidR="007D08E7" w:rsidRPr="00F27E37">
        <w:rPr>
          <w:rFonts w:ascii="Gothic720 BT" w:hAnsi="Gothic720 BT" w:cs="Arial"/>
          <w:sz w:val="22"/>
          <w:szCs w:val="22"/>
        </w:rPr>
        <w:t>n el presente</w:t>
      </w:r>
      <w:r w:rsidRPr="00F27E37">
        <w:rPr>
          <w:rFonts w:ascii="Gothic720 BT" w:hAnsi="Gothic720 BT" w:cs="Arial"/>
          <w:sz w:val="22"/>
          <w:szCs w:val="22"/>
        </w:rPr>
        <w:t>,_</w:t>
      </w:r>
      <w:r w:rsidR="008404D7" w:rsidRPr="00F27E37">
        <w:rPr>
          <w:rFonts w:ascii="Gothic720 BT" w:hAnsi="Gothic720 BT" w:cs="Arial"/>
          <w:sz w:val="22"/>
          <w:szCs w:val="22"/>
        </w:rPr>
        <w:t xml:space="preserve">_______________________________ </w:t>
      </w:r>
      <w:r w:rsidR="00901E03" w:rsidRPr="00F27E37">
        <w:rPr>
          <w:rFonts w:ascii="Gothic720 BT" w:hAnsi="Gothic720 BT" w:cs="Arial"/>
          <w:iCs/>
          <w:sz w:val="22"/>
          <w:szCs w:val="22"/>
        </w:rPr>
        <w:t>(s</w:t>
      </w:r>
      <w:r w:rsidRPr="00F27E37">
        <w:rPr>
          <w:rFonts w:ascii="Gothic720 BT" w:hAnsi="Gothic720 BT" w:cs="Arial"/>
          <w:iCs/>
          <w:sz w:val="22"/>
          <w:szCs w:val="22"/>
        </w:rPr>
        <w:t xml:space="preserve">e advierte la notoria improcedencia </w:t>
      </w:r>
      <w:r w:rsidRPr="00F27E37">
        <w:rPr>
          <w:rFonts w:ascii="Gothic720 BT" w:hAnsi="Gothic720 BT" w:cs="Arial"/>
          <w:sz w:val="22"/>
          <w:szCs w:val="22"/>
        </w:rPr>
        <w:t xml:space="preserve">o se </w:t>
      </w:r>
      <w:r w:rsidRPr="00F27E37">
        <w:rPr>
          <w:rFonts w:ascii="Gothic720 BT" w:hAnsi="Gothic720 BT" w:cs="Arial"/>
          <w:iCs/>
          <w:sz w:val="22"/>
          <w:szCs w:val="22"/>
        </w:rPr>
        <w:t xml:space="preserve">actualiza la causal de improcedencia) </w:t>
      </w:r>
      <w:r w:rsidRPr="00F27E37">
        <w:rPr>
          <w:rFonts w:ascii="Gothic720 BT" w:hAnsi="Gothic720 BT" w:cs="Arial"/>
          <w:sz w:val="22"/>
          <w:szCs w:val="22"/>
        </w:rPr>
        <w:t xml:space="preserve">consistente en __________________________________ </w:t>
      </w:r>
      <w:r w:rsidRPr="00F27E37">
        <w:rPr>
          <w:rFonts w:ascii="Gothic720 BT" w:hAnsi="Gothic720 BT" w:cs="Arial"/>
          <w:iCs/>
          <w:sz w:val="22"/>
          <w:szCs w:val="22"/>
        </w:rPr>
        <w:t>(</w:t>
      </w:r>
      <w:r w:rsidR="00901E03" w:rsidRPr="00F27E37">
        <w:rPr>
          <w:rFonts w:ascii="Gothic720 BT" w:hAnsi="Gothic720 BT" w:cs="Arial"/>
          <w:iCs/>
          <w:sz w:val="22"/>
          <w:szCs w:val="22"/>
        </w:rPr>
        <w:t>s</w:t>
      </w:r>
      <w:r w:rsidRPr="00F27E37">
        <w:rPr>
          <w:rFonts w:ascii="Gothic720 BT" w:hAnsi="Gothic720 BT" w:cs="Arial"/>
          <w:iCs/>
          <w:sz w:val="22"/>
          <w:szCs w:val="22"/>
        </w:rPr>
        <w:t xml:space="preserve">e indica la causa de notoria improcedencia </w:t>
      </w:r>
      <w:r w:rsidRPr="00F27E37">
        <w:rPr>
          <w:rFonts w:ascii="Gothic720 BT" w:hAnsi="Gothic720 BT" w:cs="Arial"/>
          <w:sz w:val="22"/>
          <w:szCs w:val="22"/>
        </w:rPr>
        <w:t xml:space="preserve">o se </w:t>
      </w:r>
      <w:r w:rsidRPr="00F27E37">
        <w:rPr>
          <w:rFonts w:ascii="Gothic720 BT" w:hAnsi="Gothic720 BT" w:cs="Arial"/>
          <w:iCs/>
          <w:sz w:val="22"/>
          <w:szCs w:val="22"/>
        </w:rPr>
        <w:t>cita la causal de improcedencia que se actualice), lo anterior en virtud de que __________</w:t>
      </w:r>
      <w:r w:rsidR="0002133B" w:rsidRPr="00F27E37">
        <w:rPr>
          <w:rFonts w:ascii="Gothic720 BT" w:hAnsi="Gothic720 BT" w:cs="Arial"/>
          <w:iCs/>
          <w:sz w:val="22"/>
          <w:szCs w:val="22"/>
        </w:rPr>
        <w:t>_____________________________ (s</w:t>
      </w:r>
      <w:r w:rsidRPr="00F27E37">
        <w:rPr>
          <w:rFonts w:ascii="Gothic720 BT" w:hAnsi="Gothic720 BT" w:cs="Arial"/>
          <w:iCs/>
          <w:sz w:val="22"/>
          <w:szCs w:val="22"/>
        </w:rPr>
        <w:t xml:space="preserve">e deben motivar y fundar adecuadamente las causas </w:t>
      </w:r>
      <w:r w:rsidRPr="00F27E37">
        <w:rPr>
          <w:rFonts w:ascii="Gothic720 BT" w:hAnsi="Gothic720 BT" w:cs="Arial"/>
          <w:sz w:val="22"/>
          <w:szCs w:val="22"/>
        </w:rPr>
        <w:t xml:space="preserve">o </w:t>
      </w:r>
      <w:r w:rsidRPr="00F27E37">
        <w:rPr>
          <w:rFonts w:ascii="Gothic720 BT" w:hAnsi="Gothic720 BT" w:cs="Arial"/>
          <w:iCs/>
          <w:sz w:val="22"/>
          <w:szCs w:val="22"/>
        </w:rPr>
        <w:t xml:space="preserve">circunstancias por las que </w:t>
      </w:r>
      <w:r w:rsidRPr="00F27E37">
        <w:rPr>
          <w:rFonts w:ascii="Gothic720 BT" w:hAnsi="Gothic720 BT" w:cs="Arial"/>
          <w:sz w:val="22"/>
          <w:szCs w:val="22"/>
        </w:rPr>
        <w:t xml:space="preserve">se </w:t>
      </w:r>
      <w:r w:rsidRPr="00F27E37">
        <w:rPr>
          <w:rFonts w:ascii="Gothic720 BT" w:hAnsi="Gothic720 BT" w:cs="Arial"/>
          <w:iCs/>
          <w:sz w:val="22"/>
          <w:szCs w:val="22"/>
        </w:rPr>
        <w:t xml:space="preserve">considera que el recurso interpuesto </w:t>
      </w:r>
      <w:r w:rsidRPr="00F27E37">
        <w:rPr>
          <w:rFonts w:ascii="Gothic720 BT" w:hAnsi="Gothic720 BT" w:cs="Arial"/>
          <w:sz w:val="22"/>
          <w:szCs w:val="22"/>
        </w:rPr>
        <w:t xml:space="preserve">es </w:t>
      </w:r>
      <w:r w:rsidRPr="00F27E37">
        <w:rPr>
          <w:rFonts w:ascii="Gothic720 BT" w:hAnsi="Gothic720 BT" w:cs="Arial"/>
          <w:iCs/>
          <w:sz w:val="22"/>
          <w:szCs w:val="22"/>
        </w:rPr>
        <w:t xml:space="preserve">notoriamente improcedente </w:t>
      </w:r>
      <w:r w:rsidRPr="00F27E37">
        <w:rPr>
          <w:rFonts w:ascii="Gothic720 BT" w:hAnsi="Gothic720 BT" w:cs="Arial"/>
          <w:sz w:val="22"/>
          <w:szCs w:val="22"/>
        </w:rPr>
        <w:t xml:space="preserve">o se </w:t>
      </w:r>
      <w:r w:rsidRPr="00F27E37">
        <w:rPr>
          <w:rFonts w:ascii="Gothic720 BT" w:hAnsi="Gothic720 BT" w:cs="Arial"/>
          <w:iCs/>
          <w:sz w:val="22"/>
          <w:szCs w:val="22"/>
        </w:rPr>
        <w:t>ubica en</w:t>
      </w:r>
      <w:r w:rsidR="008404D7" w:rsidRPr="00F27E37">
        <w:rPr>
          <w:rFonts w:ascii="Gothic720 BT" w:hAnsi="Gothic720 BT" w:cs="Arial"/>
          <w:iCs/>
          <w:sz w:val="22"/>
          <w:szCs w:val="22"/>
        </w:rPr>
        <w:t xml:space="preserve"> alguna causal de improcedencia</w:t>
      </w:r>
      <w:r w:rsidRPr="00F27E37">
        <w:rPr>
          <w:rFonts w:ascii="Gothic720 BT" w:hAnsi="Gothic720 BT" w:cs="Arial"/>
          <w:sz w:val="22"/>
          <w:szCs w:val="22"/>
        </w:rPr>
        <w:t xml:space="preserve">, </w:t>
      </w:r>
      <w:r w:rsidRPr="00F27E37">
        <w:rPr>
          <w:rFonts w:ascii="Gothic720 BT" w:hAnsi="Gothic720 BT" w:cs="Arial"/>
          <w:iCs/>
          <w:sz w:val="22"/>
          <w:szCs w:val="22"/>
        </w:rPr>
        <w:t>elaborando un silogismo que contenga el razonamiento lógico</w:t>
      </w:r>
      <w:r w:rsidRPr="00F27E37">
        <w:rPr>
          <w:rFonts w:ascii="Gothic720 BT" w:hAnsi="Gothic720 BT" w:cs="Arial"/>
          <w:iCs/>
          <w:sz w:val="22"/>
          <w:szCs w:val="22"/>
          <w:lang w:bidi="he-IL"/>
        </w:rPr>
        <w:t xml:space="preserve">-jurídico tendiente </w:t>
      </w:r>
      <w:r w:rsidRPr="00F27E37">
        <w:rPr>
          <w:rFonts w:ascii="Gothic720 BT" w:hAnsi="Gothic720 BT" w:cs="Arial"/>
          <w:sz w:val="22"/>
          <w:szCs w:val="22"/>
          <w:lang w:bidi="he-IL"/>
        </w:rPr>
        <w:t xml:space="preserve">a </w:t>
      </w:r>
      <w:r w:rsidRPr="00F27E37">
        <w:rPr>
          <w:rFonts w:ascii="Gothic720 BT" w:hAnsi="Gothic720 BT" w:cs="Arial"/>
          <w:iCs/>
          <w:sz w:val="22"/>
          <w:szCs w:val="22"/>
          <w:lang w:bidi="he-IL"/>
        </w:rPr>
        <w:t>demostrarlo</w:t>
      </w:r>
      <w:r w:rsidRPr="00F27E37">
        <w:rPr>
          <w:rFonts w:ascii="Gothic720 BT" w:hAnsi="Gothic720 BT" w:cs="Arial"/>
          <w:sz w:val="22"/>
          <w:szCs w:val="22"/>
          <w:lang w:bidi="he-IL"/>
        </w:rPr>
        <w:t xml:space="preserve">, </w:t>
      </w:r>
      <w:r w:rsidRPr="00F27E37">
        <w:rPr>
          <w:rFonts w:ascii="Gothic720 BT" w:hAnsi="Gothic720 BT" w:cs="Arial"/>
          <w:iCs/>
          <w:sz w:val="22"/>
          <w:szCs w:val="22"/>
          <w:lang w:bidi="he-IL"/>
        </w:rPr>
        <w:t xml:space="preserve">apoyándose para tal efecto en los hechos y agravios expuestos por el actor, las pruebas que así lo acrediten y los preceptos jurídicos que fundamenten la interpretación que se plantea). </w:t>
      </w:r>
    </w:p>
    <w:p w:rsidR="00230AE2" w:rsidRPr="00F27E37" w:rsidRDefault="00230AE2" w:rsidP="00BE37A3">
      <w:pPr>
        <w:pStyle w:val="Estilo"/>
        <w:spacing w:line="276" w:lineRule="auto"/>
        <w:jc w:val="both"/>
        <w:rPr>
          <w:rFonts w:ascii="Gothic720 BT" w:hAnsi="Gothic720 BT" w:cs="Arial"/>
          <w:sz w:val="22"/>
          <w:szCs w:val="22"/>
          <w:lang w:bidi="he-IL"/>
        </w:rPr>
      </w:pPr>
    </w:p>
    <w:p w:rsidR="00230AE2" w:rsidRPr="00F27E37" w:rsidRDefault="00FC67EF" w:rsidP="00FC67EF">
      <w:pPr>
        <w:pStyle w:val="Estilo"/>
        <w:spacing w:line="276" w:lineRule="auto"/>
        <w:ind w:left="4" w:right="20"/>
        <w:jc w:val="both"/>
        <w:rPr>
          <w:rFonts w:ascii="Gothic720 BT" w:hAnsi="Gothic720 BT" w:cs="Arial"/>
          <w:sz w:val="22"/>
          <w:szCs w:val="22"/>
        </w:rPr>
      </w:pPr>
      <w:r w:rsidRPr="00F27E37">
        <w:rPr>
          <w:rFonts w:ascii="Gothic720 BT" w:hAnsi="Gothic720 BT" w:cs="Arial"/>
          <w:sz w:val="22"/>
          <w:szCs w:val="22"/>
        </w:rPr>
        <w:t>Bajo esta tesitura</w:t>
      </w:r>
      <w:r w:rsidR="00230AE2" w:rsidRPr="00F27E37">
        <w:rPr>
          <w:rFonts w:ascii="Gothic720 BT" w:hAnsi="Gothic720 BT" w:cs="Arial"/>
          <w:sz w:val="22"/>
          <w:szCs w:val="22"/>
        </w:rPr>
        <w:t xml:space="preserve"> y de conformidad</w:t>
      </w:r>
      <w:r w:rsidR="00193832" w:rsidRPr="00F27E37">
        <w:rPr>
          <w:rFonts w:ascii="Gothic720 BT" w:hAnsi="Gothic720 BT" w:cs="Arial"/>
          <w:sz w:val="22"/>
          <w:szCs w:val="22"/>
        </w:rPr>
        <w:t xml:space="preserve"> con</w:t>
      </w:r>
      <w:r w:rsidR="00230AE2" w:rsidRPr="00F27E37">
        <w:rPr>
          <w:rFonts w:ascii="Gothic720 BT" w:hAnsi="Gothic720 BT" w:cs="Arial"/>
          <w:sz w:val="22"/>
          <w:szCs w:val="22"/>
        </w:rPr>
        <w:t xml:space="preserve"> lo </w:t>
      </w:r>
      <w:r w:rsidRPr="00F27E37">
        <w:rPr>
          <w:rFonts w:ascii="Gothic720 BT" w:hAnsi="Gothic720 BT" w:cs="Arial"/>
          <w:sz w:val="22"/>
          <w:szCs w:val="22"/>
        </w:rPr>
        <w:t>dispuesto por</w:t>
      </w:r>
      <w:r w:rsidR="00230AE2" w:rsidRPr="00F27E37">
        <w:rPr>
          <w:rFonts w:ascii="Gothic720 BT" w:hAnsi="Gothic720 BT" w:cs="Arial"/>
          <w:sz w:val="22"/>
          <w:szCs w:val="22"/>
        </w:rPr>
        <w:t xml:space="preserve"> los artículos </w:t>
      </w:r>
      <w:r w:rsidR="00193832" w:rsidRPr="00F27E37">
        <w:rPr>
          <w:rFonts w:ascii="Gothic720 BT" w:hAnsi="Gothic720 BT" w:cs="Arial"/>
          <w:sz w:val="22"/>
          <w:szCs w:val="22"/>
        </w:rPr>
        <w:t xml:space="preserve">2, 3, </w:t>
      </w:r>
      <w:r w:rsidR="00044660" w:rsidRPr="00F27E37">
        <w:rPr>
          <w:rFonts w:ascii="Gothic720 BT" w:hAnsi="Gothic720 BT" w:cs="Arial"/>
          <w:sz w:val="22"/>
          <w:szCs w:val="22"/>
        </w:rPr>
        <w:t>78</w:t>
      </w:r>
      <w:r w:rsidR="0042133D" w:rsidRPr="00F27E37">
        <w:rPr>
          <w:rFonts w:ascii="Gothic720 BT" w:hAnsi="Gothic720 BT" w:cs="Arial"/>
          <w:sz w:val="22"/>
          <w:szCs w:val="22"/>
        </w:rPr>
        <w:t>, 79, 80</w:t>
      </w:r>
      <w:r w:rsidR="00230AE2" w:rsidRPr="00F27E37">
        <w:rPr>
          <w:rFonts w:ascii="Gothic720 BT" w:hAnsi="Gothic720 BT" w:cs="Arial"/>
          <w:sz w:val="22"/>
          <w:szCs w:val="22"/>
        </w:rPr>
        <w:t xml:space="preserve">, </w:t>
      </w:r>
      <w:r w:rsidR="007D08E7" w:rsidRPr="00F27E37">
        <w:rPr>
          <w:rFonts w:ascii="Gothic720 BT" w:hAnsi="Gothic720 BT" w:cs="Arial"/>
          <w:sz w:val="22"/>
          <w:szCs w:val="22"/>
        </w:rPr>
        <w:t xml:space="preserve">fracción II, </w:t>
      </w:r>
      <w:r w:rsidR="0042133D" w:rsidRPr="00F27E37">
        <w:rPr>
          <w:rFonts w:ascii="Gothic720 BT" w:hAnsi="Gothic720 BT" w:cs="Arial"/>
          <w:sz w:val="22"/>
          <w:szCs w:val="22"/>
        </w:rPr>
        <w:t>86</w:t>
      </w:r>
      <w:r w:rsidR="00230AE2" w:rsidRPr="00F27E37">
        <w:rPr>
          <w:rFonts w:ascii="Gothic720 BT" w:hAnsi="Gothic720 BT" w:cs="Arial"/>
          <w:sz w:val="22"/>
          <w:szCs w:val="22"/>
        </w:rPr>
        <w:t xml:space="preserve"> fracción IV</w:t>
      </w:r>
      <w:r w:rsidR="00FC18BB" w:rsidRPr="00F27E37">
        <w:rPr>
          <w:rFonts w:ascii="Gothic720 BT" w:hAnsi="Gothic720 BT" w:cs="Arial"/>
          <w:sz w:val="22"/>
          <w:szCs w:val="22"/>
        </w:rPr>
        <w:t xml:space="preserve"> y X,</w:t>
      </w:r>
      <w:r w:rsidR="00230AE2" w:rsidRPr="00F27E37">
        <w:rPr>
          <w:rFonts w:ascii="Gothic720 BT" w:hAnsi="Gothic720 BT" w:cs="Arial"/>
          <w:sz w:val="22"/>
          <w:szCs w:val="22"/>
        </w:rPr>
        <w:t xml:space="preserve"> de la Ley El</w:t>
      </w:r>
      <w:r w:rsidRPr="00F27E37">
        <w:rPr>
          <w:rFonts w:ascii="Gothic720 BT" w:hAnsi="Gothic720 BT" w:cs="Arial"/>
          <w:sz w:val="22"/>
          <w:szCs w:val="22"/>
        </w:rPr>
        <w:t>ectoral</w:t>
      </w:r>
      <w:r w:rsidR="007D08E7" w:rsidRPr="00F27E37">
        <w:rPr>
          <w:rFonts w:ascii="Gothic720 BT" w:hAnsi="Gothic720 BT" w:cs="Arial"/>
          <w:sz w:val="22"/>
          <w:szCs w:val="22"/>
        </w:rPr>
        <w:t xml:space="preserve"> del Estado de Querétaro</w:t>
      </w:r>
      <w:r w:rsidRPr="00F27E37">
        <w:rPr>
          <w:rFonts w:ascii="Gothic720 BT" w:hAnsi="Gothic720 BT" w:cs="Arial"/>
          <w:sz w:val="22"/>
          <w:szCs w:val="22"/>
        </w:rPr>
        <w:t xml:space="preserve">; 28, fracción (en atención a la causal que se actualice), de la Ley de Medios de Impugnación en Materia Electoral del Estado de Querétaro, </w:t>
      </w:r>
      <w:r w:rsidR="00230AE2" w:rsidRPr="00F27E37">
        <w:rPr>
          <w:rFonts w:ascii="Gothic720 BT" w:hAnsi="Gothic720 BT" w:cs="Arial"/>
          <w:sz w:val="22"/>
          <w:szCs w:val="22"/>
        </w:rPr>
        <w:t xml:space="preserve">se </w:t>
      </w:r>
      <w:r w:rsidR="003F354F" w:rsidRPr="00F27E37">
        <w:rPr>
          <w:rFonts w:ascii="Gothic720 BT" w:hAnsi="Gothic720 BT" w:cs="Arial"/>
          <w:b/>
          <w:sz w:val="22"/>
          <w:szCs w:val="22"/>
        </w:rPr>
        <w:t>ACUERDA:</w:t>
      </w:r>
    </w:p>
    <w:p w:rsidR="00230AE2" w:rsidRPr="00F27E37" w:rsidRDefault="00230AE2" w:rsidP="003F354F">
      <w:pPr>
        <w:jc w:val="both"/>
        <w:rPr>
          <w:rFonts w:ascii="Gothic720 BT" w:hAnsi="Gothic720 BT" w:cs="Arial"/>
          <w:sz w:val="22"/>
          <w:szCs w:val="22"/>
          <w:lang w:val="es-ES" w:eastAsia="es-ES"/>
        </w:rPr>
      </w:pPr>
    </w:p>
    <w:p w:rsidR="003F354F" w:rsidRPr="00F27E37" w:rsidRDefault="003F354F" w:rsidP="003F354F">
      <w:pPr>
        <w:jc w:val="both"/>
        <w:rPr>
          <w:rFonts w:ascii="Gothic720 BT" w:hAnsi="Gothic720 BT" w:cs="Arial"/>
          <w:sz w:val="22"/>
          <w:szCs w:val="22"/>
          <w:lang w:val="es-ES" w:eastAsia="es-ES"/>
        </w:rPr>
      </w:pPr>
    </w:p>
    <w:p w:rsidR="00DD1ED2" w:rsidRPr="00F27E37" w:rsidRDefault="00DD1ED2" w:rsidP="00DD1ED2">
      <w:pPr>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PRIMERO.</w:t>
      </w:r>
      <w:r w:rsidRPr="00F27E37">
        <w:rPr>
          <w:rFonts w:ascii="Gothic720 BT" w:hAnsi="Gothic720 BT" w:cs="Arial"/>
          <w:sz w:val="22"/>
          <w:szCs w:val="22"/>
          <w:lang w:val="es-ES" w:eastAsia="es-ES"/>
        </w:rPr>
        <w:t xml:space="preserve"> </w:t>
      </w:r>
      <w:r w:rsidRPr="00F27E37">
        <w:rPr>
          <w:rFonts w:ascii="Gothic720 BT" w:hAnsi="Gothic720 BT" w:cs="Arial"/>
          <w:b/>
          <w:sz w:val="22"/>
          <w:szCs w:val="22"/>
          <w:lang w:val="es-ES" w:eastAsia="es-ES"/>
        </w:rPr>
        <w:t>Recepción</w:t>
      </w:r>
      <w:r w:rsidRPr="00F27E37">
        <w:rPr>
          <w:rFonts w:ascii="Gothic720 BT" w:hAnsi="Gothic720 BT" w:cs="Arial"/>
          <w:sz w:val="22"/>
          <w:szCs w:val="22"/>
          <w:lang w:val="es-ES" w:eastAsia="es-ES"/>
        </w:rPr>
        <w:t xml:space="preserve">. Se tiene por recibido el escrito de cuenta, mediante el cual se interpone recurso de reconsideración, promovido por </w:t>
      </w:r>
      <w:r w:rsidR="0042133D" w:rsidRPr="00F27E37">
        <w:rPr>
          <w:rFonts w:ascii="Gothic720 BT" w:hAnsi="Gothic720 BT" w:cs="Arial"/>
          <w:sz w:val="22"/>
          <w:szCs w:val="22"/>
          <w:lang w:val="es-ES" w:eastAsia="es-ES"/>
        </w:rPr>
        <w:t>la/</w:t>
      </w:r>
      <w:r w:rsidRPr="00F27E37">
        <w:rPr>
          <w:rFonts w:ascii="Gothic720 BT" w:hAnsi="Gothic720 BT" w:cs="Arial"/>
          <w:sz w:val="22"/>
          <w:szCs w:val="22"/>
          <w:lang w:val="es-ES" w:eastAsia="es-ES"/>
        </w:rPr>
        <w:t xml:space="preserve">el </w:t>
      </w:r>
      <w:r w:rsidR="00FC18BB" w:rsidRPr="00F27E37">
        <w:rPr>
          <w:rFonts w:ascii="Gothic720 BT" w:hAnsi="Gothic720 BT" w:cs="Arial"/>
          <w:sz w:val="22"/>
          <w:szCs w:val="22"/>
          <w:lang w:val="es-ES" w:eastAsia="es-ES"/>
        </w:rPr>
        <w:t>C.</w:t>
      </w:r>
      <w:r w:rsidRPr="00F27E37">
        <w:rPr>
          <w:rFonts w:ascii="Gothic720 BT" w:hAnsi="Gothic720 BT" w:cs="Arial"/>
          <w:sz w:val="22"/>
          <w:szCs w:val="22"/>
          <w:lang w:val="es-ES" w:eastAsia="es-ES"/>
        </w:rPr>
        <w:t>_______________________.</w:t>
      </w:r>
    </w:p>
    <w:p w:rsidR="00DD1ED2" w:rsidRPr="00F27E37" w:rsidRDefault="00DD1ED2" w:rsidP="00DD1ED2">
      <w:pPr>
        <w:jc w:val="both"/>
        <w:rPr>
          <w:rFonts w:ascii="Gothic720 BT" w:hAnsi="Gothic720 BT" w:cs="Arial"/>
          <w:sz w:val="22"/>
          <w:szCs w:val="22"/>
          <w:lang w:val="es-ES" w:eastAsia="es-ES"/>
        </w:rPr>
      </w:pPr>
    </w:p>
    <w:p w:rsidR="00DD1ED2" w:rsidRPr="00F27E37" w:rsidRDefault="00DD1ED2" w:rsidP="00DD1ED2">
      <w:pPr>
        <w:jc w:val="both"/>
        <w:rPr>
          <w:rFonts w:ascii="Gothic720 BT" w:hAnsi="Gothic720 BT"/>
          <w:sz w:val="22"/>
          <w:szCs w:val="22"/>
        </w:rPr>
      </w:pPr>
      <w:r w:rsidRPr="00F27E37">
        <w:rPr>
          <w:rFonts w:ascii="Gothic720 BT" w:hAnsi="Gothic720 BT" w:cs="Arial"/>
          <w:b/>
          <w:sz w:val="22"/>
          <w:szCs w:val="22"/>
          <w:lang w:val="es-ES" w:eastAsia="es-ES"/>
        </w:rPr>
        <w:t>SEGUNDO.</w:t>
      </w:r>
      <w:r w:rsidRPr="00F27E37">
        <w:rPr>
          <w:rFonts w:ascii="Gothic720 BT" w:hAnsi="Gothic720 BT" w:cs="Arial"/>
          <w:sz w:val="22"/>
          <w:szCs w:val="22"/>
          <w:lang w:val="es-ES" w:eastAsia="es-ES"/>
        </w:rPr>
        <w:t xml:space="preserve"> </w:t>
      </w:r>
      <w:r w:rsidR="007D08E7" w:rsidRPr="00F27E37">
        <w:rPr>
          <w:rFonts w:ascii="Gothic720 BT" w:hAnsi="Gothic720 BT" w:cs="Arial"/>
          <w:b/>
          <w:sz w:val="22"/>
          <w:szCs w:val="22"/>
          <w:lang w:val="es-ES" w:eastAsia="es-ES"/>
        </w:rPr>
        <w:t>Registro e integración de expediente</w:t>
      </w:r>
      <w:r w:rsidRPr="00F27E37">
        <w:rPr>
          <w:rFonts w:ascii="Gothic720 BT" w:hAnsi="Gothic720 BT" w:cs="Arial"/>
          <w:sz w:val="22"/>
          <w:szCs w:val="22"/>
          <w:lang w:val="es-ES" w:eastAsia="es-ES"/>
        </w:rPr>
        <w:t xml:space="preserve">. Intégrese el cuaderno respectivo y regístrese en el Libro de  Gobierno que se lleva en este Consejo _________________________ con la clave </w:t>
      </w:r>
      <w:r w:rsidR="00231662" w:rsidRPr="00F27E37">
        <w:rPr>
          <w:rFonts w:ascii="Gothic720 BT" w:hAnsi="Gothic720 BT"/>
          <w:sz w:val="22"/>
          <w:szCs w:val="22"/>
        </w:rPr>
        <w:t>IEEQ/</w:t>
      </w:r>
      <w:r w:rsidRPr="00F27E37">
        <w:rPr>
          <w:rFonts w:ascii="Gothic720 BT" w:hAnsi="Gothic720 BT"/>
          <w:sz w:val="22"/>
          <w:szCs w:val="22"/>
        </w:rPr>
        <w:t>R/</w:t>
      </w:r>
      <w:r w:rsidR="00E3443F" w:rsidRPr="00F27E37">
        <w:rPr>
          <w:rFonts w:ascii="Gothic720 BT" w:hAnsi="Gothic720 BT"/>
          <w:b/>
          <w:sz w:val="22"/>
          <w:szCs w:val="22"/>
        </w:rPr>
        <w:t xml:space="preserve">CD o </w:t>
      </w:r>
      <w:r w:rsidRPr="00F27E37">
        <w:rPr>
          <w:rFonts w:ascii="Gothic720 BT" w:hAnsi="Gothic720 BT"/>
          <w:b/>
          <w:sz w:val="22"/>
          <w:szCs w:val="22"/>
        </w:rPr>
        <w:t>CM</w:t>
      </w:r>
      <w:r w:rsidR="00E3443F" w:rsidRPr="00F27E37">
        <w:rPr>
          <w:rFonts w:ascii="Gothic720 BT" w:hAnsi="Gothic720 BT"/>
          <w:sz w:val="22"/>
          <w:szCs w:val="22"/>
        </w:rPr>
        <w:t>/***</w:t>
      </w:r>
      <w:r w:rsidR="00057F2C" w:rsidRPr="00F27E37">
        <w:rPr>
          <w:rFonts w:ascii="Gothic720 BT" w:hAnsi="Gothic720 BT"/>
          <w:sz w:val="22"/>
          <w:szCs w:val="22"/>
        </w:rPr>
        <w:t>/**</w:t>
      </w:r>
      <w:r w:rsidRPr="00F27E37">
        <w:rPr>
          <w:rFonts w:ascii="Gothic720 BT" w:hAnsi="Gothic720 BT"/>
          <w:sz w:val="22"/>
          <w:szCs w:val="22"/>
        </w:rPr>
        <w:t>.</w:t>
      </w:r>
    </w:p>
    <w:p w:rsidR="00DD1ED2" w:rsidRPr="00F27E37" w:rsidRDefault="00DD1ED2" w:rsidP="00DD1ED2">
      <w:pPr>
        <w:jc w:val="both"/>
        <w:rPr>
          <w:rFonts w:ascii="Gothic720 BT" w:hAnsi="Gothic720 BT"/>
          <w:sz w:val="22"/>
          <w:szCs w:val="22"/>
        </w:rPr>
      </w:pPr>
    </w:p>
    <w:p w:rsidR="00DD1ED2" w:rsidRPr="00F27E37" w:rsidRDefault="00DD1ED2" w:rsidP="005B1D4A">
      <w:pPr>
        <w:jc w:val="both"/>
        <w:rPr>
          <w:rFonts w:ascii="Gothic720 BT" w:hAnsi="Gothic720 BT" w:cs="Arial"/>
          <w:b/>
          <w:sz w:val="22"/>
          <w:szCs w:val="22"/>
          <w:lang w:val="es-ES" w:eastAsia="es-ES"/>
        </w:rPr>
      </w:pPr>
      <w:r w:rsidRPr="00F27E37">
        <w:rPr>
          <w:rFonts w:ascii="Gothic720 BT" w:hAnsi="Gothic720 BT" w:cs="Arial"/>
          <w:b/>
          <w:sz w:val="22"/>
          <w:szCs w:val="22"/>
          <w:lang w:val="es-ES" w:eastAsia="es-ES"/>
        </w:rPr>
        <w:t>TERCERO. Domicilio procesal y autorizados para recibir notificaciones</w:t>
      </w:r>
      <w:r w:rsidR="005B1D4A" w:rsidRPr="00F27E37">
        <w:rPr>
          <w:rFonts w:ascii="Gothic720 BT" w:hAnsi="Gothic720 BT" w:cs="Arial"/>
          <w:b/>
          <w:sz w:val="22"/>
          <w:szCs w:val="22"/>
          <w:lang w:val="es-ES" w:eastAsia="es-ES"/>
        </w:rPr>
        <w:t xml:space="preserve">. </w:t>
      </w:r>
      <w:r w:rsidRPr="00F27E37">
        <w:rPr>
          <w:rFonts w:ascii="Gothic720 BT" w:hAnsi="Gothic720 BT" w:cs="Arial"/>
          <w:sz w:val="22"/>
          <w:szCs w:val="22"/>
        </w:rPr>
        <w:t>Téngase por señalado como domicilio para recibir notificac</w:t>
      </w:r>
      <w:r w:rsidR="0042133D" w:rsidRPr="00F27E37">
        <w:rPr>
          <w:rFonts w:ascii="Gothic720 BT" w:hAnsi="Gothic720 BT" w:cs="Arial"/>
          <w:sz w:val="22"/>
          <w:szCs w:val="22"/>
        </w:rPr>
        <w:t>iones el ubicado en c</w:t>
      </w:r>
      <w:r w:rsidRPr="00F27E37">
        <w:rPr>
          <w:rFonts w:ascii="Gothic720 BT" w:hAnsi="Gothic720 BT" w:cs="Arial"/>
          <w:sz w:val="22"/>
          <w:szCs w:val="22"/>
        </w:rPr>
        <w:t xml:space="preserve">alle _________________________ de esta ciudad, toda vez que así lo solicita en su ocurso, lo anterior conforme a lo dispuesto en el artículo 25 fracción IV de la Ley de Medios de Impugnación en Materia Electoral del Estado de Querétaro. Asimismo, se tiene por autorizados para recibirlas a </w:t>
      </w:r>
      <w:r w:rsidR="0042133D" w:rsidRPr="00F27E37">
        <w:rPr>
          <w:rFonts w:ascii="Gothic720 BT" w:hAnsi="Gothic720 BT" w:cs="Arial"/>
          <w:sz w:val="22"/>
          <w:szCs w:val="22"/>
        </w:rPr>
        <w:t>las/</w:t>
      </w:r>
      <w:r w:rsidRPr="00F27E37">
        <w:rPr>
          <w:rFonts w:ascii="Gothic720 BT" w:hAnsi="Gothic720 BT" w:cs="Arial"/>
          <w:sz w:val="22"/>
          <w:szCs w:val="22"/>
        </w:rPr>
        <w:t xml:space="preserve">los </w:t>
      </w:r>
      <w:r w:rsidR="00FC18BB" w:rsidRPr="00F27E37">
        <w:rPr>
          <w:rFonts w:ascii="Gothic720 BT" w:hAnsi="Gothic720 BT" w:cs="Arial"/>
          <w:sz w:val="22"/>
          <w:szCs w:val="22"/>
        </w:rPr>
        <w:t>CC.</w:t>
      </w:r>
      <w:r w:rsidRPr="00F27E37">
        <w:rPr>
          <w:rFonts w:ascii="Gothic720 BT" w:hAnsi="Gothic720 BT" w:cs="Arial"/>
          <w:sz w:val="22"/>
          <w:szCs w:val="22"/>
        </w:rPr>
        <w:t>_______________________.</w:t>
      </w:r>
    </w:p>
    <w:p w:rsidR="00DD1ED2" w:rsidRPr="00F27E37" w:rsidRDefault="00DD1ED2" w:rsidP="00DD1ED2">
      <w:pPr>
        <w:jc w:val="both"/>
        <w:rPr>
          <w:rFonts w:ascii="Gothic720 BT" w:hAnsi="Gothic720 BT" w:cs="Arial"/>
          <w:sz w:val="22"/>
          <w:szCs w:val="22"/>
          <w:lang w:val="es-ES" w:eastAsia="es-ES"/>
        </w:rPr>
      </w:pPr>
    </w:p>
    <w:p w:rsidR="00DD1ED2" w:rsidRPr="00F27E37" w:rsidRDefault="00E70A0E" w:rsidP="005B1D4A">
      <w:pPr>
        <w:pStyle w:val="Estilo"/>
        <w:spacing w:line="276" w:lineRule="auto"/>
        <w:ind w:left="9" w:right="24"/>
        <w:jc w:val="both"/>
        <w:rPr>
          <w:rFonts w:ascii="Gothic720 BT" w:hAnsi="Gothic720 BT" w:cs="Arial"/>
          <w:sz w:val="22"/>
          <w:szCs w:val="22"/>
        </w:rPr>
      </w:pPr>
      <w:r w:rsidRPr="00F27E37">
        <w:rPr>
          <w:rFonts w:ascii="Gothic720 BT" w:hAnsi="Gothic720 BT" w:cs="Arial"/>
          <w:b/>
          <w:sz w:val="22"/>
          <w:szCs w:val="22"/>
        </w:rPr>
        <w:t>CUARTO</w:t>
      </w:r>
      <w:r w:rsidR="00DD1ED2" w:rsidRPr="00F27E37">
        <w:rPr>
          <w:rFonts w:ascii="Gothic720 BT" w:hAnsi="Gothic720 BT" w:cs="Arial"/>
          <w:b/>
          <w:sz w:val="22"/>
          <w:szCs w:val="22"/>
        </w:rPr>
        <w:t xml:space="preserve">. </w:t>
      </w:r>
      <w:proofErr w:type="spellStart"/>
      <w:r w:rsidR="005B1D4A" w:rsidRPr="00F27E37">
        <w:rPr>
          <w:rFonts w:ascii="Gothic720 BT" w:hAnsi="Gothic720 BT" w:cs="Arial"/>
          <w:b/>
          <w:sz w:val="22"/>
          <w:szCs w:val="22"/>
        </w:rPr>
        <w:t>Desechamiento</w:t>
      </w:r>
      <w:proofErr w:type="spellEnd"/>
      <w:r w:rsidR="00DD1ED2" w:rsidRPr="00F27E37">
        <w:rPr>
          <w:rFonts w:ascii="Gothic720 BT" w:hAnsi="Gothic720 BT" w:cs="Arial"/>
          <w:sz w:val="22"/>
          <w:szCs w:val="22"/>
        </w:rPr>
        <w:t xml:space="preserve">. </w:t>
      </w:r>
      <w:r w:rsidR="005B1D4A" w:rsidRPr="00F27E37">
        <w:rPr>
          <w:rFonts w:ascii="Gothic720 BT" w:hAnsi="Gothic720 BT" w:cs="Arial"/>
          <w:sz w:val="22"/>
          <w:szCs w:val="22"/>
        </w:rPr>
        <w:t>De conformidad con</w:t>
      </w:r>
      <w:r w:rsidR="00DD1ED2" w:rsidRPr="00F27E37">
        <w:rPr>
          <w:rFonts w:ascii="Gothic720 BT" w:hAnsi="Gothic720 BT" w:cs="Arial"/>
          <w:sz w:val="22"/>
          <w:szCs w:val="22"/>
        </w:rPr>
        <w:t xml:space="preserve"> los artículos 27 y 68 de la Ley de Medios de Impugnación en Materia Electoral del Estado de Querétaro, </w:t>
      </w:r>
      <w:r w:rsidR="005B1D4A" w:rsidRPr="00F27E37">
        <w:rPr>
          <w:rFonts w:ascii="Gothic720 BT" w:hAnsi="Gothic720 BT" w:cs="Arial"/>
          <w:sz w:val="22"/>
          <w:szCs w:val="22"/>
        </w:rPr>
        <w:t>que señala la obligación</w:t>
      </w:r>
      <w:r w:rsidR="00DD1ED2" w:rsidRPr="00F27E37">
        <w:rPr>
          <w:rFonts w:ascii="Gothic720 BT" w:hAnsi="Gothic720 BT" w:cs="Arial"/>
          <w:sz w:val="22"/>
          <w:szCs w:val="22"/>
        </w:rPr>
        <w:t xml:space="preserve"> a</w:t>
      </w:r>
      <w:r w:rsidR="00A53F98" w:rsidRPr="00F27E37">
        <w:rPr>
          <w:rFonts w:ascii="Gothic720 BT" w:hAnsi="Gothic720 BT" w:cs="Arial"/>
          <w:sz w:val="22"/>
          <w:szCs w:val="22"/>
        </w:rPr>
        <w:t>l</w:t>
      </w:r>
      <w:r w:rsidR="00721CB8" w:rsidRPr="00F27E37">
        <w:rPr>
          <w:rFonts w:ascii="Gothic720 BT" w:hAnsi="Gothic720 BT" w:cs="Arial"/>
          <w:sz w:val="22"/>
          <w:szCs w:val="22"/>
        </w:rPr>
        <w:t>/a la</w:t>
      </w:r>
      <w:r w:rsidR="00A53F98" w:rsidRPr="00F27E37">
        <w:rPr>
          <w:rFonts w:ascii="Gothic720 BT" w:hAnsi="Gothic720 BT" w:cs="Arial"/>
          <w:sz w:val="22"/>
          <w:szCs w:val="22"/>
        </w:rPr>
        <w:t xml:space="preserve"> </w:t>
      </w:r>
      <w:r w:rsidR="00721CB8" w:rsidRPr="00F27E37">
        <w:rPr>
          <w:rFonts w:ascii="Gothic720 BT" w:hAnsi="Gothic720 BT" w:cs="Arial"/>
          <w:sz w:val="22"/>
          <w:szCs w:val="22"/>
        </w:rPr>
        <w:t>Secretario/a</w:t>
      </w:r>
      <w:r w:rsidR="00A53F98" w:rsidRPr="00F27E37">
        <w:rPr>
          <w:rFonts w:ascii="Gothic720 BT" w:hAnsi="Gothic720 BT" w:cs="Arial"/>
          <w:sz w:val="22"/>
          <w:szCs w:val="22"/>
        </w:rPr>
        <w:t xml:space="preserve"> </w:t>
      </w:r>
      <w:r w:rsidR="00721CB8" w:rsidRPr="00F27E37">
        <w:rPr>
          <w:rFonts w:ascii="Gothic720 BT" w:hAnsi="Gothic720 BT" w:cs="Arial"/>
          <w:sz w:val="22"/>
          <w:szCs w:val="22"/>
        </w:rPr>
        <w:t>Técnico/a</w:t>
      </w:r>
      <w:r w:rsidR="00DD1ED2" w:rsidRPr="00F27E37">
        <w:rPr>
          <w:rFonts w:ascii="Gothic720 BT" w:hAnsi="Gothic720 BT" w:cs="Arial"/>
          <w:sz w:val="22"/>
          <w:szCs w:val="22"/>
        </w:rPr>
        <w:t xml:space="preserve"> de </w:t>
      </w:r>
      <w:r w:rsidR="005B1D4A" w:rsidRPr="00F27E37">
        <w:rPr>
          <w:rFonts w:ascii="Gothic720 BT" w:hAnsi="Gothic720 BT" w:cs="Arial"/>
          <w:sz w:val="22"/>
          <w:szCs w:val="22"/>
        </w:rPr>
        <w:t>analizar y en su caso,</w:t>
      </w:r>
      <w:r w:rsidR="00DD1ED2" w:rsidRPr="00F27E37">
        <w:rPr>
          <w:rFonts w:ascii="Gothic720 BT" w:hAnsi="Gothic720 BT" w:cs="Arial"/>
          <w:sz w:val="22"/>
          <w:szCs w:val="22"/>
        </w:rPr>
        <w:t xml:space="preserve"> decretar de oficio las causas de </w:t>
      </w:r>
      <w:proofErr w:type="spellStart"/>
      <w:r w:rsidR="00DD1ED2" w:rsidRPr="00F27E37">
        <w:rPr>
          <w:rFonts w:ascii="Gothic720 BT" w:hAnsi="Gothic720 BT" w:cs="Arial"/>
          <w:sz w:val="22"/>
          <w:szCs w:val="22"/>
        </w:rPr>
        <w:t>desechamiento</w:t>
      </w:r>
      <w:proofErr w:type="spellEnd"/>
      <w:r w:rsidR="00DD1ED2" w:rsidRPr="00F27E37">
        <w:rPr>
          <w:rFonts w:ascii="Gothic720 BT" w:hAnsi="Gothic720 BT" w:cs="Arial"/>
          <w:sz w:val="22"/>
          <w:szCs w:val="22"/>
        </w:rPr>
        <w:t xml:space="preserve"> del presente recurso de reconsideración, y toda vez que </w:t>
      </w:r>
      <w:r w:rsidR="005B1D4A" w:rsidRPr="00F27E37">
        <w:rPr>
          <w:rFonts w:ascii="Gothic720 BT" w:hAnsi="Gothic720 BT" w:cs="Arial"/>
          <w:sz w:val="22"/>
          <w:szCs w:val="22"/>
        </w:rPr>
        <w:t>de una análisis a</w:t>
      </w:r>
      <w:r w:rsidR="00DD1ED2" w:rsidRPr="00F27E37">
        <w:rPr>
          <w:rFonts w:ascii="Gothic720 BT" w:hAnsi="Gothic720 BT" w:cs="Arial"/>
          <w:sz w:val="22"/>
          <w:szCs w:val="22"/>
        </w:rPr>
        <w:t>l escrito y anexo de cuenta, se observa el incumplimiento del siguiente requisito</w:t>
      </w:r>
      <w:r w:rsidR="00A53F98" w:rsidRPr="00F27E37">
        <w:rPr>
          <w:rFonts w:ascii="Gothic720 BT" w:hAnsi="Gothic720 BT" w:cs="Arial"/>
          <w:sz w:val="22"/>
          <w:szCs w:val="22"/>
        </w:rPr>
        <w:t>: (</w:t>
      </w:r>
      <w:r w:rsidR="00A53F98" w:rsidRPr="00F27E37">
        <w:rPr>
          <w:rFonts w:ascii="Gothic720 BT" w:hAnsi="Gothic720 BT" w:cs="Arial"/>
          <w:b/>
          <w:sz w:val="22"/>
          <w:szCs w:val="22"/>
        </w:rPr>
        <w:t>dar cuenta de lo que a juicio es consider</w:t>
      </w:r>
      <w:r w:rsidR="005B1D4A" w:rsidRPr="00F27E37">
        <w:rPr>
          <w:rFonts w:ascii="Gothic720 BT" w:hAnsi="Gothic720 BT" w:cs="Arial"/>
          <w:b/>
          <w:sz w:val="22"/>
          <w:szCs w:val="22"/>
        </w:rPr>
        <w:t xml:space="preserve">ado la causal de </w:t>
      </w:r>
      <w:proofErr w:type="spellStart"/>
      <w:r w:rsidR="005B1D4A" w:rsidRPr="00F27E37">
        <w:rPr>
          <w:rFonts w:ascii="Gothic720 BT" w:hAnsi="Gothic720 BT" w:cs="Arial"/>
          <w:b/>
          <w:sz w:val="22"/>
          <w:szCs w:val="22"/>
        </w:rPr>
        <w:t>desechamiento</w:t>
      </w:r>
      <w:proofErr w:type="spellEnd"/>
      <w:r w:rsidR="005B1D4A" w:rsidRPr="00F27E37">
        <w:rPr>
          <w:rFonts w:ascii="Gothic720 BT" w:hAnsi="Gothic720 BT" w:cs="Arial"/>
          <w:b/>
          <w:sz w:val="22"/>
          <w:szCs w:val="22"/>
        </w:rPr>
        <w:t xml:space="preserve"> y realizar el argumento que sustente tal determinación</w:t>
      </w:r>
      <w:r w:rsidR="005B1D4A" w:rsidRPr="00F27E37">
        <w:rPr>
          <w:rFonts w:ascii="Gothic720 BT" w:hAnsi="Gothic720 BT" w:cs="Arial"/>
          <w:sz w:val="22"/>
          <w:szCs w:val="22"/>
        </w:rPr>
        <w:t xml:space="preserve">) se decreta el </w:t>
      </w:r>
      <w:proofErr w:type="spellStart"/>
      <w:r w:rsidR="005B1D4A" w:rsidRPr="00F27E37">
        <w:rPr>
          <w:rFonts w:ascii="Gothic720 BT" w:hAnsi="Gothic720 BT" w:cs="Arial"/>
          <w:sz w:val="22"/>
          <w:szCs w:val="22"/>
        </w:rPr>
        <w:t>desechamiento</w:t>
      </w:r>
      <w:proofErr w:type="spellEnd"/>
      <w:r w:rsidR="005B1D4A" w:rsidRPr="00F27E37">
        <w:rPr>
          <w:rFonts w:ascii="Gothic720 BT" w:hAnsi="Gothic720 BT" w:cs="Arial"/>
          <w:sz w:val="22"/>
          <w:szCs w:val="22"/>
        </w:rPr>
        <w:t xml:space="preserve"> del presente </w:t>
      </w:r>
      <w:r w:rsidR="005B1D4A" w:rsidRPr="00F27E37">
        <w:rPr>
          <w:rFonts w:ascii="Gothic720 BT" w:hAnsi="Gothic720 BT" w:cs="Arial"/>
          <w:sz w:val="22"/>
          <w:szCs w:val="22"/>
        </w:rPr>
        <w:lastRenderedPageBreak/>
        <w:t xml:space="preserve">medio de impugnación. </w:t>
      </w:r>
    </w:p>
    <w:p w:rsidR="00A53F98" w:rsidRPr="00F27E37" w:rsidRDefault="00A53F98" w:rsidP="00DD1ED2">
      <w:pPr>
        <w:pStyle w:val="Estilo"/>
        <w:spacing w:line="276" w:lineRule="auto"/>
        <w:ind w:left="9" w:right="24"/>
        <w:jc w:val="both"/>
        <w:rPr>
          <w:rFonts w:ascii="Gothic720 BT" w:hAnsi="Gothic720 BT" w:cs="Arial"/>
          <w:sz w:val="22"/>
          <w:szCs w:val="22"/>
        </w:rPr>
      </w:pPr>
    </w:p>
    <w:p w:rsidR="000D519A" w:rsidRDefault="000D519A" w:rsidP="00A53F98">
      <w:pPr>
        <w:jc w:val="both"/>
        <w:rPr>
          <w:rFonts w:ascii="Gothic720 BT" w:hAnsi="Gothic720 BT" w:cs="Arial"/>
          <w:b/>
          <w:sz w:val="22"/>
          <w:szCs w:val="22"/>
          <w:lang w:val="es-ES" w:eastAsia="es-ES"/>
        </w:rPr>
      </w:pPr>
    </w:p>
    <w:p w:rsidR="000D519A" w:rsidRDefault="000D519A" w:rsidP="00A53F98">
      <w:pPr>
        <w:jc w:val="both"/>
        <w:rPr>
          <w:rFonts w:ascii="Gothic720 BT" w:hAnsi="Gothic720 BT" w:cs="Arial"/>
          <w:b/>
          <w:sz w:val="22"/>
          <w:szCs w:val="22"/>
          <w:lang w:val="es-ES" w:eastAsia="es-ES"/>
        </w:rPr>
      </w:pPr>
    </w:p>
    <w:p w:rsidR="000D519A" w:rsidRDefault="000D519A" w:rsidP="00A53F98">
      <w:pPr>
        <w:jc w:val="both"/>
        <w:rPr>
          <w:rFonts w:ascii="Gothic720 BT" w:hAnsi="Gothic720 BT" w:cs="Arial"/>
          <w:b/>
          <w:sz w:val="22"/>
          <w:szCs w:val="22"/>
          <w:lang w:val="es-ES" w:eastAsia="es-ES"/>
        </w:rPr>
      </w:pPr>
    </w:p>
    <w:p w:rsidR="00A53F98" w:rsidRPr="00F27E37" w:rsidRDefault="00E70A0E" w:rsidP="00A53F98">
      <w:pPr>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QUINTO</w:t>
      </w:r>
      <w:r w:rsidR="00A53F98" w:rsidRPr="00F27E37">
        <w:rPr>
          <w:rFonts w:ascii="Gothic720 BT" w:hAnsi="Gothic720 BT" w:cs="Arial"/>
          <w:b/>
          <w:sz w:val="22"/>
          <w:szCs w:val="22"/>
          <w:lang w:val="es-ES" w:eastAsia="es-ES"/>
        </w:rPr>
        <w:t xml:space="preserve">. </w:t>
      </w:r>
      <w:r w:rsidR="00135B3C" w:rsidRPr="00F27E37">
        <w:rPr>
          <w:rFonts w:ascii="Gothic720 BT" w:hAnsi="Gothic720 BT" w:cs="Arial"/>
          <w:b/>
          <w:sz w:val="22"/>
          <w:szCs w:val="22"/>
          <w:lang w:val="es-ES" w:eastAsia="es-ES"/>
        </w:rPr>
        <w:t xml:space="preserve">Notificación. </w:t>
      </w:r>
      <w:r w:rsidR="00A53F98" w:rsidRPr="00F27E37">
        <w:rPr>
          <w:rFonts w:ascii="Gothic720 BT" w:hAnsi="Gothic720 BT" w:cs="Arial"/>
          <w:sz w:val="22"/>
          <w:szCs w:val="22"/>
          <w:lang w:val="es-ES" w:eastAsia="es-ES"/>
        </w:rPr>
        <w:t xml:space="preserve">Conforme lo previsto por el artículo 68 párrafo segundo de la Ley de Medios de Impugnación en Materia Electoral del Estado de Querétaro, notifíquese personalmente al promovente en el domicilio procesal autorizado, la determinación de </w:t>
      </w:r>
      <w:proofErr w:type="spellStart"/>
      <w:r w:rsidR="00A53F98" w:rsidRPr="00F27E37">
        <w:rPr>
          <w:rFonts w:ascii="Gothic720 BT" w:hAnsi="Gothic720 BT" w:cs="Arial"/>
          <w:sz w:val="22"/>
          <w:szCs w:val="22"/>
          <w:lang w:val="es-ES" w:eastAsia="es-ES"/>
        </w:rPr>
        <w:t>desechamiento</w:t>
      </w:r>
      <w:proofErr w:type="spellEnd"/>
      <w:r w:rsidR="00A53F98" w:rsidRPr="00F27E37">
        <w:rPr>
          <w:rFonts w:ascii="Gothic720 BT" w:hAnsi="Gothic720 BT" w:cs="Arial"/>
          <w:sz w:val="22"/>
          <w:szCs w:val="22"/>
          <w:lang w:val="es-ES" w:eastAsia="es-ES"/>
        </w:rPr>
        <w:t xml:space="preserve"> de plano del presente recurso de reconsideración.</w:t>
      </w:r>
    </w:p>
    <w:p w:rsidR="00A53F98" w:rsidRPr="00F27E37" w:rsidRDefault="00A53F98" w:rsidP="00A53F98">
      <w:pPr>
        <w:ind w:left="992"/>
        <w:jc w:val="both"/>
        <w:rPr>
          <w:rFonts w:ascii="Gothic720 BT" w:hAnsi="Gothic720 BT" w:cs="Arial"/>
          <w:sz w:val="22"/>
          <w:szCs w:val="22"/>
          <w:lang w:val="es-ES" w:eastAsia="es-ES"/>
        </w:rPr>
      </w:pPr>
    </w:p>
    <w:p w:rsidR="00A53F98" w:rsidRPr="00F27E37" w:rsidRDefault="00A53F98" w:rsidP="00A53F98">
      <w:pPr>
        <w:pStyle w:val="Default"/>
        <w:jc w:val="both"/>
        <w:rPr>
          <w:rFonts w:ascii="Gothic720 BT" w:eastAsia="Times New Roman" w:hAnsi="Gothic720 BT" w:cs="Arial"/>
          <w:b/>
          <w:color w:val="auto"/>
          <w:sz w:val="22"/>
          <w:szCs w:val="22"/>
          <w:lang w:eastAsia="es-ES"/>
        </w:rPr>
      </w:pPr>
      <w:r w:rsidRPr="00F27E37">
        <w:rPr>
          <w:rFonts w:ascii="Gothic720 BT" w:eastAsia="Times New Roman" w:hAnsi="Gothic720 BT" w:cs="Arial"/>
          <w:b/>
          <w:color w:val="auto"/>
          <w:sz w:val="22"/>
          <w:szCs w:val="22"/>
          <w:lang w:eastAsia="es-ES"/>
        </w:rPr>
        <w:t xml:space="preserve">Notifíquese personalmente y por estrados del Consejo </w:t>
      </w:r>
      <w:r w:rsidR="005B1D4A" w:rsidRPr="00F27E37">
        <w:rPr>
          <w:rFonts w:ascii="Gothic720 BT" w:eastAsia="Times New Roman" w:hAnsi="Gothic720 BT" w:cs="Arial"/>
          <w:b/>
          <w:color w:val="auto"/>
          <w:sz w:val="22"/>
          <w:szCs w:val="22"/>
          <w:lang w:eastAsia="es-ES"/>
        </w:rPr>
        <w:t>(Distrital o Municipal)</w:t>
      </w:r>
      <w:r w:rsidRPr="00F27E37">
        <w:rPr>
          <w:rFonts w:ascii="Gothic720 BT" w:eastAsia="Times New Roman" w:hAnsi="Gothic720 BT" w:cs="Arial"/>
          <w:b/>
          <w:color w:val="auto"/>
          <w:sz w:val="22"/>
          <w:szCs w:val="22"/>
          <w:lang w:eastAsia="es-ES"/>
        </w:rPr>
        <w:t xml:space="preserve"> del Instituto Electoral de</w:t>
      </w:r>
      <w:r w:rsidR="000F0788" w:rsidRPr="00F27E37">
        <w:rPr>
          <w:rFonts w:ascii="Gothic720 BT" w:eastAsia="Times New Roman" w:hAnsi="Gothic720 BT" w:cs="Arial"/>
          <w:b/>
          <w:color w:val="auto"/>
          <w:sz w:val="22"/>
          <w:szCs w:val="22"/>
          <w:lang w:eastAsia="es-ES"/>
        </w:rPr>
        <w:t>l Estado de</w:t>
      </w:r>
      <w:r w:rsidRPr="00F27E37">
        <w:rPr>
          <w:rFonts w:ascii="Gothic720 BT" w:eastAsia="Times New Roman" w:hAnsi="Gothic720 BT" w:cs="Arial"/>
          <w:b/>
          <w:color w:val="auto"/>
          <w:sz w:val="22"/>
          <w:szCs w:val="22"/>
          <w:lang w:eastAsia="es-ES"/>
        </w:rPr>
        <w:t xml:space="preserve"> Querétaro, con fundamento en los artículos 48, fracciones I y II, 49, 50, 56, fracciones I y III de la Ley de Medios de Impugnación en Materia Electoral del Estado de Querétaro.</w:t>
      </w:r>
    </w:p>
    <w:p w:rsidR="00A53F98" w:rsidRPr="00F27E37" w:rsidRDefault="00A53F98" w:rsidP="00A53F98">
      <w:pPr>
        <w:pStyle w:val="Default"/>
        <w:ind w:left="992"/>
        <w:jc w:val="both"/>
        <w:rPr>
          <w:rFonts w:ascii="Gothic720 BT" w:eastAsia="Times New Roman" w:hAnsi="Gothic720 BT" w:cs="Arial"/>
          <w:color w:val="auto"/>
          <w:sz w:val="22"/>
          <w:szCs w:val="22"/>
          <w:lang w:eastAsia="es-ES"/>
        </w:rPr>
      </w:pPr>
    </w:p>
    <w:p w:rsidR="00A53F98" w:rsidRPr="00F27E37" w:rsidRDefault="00A53F98" w:rsidP="00A53F98">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 xml:space="preserve">Así lo proveyó y firmó </w:t>
      </w:r>
      <w:r w:rsidR="00721CB8" w:rsidRPr="00F27E37">
        <w:rPr>
          <w:rFonts w:ascii="Gothic720 BT" w:eastAsia="Times New Roman" w:hAnsi="Gothic720 BT" w:cs="Arial"/>
          <w:color w:val="auto"/>
          <w:sz w:val="22"/>
          <w:szCs w:val="22"/>
          <w:lang w:eastAsia="es-ES"/>
        </w:rPr>
        <w:t>el</w:t>
      </w:r>
      <w:r w:rsidR="007E79A3" w:rsidRPr="00F27E37">
        <w:rPr>
          <w:rFonts w:ascii="Gothic720 BT" w:eastAsia="Times New Roman" w:hAnsi="Gothic720 BT" w:cs="Arial"/>
          <w:color w:val="auto"/>
          <w:sz w:val="22"/>
          <w:szCs w:val="22"/>
          <w:lang w:eastAsia="es-ES"/>
        </w:rPr>
        <w:t>/</w:t>
      </w:r>
      <w:r w:rsidR="00721CB8" w:rsidRPr="00F27E37">
        <w:rPr>
          <w:rFonts w:ascii="Gothic720 BT" w:eastAsia="Times New Roman" w:hAnsi="Gothic720 BT" w:cs="Arial"/>
          <w:color w:val="auto"/>
          <w:sz w:val="22"/>
          <w:szCs w:val="22"/>
          <w:lang w:eastAsia="es-ES"/>
        </w:rPr>
        <w:t>la</w:t>
      </w:r>
      <w:r w:rsidRPr="00F27E37">
        <w:rPr>
          <w:rFonts w:ascii="Gothic720 BT" w:eastAsia="Times New Roman" w:hAnsi="Gothic720 BT" w:cs="Arial"/>
          <w:color w:val="auto"/>
          <w:sz w:val="22"/>
          <w:szCs w:val="22"/>
          <w:lang w:eastAsia="es-ES"/>
        </w:rPr>
        <w:t xml:space="preserve"> </w:t>
      </w:r>
      <w:r w:rsidR="00721CB8" w:rsidRPr="00F27E37">
        <w:rPr>
          <w:rFonts w:ascii="Gothic720 BT" w:eastAsia="Times New Roman" w:hAnsi="Gothic720 BT" w:cs="Arial"/>
          <w:color w:val="auto"/>
          <w:sz w:val="22"/>
          <w:szCs w:val="22"/>
          <w:lang w:eastAsia="es-ES"/>
        </w:rPr>
        <w:t>Secretario</w:t>
      </w:r>
      <w:r w:rsidR="007E79A3" w:rsidRPr="00F27E37">
        <w:rPr>
          <w:rFonts w:ascii="Gothic720 BT" w:eastAsia="Times New Roman" w:hAnsi="Gothic720 BT" w:cs="Arial"/>
          <w:color w:val="auto"/>
          <w:sz w:val="22"/>
          <w:szCs w:val="22"/>
          <w:lang w:eastAsia="es-ES"/>
        </w:rPr>
        <w:t>/</w:t>
      </w:r>
      <w:r w:rsidR="00721CB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w:t>
      </w:r>
      <w:r w:rsidR="007E79A3" w:rsidRPr="00F27E37">
        <w:rPr>
          <w:rFonts w:ascii="Gothic720 BT" w:eastAsia="Times New Roman" w:hAnsi="Gothic720 BT" w:cs="Arial"/>
          <w:color w:val="auto"/>
          <w:sz w:val="22"/>
          <w:szCs w:val="22"/>
          <w:lang w:eastAsia="es-ES"/>
        </w:rPr>
        <w:t>Técnic</w:t>
      </w:r>
      <w:r w:rsidR="00721CB8" w:rsidRPr="00F27E37">
        <w:rPr>
          <w:rFonts w:ascii="Gothic720 BT" w:eastAsia="Times New Roman" w:hAnsi="Gothic720 BT" w:cs="Arial"/>
          <w:color w:val="auto"/>
          <w:sz w:val="22"/>
          <w:szCs w:val="22"/>
          <w:lang w:eastAsia="es-ES"/>
        </w:rPr>
        <w:t>o</w:t>
      </w:r>
      <w:r w:rsidR="007E79A3" w:rsidRPr="00F27E37">
        <w:rPr>
          <w:rFonts w:ascii="Gothic720 BT" w:eastAsia="Times New Roman" w:hAnsi="Gothic720 BT" w:cs="Arial"/>
          <w:color w:val="auto"/>
          <w:sz w:val="22"/>
          <w:szCs w:val="22"/>
          <w:lang w:eastAsia="es-ES"/>
        </w:rPr>
        <w:t>/</w:t>
      </w:r>
      <w:r w:rsidR="00721CB8" w:rsidRPr="00F27E37">
        <w:rPr>
          <w:rFonts w:ascii="Gothic720 BT" w:eastAsia="Times New Roman" w:hAnsi="Gothic720 BT" w:cs="Arial"/>
          <w:color w:val="auto"/>
          <w:sz w:val="22"/>
          <w:szCs w:val="22"/>
          <w:lang w:eastAsia="es-ES"/>
        </w:rPr>
        <w:t>a</w:t>
      </w:r>
      <w:r w:rsidR="00882989" w:rsidRPr="00F27E37">
        <w:rPr>
          <w:rFonts w:ascii="Gothic720 BT" w:eastAsia="Times New Roman" w:hAnsi="Gothic720 BT" w:cs="Arial"/>
          <w:color w:val="auto"/>
          <w:sz w:val="22"/>
          <w:szCs w:val="22"/>
          <w:lang w:eastAsia="es-ES"/>
        </w:rPr>
        <w:t xml:space="preserve"> _________________</w:t>
      </w:r>
      <w:r w:rsidRPr="00F27E37">
        <w:rPr>
          <w:rFonts w:ascii="Gothic720 BT" w:eastAsia="Times New Roman" w:hAnsi="Gothic720 BT" w:cs="Arial"/>
          <w:color w:val="auto"/>
          <w:sz w:val="22"/>
          <w:szCs w:val="22"/>
          <w:lang w:eastAsia="es-ES"/>
        </w:rPr>
        <w:t xml:space="preserve"> del Consejo _____________ del Instituto Electoral del Estado de Querétaro, quien da </w:t>
      </w:r>
      <w:r w:rsidRPr="00F27E37">
        <w:rPr>
          <w:rFonts w:ascii="Gothic720 BT" w:eastAsia="Times New Roman" w:hAnsi="Gothic720 BT" w:cs="Arial"/>
          <w:b/>
          <w:color w:val="auto"/>
          <w:sz w:val="22"/>
          <w:szCs w:val="22"/>
          <w:lang w:eastAsia="es-ES"/>
        </w:rPr>
        <w:t>fe</w:t>
      </w:r>
      <w:r w:rsidRPr="00F27E37">
        <w:rPr>
          <w:rFonts w:ascii="Gothic720 BT" w:eastAsia="Times New Roman" w:hAnsi="Gothic720 BT" w:cs="Arial"/>
          <w:color w:val="auto"/>
          <w:sz w:val="22"/>
          <w:szCs w:val="22"/>
          <w:lang w:eastAsia="es-ES"/>
        </w:rPr>
        <w:t>.</w:t>
      </w:r>
    </w:p>
    <w:p w:rsidR="00A53F98" w:rsidRPr="00F27E37" w:rsidRDefault="00A53F98" w:rsidP="00A53F98">
      <w:pPr>
        <w:pStyle w:val="Default"/>
        <w:ind w:left="992"/>
        <w:jc w:val="both"/>
        <w:rPr>
          <w:rFonts w:ascii="Gothic720 BT" w:eastAsia="Times New Roman" w:hAnsi="Gothic720 BT" w:cs="Arial"/>
          <w:color w:val="auto"/>
          <w:sz w:val="22"/>
          <w:szCs w:val="22"/>
          <w:lang w:eastAsia="es-ES"/>
        </w:rPr>
      </w:pPr>
    </w:p>
    <w:p w:rsidR="00A53F98" w:rsidRPr="00F27E37" w:rsidRDefault="00A53F98" w:rsidP="00A53F98">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 xml:space="preserve">Se publica </w:t>
      </w:r>
      <w:r w:rsidR="005B1D4A" w:rsidRPr="00F27E37">
        <w:rPr>
          <w:rFonts w:ascii="Gothic720 BT" w:eastAsia="Times New Roman" w:hAnsi="Gothic720 BT" w:cs="Arial"/>
          <w:color w:val="auto"/>
          <w:sz w:val="22"/>
          <w:szCs w:val="22"/>
          <w:lang w:eastAsia="es-ES"/>
        </w:rPr>
        <w:t>en los</w:t>
      </w:r>
      <w:r w:rsidR="00882989" w:rsidRPr="00F27E37">
        <w:rPr>
          <w:rFonts w:ascii="Gothic720 BT" w:eastAsia="Times New Roman" w:hAnsi="Gothic720 BT" w:cs="Arial"/>
          <w:color w:val="auto"/>
          <w:sz w:val="22"/>
          <w:szCs w:val="22"/>
          <w:lang w:eastAsia="es-ES"/>
        </w:rPr>
        <w:t xml:space="preserve"> estrados del Consejo _______ el ______ de ______de____</w:t>
      </w:r>
      <w:r w:rsidRPr="00F27E37">
        <w:rPr>
          <w:rFonts w:ascii="Gothic720 BT" w:eastAsia="Times New Roman" w:hAnsi="Gothic720 BT" w:cs="Arial"/>
          <w:color w:val="auto"/>
          <w:sz w:val="22"/>
          <w:szCs w:val="22"/>
          <w:lang w:eastAsia="es-ES"/>
        </w:rPr>
        <w:t xml:space="preserve">. </w:t>
      </w:r>
      <w:r w:rsidRPr="00F27E37">
        <w:rPr>
          <w:rFonts w:ascii="Gothic720 BT" w:eastAsia="Times New Roman" w:hAnsi="Gothic720 BT" w:cs="Arial"/>
          <w:b/>
          <w:color w:val="auto"/>
          <w:sz w:val="22"/>
          <w:szCs w:val="22"/>
          <w:lang w:eastAsia="es-ES"/>
        </w:rPr>
        <w:t>DOY FE</w:t>
      </w:r>
      <w:r w:rsidRPr="00F27E37">
        <w:rPr>
          <w:rFonts w:ascii="Gothic720 BT" w:eastAsia="Times New Roman" w:hAnsi="Gothic720 BT" w:cs="Arial"/>
          <w:color w:val="auto"/>
          <w:sz w:val="22"/>
          <w:szCs w:val="22"/>
          <w:lang w:eastAsia="es-ES"/>
        </w:rPr>
        <w:t>.</w:t>
      </w:r>
    </w:p>
    <w:p w:rsidR="00A53F98" w:rsidRPr="00F27E37" w:rsidRDefault="00A53F98" w:rsidP="00A53F98">
      <w:pPr>
        <w:pStyle w:val="Default"/>
        <w:ind w:left="708" w:firstLine="708"/>
        <w:jc w:val="center"/>
        <w:rPr>
          <w:rFonts w:ascii="Gothic720 BT" w:eastAsia="Times New Roman" w:hAnsi="Gothic720 BT" w:cs="Arial"/>
          <w:color w:val="auto"/>
          <w:sz w:val="22"/>
          <w:szCs w:val="22"/>
          <w:lang w:eastAsia="es-ES"/>
        </w:rPr>
      </w:pPr>
    </w:p>
    <w:p w:rsidR="00A53F98" w:rsidRPr="00F27E37" w:rsidRDefault="00A53F98" w:rsidP="00A53F98">
      <w:pPr>
        <w:pStyle w:val="Default"/>
        <w:rPr>
          <w:rFonts w:ascii="Gothic720 BT" w:eastAsia="Times New Roman" w:hAnsi="Gothic720 BT" w:cs="Arial"/>
          <w:color w:val="auto"/>
          <w:sz w:val="22"/>
          <w:szCs w:val="22"/>
          <w:lang w:eastAsia="es-ES"/>
        </w:rPr>
      </w:pPr>
    </w:p>
    <w:p w:rsidR="00A53F98" w:rsidRPr="00F27E37" w:rsidRDefault="00A53F98" w:rsidP="00A53F98">
      <w:pPr>
        <w:pStyle w:val="Estilo"/>
        <w:spacing w:line="276" w:lineRule="auto"/>
        <w:jc w:val="center"/>
        <w:rPr>
          <w:rFonts w:ascii="Gothic720 BT" w:hAnsi="Gothic720 BT" w:cs="Arial"/>
          <w:sz w:val="22"/>
          <w:szCs w:val="22"/>
        </w:rPr>
      </w:pPr>
    </w:p>
    <w:p w:rsidR="00A53F98" w:rsidRPr="00F27E37" w:rsidRDefault="00A53F98" w:rsidP="00A53F98">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C669C2"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A53F98" w:rsidRPr="00F27E37" w:rsidRDefault="00721CB8" w:rsidP="00A53F98">
      <w:pPr>
        <w:pStyle w:val="Estilo"/>
        <w:spacing w:line="276" w:lineRule="auto"/>
        <w:jc w:val="center"/>
        <w:rPr>
          <w:rFonts w:ascii="Gothic720 BT" w:hAnsi="Gothic720 BT" w:cs="Arial"/>
          <w:i/>
          <w:sz w:val="22"/>
          <w:szCs w:val="22"/>
          <w:u w:val="single"/>
        </w:rPr>
      </w:pPr>
      <w:r w:rsidRPr="00F27E37">
        <w:rPr>
          <w:rFonts w:ascii="Gothic720 BT" w:hAnsi="Gothic720 BT" w:cs="Arial"/>
          <w:sz w:val="22"/>
          <w:szCs w:val="22"/>
        </w:rPr>
        <w:t>Secretario/a</w:t>
      </w:r>
      <w:r w:rsidR="00A53F98" w:rsidRPr="00F27E37">
        <w:rPr>
          <w:rFonts w:ascii="Gothic720 BT" w:hAnsi="Gothic720 BT" w:cs="Arial"/>
          <w:sz w:val="22"/>
          <w:szCs w:val="22"/>
        </w:rPr>
        <w:t xml:space="preserve"> </w:t>
      </w:r>
      <w:r w:rsidR="007E79A3" w:rsidRPr="00F27E37">
        <w:rPr>
          <w:rFonts w:ascii="Gothic720 BT" w:hAnsi="Gothic720 BT" w:cs="Arial"/>
          <w:sz w:val="22"/>
          <w:szCs w:val="22"/>
        </w:rPr>
        <w:t>T</w:t>
      </w:r>
      <w:r w:rsidRPr="00F27E37">
        <w:rPr>
          <w:rFonts w:ascii="Gothic720 BT" w:hAnsi="Gothic720 BT" w:cs="Arial"/>
          <w:sz w:val="22"/>
          <w:szCs w:val="22"/>
        </w:rPr>
        <w:t>écnico/a</w:t>
      </w:r>
      <w:r w:rsidR="00D66FEE" w:rsidRPr="00F27E37">
        <w:rPr>
          <w:rFonts w:ascii="Gothic720 BT" w:hAnsi="Gothic720 BT" w:cs="Arial"/>
          <w:sz w:val="22"/>
          <w:szCs w:val="22"/>
        </w:rPr>
        <w:t xml:space="preserve"> d</w:t>
      </w:r>
      <w:r w:rsidR="00A53F98" w:rsidRPr="00F27E37">
        <w:rPr>
          <w:rFonts w:ascii="Gothic720 BT" w:hAnsi="Gothic720 BT" w:cs="Arial"/>
          <w:sz w:val="22"/>
          <w:szCs w:val="22"/>
        </w:rPr>
        <w:t xml:space="preserve">el Consejo </w:t>
      </w:r>
      <w:r w:rsidR="00A53F98" w:rsidRPr="00F27E37">
        <w:rPr>
          <w:rFonts w:ascii="Gothic720 BT" w:hAnsi="Gothic720 BT" w:cs="Arial"/>
          <w:sz w:val="22"/>
          <w:szCs w:val="22"/>
          <w:u w:val="single"/>
        </w:rPr>
        <w:t>(</w:t>
      </w:r>
      <w:r w:rsidR="00A53F98" w:rsidRPr="00F27E37">
        <w:rPr>
          <w:rFonts w:ascii="Gothic720 BT" w:hAnsi="Gothic720 BT" w:cs="Arial"/>
          <w:sz w:val="22"/>
          <w:szCs w:val="22"/>
        </w:rPr>
        <w:t>Distrital o Municipal</w:t>
      </w:r>
      <w:r w:rsidR="00A53F98" w:rsidRPr="00F27E37">
        <w:rPr>
          <w:rFonts w:ascii="Gothic720 BT" w:hAnsi="Gothic720 BT" w:cs="Arial"/>
          <w:sz w:val="22"/>
          <w:szCs w:val="22"/>
          <w:u w:val="single"/>
        </w:rPr>
        <w:t>)</w:t>
      </w:r>
    </w:p>
    <w:p w:rsidR="00A53F98" w:rsidRPr="00F27E37" w:rsidRDefault="00A53F98" w:rsidP="00A53F98">
      <w:pPr>
        <w:pStyle w:val="Default"/>
        <w:rPr>
          <w:rFonts w:ascii="Gothic720 BT" w:eastAsia="Times New Roman" w:hAnsi="Gothic720 BT" w:cs="Arial"/>
          <w:color w:val="auto"/>
          <w:sz w:val="22"/>
          <w:szCs w:val="22"/>
          <w:lang w:eastAsia="es-ES"/>
        </w:rPr>
      </w:pPr>
    </w:p>
    <w:p w:rsidR="00A53F98" w:rsidRPr="00F27E37" w:rsidRDefault="00A53F98" w:rsidP="00A53F98">
      <w:pPr>
        <w:pStyle w:val="Default"/>
        <w:rPr>
          <w:rFonts w:ascii="Gothic720 BT" w:eastAsia="Times New Roman" w:hAnsi="Gothic720 BT" w:cs="Arial"/>
          <w:color w:val="auto"/>
          <w:sz w:val="22"/>
          <w:szCs w:val="22"/>
          <w:lang w:eastAsia="es-ES"/>
        </w:rPr>
      </w:pPr>
    </w:p>
    <w:p w:rsidR="00A53F98" w:rsidRPr="00F27E37" w:rsidRDefault="00A53F98" w:rsidP="00A53F98">
      <w:pPr>
        <w:pStyle w:val="Default"/>
        <w:jc w:val="both"/>
        <w:rPr>
          <w:rFonts w:ascii="Gothic720 BT" w:eastAsia="Times New Roman" w:hAnsi="Gothic720 BT" w:cs="Arial"/>
          <w:b/>
          <w:color w:val="auto"/>
          <w:sz w:val="22"/>
          <w:szCs w:val="22"/>
          <w:lang w:eastAsia="es-ES"/>
        </w:rPr>
      </w:pPr>
      <w:r w:rsidRPr="00F27E37">
        <w:rPr>
          <w:rFonts w:ascii="Gothic720 BT" w:eastAsia="Times New Roman" w:hAnsi="Gothic720 BT" w:cs="Arial"/>
          <w:b/>
          <w:color w:val="auto"/>
          <w:sz w:val="22"/>
          <w:szCs w:val="22"/>
          <w:lang w:eastAsia="es-ES"/>
        </w:rPr>
        <w:t xml:space="preserve">CONSTANCIA DE INTEGRACIÓN DE </w:t>
      </w:r>
      <w:r w:rsidR="005B1D4A" w:rsidRPr="00F27E37">
        <w:rPr>
          <w:rFonts w:ascii="Gothic720 BT" w:eastAsia="Times New Roman" w:hAnsi="Gothic720 BT" w:cs="Arial"/>
          <w:b/>
          <w:color w:val="auto"/>
          <w:sz w:val="22"/>
          <w:szCs w:val="22"/>
          <w:lang w:eastAsia="es-ES"/>
        </w:rPr>
        <w:t>EXPEDIENTE</w:t>
      </w:r>
      <w:r w:rsidRPr="00F27E37">
        <w:rPr>
          <w:rFonts w:ascii="Gothic720 BT" w:eastAsia="Times New Roman" w:hAnsi="Gothic720 BT" w:cs="Arial"/>
          <w:b/>
          <w:color w:val="auto"/>
          <w:sz w:val="22"/>
          <w:szCs w:val="22"/>
          <w:lang w:eastAsia="es-ES"/>
        </w:rPr>
        <w:t>.</w:t>
      </w:r>
      <w:r w:rsidRPr="00F27E37">
        <w:rPr>
          <w:rFonts w:ascii="Gothic720 BT" w:eastAsia="Times New Roman" w:hAnsi="Gothic720 BT" w:cs="Arial"/>
          <w:color w:val="auto"/>
          <w:sz w:val="22"/>
          <w:szCs w:val="22"/>
          <w:lang w:eastAsia="es-ES"/>
        </w:rPr>
        <w:t xml:space="preserve"> En ________________, </w:t>
      </w:r>
      <w:proofErr w:type="spellStart"/>
      <w:r w:rsidRPr="00F27E37">
        <w:rPr>
          <w:rFonts w:ascii="Gothic720 BT" w:eastAsia="Times New Roman" w:hAnsi="Gothic720 BT" w:cs="Arial"/>
          <w:color w:val="auto"/>
          <w:sz w:val="22"/>
          <w:szCs w:val="22"/>
          <w:lang w:eastAsia="es-ES"/>
        </w:rPr>
        <w:t>Qro</w:t>
      </w:r>
      <w:proofErr w:type="spellEnd"/>
      <w:r w:rsidRPr="00F27E37">
        <w:rPr>
          <w:rFonts w:ascii="Gothic720 BT" w:eastAsia="Times New Roman" w:hAnsi="Gothic720 BT" w:cs="Arial"/>
          <w:color w:val="auto"/>
          <w:sz w:val="22"/>
          <w:szCs w:val="22"/>
          <w:lang w:eastAsia="es-ES"/>
        </w:rPr>
        <w:t xml:space="preserve">, a ________ </w:t>
      </w:r>
      <w:r w:rsidR="002B060D" w:rsidRPr="00F27E37">
        <w:rPr>
          <w:rFonts w:ascii="Gothic720 BT" w:eastAsia="Times New Roman" w:hAnsi="Gothic720 BT" w:cs="Arial"/>
          <w:color w:val="auto"/>
          <w:sz w:val="22"/>
          <w:szCs w:val="22"/>
          <w:lang w:eastAsia="es-ES"/>
        </w:rPr>
        <w:t xml:space="preserve">de ________ </w:t>
      </w:r>
      <w:proofErr w:type="spellStart"/>
      <w:r w:rsidR="002B060D" w:rsidRPr="00F27E37">
        <w:rPr>
          <w:rFonts w:ascii="Gothic720 BT" w:eastAsia="Times New Roman" w:hAnsi="Gothic720 BT" w:cs="Arial"/>
          <w:color w:val="auto"/>
          <w:sz w:val="22"/>
          <w:szCs w:val="22"/>
          <w:lang w:eastAsia="es-ES"/>
        </w:rPr>
        <w:t>de</w:t>
      </w:r>
      <w:proofErr w:type="spellEnd"/>
      <w:r w:rsidR="002B060D" w:rsidRPr="00F27E37">
        <w:rPr>
          <w:rFonts w:ascii="Gothic720 BT" w:eastAsia="Times New Roman" w:hAnsi="Gothic720 BT" w:cs="Arial"/>
          <w:color w:val="auto"/>
          <w:sz w:val="22"/>
          <w:szCs w:val="22"/>
          <w:lang w:eastAsia="es-ES"/>
        </w:rPr>
        <w:t xml:space="preserve"> _______</w:t>
      </w:r>
      <w:r w:rsidRPr="00F27E37">
        <w:rPr>
          <w:rFonts w:ascii="Gothic720 BT" w:eastAsia="Times New Roman" w:hAnsi="Gothic720 BT" w:cs="Arial"/>
          <w:color w:val="auto"/>
          <w:sz w:val="22"/>
          <w:szCs w:val="22"/>
          <w:lang w:eastAsia="es-ES"/>
        </w:rPr>
        <w:t>, el</w:t>
      </w:r>
      <w:r w:rsidR="00721CB8" w:rsidRPr="00F27E37">
        <w:rPr>
          <w:rFonts w:ascii="Gothic720 BT" w:eastAsia="Times New Roman" w:hAnsi="Gothic720 BT" w:cs="Arial"/>
          <w:color w:val="auto"/>
          <w:sz w:val="22"/>
          <w:szCs w:val="22"/>
          <w:lang w:eastAsia="es-ES"/>
        </w:rPr>
        <w:t>/la</w:t>
      </w:r>
      <w:r w:rsidRPr="00F27E37">
        <w:rPr>
          <w:rFonts w:ascii="Gothic720 BT" w:eastAsia="Times New Roman" w:hAnsi="Gothic720 BT" w:cs="Arial"/>
          <w:color w:val="auto"/>
          <w:sz w:val="22"/>
          <w:szCs w:val="22"/>
          <w:lang w:eastAsia="es-ES"/>
        </w:rPr>
        <w:t xml:space="preserve"> </w:t>
      </w:r>
      <w:r w:rsidR="00721CB8" w:rsidRPr="00F27E37">
        <w:rPr>
          <w:rFonts w:ascii="Gothic720 BT" w:eastAsia="Times New Roman" w:hAnsi="Gothic720 BT" w:cs="Arial"/>
          <w:color w:val="auto"/>
          <w:sz w:val="22"/>
          <w:szCs w:val="22"/>
          <w:lang w:eastAsia="es-ES"/>
        </w:rPr>
        <w:t>Secretario/a</w:t>
      </w:r>
      <w:r w:rsidRPr="00F27E37">
        <w:rPr>
          <w:rFonts w:ascii="Gothic720 BT" w:eastAsia="Times New Roman" w:hAnsi="Gothic720 BT" w:cs="Arial"/>
          <w:color w:val="auto"/>
          <w:sz w:val="22"/>
          <w:szCs w:val="22"/>
          <w:lang w:eastAsia="es-ES"/>
        </w:rPr>
        <w:t xml:space="preserve"> </w:t>
      </w:r>
      <w:r w:rsidR="007E79A3" w:rsidRPr="00F27E37">
        <w:rPr>
          <w:rFonts w:ascii="Gothic720 BT" w:eastAsia="Times New Roman" w:hAnsi="Gothic720 BT" w:cs="Arial"/>
          <w:color w:val="auto"/>
          <w:sz w:val="22"/>
          <w:szCs w:val="22"/>
          <w:lang w:eastAsia="es-ES"/>
        </w:rPr>
        <w:t>T</w:t>
      </w:r>
      <w:r w:rsidR="00721CB8" w:rsidRPr="00F27E37">
        <w:rPr>
          <w:rFonts w:ascii="Gothic720 BT" w:eastAsia="Times New Roman" w:hAnsi="Gothic720 BT" w:cs="Arial"/>
          <w:color w:val="auto"/>
          <w:sz w:val="22"/>
          <w:szCs w:val="22"/>
          <w:lang w:eastAsia="es-ES"/>
        </w:rPr>
        <w:t>écnico/a</w:t>
      </w:r>
      <w:r w:rsidRPr="00F27E37">
        <w:rPr>
          <w:rFonts w:ascii="Gothic720 BT" w:eastAsia="Times New Roman" w:hAnsi="Gothic720 BT" w:cs="Arial"/>
          <w:color w:val="auto"/>
          <w:sz w:val="22"/>
          <w:szCs w:val="22"/>
          <w:lang w:eastAsia="es-ES"/>
        </w:rPr>
        <w:t xml:space="preserve"> del Consejo _______________ del Instituto Electoral del Estado de Querétaro, hace constar que se registró en el Libro correspondiente, el </w:t>
      </w:r>
      <w:r w:rsidR="005B1D4A" w:rsidRPr="00F27E37">
        <w:rPr>
          <w:rFonts w:ascii="Gothic720 BT" w:eastAsia="Times New Roman" w:hAnsi="Gothic720 BT" w:cs="Arial"/>
          <w:color w:val="auto"/>
          <w:sz w:val="22"/>
          <w:szCs w:val="22"/>
          <w:lang w:eastAsia="es-ES"/>
        </w:rPr>
        <w:t>expediente</w:t>
      </w:r>
      <w:r w:rsidRPr="00F27E37">
        <w:rPr>
          <w:rFonts w:ascii="Gothic720 BT" w:eastAsia="Times New Roman" w:hAnsi="Gothic720 BT" w:cs="Arial"/>
          <w:color w:val="auto"/>
          <w:sz w:val="22"/>
          <w:szCs w:val="22"/>
          <w:lang w:eastAsia="es-ES"/>
        </w:rPr>
        <w:t xml:space="preserve"> que nos ocupa, asignándole el número </w:t>
      </w:r>
      <w:r w:rsidR="00231662" w:rsidRPr="00F27E37">
        <w:rPr>
          <w:rFonts w:ascii="Gothic720 BT" w:eastAsia="Times New Roman" w:hAnsi="Gothic720 BT"/>
          <w:sz w:val="22"/>
          <w:szCs w:val="22"/>
        </w:rPr>
        <w:t>IEEQ/</w:t>
      </w:r>
      <w:r w:rsidRPr="00F27E37">
        <w:rPr>
          <w:rFonts w:ascii="Gothic720 BT" w:eastAsia="Times New Roman" w:hAnsi="Gothic720 BT"/>
          <w:sz w:val="22"/>
          <w:szCs w:val="22"/>
        </w:rPr>
        <w:t>R/</w:t>
      </w:r>
      <w:r w:rsidR="00E3443F" w:rsidRPr="00F27E37">
        <w:rPr>
          <w:rFonts w:ascii="Gothic720 BT" w:eastAsia="Times New Roman" w:hAnsi="Gothic720 BT"/>
          <w:b/>
          <w:sz w:val="22"/>
          <w:szCs w:val="22"/>
        </w:rPr>
        <w:t xml:space="preserve">CD o </w:t>
      </w:r>
      <w:r w:rsidRPr="00F27E37">
        <w:rPr>
          <w:rFonts w:ascii="Gothic720 BT" w:eastAsia="Times New Roman" w:hAnsi="Gothic720 BT"/>
          <w:b/>
          <w:sz w:val="22"/>
          <w:szCs w:val="22"/>
        </w:rPr>
        <w:t>CM</w:t>
      </w:r>
      <w:r w:rsidR="00E3443F" w:rsidRPr="00F27E37">
        <w:rPr>
          <w:rFonts w:ascii="Gothic720 BT" w:eastAsia="Times New Roman" w:hAnsi="Gothic720 BT"/>
          <w:sz w:val="22"/>
          <w:szCs w:val="22"/>
        </w:rPr>
        <w:t>/***</w:t>
      </w:r>
      <w:r w:rsidR="00882989" w:rsidRPr="00F27E37">
        <w:rPr>
          <w:rFonts w:ascii="Gothic720 BT" w:eastAsia="Times New Roman" w:hAnsi="Gothic720 BT"/>
          <w:sz w:val="22"/>
          <w:szCs w:val="22"/>
        </w:rPr>
        <w:t>/*</w:t>
      </w:r>
      <w:r w:rsidR="00E3443F" w:rsidRPr="00F27E37">
        <w:rPr>
          <w:rFonts w:ascii="Gothic720 BT" w:eastAsia="Times New Roman" w:hAnsi="Gothic720 BT"/>
          <w:sz w:val="22"/>
          <w:szCs w:val="22"/>
        </w:rPr>
        <w:t>*</w:t>
      </w:r>
      <w:r w:rsidR="00882989" w:rsidRPr="00F27E37">
        <w:rPr>
          <w:rFonts w:ascii="Gothic720 BT" w:eastAsia="Times New Roman" w:hAnsi="Gothic720 BT"/>
          <w:sz w:val="22"/>
          <w:szCs w:val="22"/>
        </w:rPr>
        <w:t>*</w:t>
      </w:r>
      <w:r w:rsidRPr="00F27E37">
        <w:rPr>
          <w:rFonts w:ascii="Gothic720 BT" w:eastAsia="Times New Roman" w:hAnsi="Gothic720 BT" w:cs="Arial"/>
          <w:color w:val="auto"/>
          <w:sz w:val="22"/>
          <w:szCs w:val="22"/>
          <w:lang w:eastAsia="es-ES"/>
        </w:rPr>
        <w:t>, lo anterior con fu</w:t>
      </w:r>
      <w:r w:rsidR="007E79A3" w:rsidRPr="00F27E37">
        <w:rPr>
          <w:rFonts w:ascii="Gothic720 BT" w:eastAsia="Times New Roman" w:hAnsi="Gothic720 BT" w:cs="Arial"/>
          <w:color w:val="auto"/>
          <w:sz w:val="22"/>
          <w:szCs w:val="22"/>
          <w:lang w:eastAsia="es-ES"/>
        </w:rPr>
        <w:t>ndamento en el artículo 86</w:t>
      </w:r>
      <w:r w:rsidRPr="00F27E37">
        <w:rPr>
          <w:rFonts w:ascii="Gothic720 BT" w:eastAsia="Times New Roman" w:hAnsi="Gothic720 BT" w:cs="Arial"/>
          <w:color w:val="auto"/>
          <w:sz w:val="22"/>
          <w:szCs w:val="22"/>
          <w:lang w:eastAsia="es-ES"/>
        </w:rPr>
        <w:t xml:space="preserve">, fracciones IV y X, de la Ley Electoral del Estado de Querétaro. </w:t>
      </w:r>
      <w:r w:rsidRPr="00F27E37">
        <w:rPr>
          <w:rFonts w:ascii="Gothic720 BT" w:eastAsia="Times New Roman" w:hAnsi="Gothic720 BT" w:cs="Arial"/>
          <w:b/>
          <w:color w:val="auto"/>
          <w:sz w:val="22"/>
          <w:szCs w:val="22"/>
          <w:lang w:eastAsia="es-ES"/>
        </w:rPr>
        <w:t>Conste.</w:t>
      </w:r>
    </w:p>
    <w:p w:rsidR="00A53F98" w:rsidRPr="00F27E37" w:rsidRDefault="00A53F98" w:rsidP="00A53F98">
      <w:pPr>
        <w:pStyle w:val="Default"/>
        <w:ind w:left="708" w:firstLine="708"/>
        <w:jc w:val="both"/>
        <w:rPr>
          <w:rFonts w:ascii="Gothic720 BT" w:eastAsia="Times New Roman" w:hAnsi="Gothic720 BT" w:cs="Arial"/>
          <w:b/>
          <w:color w:val="auto"/>
          <w:sz w:val="22"/>
          <w:szCs w:val="22"/>
          <w:lang w:eastAsia="es-ES"/>
        </w:rPr>
      </w:pPr>
    </w:p>
    <w:p w:rsidR="00A53F98" w:rsidRDefault="00A53F98" w:rsidP="00A53F98">
      <w:pPr>
        <w:pStyle w:val="Default"/>
        <w:ind w:left="708" w:firstLine="708"/>
        <w:jc w:val="both"/>
        <w:rPr>
          <w:rFonts w:ascii="Gothic720 BT" w:eastAsia="Times New Roman" w:hAnsi="Gothic720 BT" w:cs="Arial"/>
          <w:color w:val="auto"/>
          <w:sz w:val="22"/>
          <w:szCs w:val="22"/>
          <w:lang w:eastAsia="es-ES"/>
        </w:rPr>
      </w:pPr>
    </w:p>
    <w:p w:rsidR="000D519A" w:rsidRDefault="000D519A" w:rsidP="00A53F98">
      <w:pPr>
        <w:pStyle w:val="Default"/>
        <w:ind w:left="708" w:firstLine="708"/>
        <w:jc w:val="both"/>
        <w:rPr>
          <w:rFonts w:ascii="Gothic720 BT" w:eastAsia="Times New Roman" w:hAnsi="Gothic720 BT" w:cs="Arial"/>
          <w:color w:val="auto"/>
          <w:sz w:val="22"/>
          <w:szCs w:val="22"/>
          <w:lang w:eastAsia="es-ES"/>
        </w:rPr>
      </w:pPr>
    </w:p>
    <w:p w:rsidR="000D519A" w:rsidRPr="00F27E37" w:rsidRDefault="000D519A" w:rsidP="00A53F98">
      <w:pPr>
        <w:pStyle w:val="Default"/>
        <w:ind w:left="708" w:firstLine="708"/>
        <w:jc w:val="both"/>
        <w:rPr>
          <w:rFonts w:ascii="Gothic720 BT" w:eastAsia="Times New Roman" w:hAnsi="Gothic720 BT" w:cs="Arial"/>
          <w:color w:val="auto"/>
          <w:sz w:val="22"/>
          <w:szCs w:val="22"/>
          <w:lang w:eastAsia="es-ES"/>
        </w:rPr>
      </w:pPr>
    </w:p>
    <w:p w:rsidR="00A53F98" w:rsidRPr="00F27E37" w:rsidRDefault="00A53F98" w:rsidP="00A53F98">
      <w:pPr>
        <w:pStyle w:val="Default"/>
        <w:ind w:left="708" w:firstLine="708"/>
        <w:jc w:val="both"/>
        <w:rPr>
          <w:rFonts w:ascii="Gothic720 BT" w:eastAsia="Times New Roman" w:hAnsi="Gothic720 BT" w:cs="Arial"/>
          <w:color w:val="auto"/>
          <w:sz w:val="22"/>
          <w:szCs w:val="22"/>
          <w:lang w:eastAsia="es-ES"/>
        </w:rPr>
      </w:pPr>
    </w:p>
    <w:p w:rsidR="00A53F98" w:rsidRPr="00F27E37" w:rsidRDefault="00A53F98" w:rsidP="00A53F98">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C669C2"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A53F98" w:rsidRPr="00F27E37" w:rsidRDefault="00721CB8" w:rsidP="00A53F98">
      <w:pPr>
        <w:pStyle w:val="Estilo"/>
        <w:spacing w:line="276" w:lineRule="auto"/>
        <w:jc w:val="center"/>
        <w:rPr>
          <w:rFonts w:ascii="Gothic720 BT" w:hAnsi="Gothic720 BT" w:cs="Arial"/>
          <w:i/>
          <w:sz w:val="22"/>
          <w:szCs w:val="22"/>
        </w:rPr>
      </w:pPr>
      <w:r w:rsidRPr="00F27E37">
        <w:rPr>
          <w:rFonts w:ascii="Gothic720 BT" w:hAnsi="Gothic720 BT" w:cs="Arial"/>
          <w:sz w:val="22"/>
          <w:szCs w:val="22"/>
        </w:rPr>
        <w:t>Secretario/a</w:t>
      </w:r>
      <w:r w:rsidR="00A53F98" w:rsidRPr="00F27E37">
        <w:rPr>
          <w:rFonts w:ascii="Gothic720 BT" w:hAnsi="Gothic720 BT" w:cs="Arial"/>
          <w:sz w:val="22"/>
          <w:szCs w:val="22"/>
        </w:rPr>
        <w:t xml:space="preserve"> </w:t>
      </w:r>
      <w:r w:rsidR="007E79A3" w:rsidRPr="00F27E37">
        <w:rPr>
          <w:rFonts w:ascii="Gothic720 BT" w:hAnsi="Gothic720 BT" w:cs="Arial"/>
          <w:sz w:val="22"/>
          <w:szCs w:val="22"/>
        </w:rPr>
        <w:t>T</w:t>
      </w:r>
      <w:r w:rsidRPr="00F27E37">
        <w:rPr>
          <w:rFonts w:ascii="Gothic720 BT" w:hAnsi="Gothic720 BT" w:cs="Arial"/>
          <w:sz w:val="22"/>
          <w:szCs w:val="22"/>
        </w:rPr>
        <w:t>écnico/a</w:t>
      </w:r>
      <w:r w:rsidR="00D66FEE" w:rsidRPr="00F27E37">
        <w:rPr>
          <w:rFonts w:ascii="Gothic720 BT" w:hAnsi="Gothic720 BT" w:cs="Arial"/>
          <w:sz w:val="22"/>
          <w:szCs w:val="22"/>
        </w:rPr>
        <w:t xml:space="preserve"> d</w:t>
      </w:r>
      <w:r w:rsidR="00A53F98" w:rsidRPr="00F27E37">
        <w:rPr>
          <w:rFonts w:ascii="Gothic720 BT" w:hAnsi="Gothic720 BT" w:cs="Arial"/>
          <w:sz w:val="22"/>
          <w:szCs w:val="22"/>
        </w:rPr>
        <w:t xml:space="preserve">el Consejo </w:t>
      </w:r>
      <w:r w:rsidR="00A53F98" w:rsidRPr="00F27E37">
        <w:rPr>
          <w:rFonts w:ascii="Gothic720 BT" w:hAnsi="Gothic720 BT" w:cs="Arial"/>
          <w:i/>
          <w:sz w:val="22"/>
          <w:szCs w:val="22"/>
        </w:rPr>
        <w:t>(</w:t>
      </w:r>
      <w:r w:rsidR="00A53F98" w:rsidRPr="00F27E37">
        <w:rPr>
          <w:rFonts w:ascii="Gothic720 BT" w:hAnsi="Gothic720 BT" w:cs="Arial"/>
          <w:sz w:val="22"/>
          <w:szCs w:val="22"/>
        </w:rPr>
        <w:t>Distrital o Municipal</w:t>
      </w:r>
      <w:r w:rsidR="00A53F98" w:rsidRPr="00F27E37">
        <w:rPr>
          <w:rFonts w:ascii="Gothic720 BT" w:hAnsi="Gothic720 BT" w:cs="Arial"/>
          <w:i/>
          <w:sz w:val="22"/>
          <w:szCs w:val="22"/>
        </w:rPr>
        <w:t>)</w:t>
      </w:r>
    </w:p>
    <w:p w:rsidR="00A53F98" w:rsidRPr="00F27E37" w:rsidRDefault="00A53F98" w:rsidP="00DD1ED2">
      <w:pPr>
        <w:pStyle w:val="Estilo"/>
        <w:spacing w:line="276" w:lineRule="auto"/>
        <w:ind w:left="9" w:right="24"/>
        <w:jc w:val="both"/>
        <w:rPr>
          <w:rFonts w:ascii="Gothic720 BT" w:hAnsi="Gothic720 BT" w:cs="Arial"/>
          <w:sz w:val="22"/>
          <w:szCs w:val="22"/>
        </w:rPr>
      </w:pPr>
    </w:p>
    <w:p w:rsidR="00DD1ED2" w:rsidRPr="00F27E37" w:rsidRDefault="00DD1ED2" w:rsidP="00BE37A3">
      <w:pPr>
        <w:pStyle w:val="Estilo"/>
        <w:spacing w:line="276" w:lineRule="auto"/>
        <w:ind w:left="9" w:right="24"/>
        <w:jc w:val="both"/>
        <w:rPr>
          <w:rFonts w:ascii="Gothic720 BT" w:hAnsi="Gothic720 BT" w:cs="Arial"/>
          <w:sz w:val="22"/>
          <w:szCs w:val="22"/>
        </w:rPr>
      </w:pPr>
    </w:p>
    <w:p w:rsidR="00C233B6" w:rsidRPr="00F27E37" w:rsidRDefault="00C233B6" w:rsidP="00BE37A3">
      <w:pPr>
        <w:pStyle w:val="Estilo"/>
        <w:spacing w:line="276" w:lineRule="auto"/>
        <w:ind w:right="-9"/>
        <w:jc w:val="both"/>
        <w:rPr>
          <w:rFonts w:ascii="Gothic720 BT" w:hAnsi="Gothic720 BT" w:cs="Arial"/>
          <w:b/>
          <w:sz w:val="22"/>
          <w:szCs w:val="22"/>
        </w:rPr>
      </w:pPr>
    </w:p>
    <w:p w:rsidR="00A53F98" w:rsidRPr="00F27E37" w:rsidRDefault="00A53F98" w:rsidP="00BE37A3">
      <w:pPr>
        <w:pStyle w:val="Estilo"/>
        <w:spacing w:line="276" w:lineRule="auto"/>
        <w:ind w:right="-9"/>
        <w:jc w:val="both"/>
        <w:rPr>
          <w:rFonts w:ascii="Gothic720 BT" w:hAnsi="Gothic720 BT" w:cs="Arial"/>
          <w:b/>
          <w:sz w:val="22"/>
          <w:szCs w:val="22"/>
        </w:rPr>
      </w:pPr>
    </w:p>
    <w:p w:rsidR="00A53F98" w:rsidRPr="00F27E37" w:rsidRDefault="00A53F98" w:rsidP="00BE37A3">
      <w:pPr>
        <w:pStyle w:val="Estilo"/>
        <w:spacing w:line="276" w:lineRule="auto"/>
        <w:ind w:right="-9"/>
        <w:jc w:val="both"/>
        <w:rPr>
          <w:rFonts w:ascii="Gothic720 BT" w:hAnsi="Gothic720 BT" w:cs="Arial"/>
          <w:b/>
          <w:sz w:val="22"/>
          <w:szCs w:val="22"/>
        </w:rPr>
      </w:pPr>
    </w:p>
    <w:p w:rsidR="00A53F98" w:rsidRPr="00F27E37" w:rsidRDefault="00A53F98" w:rsidP="00BE37A3">
      <w:pPr>
        <w:pStyle w:val="Estilo"/>
        <w:spacing w:line="276" w:lineRule="auto"/>
        <w:ind w:right="-9"/>
        <w:jc w:val="both"/>
        <w:rPr>
          <w:rFonts w:ascii="Gothic720 BT" w:hAnsi="Gothic720 BT" w:cs="Arial"/>
          <w:b/>
          <w:sz w:val="22"/>
          <w:szCs w:val="22"/>
        </w:rPr>
      </w:pPr>
    </w:p>
    <w:p w:rsidR="00A53F98" w:rsidRPr="00F27E37" w:rsidRDefault="00A53F98" w:rsidP="00BE37A3">
      <w:pPr>
        <w:pStyle w:val="Estilo"/>
        <w:spacing w:line="276" w:lineRule="auto"/>
        <w:ind w:right="-9"/>
        <w:jc w:val="both"/>
        <w:rPr>
          <w:rFonts w:ascii="Gothic720 BT" w:hAnsi="Gothic720 BT" w:cs="Arial"/>
          <w:b/>
          <w:sz w:val="22"/>
          <w:szCs w:val="22"/>
        </w:rPr>
      </w:pPr>
    </w:p>
    <w:p w:rsidR="00882989" w:rsidRPr="00F27E37" w:rsidRDefault="00882989" w:rsidP="00BE37A3">
      <w:pPr>
        <w:pStyle w:val="Estilo"/>
        <w:spacing w:line="276" w:lineRule="auto"/>
        <w:ind w:right="-9"/>
        <w:jc w:val="both"/>
        <w:rPr>
          <w:rFonts w:ascii="Gothic720 BT" w:hAnsi="Gothic720 BT" w:cs="Arial"/>
          <w:b/>
          <w:sz w:val="22"/>
          <w:szCs w:val="22"/>
        </w:rPr>
      </w:pPr>
    </w:p>
    <w:p w:rsidR="00882989" w:rsidRPr="00F27E37" w:rsidRDefault="00882989" w:rsidP="00BE37A3">
      <w:pPr>
        <w:pStyle w:val="Estilo"/>
        <w:spacing w:line="276" w:lineRule="auto"/>
        <w:ind w:right="-9"/>
        <w:jc w:val="both"/>
        <w:rPr>
          <w:rFonts w:ascii="Gothic720 BT" w:hAnsi="Gothic720 BT" w:cs="Arial"/>
          <w:b/>
          <w:sz w:val="22"/>
          <w:szCs w:val="22"/>
        </w:rPr>
      </w:pPr>
    </w:p>
    <w:p w:rsidR="00895B88" w:rsidRPr="00F27E37" w:rsidRDefault="00895B88" w:rsidP="003F354F">
      <w:pPr>
        <w:pStyle w:val="Estilo"/>
        <w:spacing w:line="276" w:lineRule="auto"/>
        <w:ind w:right="6"/>
        <w:jc w:val="both"/>
        <w:rPr>
          <w:rFonts w:ascii="Gothic720 BT" w:hAnsi="Gothic720 BT" w:cs="Arial"/>
          <w:b/>
          <w:sz w:val="22"/>
          <w:szCs w:val="22"/>
        </w:rPr>
      </w:pPr>
    </w:p>
    <w:p w:rsidR="003F354F" w:rsidRPr="00F27E37" w:rsidRDefault="003F354F" w:rsidP="003F354F">
      <w:pPr>
        <w:pStyle w:val="Estilo"/>
        <w:spacing w:line="276" w:lineRule="auto"/>
        <w:ind w:right="6"/>
        <w:jc w:val="both"/>
        <w:rPr>
          <w:rFonts w:ascii="Gothic720 BT" w:hAnsi="Gothic720 BT" w:cs="Arial"/>
          <w:sz w:val="22"/>
          <w:szCs w:val="22"/>
        </w:rPr>
      </w:pPr>
      <w:r w:rsidRPr="00F27E37">
        <w:rPr>
          <w:rFonts w:ascii="Gothic720 BT" w:hAnsi="Gothic720 BT" w:cs="Arial"/>
          <w:b/>
          <w:sz w:val="22"/>
          <w:szCs w:val="22"/>
        </w:rPr>
        <w:t>ANEXO 2. ACUERDO POR EL QUE SE DETERMINA LA INCOMPETENCIA Y REMITE A LA AUTORIDAD RESPONSABLE.</w:t>
      </w:r>
    </w:p>
    <w:p w:rsidR="003F354F" w:rsidRPr="00F27E37" w:rsidRDefault="003F354F" w:rsidP="003F354F">
      <w:pPr>
        <w:pStyle w:val="Estilo"/>
        <w:tabs>
          <w:tab w:val="left" w:pos="19"/>
          <w:tab w:val="left" w:leader="underscore" w:pos="4185"/>
          <w:tab w:val="left" w:leader="underscore" w:pos="5644"/>
        </w:tabs>
        <w:spacing w:line="276" w:lineRule="auto"/>
        <w:ind w:right="6"/>
        <w:rPr>
          <w:rFonts w:ascii="Gothic720 BT" w:hAnsi="Gothic720 BT" w:cs="Arial"/>
          <w:sz w:val="22"/>
          <w:szCs w:val="22"/>
        </w:rPr>
      </w:pPr>
    </w:p>
    <w:p w:rsidR="003F354F" w:rsidRPr="00F27E37" w:rsidRDefault="003F354F" w:rsidP="003F354F">
      <w:pPr>
        <w:spacing w:after="200" w:line="276" w:lineRule="auto"/>
        <w:ind w:left="3686"/>
        <w:jc w:val="right"/>
        <w:rPr>
          <w:rFonts w:ascii="Gothic720 BT" w:hAnsi="Gothic720 BT"/>
          <w:b/>
          <w:sz w:val="22"/>
          <w:szCs w:val="22"/>
        </w:rPr>
      </w:pPr>
      <w:r w:rsidRPr="00F27E37">
        <w:rPr>
          <w:rFonts w:ascii="Gothic720 BT" w:hAnsi="Gothic720 BT"/>
          <w:b/>
          <w:sz w:val="22"/>
          <w:szCs w:val="22"/>
        </w:rPr>
        <w:t>RECURSO DE RECONSIDERACIÓN.</w:t>
      </w:r>
    </w:p>
    <w:p w:rsidR="003F354F" w:rsidRPr="00F27E37" w:rsidRDefault="003F354F" w:rsidP="003F354F">
      <w:pPr>
        <w:spacing w:after="200" w:line="276" w:lineRule="auto"/>
        <w:ind w:left="3686"/>
        <w:jc w:val="right"/>
        <w:rPr>
          <w:rFonts w:ascii="Gothic720 BT" w:hAnsi="Gothic720 BT"/>
          <w:sz w:val="22"/>
          <w:szCs w:val="22"/>
        </w:rPr>
      </w:pPr>
      <w:r w:rsidRPr="00F27E37">
        <w:rPr>
          <w:rFonts w:ascii="Gothic720 BT" w:hAnsi="Gothic720 BT"/>
          <w:b/>
          <w:sz w:val="22"/>
          <w:szCs w:val="22"/>
        </w:rPr>
        <w:t>CUADERNO:</w:t>
      </w:r>
      <w:r w:rsidR="00231662" w:rsidRPr="00F27E37">
        <w:rPr>
          <w:rFonts w:ascii="Gothic720 BT" w:hAnsi="Gothic720 BT"/>
          <w:sz w:val="22"/>
          <w:szCs w:val="22"/>
        </w:rPr>
        <w:t xml:space="preserve"> IEEQ/R</w:t>
      </w:r>
      <w:r w:rsidRPr="00F27E37">
        <w:rPr>
          <w:rFonts w:ascii="Gothic720 BT" w:hAnsi="Gothic720 BT"/>
          <w:sz w:val="22"/>
          <w:szCs w:val="22"/>
        </w:rPr>
        <w:t>/</w:t>
      </w:r>
      <w:r w:rsidR="00E3443F" w:rsidRPr="00F27E37">
        <w:rPr>
          <w:rFonts w:ascii="Gothic720 BT" w:hAnsi="Gothic720 BT"/>
          <w:b/>
          <w:sz w:val="22"/>
          <w:szCs w:val="22"/>
        </w:rPr>
        <w:t xml:space="preserve">CD o </w:t>
      </w:r>
      <w:r w:rsidRPr="00F27E37">
        <w:rPr>
          <w:rFonts w:ascii="Gothic720 BT" w:hAnsi="Gothic720 BT"/>
          <w:b/>
          <w:sz w:val="22"/>
          <w:szCs w:val="22"/>
        </w:rPr>
        <w:t>CM</w:t>
      </w:r>
      <w:r w:rsidR="00E3443F" w:rsidRPr="00F27E37">
        <w:rPr>
          <w:rFonts w:ascii="Gothic720 BT" w:hAnsi="Gothic720 BT"/>
          <w:sz w:val="22"/>
          <w:szCs w:val="22"/>
        </w:rPr>
        <w:t>/***</w:t>
      </w:r>
      <w:r w:rsidR="00882989" w:rsidRPr="00F27E37">
        <w:rPr>
          <w:rFonts w:ascii="Gothic720 BT" w:hAnsi="Gothic720 BT"/>
          <w:sz w:val="22"/>
          <w:szCs w:val="22"/>
        </w:rPr>
        <w:t>/</w:t>
      </w:r>
      <w:r w:rsidR="00E3443F" w:rsidRPr="00F27E37">
        <w:rPr>
          <w:rFonts w:ascii="Gothic720 BT" w:hAnsi="Gothic720 BT"/>
          <w:sz w:val="22"/>
          <w:szCs w:val="22"/>
        </w:rPr>
        <w:t>*</w:t>
      </w:r>
      <w:r w:rsidR="00882989" w:rsidRPr="00F27E37">
        <w:rPr>
          <w:rFonts w:ascii="Gothic720 BT" w:hAnsi="Gothic720 BT"/>
          <w:sz w:val="22"/>
          <w:szCs w:val="22"/>
        </w:rPr>
        <w:t>**</w:t>
      </w:r>
      <w:r w:rsidRPr="00F27E37">
        <w:rPr>
          <w:rFonts w:ascii="Gothic720 BT" w:hAnsi="Gothic720 BT"/>
          <w:sz w:val="22"/>
          <w:szCs w:val="22"/>
        </w:rPr>
        <w:t>.</w:t>
      </w:r>
    </w:p>
    <w:p w:rsidR="003F354F" w:rsidRPr="00F27E37" w:rsidRDefault="003F354F" w:rsidP="003F354F">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175192" w:rsidRPr="00F27E37">
        <w:rPr>
          <w:rFonts w:ascii="Gothic720 BT" w:hAnsi="Gothic720 BT"/>
          <w:b/>
          <w:sz w:val="22"/>
          <w:szCs w:val="22"/>
        </w:rPr>
        <w:t xml:space="preserve"> (ES)</w:t>
      </w:r>
      <w:r w:rsidR="00C669C2" w:rsidRPr="00F27E37">
        <w:rPr>
          <w:rFonts w:ascii="Gothic720 BT" w:hAnsi="Gothic720 BT"/>
          <w:b/>
          <w:sz w:val="22"/>
          <w:szCs w:val="22"/>
        </w:rPr>
        <w:t>/A</w:t>
      </w:r>
      <w:r w:rsidR="00E7149C" w:rsidRPr="00F27E37">
        <w:rPr>
          <w:rFonts w:ascii="Gothic720 BT" w:hAnsi="Gothic720 BT"/>
          <w:b/>
          <w:sz w:val="22"/>
          <w:szCs w:val="22"/>
        </w:rPr>
        <w:t xml:space="preserve"> (AS)</w:t>
      </w:r>
      <w:r w:rsidRPr="00F27E37">
        <w:rPr>
          <w:rFonts w:ascii="Gothic720 BT" w:hAnsi="Gothic720 BT"/>
          <w:b/>
          <w:sz w:val="22"/>
          <w:szCs w:val="22"/>
        </w:rPr>
        <w:t>:</w:t>
      </w:r>
      <w:r w:rsidR="001871A8" w:rsidRPr="00F27E37">
        <w:rPr>
          <w:rFonts w:ascii="Gothic720 BT" w:hAnsi="Gothic720 BT"/>
          <w:sz w:val="22"/>
          <w:szCs w:val="22"/>
        </w:rPr>
        <w:t xml:space="preserve"> (Nombre de la parte actora</w:t>
      </w:r>
      <w:r w:rsidRPr="00F27E37">
        <w:rPr>
          <w:rFonts w:ascii="Gothic720 BT" w:hAnsi="Gothic720 BT"/>
          <w:sz w:val="22"/>
          <w:szCs w:val="22"/>
        </w:rPr>
        <w:t>).</w:t>
      </w:r>
    </w:p>
    <w:p w:rsidR="003B7D2C" w:rsidRPr="00F27E37" w:rsidRDefault="003B7D2C" w:rsidP="003B7D2C">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C669C2" w:rsidRPr="00F27E37">
        <w:rPr>
          <w:rFonts w:ascii="Gothic720 BT" w:hAnsi="Gothic720 BT"/>
          <w:b/>
          <w:sz w:val="22"/>
          <w:szCs w:val="22"/>
        </w:rPr>
        <w:t>/AS</w:t>
      </w:r>
      <w:r w:rsidRPr="00F27E37">
        <w:rPr>
          <w:rFonts w:ascii="Gothic720 BT" w:hAnsi="Gothic720 BT"/>
          <w:b/>
          <w:sz w:val="22"/>
          <w:szCs w:val="22"/>
        </w:rPr>
        <w:t xml:space="preserve"> INTERESADOS</w:t>
      </w:r>
      <w:r w:rsidR="00C669C2" w:rsidRPr="00F27E37">
        <w:rPr>
          <w:rFonts w:ascii="Gothic720 BT" w:hAnsi="Gothic720 BT"/>
          <w:b/>
          <w:sz w:val="22"/>
          <w:szCs w:val="22"/>
        </w:rPr>
        <w:t>/AS</w:t>
      </w:r>
      <w:r w:rsidRPr="00F27E37">
        <w:rPr>
          <w:rFonts w:ascii="Gothic720 BT" w:hAnsi="Gothic720 BT"/>
          <w:b/>
          <w:sz w:val="22"/>
          <w:szCs w:val="22"/>
        </w:rPr>
        <w:t>:</w:t>
      </w:r>
      <w:r w:rsidRPr="00F27E37">
        <w:rPr>
          <w:rFonts w:ascii="Gothic720 BT" w:hAnsi="Gothic720 BT"/>
          <w:sz w:val="22"/>
          <w:szCs w:val="22"/>
        </w:rPr>
        <w:t xml:space="preserve"> (En caso de que se </w:t>
      </w:r>
      <w:r w:rsidR="00F176D4" w:rsidRPr="00F27E37">
        <w:rPr>
          <w:rFonts w:ascii="Gothic720 BT" w:hAnsi="Gothic720 BT"/>
          <w:sz w:val="22"/>
          <w:szCs w:val="22"/>
        </w:rPr>
        <w:t xml:space="preserve">dé </w:t>
      </w:r>
      <w:r w:rsidRPr="00F27E37">
        <w:rPr>
          <w:rFonts w:ascii="Gothic720 BT" w:hAnsi="Gothic720 BT"/>
          <w:sz w:val="22"/>
          <w:szCs w:val="22"/>
        </w:rPr>
        <w:t>el supuesto)</w:t>
      </w:r>
    </w:p>
    <w:p w:rsidR="003F354F" w:rsidRPr="00F27E37" w:rsidRDefault="003F354F" w:rsidP="003F354F">
      <w:pPr>
        <w:spacing w:after="200" w:line="276" w:lineRule="auto"/>
        <w:ind w:left="3686"/>
        <w:jc w:val="right"/>
        <w:rPr>
          <w:rFonts w:ascii="Gothic720 BT" w:hAnsi="Gothic720 BT"/>
          <w:sz w:val="22"/>
          <w:szCs w:val="22"/>
        </w:rPr>
      </w:pPr>
      <w:r w:rsidRPr="00F27E37">
        <w:rPr>
          <w:rFonts w:ascii="Gothic720 BT" w:hAnsi="Gothic720 BT"/>
          <w:b/>
          <w:sz w:val="22"/>
          <w:szCs w:val="22"/>
        </w:rPr>
        <w:t>AUTORIDAD</w:t>
      </w:r>
      <w:r w:rsidR="00E7149C" w:rsidRPr="00F27E37">
        <w:rPr>
          <w:rFonts w:ascii="Gothic720 BT" w:hAnsi="Gothic720 BT"/>
          <w:b/>
          <w:sz w:val="22"/>
          <w:szCs w:val="22"/>
        </w:rPr>
        <w:t xml:space="preserve"> (ES)</w:t>
      </w:r>
      <w:r w:rsidRPr="00F27E37">
        <w:rPr>
          <w:rFonts w:ascii="Gothic720 BT" w:hAnsi="Gothic720 BT"/>
          <w:b/>
          <w:sz w:val="22"/>
          <w:szCs w:val="22"/>
        </w:rPr>
        <w:t xml:space="preserve"> RESPONSABLE</w:t>
      </w:r>
      <w:r w:rsidR="00E7149C" w:rsidRPr="00F27E37">
        <w:rPr>
          <w:rFonts w:ascii="Gothic720 BT" w:hAnsi="Gothic720 BT"/>
          <w:b/>
          <w:sz w:val="22"/>
          <w:szCs w:val="22"/>
        </w:rPr>
        <w:t xml:space="preserve"> (ES)</w:t>
      </w:r>
      <w:r w:rsidRPr="00F27E37">
        <w:rPr>
          <w:rFonts w:ascii="Gothic720 BT" w:hAnsi="Gothic720 BT"/>
          <w:b/>
          <w:sz w:val="22"/>
          <w:szCs w:val="22"/>
        </w:rPr>
        <w:t xml:space="preserve">: </w:t>
      </w:r>
      <w:r w:rsidRPr="00F27E37">
        <w:rPr>
          <w:rFonts w:ascii="Gothic720 BT" w:hAnsi="Gothic720 BT"/>
          <w:sz w:val="22"/>
          <w:szCs w:val="22"/>
        </w:rPr>
        <w:t>(consejo Distrital o Municipal, según corresponda).</w:t>
      </w:r>
    </w:p>
    <w:p w:rsidR="003F354F" w:rsidRPr="000D519A" w:rsidRDefault="00882989" w:rsidP="000D519A">
      <w:pPr>
        <w:spacing w:after="200" w:line="276" w:lineRule="auto"/>
        <w:ind w:left="3686"/>
        <w:jc w:val="right"/>
        <w:rPr>
          <w:rFonts w:ascii="Gothic720 BT" w:hAnsi="Gothic720 BT"/>
          <w:b/>
          <w:sz w:val="22"/>
          <w:szCs w:val="22"/>
        </w:rPr>
      </w:pPr>
      <w:r w:rsidRPr="00F27E37">
        <w:rPr>
          <w:rFonts w:ascii="Gothic720 BT" w:hAnsi="Gothic720 BT"/>
          <w:b/>
          <w:sz w:val="22"/>
          <w:szCs w:val="22"/>
        </w:rPr>
        <w:t xml:space="preserve">ASUNTO: </w:t>
      </w:r>
      <w:r w:rsidR="00E7149C" w:rsidRPr="00F27E37">
        <w:rPr>
          <w:rFonts w:ascii="Gothic720 BT" w:hAnsi="Gothic720 BT"/>
          <w:b/>
          <w:sz w:val="22"/>
          <w:szCs w:val="22"/>
        </w:rPr>
        <w:t>INCOMPETENCIA Y</w:t>
      </w:r>
      <w:r w:rsidRPr="00F27E37">
        <w:rPr>
          <w:rFonts w:ascii="Gothic720 BT" w:hAnsi="Gothic720 BT"/>
          <w:b/>
          <w:sz w:val="22"/>
          <w:szCs w:val="22"/>
        </w:rPr>
        <w:t>SE REMITE A</w:t>
      </w:r>
      <w:r w:rsidR="003F354F" w:rsidRPr="00F27E37">
        <w:rPr>
          <w:rFonts w:ascii="Gothic720 BT" w:hAnsi="Gothic720 BT"/>
          <w:b/>
          <w:sz w:val="22"/>
          <w:szCs w:val="22"/>
        </w:rPr>
        <w:t xml:space="preserve"> AUTORIDAD RESPONSABLE.</w:t>
      </w:r>
    </w:p>
    <w:p w:rsidR="000D519A" w:rsidRDefault="000D519A" w:rsidP="00D66FEE">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p>
    <w:p w:rsidR="003F354F" w:rsidRPr="00F27E37" w:rsidRDefault="003F354F" w:rsidP="00D66FEE">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En </w:t>
      </w:r>
      <w:r w:rsidRPr="00F27E37">
        <w:rPr>
          <w:rFonts w:ascii="Gothic720 BT" w:hAnsi="Gothic720 BT" w:cs="Arial"/>
          <w:iCs/>
          <w:sz w:val="22"/>
          <w:szCs w:val="22"/>
        </w:rPr>
        <w:t xml:space="preserve">(Ciudad o municipio), Querétaro, </w:t>
      </w:r>
      <w:r w:rsidRPr="00F27E37">
        <w:rPr>
          <w:rFonts w:ascii="Gothic720 BT" w:hAnsi="Gothic720 BT" w:cs="Arial"/>
          <w:sz w:val="22"/>
          <w:szCs w:val="22"/>
        </w:rPr>
        <w:t>a ___</w:t>
      </w:r>
      <w:r w:rsidR="003611A6" w:rsidRPr="00F27E37">
        <w:rPr>
          <w:rFonts w:ascii="Gothic720 BT" w:hAnsi="Gothic720 BT" w:cs="Arial"/>
          <w:sz w:val="22"/>
          <w:szCs w:val="22"/>
        </w:rPr>
        <w:t>__</w:t>
      </w:r>
      <w:r w:rsidRPr="00F27E37">
        <w:rPr>
          <w:rFonts w:ascii="Gothic720 BT" w:hAnsi="Gothic720 BT" w:cs="Arial"/>
          <w:sz w:val="22"/>
          <w:szCs w:val="22"/>
        </w:rPr>
        <w:t xml:space="preserve">___ </w:t>
      </w:r>
      <w:r w:rsidR="003D4D3F" w:rsidRPr="00F27E37">
        <w:rPr>
          <w:rFonts w:ascii="Gothic720 BT" w:hAnsi="Gothic720 BT" w:cs="Arial"/>
          <w:sz w:val="22"/>
          <w:szCs w:val="22"/>
        </w:rPr>
        <w:t>de _____</w:t>
      </w:r>
      <w:r w:rsidR="00882989" w:rsidRPr="00F27E37">
        <w:rPr>
          <w:rFonts w:ascii="Gothic720 BT" w:hAnsi="Gothic720 BT" w:cs="Arial"/>
          <w:sz w:val="22"/>
          <w:szCs w:val="22"/>
        </w:rPr>
        <w:t>_____ del _______</w:t>
      </w:r>
      <w:r w:rsidRPr="00F27E37">
        <w:rPr>
          <w:rFonts w:ascii="Gothic720 BT" w:hAnsi="Gothic720 BT" w:cs="Arial"/>
          <w:sz w:val="22"/>
          <w:szCs w:val="22"/>
        </w:rPr>
        <w:t>.</w:t>
      </w:r>
    </w:p>
    <w:p w:rsidR="003F354F" w:rsidRPr="00F27E37" w:rsidRDefault="003F354F" w:rsidP="003F354F">
      <w:pPr>
        <w:pStyle w:val="Estilo"/>
        <w:spacing w:line="276" w:lineRule="auto"/>
        <w:ind w:left="24"/>
        <w:jc w:val="both"/>
        <w:rPr>
          <w:rFonts w:ascii="Gothic720 BT" w:hAnsi="Gothic720 BT" w:cs="Arial"/>
          <w:sz w:val="22"/>
          <w:szCs w:val="22"/>
        </w:rPr>
      </w:pPr>
    </w:p>
    <w:p w:rsidR="003F354F" w:rsidRPr="00F27E37" w:rsidRDefault="003F354F" w:rsidP="009E7556">
      <w:pPr>
        <w:pStyle w:val="Estilo"/>
        <w:spacing w:line="276" w:lineRule="auto"/>
        <w:ind w:left="24"/>
        <w:jc w:val="both"/>
        <w:rPr>
          <w:rFonts w:ascii="Gothic720 BT" w:hAnsi="Gothic720 BT" w:cs="Arial"/>
          <w:sz w:val="22"/>
          <w:szCs w:val="22"/>
        </w:rPr>
      </w:pPr>
      <w:r w:rsidRPr="00F27E37">
        <w:rPr>
          <w:rFonts w:ascii="Gothic720 BT" w:hAnsi="Gothic720 BT" w:cs="Arial"/>
          <w:sz w:val="22"/>
          <w:szCs w:val="22"/>
        </w:rPr>
        <w:t>Visto</w:t>
      </w:r>
      <w:r w:rsidR="00E7149C" w:rsidRPr="00F27E37">
        <w:rPr>
          <w:rFonts w:ascii="Gothic720 BT" w:hAnsi="Gothic720 BT" w:cs="Arial"/>
          <w:sz w:val="22"/>
          <w:szCs w:val="22"/>
        </w:rPr>
        <w:t>,</w:t>
      </w:r>
      <w:r w:rsidRPr="00F27E37">
        <w:rPr>
          <w:rFonts w:ascii="Gothic720 BT" w:hAnsi="Gothic720 BT" w:cs="Arial"/>
          <w:sz w:val="22"/>
          <w:szCs w:val="22"/>
        </w:rPr>
        <w:t xml:space="preserve"> el contenido del escrito presentado ante éste Consejo _________________________ </w:t>
      </w:r>
      <w:r w:rsidRPr="00F27E37">
        <w:rPr>
          <w:rFonts w:ascii="Gothic720 BT" w:hAnsi="Gothic720 BT" w:cs="Arial"/>
          <w:iCs/>
          <w:sz w:val="22"/>
          <w:szCs w:val="22"/>
        </w:rPr>
        <w:t xml:space="preserve">(Distrital o Municipal) </w:t>
      </w:r>
      <w:r w:rsidRPr="00F27E37">
        <w:rPr>
          <w:rFonts w:ascii="Gothic720 BT" w:hAnsi="Gothic720 BT" w:cs="Arial"/>
          <w:sz w:val="22"/>
          <w:szCs w:val="22"/>
        </w:rPr>
        <w:t>del Instituto Electoral del Estado de Querétaro, con cabecer</w:t>
      </w:r>
      <w:r w:rsidR="00C669C2" w:rsidRPr="00F27E37">
        <w:rPr>
          <w:rFonts w:ascii="Gothic720 BT" w:hAnsi="Gothic720 BT" w:cs="Arial"/>
          <w:sz w:val="22"/>
          <w:szCs w:val="22"/>
        </w:rPr>
        <w:t>a en ___________________, la/el</w:t>
      </w:r>
      <w:r w:rsidRPr="00F27E37">
        <w:rPr>
          <w:rFonts w:ascii="Gothic720 BT" w:hAnsi="Gothic720 BT" w:cs="Arial"/>
          <w:sz w:val="22"/>
          <w:szCs w:val="22"/>
        </w:rPr>
        <w:t xml:space="preserve"> ______ de _________ del año e</w:t>
      </w:r>
      <w:r w:rsidR="009E7556" w:rsidRPr="00F27E37">
        <w:rPr>
          <w:rFonts w:ascii="Gothic720 BT" w:hAnsi="Gothic720 BT" w:cs="Arial"/>
          <w:sz w:val="22"/>
          <w:szCs w:val="22"/>
        </w:rPr>
        <w:t>n curso a las ________ horas, signado</w:t>
      </w:r>
      <w:r w:rsidRPr="00F27E37">
        <w:rPr>
          <w:rFonts w:ascii="Gothic720 BT" w:hAnsi="Gothic720 BT" w:cs="Arial"/>
          <w:sz w:val="22"/>
          <w:szCs w:val="22"/>
        </w:rPr>
        <w:t xml:space="preserve"> por </w:t>
      </w:r>
      <w:r w:rsidR="00C669C2" w:rsidRPr="00F27E37">
        <w:rPr>
          <w:rFonts w:ascii="Gothic720 BT" w:hAnsi="Gothic720 BT" w:cs="Arial"/>
          <w:sz w:val="22"/>
          <w:szCs w:val="22"/>
        </w:rPr>
        <w:t>la/</w:t>
      </w:r>
      <w:r w:rsidRPr="00F27E37">
        <w:rPr>
          <w:rFonts w:ascii="Gothic720 BT" w:hAnsi="Gothic720 BT" w:cs="Arial"/>
          <w:sz w:val="22"/>
          <w:szCs w:val="22"/>
        </w:rPr>
        <w:t xml:space="preserve">el C. ______________________________________ </w:t>
      </w:r>
      <w:r w:rsidR="00780453" w:rsidRPr="00F27E37">
        <w:rPr>
          <w:rFonts w:ascii="Gothic720 BT" w:hAnsi="Gothic720 BT" w:cs="Arial"/>
          <w:iCs/>
          <w:sz w:val="22"/>
          <w:szCs w:val="22"/>
        </w:rPr>
        <w:t>(n</w:t>
      </w:r>
      <w:r w:rsidRPr="00F27E37">
        <w:rPr>
          <w:rFonts w:ascii="Gothic720 BT" w:hAnsi="Gothic720 BT" w:cs="Arial"/>
          <w:iCs/>
          <w:sz w:val="22"/>
          <w:szCs w:val="22"/>
        </w:rPr>
        <w:t>ombre del promovente</w:t>
      </w:r>
      <w:r w:rsidR="00956929" w:rsidRPr="00F27E37">
        <w:rPr>
          <w:rFonts w:ascii="Gothic720 BT" w:hAnsi="Gothic720 BT" w:cs="Arial"/>
          <w:iCs/>
          <w:sz w:val="22"/>
          <w:szCs w:val="22"/>
        </w:rPr>
        <w:t>)</w:t>
      </w:r>
      <w:r w:rsidRPr="00F27E37">
        <w:rPr>
          <w:rFonts w:ascii="Gothic720 BT" w:hAnsi="Gothic720 BT" w:cs="Arial"/>
          <w:sz w:val="22"/>
          <w:szCs w:val="22"/>
        </w:rPr>
        <w:t xml:space="preserve">, en su carácter de ___________________________ </w:t>
      </w:r>
      <w:r w:rsidR="00780453" w:rsidRPr="00F27E37">
        <w:rPr>
          <w:rFonts w:ascii="Gothic720 BT" w:hAnsi="Gothic720 BT" w:cs="Arial"/>
          <w:iCs/>
          <w:sz w:val="22"/>
          <w:szCs w:val="22"/>
        </w:rPr>
        <w:t>(c</w:t>
      </w:r>
      <w:r w:rsidRPr="00F27E37">
        <w:rPr>
          <w:rFonts w:ascii="Gothic720 BT" w:hAnsi="Gothic720 BT" w:cs="Arial"/>
          <w:iCs/>
          <w:sz w:val="22"/>
          <w:szCs w:val="22"/>
        </w:rPr>
        <w:t xml:space="preserve">argo </w:t>
      </w:r>
      <w:r w:rsidRPr="00F27E37">
        <w:rPr>
          <w:rFonts w:ascii="Gothic720 BT" w:hAnsi="Gothic720 BT" w:cs="Arial"/>
          <w:sz w:val="22"/>
          <w:szCs w:val="22"/>
        </w:rPr>
        <w:t xml:space="preserve">o </w:t>
      </w:r>
      <w:r w:rsidRPr="00F27E37">
        <w:rPr>
          <w:rFonts w:ascii="Gothic720 BT" w:hAnsi="Gothic720 BT" w:cs="Arial"/>
          <w:iCs/>
          <w:sz w:val="22"/>
          <w:szCs w:val="22"/>
        </w:rPr>
        <w:t xml:space="preserve">personalidad con la que </w:t>
      </w:r>
      <w:r w:rsidRPr="00F27E37">
        <w:rPr>
          <w:rFonts w:ascii="Gothic720 BT" w:hAnsi="Gothic720 BT" w:cs="Arial"/>
          <w:sz w:val="22"/>
          <w:szCs w:val="22"/>
        </w:rPr>
        <w:t xml:space="preserve">se </w:t>
      </w:r>
      <w:r w:rsidRPr="00F27E37">
        <w:rPr>
          <w:rFonts w:ascii="Gothic720 BT" w:hAnsi="Gothic720 BT" w:cs="Arial"/>
          <w:iCs/>
          <w:sz w:val="22"/>
          <w:szCs w:val="22"/>
        </w:rPr>
        <w:t>ostenta)</w:t>
      </w:r>
      <w:r w:rsidRPr="00F27E37">
        <w:rPr>
          <w:rFonts w:ascii="Gothic720 BT" w:hAnsi="Gothic720 BT" w:cs="Arial"/>
          <w:sz w:val="22"/>
          <w:szCs w:val="22"/>
        </w:rPr>
        <w:t xml:space="preserve">, mediante el cual </w:t>
      </w:r>
      <w:r w:rsidR="0006532F" w:rsidRPr="00F27E37">
        <w:rPr>
          <w:rFonts w:ascii="Gothic720 BT" w:hAnsi="Gothic720 BT" w:cs="Arial"/>
          <w:sz w:val="22"/>
          <w:szCs w:val="22"/>
        </w:rPr>
        <w:t xml:space="preserve">presenta </w:t>
      </w:r>
      <w:r w:rsidRPr="00F27E37">
        <w:rPr>
          <w:rFonts w:ascii="Gothic720 BT" w:hAnsi="Gothic720 BT" w:cs="Arial"/>
          <w:sz w:val="22"/>
          <w:szCs w:val="22"/>
        </w:rPr>
        <w:t xml:space="preserve">recurso de reconsideración, en contra de ______________________________ </w:t>
      </w:r>
      <w:r w:rsidR="00780453" w:rsidRPr="00F27E37">
        <w:rPr>
          <w:rFonts w:ascii="Gothic720 BT" w:hAnsi="Gothic720 BT" w:cs="Arial"/>
          <w:iCs/>
          <w:sz w:val="22"/>
          <w:szCs w:val="22"/>
        </w:rPr>
        <w:t>(a</w:t>
      </w:r>
      <w:r w:rsidRPr="00F27E37">
        <w:rPr>
          <w:rFonts w:ascii="Gothic720 BT" w:hAnsi="Gothic720 BT" w:cs="Arial"/>
          <w:iCs/>
          <w:sz w:val="22"/>
          <w:szCs w:val="22"/>
        </w:rPr>
        <w:t xml:space="preserve">cto </w:t>
      </w:r>
      <w:r w:rsidRPr="00F27E37">
        <w:rPr>
          <w:rFonts w:ascii="Gothic720 BT" w:hAnsi="Gothic720 BT" w:cs="Arial"/>
          <w:sz w:val="22"/>
          <w:szCs w:val="22"/>
        </w:rPr>
        <w:t xml:space="preserve">o </w:t>
      </w:r>
      <w:r w:rsidRPr="00F27E37">
        <w:rPr>
          <w:rFonts w:ascii="Gothic720 BT" w:hAnsi="Gothic720 BT" w:cs="Arial"/>
          <w:iCs/>
          <w:sz w:val="22"/>
          <w:szCs w:val="22"/>
        </w:rPr>
        <w:t xml:space="preserve">resolución que </w:t>
      </w:r>
      <w:r w:rsidRPr="00F27E37">
        <w:rPr>
          <w:rFonts w:ascii="Gothic720 BT" w:hAnsi="Gothic720 BT" w:cs="Arial"/>
          <w:sz w:val="22"/>
          <w:szCs w:val="22"/>
        </w:rPr>
        <w:t xml:space="preserve">se </w:t>
      </w:r>
      <w:r w:rsidRPr="00F27E37">
        <w:rPr>
          <w:rFonts w:ascii="Gothic720 BT" w:hAnsi="Gothic720 BT" w:cs="Arial"/>
          <w:iCs/>
          <w:sz w:val="22"/>
          <w:szCs w:val="22"/>
        </w:rPr>
        <w:t>impugna);</w:t>
      </w:r>
      <w:r w:rsidR="00587A9F" w:rsidRPr="00F27E37">
        <w:rPr>
          <w:rFonts w:ascii="Gothic720 BT" w:hAnsi="Gothic720 BT" w:cs="Arial"/>
          <w:sz w:val="22"/>
          <w:szCs w:val="22"/>
        </w:rPr>
        <w:t xml:space="preserve"> y</w:t>
      </w:r>
    </w:p>
    <w:p w:rsidR="003F354F" w:rsidRPr="00F27E37" w:rsidRDefault="003F354F" w:rsidP="003F354F">
      <w:pPr>
        <w:pStyle w:val="Estilo"/>
        <w:spacing w:line="276" w:lineRule="auto"/>
        <w:ind w:left="3580" w:right="5"/>
        <w:rPr>
          <w:rFonts w:ascii="Gothic720 BT" w:hAnsi="Gothic720 BT" w:cs="Arial"/>
          <w:b/>
          <w:bCs/>
          <w:sz w:val="22"/>
          <w:szCs w:val="22"/>
        </w:rPr>
      </w:pPr>
    </w:p>
    <w:p w:rsidR="003F354F" w:rsidRPr="00F27E37" w:rsidRDefault="003F354F" w:rsidP="003F354F">
      <w:pPr>
        <w:pStyle w:val="Estilo"/>
        <w:spacing w:line="276" w:lineRule="auto"/>
        <w:jc w:val="both"/>
        <w:rPr>
          <w:rFonts w:ascii="Gothic720 BT" w:hAnsi="Gothic720 BT" w:cs="Arial"/>
          <w:sz w:val="22"/>
          <w:szCs w:val="22"/>
        </w:rPr>
      </w:pPr>
      <w:r w:rsidRPr="00F27E37">
        <w:rPr>
          <w:rFonts w:ascii="Gothic720 BT" w:hAnsi="Gothic720 BT" w:cs="Arial"/>
          <w:sz w:val="22"/>
          <w:szCs w:val="22"/>
        </w:rPr>
        <w:t xml:space="preserve">Que </w:t>
      </w:r>
      <w:r w:rsidRPr="00F27E37">
        <w:rPr>
          <w:rFonts w:ascii="Gothic720 BT" w:hAnsi="Gothic720 BT" w:cs="Arial"/>
          <w:iCs/>
          <w:sz w:val="22"/>
          <w:szCs w:val="22"/>
        </w:rPr>
        <w:t xml:space="preserve">(Se asientan los datos relacionados con la resolución </w:t>
      </w:r>
      <w:r w:rsidRPr="00F27E37">
        <w:rPr>
          <w:rFonts w:ascii="Gothic720 BT" w:hAnsi="Gothic720 BT" w:cs="Arial"/>
          <w:sz w:val="22"/>
          <w:szCs w:val="22"/>
        </w:rPr>
        <w:t xml:space="preserve">o </w:t>
      </w:r>
      <w:r w:rsidRPr="00F27E37">
        <w:rPr>
          <w:rFonts w:ascii="Gothic720 BT" w:hAnsi="Gothic720 BT" w:cs="Arial"/>
          <w:iCs/>
          <w:sz w:val="22"/>
          <w:szCs w:val="22"/>
        </w:rPr>
        <w:t>acto impugnado. como son la fecha, el órgano responsable, el asunto sobre el que versa y</w:t>
      </w:r>
      <w:r w:rsidRPr="00F27E37">
        <w:rPr>
          <w:rFonts w:ascii="Gothic720 BT" w:hAnsi="Gothic720 BT" w:cs="Arial"/>
          <w:iCs/>
          <w:w w:val="83"/>
          <w:sz w:val="22"/>
          <w:szCs w:val="22"/>
        </w:rPr>
        <w:t xml:space="preserve"> </w:t>
      </w:r>
      <w:r w:rsidRPr="00F27E37">
        <w:rPr>
          <w:rFonts w:ascii="Gothic720 BT" w:hAnsi="Gothic720 BT" w:cs="Arial"/>
          <w:iCs/>
          <w:sz w:val="22"/>
          <w:szCs w:val="22"/>
        </w:rPr>
        <w:t xml:space="preserve">las demás circunstancias que rodearon la realización del acto </w:t>
      </w:r>
      <w:r w:rsidRPr="00F27E37">
        <w:rPr>
          <w:rFonts w:ascii="Gothic720 BT" w:hAnsi="Gothic720 BT" w:cs="Arial"/>
          <w:sz w:val="22"/>
          <w:szCs w:val="22"/>
        </w:rPr>
        <w:t xml:space="preserve">o </w:t>
      </w:r>
      <w:r w:rsidRPr="00F27E37">
        <w:rPr>
          <w:rFonts w:ascii="Gothic720 BT" w:hAnsi="Gothic720 BT" w:cs="Arial"/>
          <w:iCs/>
          <w:sz w:val="22"/>
          <w:szCs w:val="22"/>
        </w:rPr>
        <w:t xml:space="preserve">la emisión de la resolución recurrida). </w:t>
      </w:r>
    </w:p>
    <w:p w:rsidR="003F354F" w:rsidRPr="00F27E37" w:rsidRDefault="003F354F" w:rsidP="003F354F">
      <w:pPr>
        <w:pStyle w:val="Estilo"/>
        <w:spacing w:line="276" w:lineRule="auto"/>
        <w:ind w:right="5"/>
        <w:jc w:val="both"/>
        <w:rPr>
          <w:rFonts w:ascii="Gothic720 BT" w:hAnsi="Gothic720 BT" w:cs="Arial"/>
          <w:sz w:val="22"/>
          <w:szCs w:val="22"/>
        </w:rPr>
      </w:pPr>
    </w:p>
    <w:p w:rsidR="003F354F" w:rsidRPr="00F27E37" w:rsidRDefault="003F354F" w:rsidP="003F354F">
      <w:pPr>
        <w:pStyle w:val="Estilo"/>
        <w:spacing w:line="276" w:lineRule="auto"/>
        <w:ind w:right="5"/>
        <w:jc w:val="both"/>
        <w:rPr>
          <w:rFonts w:ascii="Gothic720 BT" w:hAnsi="Gothic720 BT" w:cs="Arial"/>
          <w:w w:val="78"/>
          <w:sz w:val="22"/>
          <w:szCs w:val="22"/>
        </w:rPr>
      </w:pPr>
      <w:r w:rsidRPr="00F27E37">
        <w:rPr>
          <w:rFonts w:ascii="Gothic720 BT" w:hAnsi="Gothic720 BT" w:cs="Arial"/>
          <w:sz w:val="22"/>
          <w:szCs w:val="22"/>
        </w:rPr>
        <w:t xml:space="preserve">Que </w:t>
      </w:r>
      <w:r w:rsidRPr="00F27E37">
        <w:rPr>
          <w:rFonts w:ascii="Gothic720 BT" w:hAnsi="Gothic720 BT" w:cs="Arial"/>
          <w:iCs/>
          <w:sz w:val="22"/>
          <w:szCs w:val="22"/>
        </w:rPr>
        <w:t>(Se asientan los datos relacionados con la interposición del medio de impugnación como son la fecha de presentación, el promovente, entre otros</w:t>
      </w:r>
      <w:r w:rsidR="00587A9F" w:rsidRPr="00F27E37">
        <w:rPr>
          <w:rFonts w:ascii="Gothic720 BT" w:hAnsi="Gothic720 BT" w:cs="Arial"/>
          <w:iCs/>
          <w:sz w:val="22"/>
          <w:szCs w:val="22"/>
        </w:rPr>
        <w:t>).</w:t>
      </w:r>
      <w:r w:rsidR="00FC18BB" w:rsidRPr="00F27E37">
        <w:rPr>
          <w:rFonts w:ascii="Gothic720 BT" w:hAnsi="Gothic720 BT" w:cs="Arial"/>
          <w:iCs/>
          <w:sz w:val="22"/>
          <w:szCs w:val="22"/>
        </w:rPr>
        <w:t xml:space="preserve"> </w:t>
      </w:r>
      <w:proofErr w:type="gramStart"/>
      <w:r w:rsidR="00FC18BB" w:rsidRPr="00F27E37">
        <w:rPr>
          <w:rFonts w:ascii="Gothic720 BT" w:hAnsi="Gothic720 BT" w:cs="Arial"/>
          <w:iCs/>
          <w:sz w:val="22"/>
          <w:szCs w:val="22"/>
        </w:rPr>
        <w:t>y</w:t>
      </w:r>
      <w:proofErr w:type="gramEnd"/>
    </w:p>
    <w:p w:rsidR="00287793" w:rsidRPr="00F27E37" w:rsidRDefault="00287793" w:rsidP="00587A9F">
      <w:pPr>
        <w:pStyle w:val="Estilo"/>
        <w:spacing w:line="276" w:lineRule="auto"/>
        <w:ind w:right="6"/>
        <w:rPr>
          <w:rFonts w:ascii="Gothic720 BT" w:hAnsi="Gothic720 BT" w:cs="Arial"/>
          <w:b/>
          <w:bCs/>
          <w:sz w:val="22"/>
          <w:szCs w:val="22"/>
        </w:rPr>
      </w:pPr>
    </w:p>
    <w:p w:rsidR="003F354F" w:rsidRPr="00F27E37" w:rsidRDefault="003F354F" w:rsidP="009301AA">
      <w:pPr>
        <w:pStyle w:val="Estilo"/>
        <w:spacing w:line="276" w:lineRule="auto"/>
        <w:ind w:right="6"/>
        <w:jc w:val="center"/>
        <w:rPr>
          <w:rFonts w:ascii="Gothic720 BT" w:hAnsi="Gothic720 BT" w:cs="Arial"/>
          <w:b/>
          <w:bCs/>
          <w:sz w:val="22"/>
          <w:szCs w:val="22"/>
        </w:rPr>
      </w:pPr>
      <w:r w:rsidRPr="00F27E37">
        <w:rPr>
          <w:rFonts w:ascii="Gothic720 BT" w:hAnsi="Gothic720 BT" w:cs="Arial"/>
          <w:b/>
          <w:bCs/>
          <w:sz w:val="22"/>
          <w:szCs w:val="22"/>
        </w:rPr>
        <w:t>C O N S I D E R A N D O QUE:</w:t>
      </w:r>
    </w:p>
    <w:p w:rsidR="009301AA" w:rsidRPr="00F27E37" w:rsidRDefault="009301AA" w:rsidP="009301AA">
      <w:pPr>
        <w:pStyle w:val="Estilo"/>
        <w:spacing w:line="276" w:lineRule="auto"/>
        <w:ind w:right="6"/>
        <w:jc w:val="center"/>
        <w:rPr>
          <w:rFonts w:ascii="Gothic720 BT" w:hAnsi="Gothic720 BT" w:cs="Arial"/>
          <w:bCs/>
          <w:sz w:val="22"/>
          <w:szCs w:val="22"/>
        </w:rPr>
      </w:pPr>
    </w:p>
    <w:p w:rsidR="003F354F" w:rsidRPr="00F27E37" w:rsidRDefault="003F354F" w:rsidP="003F354F">
      <w:pPr>
        <w:pStyle w:val="Estilo"/>
        <w:spacing w:line="276" w:lineRule="auto"/>
        <w:jc w:val="both"/>
        <w:rPr>
          <w:rFonts w:ascii="Gothic720 BT" w:hAnsi="Gothic720 BT" w:cs="Arial"/>
          <w:sz w:val="22"/>
          <w:szCs w:val="22"/>
        </w:rPr>
      </w:pPr>
      <w:r w:rsidRPr="00F27E37">
        <w:rPr>
          <w:rFonts w:ascii="Gothic720 BT" w:hAnsi="Gothic720 BT" w:cs="Arial"/>
          <w:b/>
          <w:sz w:val="22"/>
          <w:szCs w:val="22"/>
        </w:rPr>
        <w:t xml:space="preserve">I. </w:t>
      </w:r>
      <w:r w:rsidR="00721CB8" w:rsidRPr="00F27E37">
        <w:rPr>
          <w:rFonts w:ascii="Gothic720 BT" w:hAnsi="Gothic720 BT" w:cs="Arial"/>
          <w:sz w:val="22"/>
          <w:szCs w:val="22"/>
        </w:rPr>
        <w:t>E</w:t>
      </w:r>
      <w:r w:rsidRPr="00F27E37">
        <w:rPr>
          <w:rFonts w:ascii="Gothic720 BT" w:hAnsi="Gothic720 BT" w:cs="Arial"/>
          <w:sz w:val="22"/>
          <w:szCs w:val="22"/>
        </w:rPr>
        <w:t xml:space="preserve">l </w:t>
      </w:r>
      <w:r w:rsidR="00721CB8" w:rsidRPr="00F27E37">
        <w:rPr>
          <w:rFonts w:ascii="Gothic720 BT" w:hAnsi="Gothic720 BT" w:cs="Arial"/>
          <w:sz w:val="22"/>
          <w:szCs w:val="22"/>
        </w:rPr>
        <w:t>Secretario</w:t>
      </w:r>
      <w:r w:rsidR="002B68E2" w:rsidRPr="00F27E37">
        <w:rPr>
          <w:rFonts w:ascii="Gothic720 BT" w:hAnsi="Gothic720 BT" w:cs="Arial"/>
          <w:sz w:val="22"/>
          <w:szCs w:val="22"/>
        </w:rPr>
        <w:t>/</w:t>
      </w:r>
      <w:r w:rsidR="00721CB8" w:rsidRPr="00F27E37">
        <w:rPr>
          <w:rFonts w:ascii="Gothic720 BT" w:hAnsi="Gothic720 BT" w:cs="Arial"/>
          <w:sz w:val="22"/>
          <w:szCs w:val="22"/>
        </w:rPr>
        <w:t>a</w:t>
      </w:r>
      <w:r w:rsidRPr="00F27E37">
        <w:rPr>
          <w:rFonts w:ascii="Gothic720 BT" w:hAnsi="Gothic720 BT" w:cs="Arial"/>
          <w:sz w:val="22"/>
          <w:szCs w:val="22"/>
        </w:rPr>
        <w:t xml:space="preserve"> </w:t>
      </w:r>
      <w:r w:rsidR="002B68E2" w:rsidRPr="00F27E37">
        <w:rPr>
          <w:rFonts w:ascii="Gothic720 BT" w:hAnsi="Gothic720 BT" w:cs="Arial"/>
          <w:sz w:val="22"/>
          <w:szCs w:val="22"/>
        </w:rPr>
        <w:t>T</w:t>
      </w:r>
      <w:r w:rsidR="00721CB8" w:rsidRPr="00F27E37">
        <w:rPr>
          <w:rFonts w:ascii="Gothic720 BT" w:hAnsi="Gothic720 BT" w:cs="Arial"/>
          <w:sz w:val="22"/>
          <w:szCs w:val="22"/>
        </w:rPr>
        <w:t>écnico</w:t>
      </w:r>
      <w:r w:rsidR="002B68E2" w:rsidRPr="00F27E37">
        <w:rPr>
          <w:rFonts w:ascii="Gothic720 BT" w:hAnsi="Gothic720 BT" w:cs="Arial"/>
          <w:sz w:val="22"/>
          <w:szCs w:val="22"/>
        </w:rPr>
        <w:t>/</w:t>
      </w:r>
      <w:r w:rsidR="00721CB8" w:rsidRPr="00F27E37">
        <w:rPr>
          <w:rFonts w:ascii="Gothic720 BT" w:hAnsi="Gothic720 BT" w:cs="Arial"/>
          <w:sz w:val="22"/>
          <w:szCs w:val="22"/>
        </w:rPr>
        <w:t>a</w:t>
      </w:r>
      <w:r w:rsidRPr="00F27E37">
        <w:rPr>
          <w:rFonts w:ascii="Gothic720 BT" w:hAnsi="Gothic720 BT" w:cs="Arial"/>
          <w:sz w:val="22"/>
          <w:szCs w:val="22"/>
        </w:rPr>
        <w:t xml:space="preserve"> de éste Consejo __________________ (Distrital o </w:t>
      </w:r>
      <w:r w:rsidRPr="00F27E37">
        <w:rPr>
          <w:rFonts w:ascii="Gothic720 BT" w:hAnsi="Gothic720 BT" w:cs="Arial"/>
          <w:iCs/>
          <w:sz w:val="22"/>
          <w:szCs w:val="22"/>
        </w:rPr>
        <w:t>Municipal)</w:t>
      </w:r>
      <w:r w:rsidRPr="00F27E37">
        <w:rPr>
          <w:rFonts w:ascii="Gothic720 BT" w:hAnsi="Gothic720 BT" w:cs="Arial"/>
          <w:sz w:val="22"/>
          <w:szCs w:val="22"/>
        </w:rPr>
        <w:t>, con fundamento en lo previst</w:t>
      </w:r>
      <w:r w:rsidR="00780453" w:rsidRPr="00F27E37">
        <w:rPr>
          <w:rFonts w:ascii="Gothic720 BT" w:hAnsi="Gothic720 BT" w:cs="Arial"/>
          <w:sz w:val="22"/>
          <w:szCs w:val="22"/>
        </w:rPr>
        <w:t xml:space="preserve">o por el artículo 17, párrafo 2 </w:t>
      </w:r>
      <w:r w:rsidR="00285F82" w:rsidRPr="00F27E37">
        <w:rPr>
          <w:rFonts w:ascii="Gothic720 BT" w:hAnsi="Gothic720 BT" w:cs="Arial"/>
          <w:sz w:val="22"/>
          <w:szCs w:val="22"/>
        </w:rPr>
        <w:t>de la Ley</w:t>
      </w:r>
      <w:r w:rsidRPr="00F27E37">
        <w:rPr>
          <w:rFonts w:ascii="Gothic720 BT" w:hAnsi="Gothic720 BT" w:cs="Arial"/>
          <w:sz w:val="22"/>
          <w:szCs w:val="22"/>
        </w:rPr>
        <w:t xml:space="preserve"> General de Medios de Impugnación en Materia Electoral</w:t>
      </w:r>
      <w:r w:rsidR="009301AA" w:rsidRPr="00F27E37">
        <w:rPr>
          <w:rFonts w:ascii="Gothic720 BT" w:hAnsi="Gothic720 BT" w:cs="Arial"/>
          <w:sz w:val="22"/>
          <w:szCs w:val="22"/>
        </w:rPr>
        <w:t>; 25 fracción I, de la Ley de Medios de Impugnación en Materia Electoral en el Estado de Querétaro</w:t>
      </w:r>
      <w:r w:rsidRPr="00F27E37">
        <w:rPr>
          <w:rFonts w:ascii="Gothic720 BT" w:hAnsi="Gothic720 BT" w:cs="Arial"/>
          <w:sz w:val="22"/>
          <w:szCs w:val="22"/>
        </w:rPr>
        <w:t xml:space="preserve">, hace saber, al recurrente que el Consejo________________________, del Instituto Electoral del Estado de Querétaro no es la </w:t>
      </w:r>
      <w:r w:rsidRPr="00F27E37">
        <w:rPr>
          <w:rFonts w:ascii="Gothic720 BT" w:hAnsi="Gothic720 BT" w:cs="Arial"/>
          <w:sz w:val="22"/>
          <w:szCs w:val="22"/>
        </w:rPr>
        <w:lastRenderedPageBreak/>
        <w:t>autoridad competente para conocer del recurso que se presenta.</w:t>
      </w:r>
    </w:p>
    <w:p w:rsidR="003F354F" w:rsidRPr="00F27E37" w:rsidRDefault="003F354F" w:rsidP="003F354F">
      <w:pPr>
        <w:pStyle w:val="Estilo"/>
        <w:spacing w:line="276" w:lineRule="auto"/>
        <w:jc w:val="both"/>
        <w:rPr>
          <w:rFonts w:ascii="Gothic720 BT" w:hAnsi="Gothic720 BT" w:cs="Arial"/>
          <w:sz w:val="22"/>
          <w:szCs w:val="22"/>
        </w:rPr>
      </w:pPr>
    </w:p>
    <w:p w:rsidR="000D519A" w:rsidRDefault="000D519A" w:rsidP="003F354F">
      <w:pPr>
        <w:pStyle w:val="Estilo"/>
        <w:spacing w:line="276" w:lineRule="auto"/>
        <w:jc w:val="both"/>
        <w:rPr>
          <w:rFonts w:ascii="Gothic720 BT" w:hAnsi="Gothic720 BT" w:cs="Arial"/>
          <w:sz w:val="22"/>
          <w:szCs w:val="22"/>
        </w:rPr>
      </w:pPr>
    </w:p>
    <w:p w:rsidR="000D519A" w:rsidRDefault="000D519A" w:rsidP="003F354F">
      <w:pPr>
        <w:pStyle w:val="Estilo"/>
        <w:spacing w:line="276" w:lineRule="auto"/>
        <w:jc w:val="both"/>
        <w:rPr>
          <w:rFonts w:ascii="Gothic720 BT" w:hAnsi="Gothic720 BT" w:cs="Arial"/>
          <w:sz w:val="22"/>
          <w:szCs w:val="22"/>
        </w:rPr>
      </w:pPr>
    </w:p>
    <w:p w:rsidR="003F354F" w:rsidRPr="00F27E37" w:rsidRDefault="009301AA" w:rsidP="003F354F">
      <w:pPr>
        <w:pStyle w:val="Estilo"/>
        <w:spacing w:line="276" w:lineRule="auto"/>
        <w:jc w:val="both"/>
        <w:rPr>
          <w:rFonts w:ascii="Gothic720 BT" w:hAnsi="Gothic720 BT" w:cs="Arial"/>
          <w:sz w:val="22"/>
          <w:szCs w:val="22"/>
          <w:lang w:bidi="he-IL"/>
        </w:rPr>
      </w:pPr>
      <w:r w:rsidRPr="00F27E37">
        <w:rPr>
          <w:rFonts w:ascii="Gothic720 BT" w:hAnsi="Gothic720 BT" w:cs="Arial"/>
          <w:sz w:val="22"/>
          <w:szCs w:val="22"/>
        </w:rPr>
        <w:t>Lo anterior, toda vez que (se exponen los hechos por los cuales se determina que no es la autoridad responsable</w:t>
      </w:r>
      <w:r w:rsidRPr="00F27E37">
        <w:rPr>
          <w:rFonts w:ascii="Gothic720 BT" w:hAnsi="Gothic720 BT" w:cs="Arial"/>
          <w:iCs/>
          <w:sz w:val="22"/>
          <w:szCs w:val="22"/>
          <w:lang w:bidi="he-IL"/>
        </w:rPr>
        <w:t>).</w:t>
      </w:r>
    </w:p>
    <w:p w:rsidR="003F354F" w:rsidRPr="00F27E37" w:rsidRDefault="003F354F" w:rsidP="003F354F">
      <w:pPr>
        <w:pStyle w:val="Estilo"/>
        <w:spacing w:line="276" w:lineRule="auto"/>
        <w:jc w:val="both"/>
        <w:rPr>
          <w:rFonts w:ascii="Gothic720 BT" w:hAnsi="Gothic720 BT" w:cs="Arial"/>
          <w:sz w:val="22"/>
          <w:szCs w:val="22"/>
          <w:lang w:bidi="he-IL"/>
        </w:rPr>
      </w:pPr>
    </w:p>
    <w:p w:rsidR="003F354F" w:rsidRPr="00F27E37" w:rsidRDefault="003F354F" w:rsidP="003F354F">
      <w:pPr>
        <w:pStyle w:val="Estilo"/>
        <w:spacing w:line="276" w:lineRule="auto"/>
        <w:ind w:left="4" w:right="20"/>
        <w:jc w:val="both"/>
        <w:rPr>
          <w:rFonts w:ascii="Gothic720 BT" w:hAnsi="Gothic720 BT" w:cs="Arial"/>
          <w:sz w:val="22"/>
          <w:szCs w:val="22"/>
        </w:rPr>
      </w:pPr>
      <w:r w:rsidRPr="00F27E37">
        <w:rPr>
          <w:rFonts w:ascii="Gothic720 BT" w:hAnsi="Gothic720 BT" w:cs="Arial"/>
          <w:sz w:val="22"/>
          <w:szCs w:val="22"/>
        </w:rPr>
        <w:t xml:space="preserve">Bajo esta tesitura y de conformidad </w:t>
      </w:r>
      <w:r w:rsidR="00317FDD" w:rsidRPr="00F27E37">
        <w:rPr>
          <w:rFonts w:ascii="Gothic720 BT" w:hAnsi="Gothic720 BT" w:cs="Arial"/>
          <w:sz w:val="22"/>
          <w:szCs w:val="22"/>
        </w:rPr>
        <w:t>con el artículo 17 de la Ley</w:t>
      </w:r>
      <w:r w:rsidR="009301AA" w:rsidRPr="00F27E37">
        <w:rPr>
          <w:rFonts w:ascii="Gothic720 BT" w:hAnsi="Gothic720 BT" w:cs="Arial"/>
          <w:sz w:val="22"/>
          <w:szCs w:val="22"/>
        </w:rPr>
        <w:t xml:space="preserve"> General de Medios de Impugnación en Materia Electoral; 25 </w:t>
      </w:r>
      <w:proofErr w:type="gramStart"/>
      <w:r w:rsidR="009301AA" w:rsidRPr="00F27E37">
        <w:rPr>
          <w:rFonts w:ascii="Gothic720 BT" w:hAnsi="Gothic720 BT" w:cs="Arial"/>
          <w:sz w:val="22"/>
          <w:szCs w:val="22"/>
        </w:rPr>
        <w:t>fracción</w:t>
      </w:r>
      <w:proofErr w:type="gramEnd"/>
      <w:r w:rsidR="009301AA" w:rsidRPr="00F27E37">
        <w:rPr>
          <w:rFonts w:ascii="Gothic720 BT" w:hAnsi="Gothic720 BT" w:cs="Arial"/>
          <w:sz w:val="22"/>
          <w:szCs w:val="22"/>
        </w:rPr>
        <w:t xml:space="preserve"> I, de la Ley de Medios de Impugnación en Materia Electoral en el Estado de Querétaro</w:t>
      </w:r>
      <w:r w:rsidRPr="00F27E37">
        <w:rPr>
          <w:rFonts w:ascii="Gothic720 BT" w:hAnsi="Gothic720 BT" w:cs="Arial"/>
          <w:sz w:val="22"/>
          <w:szCs w:val="22"/>
        </w:rPr>
        <w:t xml:space="preserve">, se </w:t>
      </w:r>
      <w:r w:rsidRPr="00F27E37">
        <w:rPr>
          <w:rFonts w:ascii="Gothic720 BT" w:hAnsi="Gothic720 BT" w:cs="Arial"/>
          <w:b/>
          <w:sz w:val="22"/>
          <w:szCs w:val="22"/>
        </w:rPr>
        <w:t>ACUERDA:</w:t>
      </w:r>
      <w:r w:rsidRPr="00F27E37">
        <w:rPr>
          <w:rFonts w:ascii="Gothic720 BT" w:hAnsi="Gothic720 BT" w:cs="Arial"/>
          <w:sz w:val="22"/>
          <w:szCs w:val="22"/>
        </w:rPr>
        <w:t>-</w:t>
      </w:r>
    </w:p>
    <w:p w:rsidR="003F354F" w:rsidRPr="00F27E37" w:rsidRDefault="000376A2" w:rsidP="003F354F">
      <w:pPr>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 </w:t>
      </w:r>
    </w:p>
    <w:p w:rsidR="003F354F" w:rsidRPr="00F27E37" w:rsidRDefault="003F354F" w:rsidP="003F354F">
      <w:pPr>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PRIMERO.</w:t>
      </w:r>
      <w:r w:rsidRPr="00F27E37">
        <w:rPr>
          <w:rFonts w:ascii="Gothic720 BT" w:hAnsi="Gothic720 BT" w:cs="Arial"/>
          <w:sz w:val="22"/>
          <w:szCs w:val="22"/>
          <w:lang w:val="es-ES" w:eastAsia="es-ES"/>
        </w:rPr>
        <w:t xml:space="preserve"> </w:t>
      </w:r>
      <w:r w:rsidRPr="00F27E37">
        <w:rPr>
          <w:rFonts w:ascii="Gothic720 BT" w:hAnsi="Gothic720 BT" w:cs="Arial"/>
          <w:b/>
          <w:sz w:val="22"/>
          <w:szCs w:val="22"/>
          <w:lang w:val="es-ES" w:eastAsia="es-ES"/>
        </w:rPr>
        <w:t>Recepción</w:t>
      </w:r>
      <w:r w:rsidRPr="00F27E37">
        <w:rPr>
          <w:rFonts w:ascii="Gothic720 BT" w:hAnsi="Gothic720 BT" w:cs="Arial"/>
          <w:sz w:val="22"/>
          <w:szCs w:val="22"/>
          <w:lang w:val="es-ES" w:eastAsia="es-ES"/>
        </w:rPr>
        <w:t xml:space="preserve">. Se tiene por recibido el escrito de cuenta, mediante el cual se interpone recurso de reconsideración, promovido por </w:t>
      </w:r>
      <w:r w:rsidR="00317FDD" w:rsidRPr="00F27E37">
        <w:rPr>
          <w:rFonts w:ascii="Gothic720 BT" w:hAnsi="Gothic720 BT" w:cs="Arial"/>
          <w:sz w:val="22"/>
          <w:szCs w:val="22"/>
          <w:lang w:val="es-ES" w:eastAsia="es-ES"/>
        </w:rPr>
        <w:t>la/</w:t>
      </w:r>
      <w:r w:rsidRPr="00F27E37">
        <w:rPr>
          <w:rFonts w:ascii="Gothic720 BT" w:hAnsi="Gothic720 BT" w:cs="Arial"/>
          <w:sz w:val="22"/>
          <w:szCs w:val="22"/>
          <w:lang w:val="es-ES" w:eastAsia="es-ES"/>
        </w:rPr>
        <w:t xml:space="preserve">el </w:t>
      </w:r>
      <w:r w:rsidR="00317FDD" w:rsidRPr="00F27E37">
        <w:rPr>
          <w:rFonts w:ascii="Gothic720 BT" w:hAnsi="Gothic720 BT" w:cs="Arial"/>
          <w:sz w:val="22"/>
          <w:szCs w:val="22"/>
          <w:lang w:val="es-ES" w:eastAsia="es-ES"/>
        </w:rPr>
        <w:t>C.</w:t>
      </w:r>
      <w:r w:rsidRPr="00F27E37">
        <w:rPr>
          <w:rFonts w:ascii="Gothic720 BT" w:hAnsi="Gothic720 BT" w:cs="Arial"/>
          <w:sz w:val="22"/>
          <w:szCs w:val="22"/>
          <w:lang w:val="es-ES" w:eastAsia="es-ES"/>
        </w:rPr>
        <w:t>_______________________</w:t>
      </w:r>
      <w:r w:rsidR="00882989" w:rsidRPr="00F27E37">
        <w:rPr>
          <w:rFonts w:ascii="Gothic720 BT" w:hAnsi="Gothic720 BT" w:cs="Arial"/>
          <w:sz w:val="22"/>
          <w:szCs w:val="22"/>
          <w:lang w:val="es-ES" w:eastAsia="es-ES"/>
        </w:rPr>
        <w:t>.</w:t>
      </w:r>
    </w:p>
    <w:p w:rsidR="003F354F" w:rsidRPr="00F27E37" w:rsidRDefault="003F354F" w:rsidP="003F354F">
      <w:pPr>
        <w:jc w:val="both"/>
        <w:rPr>
          <w:rFonts w:ascii="Gothic720 BT" w:hAnsi="Gothic720 BT" w:cs="Arial"/>
          <w:sz w:val="22"/>
          <w:szCs w:val="22"/>
          <w:lang w:val="es-ES" w:eastAsia="es-ES"/>
        </w:rPr>
      </w:pPr>
    </w:p>
    <w:p w:rsidR="003F354F" w:rsidRPr="00F27E37" w:rsidRDefault="003F354F" w:rsidP="009301AA">
      <w:pPr>
        <w:jc w:val="both"/>
        <w:rPr>
          <w:rFonts w:ascii="Gothic720 BT" w:hAnsi="Gothic720 BT" w:cs="Arial"/>
          <w:sz w:val="22"/>
          <w:szCs w:val="22"/>
        </w:rPr>
      </w:pPr>
      <w:r w:rsidRPr="00F27E37">
        <w:rPr>
          <w:rFonts w:ascii="Gothic720 BT" w:hAnsi="Gothic720 BT" w:cs="Arial"/>
          <w:b/>
          <w:sz w:val="22"/>
          <w:szCs w:val="22"/>
          <w:lang w:val="es-ES" w:eastAsia="es-ES"/>
        </w:rPr>
        <w:t>SEGUNDO.</w:t>
      </w:r>
      <w:r w:rsidRPr="00F27E37">
        <w:rPr>
          <w:rFonts w:ascii="Gothic720 BT" w:hAnsi="Gothic720 BT" w:cs="Arial"/>
          <w:sz w:val="22"/>
          <w:szCs w:val="22"/>
          <w:lang w:val="es-ES" w:eastAsia="es-ES"/>
        </w:rPr>
        <w:t xml:space="preserve"> </w:t>
      </w:r>
      <w:r w:rsidR="009301AA" w:rsidRPr="00F27E37">
        <w:rPr>
          <w:rFonts w:ascii="Gothic720 BT" w:hAnsi="Gothic720 BT" w:cs="Arial"/>
          <w:b/>
          <w:sz w:val="22"/>
          <w:szCs w:val="22"/>
          <w:lang w:val="es-ES" w:eastAsia="es-ES"/>
        </w:rPr>
        <w:t xml:space="preserve">Remisión a la autoridad responsable. </w:t>
      </w:r>
      <w:r w:rsidR="009301AA" w:rsidRPr="00F27E37">
        <w:rPr>
          <w:rFonts w:ascii="Gothic720 BT" w:hAnsi="Gothic720 BT" w:cs="Arial"/>
          <w:sz w:val="22"/>
          <w:szCs w:val="22"/>
          <w:lang w:val="es-ES" w:eastAsia="es-ES"/>
        </w:rPr>
        <w:t xml:space="preserve">Se ordena remitir el presente Cuaderno a la autoridad responsable, a fin de que se dé el trámite legal conducente. </w:t>
      </w:r>
    </w:p>
    <w:p w:rsidR="003F354F" w:rsidRPr="00F27E37" w:rsidRDefault="003F354F" w:rsidP="003F354F">
      <w:pPr>
        <w:pStyle w:val="Estilo"/>
        <w:spacing w:line="276" w:lineRule="auto"/>
        <w:ind w:left="9" w:right="24"/>
        <w:jc w:val="both"/>
        <w:rPr>
          <w:rFonts w:ascii="Gothic720 BT" w:hAnsi="Gothic720 BT" w:cs="Arial"/>
          <w:sz w:val="22"/>
          <w:szCs w:val="22"/>
        </w:rPr>
      </w:pPr>
    </w:p>
    <w:p w:rsidR="003F354F" w:rsidRPr="00F27E37" w:rsidRDefault="009301AA" w:rsidP="003F354F">
      <w:pPr>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TERCERO</w:t>
      </w:r>
      <w:r w:rsidR="003F354F" w:rsidRPr="00F27E37">
        <w:rPr>
          <w:rFonts w:ascii="Gothic720 BT" w:hAnsi="Gothic720 BT" w:cs="Arial"/>
          <w:b/>
          <w:sz w:val="22"/>
          <w:szCs w:val="22"/>
          <w:lang w:val="es-ES" w:eastAsia="es-ES"/>
        </w:rPr>
        <w:t xml:space="preserve">. </w:t>
      </w:r>
      <w:r w:rsidR="00135B3C" w:rsidRPr="00F27E37">
        <w:rPr>
          <w:rFonts w:ascii="Gothic720 BT" w:hAnsi="Gothic720 BT" w:cs="Arial"/>
          <w:b/>
          <w:sz w:val="22"/>
          <w:szCs w:val="22"/>
          <w:lang w:val="es-ES" w:eastAsia="es-ES"/>
        </w:rPr>
        <w:t xml:space="preserve">Notificación. </w:t>
      </w:r>
      <w:r w:rsidR="003F354F" w:rsidRPr="00F27E37">
        <w:rPr>
          <w:rFonts w:ascii="Gothic720 BT" w:hAnsi="Gothic720 BT" w:cs="Arial"/>
          <w:sz w:val="22"/>
          <w:szCs w:val="22"/>
          <w:lang w:val="es-ES" w:eastAsia="es-ES"/>
        </w:rPr>
        <w:t xml:space="preserve">Conforme lo previsto por </w:t>
      </w:r>
      <w:r w:rsidR="0006532F" w:rsidRPr="00F27E37">
        <w:rPr>
          <w:rFonts w:ascii="Gothic720 BT" w:hAnsi="Gothic720 BT" w:cs="Arial"/>
          <w:sz w:val="22"/>
          <w:szCs w:val="22"/>
          <w:lang w:val="es-ES" w:eastAsia="es-ES"/>
        </w:rPr>
        <w:t>los</w:t>
      </w:r>
      <w:r w:rsidR="003F354F" w:rsidRPr="00F27E37">
        <w:rPr>
          <w:rFonts w:ascii="Gothic720 BT" w:hAnsi="Gothic720 BT" w:cs="Arial"/>
          <w:sz w:val="22"/>
          <w:szCs w:val="22"/>
          <w:lang w:val="es-ES" w:eastAsia="es-ES"/>
        </w:rPr>
        <w:t xml:space="preserve"> artículo</w:t>
      </w:r>
      <w:r w:rsidR="0006532F" w:rsidRPr="00F27E37">
        <w:rPr>
          <w:rFonts w:ascii="Gothic720 BT" w:hAnsi="Gothic720 BT" w:cs="Arial"/>
          <w:sz w:val="22"/>
          <w:szCs w:val="22"/>
          <w:lang w:val="es-ES" w:eastAsia="es-ES"/>
        </w:rPr>
        <w:t>s</w:t>
      </w:r>
      <w:r w:rsidR="003F354F" w:rsidRPr="00F27E37">
        <w:rPr>
          <w:rFonts w:ascii="Gothic720 BT" w:hAnsi="Gothic720 BT" w:cs="Arial"/>
          <w:sz w:val="22"/>
          <w:szCs w:val="22"/>
          <w:lang w:val="es-ES" w:eastAsia="es-ES"/>
        </w:rPr>
        <w:t xml:space="preserve"> </w:t>
      </w:r>
      <w:r w:rsidR="0006532F" w:rsidRPr="00F27E37">
        <w:rPr>
          <w:rFonts w:ascii="Gothic720 BT" w:hAnsi="Gothic720 BT" w:cs="Arial"/>
          <w:sz w:val="22"/>
          <w:szCs w:val="22"/>
        </w:rPr>
        <w:t>17</w:t>
      </w:r>
      <w:r w:rsidR="00780453" w:rsidRPr="00F27E37">
        <w:rPr>
          <w:rFonts w:ascii="Gothic720 BT" w:hAnsi="Gothic720 BT" w:cs="Arial"/>
          <w:sz w:val="22"/>
          <w:szCs w:val="22"/>
        </w:rPr>
        <w:t>, párrafo 2</w:t>
      </w:r>
      <w:r w:rsidR="0059649D" w:rsidRPr="00F27E37">
        <w:rPr>
          <w:rFonts w:ascii="Gothic720 BT" w:hAnsi="Gothic720 BT" w:cs="Arial"/>
          <w:sz w:val="22"/>
          <w:szCs w:val="22"/>
        </w:rPr>
        <w:t>,</w:t>
      </w:r>
      <w:r w:rsidR="00780453" w:rsidRPr="00F27E37">
        <w:rPr>
          <w:rFonts w:ascii="Gothic720 BT" w:hAnsi="Gothic720 BT" w:cs="Arial"/>
          <w:sz w:val="22"/>
          <w:szCs w:val="22"/>
        </w:rPr>
        <w:t xml:space="preserve"> </w:t>
      </w:r>
      <w:r w:rsidR="0006532F" w:rsidRPr="00F27E37">
        <w:rPr>
          <w:rFonts w:ascii="Gothic720 BT" w:hAnsi="Gothic720 BT" w:cs="Arial"/>
          <w:sz w:val="22"/>
          <w:szCs w:val="22"/>
        </w:rPr>
        <w:t xml:space="preserve"> de la Ley General de Medios de Impugnación en Materia Electoral;</w:t>
      </w:r>
      <w:r w:rsidR="0006532F" w:rsidRPr="00F27E37">
        <w:rPr>
          <w:rFonts w:ascii="Gothic720 BT" w:hAnsi="Gothic720 BT" w:cs="Arial"/>
          <w:sz w:val="22"/>
          <w:szCs w:val="22"/>
          <w:lang w:val="es-ES" w:eastAsia="es-ES"/>
        </w:rPr>
        <w:t xml:space="preserve"> </w:t>
      </w:r>
      <w:r w:rsidR="003F354F" w:rsidRPr="00F27E37">
        <w:rPr>
          <w:rFonts w:ascii="Gothic720 BT" w:hAnsi="Gothic720 BT" w:cs="Arial"/>
          <w:sz w:val="22"/>
          <w:szCs w:val="22"/>
          <w:lang w:val="es-ES" w:eastAsia="es-ES"/>
        </w:rPr>
        <w:t>68 párrafo segundo de la Ley de Medios de Impugnación en Materia Electoral del Estado de Querétaro, notifíquese personalmente al promovente en el domicilio procesal</w:t>
      </w:r>
      <w:r w:rsidRPr="00F27E37">
        <w:rPr>
          <w:rFonts w:ascii="Gothic720 BT" w:hAnsi="Gothic720 BT" w:cs="Arial"/>
          <w:sz w:val="22"/>
          <w:szCs w:val="22"/>
          <w:lang w:val="es-ES" w:eastAsia="es-ES"/>
        </w:rPr>
        <w:t xml:space="preserve"> autorizado.</w:t>
      </w:r>
    </w:p>
    <w:p w:rsidR="003F354F" w:rsidRPr="00F27E37" w:rsidRDefault="003F354F" w:rsidP="003F354F">
      <w:pPr>
        <w:ind w:left="992"/>
        <w:jc w:val="both"/>
        <w:rPr>
          <w:rFonts w:ascii="Gothic720 BT" w:hAnsi="Gothic720 BT" w:cs="Arial"/>
          <w:sz w:val="22"/>
          <w:szCs w:val="22"/>
          <w:lang w:val="es-ES" w:eastAsia="es-ES"/>
        </w:rPr>
      </w:pPr>
    </w:p>
    <w:p w:rsidR="003F354F" w:rsidRPr="00F27E37" w:rsidRDefault="003F354F" w:rsidP="003F354F">
      <w:pPr>
        <w:pStyle w:val="Default"/>
        <w:jc w:val="both"/>
        <w:rPr>
          <w:rFonts w:ascii="Gothic720 BT" w:eastAsia="Times New Roman" w:hAnsi="Gothic720 BT" w:cs="Arial"/>
          <w:b/>
          <w:color w:val="auto"/>
          <w:sz w:val="22"/>
          <w:szCs w:val="22"/>
          <w:lang w:eastAsia="es-ES"/>
        </w:rPr>
      </w:pPr>
      <w:r w:rsidRPr="00F27E37">
        <w:rPr>
          <w:rFonts w:ascii="Gothic720 BT" w:eastAsia="Times New Roman" w:hAnsi="Gothic720 BT" w:cs="Arial"/>
          <w:b/>
          <w:color w:val="auto"/>
          <w:sz w:val="22"/>
          <w:szCs w:val="22"/>
          <w:lang w:eastAsia="es-ES"/>
        </w:rPr>
        <w:t>Notifíquese personalmente al actor y por estrados del Consejo General del Instituto Electoral de</w:t>
      </w:r>
      <w:r w:rsidR="000F0788" w:rsidRPr="00F27E37">
        <w:rPr>
          <w:rFonts w:ascii="Gothic720 BT" w:eastAsia="Times New Roman" w:hAnsi="Gothic720 BT" w:cs="Arial"/>
          <w:b/>
          <w:color w:val="auto"/>
          <w:sz w:val="22"/>
          <w:szCs w:val="22"/>
          <w:lang w:eastAsia="es-ES"/>
        </w:rPr>
        <w:t>l Estado de</w:t>
      </w:r>
      <w:r w:rsidRPr="00F27E37">
        <w:rPr>
          <w:rFonts w:ascii="Gothic720 BT" w:eastAsia="Times New Roman" w:hAnsi="Gothic720 BT" w:cs="Arial"/>
          <w:b/>
          <w:color w:val="auto"/>
          <w:sz w:val="22"/>
          <w:szCs w:val="22"/>
          <w:lang w:eastAsia="es-ES"/>
        </w:rPr>
        <w:t xml:space="preserve"> Querétaro, con fundamento en los artículos 48, fracciones I y II, 49, 50, 56, fracciones I y III de la Ley de Medios de Impugnación en Materia Electoral del Estado de Querétaro.</w:t>
      </w:r>
    </w:p>
    <w:p w:rsidR="003F354F" w:rsidRPr="00F27E37" w:rsidRDefault="003F354F" w:rsidP="003F354F">
      <w:pPr>
        <w:pStyle w:val="Default"/>
        <w:ind w:left="992"/>
        <w:jc w:val="both"/>
        <w:rPr>
          <w:rFonts w:ascii="Gothic720 BT" w:eastAsia="Times New Roman" w:hAnsi="Gothic720 BT" w:cs="Arial"/>
          <w:color w:val="auto"/>
          <w:sz w:val="22"/>
          <w:szCs w:val="22"/>
          <w:lang w:eastAsia="es-ES"/>
        </w:rPr>
      </w:pPr>
    </w:p>
    <w:p w:rsidR="003F354F" w:rsidRPr="00F27E37" w:rsidRDefault="003F354F" w:rsidP="003F354F">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Así lo proveyó y firmó el</w:t>
      </w:r>
      <w:r w:rsidR="00721CB8" w:rsidRPr="00F27E37">
        <w:rPr>
          <w:rFonts w:ascii="Gothic720 BT" w:eastAsia="Times New Roman" w:hAnsi="Gothic720 BT" w:cs="Arial"/>
          <w:color w:val="auto"/>
          <w:sz w:val="22"/>
          <w:szCs w:val="22"/>
          <w:lang w:eastAsia="es-ES"/>
        </w:rPr>
        <w:t>/la</w:t>
      </w:r>
      <w:r w:rsidRPr="00F27E37">
        <w:rPr>
          <w:rFonts w:ascii="Gothic720 BT" w:eastAsia="Times New Roman" w:hAnsi="Gothic720 BT" w:cs="Arial"/>
          <w:color w:val="auto"/>
          <w:sz w:val="22"/>
          <w:szCs w:val="22"/>
          <w:lang w:eastAsia="es-ES"/>
        </w:rPr>
        <w:t xml:space="preserve"> </w:t>
      </w:r>
      <w:r w:rsidR="004E1E3B" w:rsidRPr="00F27E37">
        <w:rPr>
          <w:rFonts w:ascii="Gothic720 BT" w:eastAsia="Times New Roman" w:hAnsi="Gothic720 BT" w:cs="Arial"/>
          <w:color w:val="auto"/>
          <w:sz w:val="22"/>
          <w:szCs w:val="22"/>
          <w:lang w:eastAsia="es-ES"/>
        </w:rPr>
        <w:t>Secretari</w:t>
      </w:r>
      <w:r w:rsidRPr="00F27E37">
        <w:rPr>
          <w:rFonts w:ascii="Gothic720 BT" w:eastAsia="Times New Roman" w:hAnsi="Gothic720 BT" w:cs="Arial"/>
          <w:color w:val="auto"/>
          <w:sz w:val="22"/>
          <w:szCs w:val="22"/>
          <w:lang w:eastAsia="es-ES"/>
        </w:rPr>
        <w:t>o</w:t>
      </w:r>
      <w:r w:rsidR="00721CB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w:t>
      </w:r>
      <w:r w:rsidR="004E1E3B" w:rsidRPr="00F27E37">
        <w:rPr>
          <w:rFonts w:ascii="Gothic720 BT" w:eastAsia="Times New Roman" w:hAnsi="Gothic720 BT" w:cs="Arial"/>
          <w:color w:val="auto"/>
          <w:sz w:val="22"/>
          <w:szCs w:val="22"/>
          <w:lang w:eastAsia="es-ES"/>
        </w:rPr>
        <w:t>Técnic</w:t>
      </w:r>
      <w:r w:rsidRPr="00F27E37">
        <w:rPr>
          <w:rFonts w:ascii="Gothic720 BT" w:eastAsia="Times New Roman" w:hAnsi="Gothic720 BT" w:cs="Arial"/>
          <w:color w:val="auto"/>
          <w:sz w:val="22"/>
          <w:szCs w:val="22"/>
          <w:lang w:eastAsia="es-ES"/>
        </w:rPr>
        <w:t>o</w:t>
      </w:r>
      <w:r w:rsidR="00721CB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_________________ del Consejo _____________ del Instituto Electoral del Estado de Querétaro, quien da </w:t>
      </w:r>
      <w:r w:rsidRPr="00F27E37">
        <w:rPr>
          <w:rFonts w:ascii="Gothic720 BT" w:eastAsia="Times New Roman" w:hAnsi="Gothic720 BT" w:cs="Arial"/>
          <w:b/>
          <w:color w:val="auto"/>
          <w:sz w:val="22"/>
          <w:szCs w:val="22"/>
          <w:lang w:eastAsia="es-ES"/>
        </w:rPr>
        <w:t>fe</w:t>
      </w:r>
      <w:r w:rsidRPr="00F27E37">
        <w:rPr>
          <w:rFonts w:ascii="Gothic720 BT" w:eastAsia="Times New Roman" w:hAnsi="Gothic720 BT" w:cs="Arial"/>
          <w:color w:val="auto"/>
          <w:sz w:val="22"/>
          <w:szCs w:val="22"/>
          <w:lang w:eastAsia="es-ES"/>
        </w:rPr>
        <w:t>.</w:t>
      </w:r>
    </w:p>
    <w:p w:rsidR="003F354F" w:rsidRPr="00F27E37" w:rsidRDefault="003F354F" w:rsidP="003F354F">
      <w:pPr>
        <w:pStyle w:val="Default"/>
        <w:ind w:left="992"/>
        <w:jc w:val="both"/>
        <w:rPr>
          <w:rFonts w:ascii="Gothic720 BT" w:eastAsia="Times New Roman" w:hAnsi="Gothic720 BT" w:cs="Arial"/>
          <w:color w:val="auto"/>
          <w:sz w:val="22"/>
          <w:szCs w:val="22"/>
          <w:lang w:eastAsia="es-ES"/>
        </w:rPr>
      </w:pPr>
    </w:p>
    <w:p w:rsidR="003F354F" w:rsidRPr="00F27E37" w:rsidRDefault="003F354F" w:rsidP="003F354F">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Se publica en listas de acuerd</w:t>
      </w:r>
      <w:r w:rsidR="004E1E3B" w:rsidRPr="00F27E37">
        <w:rPr>
          <w:rFonts w:ascii="Gothic720 BT" w:eastAsia="Times New Roman" w:hAnsi="Gothic720 BT" w:cs="Arial"/>
          <w:color w:val="auto"/>
          <w:sz w:val="22"/>
          <w:szCs w:val="22"/>
          <w:lang w:eastAsia="es-ES"/>
        </w:rPr>
        <w:t xml:space="preserve">os el ___________ </w:t>
      </w:r>
      <w:r w:rsidR="002B060D" w:rsidRPr="00F27E37">
        <w:rPr>
          <w:rFonts w:ascii="Gothic720 BT" w:eastAsia="Times New Roman" w:hAnsi="Gothic720 BT" w:cs="Arial"/>
          <w:color w:val="auto"/>
          <w:sz w:val="22"/>
          <w:szCs w:val="22"/>
          <w:lang w:eastAsia="es-ES"/>
        </w:rPr>
        <w:t>de ______de_______</w:t>
      </w:r>
      <w:r w:rsidRPr="00F27E37">
        <w:rPr>
          <w:rFonts w:ascii="Gothic720 BT" w:eastAsia="Times New Roman" w:hAnsi="Gothic720 BT" w:cs="Arial"/>
          <w:color w:val="auto"/>
          <w:sz w:val="22"/>
          <w:szCs w:val="22"/>
          <w:lang w:eastAsia="es-ES"/>
        </w:rPr>
        <w:t xml:space="preserve">. </w:t>
      </w:r>
      <w:r w:rsidRPr="00F27E37">
        <w:rPr>
          <w:rFonts w:ascii="Gothic720 BT" w:eastAsia="Times New Roman" w:hAnsi="Gothic720 BT" w:cs="Arial"/>
          <w:b/>
          <w:color w:val="auto"/>
          <w:sz w:val="22"/>
          <w:szCs w:val="22"/>
          <w:lang w:eastAsia="es-ES"/>
        </w:rPr>
        <w:t>DOY FE</w:t>
      </w:r>
      <w:r w:rsidRPr="00F27E37">
        <w:rPr>
          <w:rFonts w:ascii="Gothic720 BT" w:eastAsia="Times New Roman" w:hAnsi="Gothic720 BT" w:cs="Arial"/>
          <w:color w:val="auto"/>
          <w:sz w:val="22"/>
          <w:szCs w:val="22"/>
          <w:lang w:eastAsia="es-ES"/>
        </w:rPr>
        <w:t>.</w:t>
      </w:r>
    </w:p>
    <w:p w:rsidR="003F354F" w:rsidRPr="00F27E37" w:rsidRDefault="003F354F" w:rsidP="003F354F">
      <w:pPr>
        <w:pStyle w:val="Default"/>
        <w:rPr>
          <w:rFonts w:ascii="Gothic720 BT" w:eastAsia="Times New Roman" w:hAnsi="Gothic720 BT" w:cs="Arial"/>
          <w:color w:val="auto"/>
          <w:sz w:val="22"/>
          <w:szCs w:val="22"/>
          <w:lang w:eastAsia="es-ES"/>
        </w:rPr>
      </w:pPr>
    </w:p>
    <w:p w:rsidR="003F354F" w:rsidRPr="00F27E37" w:rsidRDefault="003F354F" w:rsidP="003F354F">
      <w:pPr>
        <w:pStyle w:val="Estilo"/>
        <w:spacing w:line="276" w:lineRule="auto"/>
        <w:jc w:val="center"/>
        <w:rPr>
          <w:rFonts w:ascii="Gothic720 BT" w:hAnsi="Gothic720 BT" w:cs="Arial"/>
          <w:sz w:val="22"/>
          <w:szCs w:val="22"/>
        </w:rPr>
      </w:pPr>
    </w:p>
    <w:p w:rsidR="003F354F" w:rsidRPr="00F27E37" w:rsidRDefault="003F354F" w:rsidP="003F354F">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C669C2"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3F354F" w:rsidRPr="00F27E37" w:rsidRDefault="004E1E3B" w:rsidP="003F354F">
      <w:pPr>
        <w:pStyle w:val="Estilo"/>
        <w:spacing w:line="276" w:lineRule="auto"/>
        <w:jc w:val="center"/>
        <w:rPr>
          <w:rFonts w:ascii="Gothic720 BT" w:hAnsi="Gothic720 BT" w:cs="Arial"/>
          <w:i/>
          <w:sz w:val="22"/>
          <w:szCs w:val="22"/>
          <w:u w:val="single"/>
        </w:rPr>
      </w:pPr>
      <w:r w:rsidRPr="00F27E37">
        <w:rPr>
          <w:rFonts w:ascii="Gothic720 BT" w:hAnsi="Gothic720 BT" w:cs="Arial"/>
          <w:sz w:val="22"/>
          <w:szCs w:val="22"/>
        </w:rPr>
        <w:t>Secretari</w:t>
      </w:r>
      <w:r w:rsidR="003F354F" w:rsidRPr="00F27E37">
        <w:rPr>
          <w:rFonts w:ascii="Gothic720 BT" w:hAnsi="Gothic720 BT" w:cs="Arial"/>
          <w:sz w:val="22"/>
          <w:szCs w:val="22"/>
        </w:rPr>
        <w:t>o</w:t>
      </w:r>
      <w:r w:rsidR="00FB7198" w:rsidRPr="00F27E37">
        <w:rPr>
          <w:rFonts w:ascii="Gothic720 BT" w:hAnsi="Gothic720 BT" w:cs="Arial"/>
          <w:sz w:val="22"/>
          <w:szCs w:val="22"/>
        </w:rPr>
        <w:t>/a</w:t>
      </w:r>
      <w:r w:rsidR="003F354F" w:rsidRPr="00F27E37">
        <w:rPr>
          <w:rFonts w:ascii="Gothic720 BT" w:hAnsi="Gothic720 BT" w:cs="Arial"/>
          <w:sz w:val="22"/>
          <w:szCs w:val="22"/>
        </w:rPr>
        <w:t xml:space="preserve"> </w:t>
      </w:r>
      <w:r w:rsidRPr="00F27E37">
        <w:rPr>
          <w:rFonts w:ascii="Gothic720 BT" w:hAnsi="Gothic720 BT" w:cs="Arial"/>
          <w:sz w:val="22"/>
          <w:szCs w:val="22"/>
        </w:rPr>
        <w:t>Técnic</w:t>
      </w:r>
      <w:r w:rsidR="003F354F" w:rsidRPr="00F27E37">
        <w:rPr>
          <w:rFonts w:ascii="Gothic720 BT" w:hAnsi="Gothic720 BT" w:cs="Arial"/>
          <w:sz w:val="22"/>
          <w:szCs w:val="22"/>
        </w:rPr>
        <w:t>o</w:t>
      </w:r>
      <w:r w:rsidR="00FB7198" w:rsidRPr="00F27E37">
        <w:rPr>
          <w:rFonts w:ascii="Gothic720 BT" w:hAnsi="Gothic720 BT" w:cs="Arial"/>
          <w:sz w:val="22"/>
          <w:szCs w:val="22"/>
        </w:rPr>
        <w:t>/a</w:t>
      </w:r>
      <w:r w:rsidR="00D66FEE" w:rsidRPr="00F27E37">
        <w:rPr>
          <w:rFonts w:ascii="Gothic720 BT" w:hAnsi="Gothic720 BT" w:cs="Arial"/>
          <w:sz w:val="22"/>
          <w:szCs w:val="22"/>
        </w:rPr>
        <w:t xml:space="preserve"> d</w:t>
      </w:r>
      <w:r w:rsidR="003F354F" w:rsidRPr="00F27E37">
        <w:rPr>
          <w:rFonts w:ascii="Gothic720 BT" w:hAnsi="Gothic720 BT" w:cs="Arial"/>
          <w:sz w:val="22"/>
          <w:szCs w:val="22"/>
        </w:rPr>
        <w:t xml:space="preserve">el Consejo </w:t>
      </w:r>
      <w:r w:rsidR="003F354F" w:rsidRPr="00F27E37">
        <w:rPr>
          <w:rFonts w:ascii="Gothic720 BT" w:hAnsi="Gothic720 BT" w:cs="Arial"/>
          <w:i/>
          <w:sz w:val="22"/>
          <w:szCs w:val="22"/>
        </w:rPr>
        <w:t>(</w:t>
      </w:r>
      <w:r w:rsidR="003F354F" w:rsidRPr="00F27E37">
        <w:rPr>
          <w:rFonts w:ascii="Gothic720 BT" w:hAnsi="Gothic720 BT" w:cs="Arial"/>
          <w:sz w:val="22"/>
          <w:szCs w:val="22"/>
        </w:rPr>
        <w:t>Distrital o Municipal)</w:t>
      </w:r>
    </w:p>
    <w:p w:rsidR="003F354F" w:rsidRPr="00F27E37" w:rsidRDefault="003F354F" w:rsidP="003F354F">
      <w:pPr>
        <w:pStyle w:val="Default"/>
        <w:rPr>
          <w:rFonts w:ascii="Gothic720 BT" w:eastAsia="Times New Roman" w:hAnsi="Gothic720 BT" w:cs="Arial"/>
          <w:color w:val="auto"/>
          <w:sz w:val="22"/>
          <w:szCs w:val="22"/>
          <w:lang w:eastAsia="es-ES"/>
        </w:rPr>
      </w:pPr>
    </w:p>
    <w:p w:rsidR="003F354F" w:rsidRPr="00F27E37" w:rsidRDefault="003F354F" w:rsidP="003F354F">
      <w:pPr>
        <w:pStyle w:val="Default"/>
        <w:rPr>
          <w:rFonts w:ascii="Gothic720 BT" w:eastAsia="Times New Roman" w:hAnsi="Gothic720 BT" w:cs="Arial"/>
          <w:color w:val="auto"/>
          <w:sz w:val="22"/>
          <w:szCs w:val="22"/>
          <w:lang w:eastAsia="es-ES"/>
        </w:rPr>
      </w:pPr>
    </w:p>
    <w:p w:rsidR="003F354F" w:rsidRPr="00F27E37" w:rsidRDefault="003F354F" w:rsidP="003F354F">
      <w:pPr>
        <w:pStyle w:val="Default"/>
        <w:jc w:val="both"/>
        <w:rPr>
          <w:rFonts w:ascii="Gothic720 BT" w:eastAsia="Times New Roman" w:hAnsi="Gothic720 BT" w:cs="Arial"/>
          <w:b/>
          <w:color w:val="auto"/>
          <w:sz w:val="22"/>
          <w:szCs w:val="22"/>
          <w:lang w:eastAsia="es-ES"/>
        </w:rPr>
      </w:pPr>
      <w:r w:rsidRPr="00F27E37">
        <w:rPr>
          <w:rFonts w:ascii="Gothic720 BT" w:eastAsia="Times New Roman" w:hAnsi="Gothic720 BT" w:cs="Arial"/>
          <w:b/>
          <w:color w:val="auto"/>
          <w:sz w:val="22"/>
          <w:szCs w:val="22"/>
          <w:lang w:eastAsia="es-ES"/>
        </w:rPr>
        <w:t xml:space="preserve">CONSTANCIA DE INTEGRACIÓN DE </w:t>
      </w:r>
      <w:r w:rsidR="0006532F" w:rsidRPr="00F27E37">
        <w:rPr>
          <w:rFonts w:ascii="Gothic720 BT" w:eastAsia="Times New Roman" w:hAnsi="Gothic720 BT" w:cs="Arial"/>
          <w:b/>
          <w:color w:val="auto"/>
          <w:sz w:val="22"/>
          <w:szCs w:val="22"/>
          <w:lang w:eastAsia="es-ES"/>
        </w:rPr>
        <w:t>CUADERNO</w:t>
      </w:r>
      <w:r w:rsidRPr="00F27E37">
        <w:rPr>
          <w:rFonts w:ascii="Gothic720 BT" w:eastAsia="Times New Roman" w:hAnsi="Gothic720 BT" w:cs="Arial"/>
          <w:b/>
          <w:color w:val="auto"/>
          <w:sz w:val="22"/>
          <w:szCs w:val="22"/>
          <w:lang w:eastAsia="es-ES"/>
        </w:rPr>
        <w:t>.</w:t>
      </w:r>
      <w:r w:rsidRPr="00F27E37">
        <w:rPr>
          <w:rFonts w:ascii="Gothic720 BT" w:eastAsia="Times New Roman" w:hAnsi="Gothic720 BT" w:cs="Arial"/>
          <w:color w:val="auto"/>
          <w:sz w:val="22"/>
          <w:szCs w:val="22"/>
          <w:lang w:eastAsia="es-ES"/>
        </w:rPr>
        <w:t xml:space="preserve"> En ________________, </w:t>
      </w:r>
      <w:proofErr w:type="spellStart"/>
      <w:r w:rsidRPr="00F27E37">
        <w:rPr>
          <w:rFonts w:ascii="Gothic720 BT" w:eastAsia="Times New Roman" w:hAnsi="Gothic720 BT" w:cs="Arial"/>
          <w:color w:val="auto"/>
          <w:sz w:val="22"/>
          <w:szCs w:val="22"/>
          <w:lang w:eastAsia="es-ES"/>
        </w:rPr>
        <w:t>Q</w:t>
      </w:r>
      <w:r w:rsidR="004E1E3B" w:rsidRPr="00F27E37">
        <w:rPr>
          <w:rFonts w:ascii="Gothic720 BT" w:eastAsia="Times New Roman" w:hAnsi="Gothic720 BT" w:cs="Arial"/>
          <w:color w:val="auto"/>
          <w:sz w:val="22"/>
          <w:szCs w:val="22"/>
          <w:lang w:eastAsia="es-ES"/>
        </w:rPr>
        <w:t>ro</w:t>
      </w:r>
      <w:proofErr w:type="spellEnd"/>
      <w:r w:rsidR="004E1E3B" w:rsidRPr="00F27E37">
        <w:rPr>
          <w:rFonts w:ascii="Gothic720 BT" w:eastAsia="Times New Roman" w:hAnsi="Gothic720 BT" w:cs="Arial"/>
          <w:color w:val="auto"/>
          <w:sz w:val="22"/>
          <w:szCs w:val="22"/>
          <w:lang w:eastAsia="es-ES"/>
        </w:rPr>
        <w:t xml:space="preserve">, a ________ de </w:t>
      </w:r>
      <w:r w:rsidR="002B060D" w:rsidRPr="00F27E37">
        <w:rPr>
          <w:rFonts w:ascii="Gothic720 BT" w:eastAsia="Times New Roman" w:hAnsi="Gothic720 BT" w:cs="Arial"/>
          <w:color w:val="auto"/>
          <w:sz w:val="22"/>
          <w:szCs w:val="22"/>
          <w:lang w:eastAsia="es-ES"/>
        </w:rPr>
        <w:t xml:space="preserve">______ </w:t>
      </w:r>
      <w:proofErr w:type="spellStart"/>
      <w:r w:rsidR="002B060D" w:rsidRPr="00F27E37">
        <w:rPr>
          <w:rFonts w:ascii="Gothic720 BT" w:eastAsia="Times New Roman" w:hAnsi="Gothic720 BT" w:cs="Arial"/>
          <w:color w:val="auto"/>
          <w:sz w:val="22"/>
          <w:szCs w:val="22"/>
          <w:lang w:eastAsia="es-ES"/>
        </w:rPr>
        <w:t>de</w:t>
      </w:r>
      <w:proofErr w:type="spellEnd"/>
      <w:r w:rsidR="002B060D" w:rsidRPr="00F27E37">
        <w:rPr>
          <w:rFonts w:ascii="Gothic720 BT" w:eastAsia="Times New Roman" w:hAnsi="Gothic720 BT" w:cs="Arial"/>
          <w:color w:val="auto"/>
          <w:sz w:val="22"/>
          <w:szCs w:val="22"/>
          <w:lang w:eastAsia="es-ES"/>
        </w:rPr>
        <w:t xml:space="preserve"> ______</w:t>
      </w:r>
      <w:r w:rsidRPr="00F27E37">
        <w:rPr>
          <w:rFonts w:ascii="Gothic720 BT" w:eastAsia="Times New Roman" w:hAnsi="Gothic720 BT" w:cs="Arial"/>
          <w:color w:val="auto"/>
          <w:sz w:val="22"/>
          <w:szCs w:val="22"/>
          <w:lang w:eastAsia="es-ES"/>
        </w:rPr>
        <w:t xml:space="preserve">, </w:t>
      </w:r>
      <w:r w:rsidR="00FB7198" w:rsidRPr="00F27E37">
        <w:rPr>
          <w:rFonts w:ascii="Gothic720 BT" w:eastAsia="Times New Roman" w:hAnsi="Gothic720 BT" w:cs="Arial"/>
          <w:color w:val="auto"/>
          <w:sz w:val="22"/>
          <w:szCs w:val="22"/>
          <w:lang w:eastAsia="es-ES"/>
        </w:rPr>
        <w:t>e</w:t>
      </w:r>
      <w:r w:rsidRPr="00F27E37">
        <w:rPr>
          <w:rFonts w:ascii="Gothic720 BT" w:eastAsia="Times New Roman" w:hAnsi="Gothic720 BT" w:cs="Arial"/>
          <w:color w:val="auto"/>
          <w:sz w:val="22"/>
          <w:szCs w:val="22"/>
          <w:lang w:eastAsia="es-ES"/>
        </w:rPr>
        <w:t xml:space="preserve">l </w:t>
      </w:r>
      <w:r w:rsidR="004E1E3B" w:rsidRPr="00F27E37">
        <w:rPr>
          <w:rFonts w:ascii="Gothic720 BT" w:eastAsia="Times New Roman" w:hAnsi="Gothic720 BT" w:cs="Arial"/>
          <w:color w:val="auto"/>
          <w:sz w:val="22"/>
          <w:szCs w:val="22"/>
          <w:lang w:eastAsia="es-ES"/>
        </w:rPr>
        <w:t>Secretari</w:t>
      </w:r>
      <w:r w:rsidR="00FB7198" w:rsidRPr="00F27E37">
        <w:rPr>
          <w:rFonts w:ascii="Gothic720 BT" w:eastAsia="Times New Roman" w:hAnsi="Gothic720 BT" w:cs="Arial"/>
          <w:color w:val="auto"/>
          <w:sz w:val="22"/>
          <w:szCs w:val="22"/>
          <w:lang w:eastAsia="es-ES"/>
        </w:rPr>
        <w:t>o/a</w:t>
      </w:r>
      <w:r w:rsidRPr="00F27E37">
        <w:rPr>
          <w:rFonts w:ascii="Gothic720 BT" w:eastAsia="Times New Roman" w:hAnsi="Gothic720 BT" w:cs="Arial"/>
          <w:color w:val="auto"/>
          <w:sz w:val="22"/>
          <w:szCs w:val="22"/>
          <w:lang w:eastAsia="es-ES"/>
        </w:rPr>
        <w:t xml:space="preserve"> </w:t>
      </w:r>
      <w:r w:rsidR="004E1E3B" w:rsidRPr="00F27E37">
        <w:rPr>
          <w:rFonts w:ascii="Gothic720 BT" w:eastAsia="Times New Roman" w:hAnsi="Gothic720 BT" w:cs="Arial"/>
          <w:color w:val="auto"/>
          <w:sz w:val="22"/>
          <w:szCs w:val="22"/>
          <w:lang w:eastAsia="es-ES"/>
        </w:rPr>
        <w:t>Técnic</w:t>
      </w:r>
      <w:r w:rsidR="00FB7198" w:rsidRPr="00F27E37">
        <w:rPr>
          <w:rFonts w:ascii="Gothic720 BT" w:eastAsia="Times New Roman" w:hAnsi="Gothic720 BT" w:cs="Arial"/>
          <w:color w:val="auto"/>
          <w:sz w:val="22"/>
          <w:szCs w:val="22"/>
          <w:lang w:eastAsia="es-ES"/>
        </w:rPr>
        <w:t>o/a</w:t>
      </w:r>
      <w:r w:rsidRPr="00F27E37">
        <w:rPr>
          <w:rFonts w:ascii="Gothic720 BT" w:eastAsia="Times New Roman" w:hAnsi="Gothic720 BT" w:cs="Arial"/>
          <w:color w:val="auto"/>
          <w:sz w:val="22"/>
          <w:szCs w:val="22"/>
          <w:lang w:eastAsia="es-ES"/>
        </w:rPr>
        <w:t xml:space="preserve"> del Consejo _______________ del Instituto Electoral del Estado de Querétaro, hace constar que se registró e</w:t>
      </w:r>
      <w:r w:rsidR="00780453" w:rsidRPr="00F27E37">
        <w:rPr>
          <w:rFonts w:ascii="Gothic720 BT" w:eastAsia="Times New Roman" w:hAnsi="Gothic720 BT" w:cs="Arial"/>
          <w:color w:val="auto"/>
          <w:sz w:val="22"/>
          <w:szCs w:val="22"/>
          <w:lang w:eastAsia="es-ES"/>
        </w:rPr>
        <w:t>n el Libro correspondiente, el c</w:t>
      </w:r>
      <w:r w:rsidRPr="00F27E37">
        <w:rPr>
          <w:rFonts w:ascii="Gothic720 BT" w:eastAsia="Times New Roman" w:hAnsi="Gothic720 BT" w:cs="Arial"/>
          <w:color w:val="auto"/>
          <w:sz w:val="22"/>
          <w:szCs w:val="22"/>
          <w:lang w:eastAsia="es-ES"/>
        </w:rPr>
        <w:t xml:space="preserve">uaderno que nos ocupa, asignándole el número </w:t>
      </w:r>
      <w:r w:rsidR="00231662" w:rsidRPr="00F27E37">
        <w:rPr>
          <w:rFonts w:ascii="Gothic720 BT" w:eastAsia="Times New Roman" w:hAnsi="Gothic720 BT"/>
          <w:sz w:val="22"/>
          <w:szCs w:val="22"/>
        </w:rPr>
        <w:t>IEEQ/R</w:t>
      </w:r>
      <w:r w:rsidRPr="00F27E37">
        <w:rPr>
          <w:rFonts w:ascii="Gothic720 BT" w:eastAsia="Times New Roman" w:hAnsi="Gothic720 BT"/>
          <w:sz w:val="22"/>
          <w:szCs w:val="22"/>
        </w:rPr>
        <w:t>/</w:t>
      </w:r>
      <w:r w:rsidR="00E3443F" w:rsidRPr="00F27E37">
        <w:rPr>
          <w:rFonts w:ascii="Gothic720 BT" w:eastAsia="Times New Roman" w:hAnsi="Gothic720 BT"/>
          <w:b/>
          <w:sz w:val="22"/>
          <w:szCs w:val="22"/>
        </w:rPr>
        <w:t xml:space="preserve">CD o </w:t>
      </w:r>
      <w:r w:rsidRPr="00F27E37">
        <w:rPr>
          <w:rFonts w:ascii="Gothic720 BT" w:eastAsia="Times New Roman" w:hAnsi="Gothic720 BT"/>
          <w:b/>
          <w:sz w:val="22"/>
          <w:szCs w:val="22"/>
        </w:rPr>
        <w:t>CM</w:t>
      </w:r>
      <w:r w:rsidR="00E3443F" w:rsidRPr="00F27E37">
        <w:rPr>
          <w:rFonts w:ascii="Gothic720 BT" w:eastAsia="Times New Roman" w:hAnsi="Gothic720 BT"/>
          <w:sz w:val="22"/>
          <w:szCs w:val="22"/>
        </w:rPr>
        <w:t>/***</w:t>
      </w:r>
      <w:r w:rsidR="00882989" w:rsidRPr="00F27E37">
        <w:rPr>
          <w:rFonts w:ascii="Gothic720 BT" w:eastAsia="Times New Roman" w:hAnsi="Gothic720 BT"/>
          <w:sz w:val="22"/>
          <w:szCs w:val="22"/>
        </w:rPr>
        <w:t>/*</w:t>
      </w:r>
      <w:r w:rsidR="00E3443F" w:rsidRPr="00F27E37">
        <w:rPr>
          <w:rFonts w:ascii="Gothic720 BT" w:eastAsia="Times New Roman" w:hAnsi="Gothic720 BT"/>
          <w:sz w:val="22"/>
          <w:szCs w:val="22"/>
        </w:rPr>
        <w:t>*</w:t>
      </w:r>
      <w:r w:rsidR="00882989" w:rsidRPr="00F27E37">
        <w:rPr>
          <w:rFonts w:ascii="Gothic720 BT" w:eastAsia="Times New Roman" w:hAnsi="Gothic720 BT"/>
          <w:sz w:val="22"/>
          <w:szCs w:val="22"/>
        </w:rPr>
        <w:t>*</w:t>
      </w:r>
      <w:r w:rsidRPr="00F27E37">
        <w:rPr>
          <w:rFonts w:ascii="Gothic720 BT" w:eastAsia="Times New Roman" w:hAnsi="Gothic720 BT" w:cs="Arial"/>
          <w:color w:val="auto"/>
          <w:sz w:val="22"/>
          <w:szCs w:val="22"/>
          <w:lang w:eastAsia="es-ES"/>
        </w:rPr>
        <w:t xml:space="preserve">, lo anterior con fundamento en el artículo </w:t>
      </w:r>
      <w:r w:rsidR="004E1E3B" w:rsidRPr="00F27E37">
        <w:rPr>
          <w:rFonts w:ascii="Gothic720 BT" w:eastAsia="Times New Roman" w:hAnsi="Gothic720 BT" w:cs="Arial"/>
          <w:color w:val="auto"/>
          <w:sz w:val="22"/>
          <w:szCs w:val="22"/>
          <w:lang w:eastAsia="es-ES"/>
        </w:rPr>
        <w:t>86</w:t>
      </w:r>
      <w:r w:rsidRPr="00F27E37">
        <w:rPr>
          <w:rFonts w:ascii="Gothic720 BT" w:eastAsia="Times New Roman" w:hAnsi="Gothic720 BT" w:cs="Arial"/>
          <w:color w:val="auto"/>
          <w:sz w:val="22"/>
          <w:szCs w:val="22"/>
          <w:lang w:eastAsia="es-ES"/>
        </w:rPr>
        <w:t xml:space="preserve">, fracciones IV y X, de la Ley Electoral del Estado de Querétaro. </w:t>
      </w:r>
      <w:r w:rsidRPr="00F27E37">
        <w:rPr>
          <w:rFonts w:ascii="Gothic720 BT" w:eastAsia="Times New Roman" w:hAnsi="Gothic720 BT" w:cs="Arial"/>
          <w:b/>
          <w:color w:val="auto"/>
          <w:sz w:val="22"/>
          <w:szCs w:val="22"/>
          <w:lang w:eastAsia="es-ES"/>
        </w:rPr>
        <w:t>Conste.</w:t>
      </w:r>
    </w:p>
    <w:p w:rsidR="003F354F" w:rsidRPr="00F27E37" w:rsidRDefault="003F354F" w:rsidP="003F354F">
      <w:pPr>
        <w:pStyle w:val="Default"/>
        <w:ind w:left="708" w:firstLine="708"/>
        <w:jc w:val="both"/>
        <w:rPr>
          <w:rFonts w:ascii="Gothic720 BT" w:eastAsia="Times New Roman" w:hAnsi="Gothic720 BT" w:cs="Arial"/>
          <w:b/>
          <w:color w:val="auto"/>
          <w:sz w:val="22"/>
          <w:szCs w:val="22"/>
          <w:lang w:eastAsia="es-ES"/>
        </w:rPr>
      </w:pPr>
    </w:p>
    <w:p w:rsidR="003F354F" w:rsidRPr="00F27E37" w:rsidRDefault="003F354F" w:rsidP="003F354F">
      <w:pPr>
        <w:pStyle w:val="Default"/>
        <w:ind w:left="708" w:firstLine="708"/>
        <w:jc w:val="both"/>
        <w:rPr>
          <w:rFonts w:ascii="Gothic720 BT" w:eastAsia="Times New Roman" w:hAnsi="Gothic720 BT" w:cs="Arial"/>
          <w:color w:val="auto"/>
          <w:sz w:val="22"/>
          <w:szCs w:val="22"/>
          <w:lang w:eastAsia="es-ES"/>
        </w:rPr>
      </w:pPr>
    </w:p>
    <w:p w:rsidR="003F354F" w:rsidRPr="00F27E37" w:rsidRDefault="003F354F" w:rsidP="003F354F">
      <w:pPr>
        <w:pStyle w:val="Default"/>
        <w:ind w:left="708" w:firstLine="708"/>
        <w:jc w:val="both"/>
        <w:rPr>
          <w:rFonts w:ascii="Gothic720 BT" w:eastAsia="Times New Roman" w:hAnsi="Gothic720 BT" w:cs="Arial"/>
          <w:color w:val="auto"/>
          <w:sz w:val="22"/>
          <w:szCs w:val="22"/>
          <w:lang w:eastAsia="es-ES"/>
        </w:rPr>
      </w:pPr>
    </w:p>
    <w:p w:rsidR="003F354F" w:rsidRPr="00F27E37" w:rsidRDefault="003F354F" w:rsidP="003F354F">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C669C2"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3F354F" w:rsidRPr="00F27E37" w:rsidRDefault="004E1E3B" w:rsidP="003F354F">
      <w:pPr>
        <w:pStyle w:val="Estilo"/>
        <w:spacing w:line="276" w:lineRule="auto"/>
        <w:jc w:val="center"/>
        <w:rPr>
          <w:rFonts w:ascii="Gothic720 BT" w:hAnsi="Gothic720 BT" w:cs="Arial"/>
          <w:i/>
          <w:sz w:val="22"/>
          <w:szCs w:val="22"/>
        </w:rPr>
      </w:pPr>
      <w:r w:rsidRPr="00F27E37">
        <w:rPr>
          <w:rFonts w:ascii="Gothic720 BT" w:hAnsi="Gothic720 BT" w:cs="Arial"/>
          <w:sz w:val="22"/>
          <w:szCs w:val="22"/>
        </w:rPr>
        <w:lastRenderedPageBreak/>
        <w:t>Secretari</w:t>
      </w:r>
      <w:r w:rsidR="003F354F" w:rsidRPr="00F27E37">
        <w:rPr>
          <w:rFonts w:ascii="Gothic720 BT" w:hAnsi="Gothic720 BT" w:cs="Arial"/>
          <w:sz w:val="22"/>
          <w:szCs w:val="22"/>
        </w:rPr>
        <w:t>o</w:t>
      </w:r>
      <w:r w:rsidR="00FB7198" w:rsidRPr="00F27E37">
        <w:rPr>
          <w:rFonts w:ascii="Gothic720 BT" w:hAnsi="Gothic720 BT" w:cs="Arial"/>
          <w:sz w:val="22"/>
          <w:szCs w:val="22"/>
        </w:rPr>
        <w:t>/a</w:t>
      </w:r>
      <w:r w:rsidR="003F354F" w:rsidRPr="00F27E37">
        <w:rPr>
          <w:rFonts w:ascii="Gothic720 BT" w:hAnsi="Gothic720 BT" w:cs="Arial"/>
          <w:sz w:val="22"/>
          <w:szCs w:val="22"/>
        </w:rPr>
        <w:t xml:space="preserve"> </w:t>
      </w:r>
      <w:r w:rsidRPr="00F27E37">
        <w:rPr>
          <w:rFonts w:ascii="Gothic720 BT" w:hAnsi="Gothic720 BT" w:cs="Arial"/>
          <w:sz w:val="22"/>
          <w:szCs w:val="22"/>
        </w:rPr>
        <w:t>Técnic</w:t>
      </w:r>
      <w:r w:rsidR="003F354F" w:rsidRPr="00F27E37">
        <w:rPr>
          <w:rFonts w:ascii="Gothic720 BT" w:hAnsi="Gothic720 BT" w:cs="Arial"/>
          <w:sz w:val="22"/>
          <w:szCs w:val="22"/>
        </w:rPr>
        <w:t>o</w:t>
      </w:r>
      <w:r w:rsidR="00FB7198" w:rsidRPr="00F27E37">
        <w:rPr>
          <w:rFonts w:ascii="Gothic720 BT" w:hAnsi="Gothic720 BT" w:cs="Arial"/>
          <w:sz w:val="22"/>
          <w:szCs w:val="22"/>
        </w:rPr>
        <w:t>/a</w:t>
      </w:r>
      <w:r w:rsidR="00D66FEE" w:rsidRPr="00F27E37">
        <w:rPr>
          <w:rFonts w:ascii="Gothic720 BT" w:hAnsi="Gothic720 BT" w:cs="Arial"/>
          <w:sz w:val="22"/>
          <w:szCs w:val="22"/>
        </w:rPr>
        <w:t xml:space="preserve"> d</w:t>
      </w:r>
      <w:r w:rsidR="003F354F" w:rsidRPr="00F27E37">
        <w:rPr>
          <w:rFonts w:ascii="Gothic720 BT" w:hAnsi="Gothic720 BT" w:cs="Arial"/>
          <w:sz w:val="22"/>
          <w:szCs w:val="22"/>
        </w:rPr>
        <w:t xml:space="preserve">el Consejo </w:t>
      </w:r>
      <w:r w:rsidR="003F354F" w:rsidRPr="00F27E37">
        <w:rPr>
          <w:rFonts w:ascii="Gothic720 BT" w:hAnsi="Gothic720 BT" w:cs="Arial"/>
          <w:i/>
          <w:sz w:val="22"/>
          <w:szCs w:val="22"/>
        </w:rPr>
        <w:t>(</w:t>
      </w:r>
      <w:r w:rsidR="003F354F" w:rsidRPr="00F27E37">
        <w:rPr>
          <w:rFonts w:ascii="Gothic720 BT" w:hAnsi="Gothic720 BT" w:cs="Arial"/>
          <w:sz w:val="22"/>
          <w:szCs w:val="22"/>
        </w:rPr>
        <w:t>Distrital o Municipal</w:t>
      </w:r>
      <w:r w:rsidR="003F354F" w:rsidRPr="00F27E37">
        <w:rPr>
          <w:rFonts w:ascii="Gothic720 BT" w:hAnsi="Gothic720 BT" w:cs="Arial"/>
          <w:i/>
          <w:sz w:val="22"/>
          <w:szCs w:val="22"/>
        </w:rPr>
        <w:t>)</w:t>
      </w:r>
    </w:p>
    <w:p w:rsidR="00231662" w:rsidRPr="00F27E37" w:rsidRDefault="00231662" w:rsidP="00C87CA5">
      <w:pPr>
        <w:pStyle w:val="Estilo"/>
        <w:spacing w:line="276" w:lineRule="auto"/>
        <w:ind w:right="135"/>
        <w:jc w:val="both"/>
        <w:rPr>
          <w:rFonts w:ascii="Gothic720 BT" w:hAnsi="Gothic720 BT" w:cs="Arial"/>
          <w:sz w:val="22"/>
          <w:szCs w:val="22"/>
        </w:rPr>
      </w:pPr>
    </w:p>
    <w:p w:rsidR="00230AE2" w:rsidRPr="00F27E37" w:rsidRDefault="00230AE2" w:rsidP="00BE37A3">
      <w:pPr>
        <w:pStyle w:val="Estilo"/>
        <w:spacing w:line="276" w:lineRule="auto"/>
        <w:jc w:val="both"/>
        <w:rPr>
          <w:rFonts w:ascii="Gothic720 BT" w:hAnsi="Gothic720 BT" w:cs="Arial"/>
          <w:sz w:val="22"/>
          <w:szCs w:val="22"/>
        </w:rPr>
      </w:pPr>
      <w:r w:rsidRPr="00F27E37">
        <w:rPr>
          <w:rFonts w:ascii="Gothic720 BT" w:hAnsi="Gothic720 BT" w:cs="Arial"/>
          <w:b/>
          <w:sz w:val="22"/>
          <w:szCs w:val="22"/>
        </w:rPr>
        <w:t xml:space="preserve">ANEXO </w:t>
      </w:r>
      <w:r w:rsidR="00FC18BB" w:rsidRPr="00F27E37">
        <w:rPr>
          <w:rFonts w:ascii="Gothic720 BT" w:hAnsi="Gothic720 BT" w:cs="Arial"/>
          <w:b/>
          <w:sz w:val="22"/>
          <w:szCs w:val="22"/>
        </w:rPr>
        <w:t>3</w:t>
      </w:r>
      <w:r w:rsidRPr="00F27E37">
        <w:rPr>
          <w:rFonts w:ascii="Gothic720 BT" w:hAnsi="Gothic720 BT" w:cs="Arial"/>
          <w:b/>
          <w:sz w:val="22"/>
          <w:szCs w:val="22"/>
        </w:rPr>
        <w:t>. AUTO DE RADICACIÓN DEL RECURSO DE RECONSIDERACIÓN.</w:t>
      </w:r>
    </w:p>
    <w:p w:rsidR="00230AE2" w:rsidRPr="00F27E37" w:rsidRDefault="00230AE2" w:rsidP="00BE37A3">
      <w:pPr>
        <w:pStyle w:val="Estilo"/>
        <w:tabs>
          <w:tab w:val="right" w:pos="8813"/>
        </w:tabs>
        <w:spacing w:line="276" w:lineRule="auto"/>
        <w:ind w:left="3420" w:right="-16"/>
        <w:jc w:val="both"/>
        <w:rPr>
          <w:rFonts w:ascii="Gothic720 BT" w:hAnsi="Gothic720 BT" w:cs="Arial"/>
          <w:sz w:val="22"/>
          <w:szCs w:val="22"/>
        </w:rPr>
      </w:pPr>
    </w:p>
    <w:p w:rsidR="000D70E0" w:rsidRPr="00F27E37" w:rsidRDefault="000D70E0" w:rsidP="000D70E0">
      <w:pPr>
        <w:spacing w:after="200" w:line="276" w:lineRule="auto"/>
        <w:ind w:left="3686"/>
        <w:jc w:val="right"/>
        <w:rPr>
          <w:rFonts w:ascii="Gothic720 BT" w:hAnsi="Gothic720 BT"/>
          <w:b/>
          <w:sz w:val="22"/>
          <w:szCs w:val="22"/>
        </w:rPr>
      </w:pPr>
      <w:r w:rsidRPr="00F27E37">
        <w:rPr>
          <w:rFonts w:ascii="Gothic720 BT" w:hAnsi="Gothic720 BT"/>
          <w:b/>
          <w:sz w:val="22"/>
          <w:szCs w:val="22"/>
        </w:rPr>
        <w:t xml:space="preserve">RECURSO DE </w:t>
      </w:r>
      <w:r w:rsidR="0059649D" w:rsidRPr="00F27E37">
        <w:rPr>
          <w:rFonts w:ascii="Gothic720 BT" w:hAnsi="Gothic720 BT"/>
          <w:b/>
          <w:sz w:val="22"/>
          <w:szCs w:val="22"/>
        </w:rPr>
        <w:t>RECONSIDERACIÓN</w:t>
      </w:r>
      <w:r w:rsidRPr="00F27E37">
        <w:rPr>
          <w:rFonts w:ascii="Gothic720 BT" w:hAnsi="Gothic720 BT"/>
          <w:b/>
          <w:sz w:val="22"/>
          <w:szCs w:val="22"/>
        </w:rPr>
        <w:t>.</w:t>
      </w:r>
    </w:p>
    <w:p w:rsidR="000D70E0" w:rsidRPr="00F27E37" w:rsidRDefault="000D70E0" w:rsidP="000D70E0">
      <w:pPr>
        <w:spacing w:after="200" w:line="276" w:lineRule="auto"/>
        <w:ind w:left="3686"/>
        <w:jc w:val="right"/>
        <w:rPr>
          <w:rFonts w:ascii="Gothic720 BT" w:hAnsi="Gothic720 BT"/>
          <w:sz w:val="22"/>
          <w:szCs w:val="22"/>
        </w:rPr>
      </w:pPr>
      <w:r w:rsidRPr="00F27E37">
        <w:rPr>
          <w:rFonts w:ascii="Gothic720 BT" w:hAnsi="Gothic720 BT"/>
          <w:b/>
          <w:sz w:val="22"/>
          <w:szCs w:val="22"/>
        </w:rPr>
        <w:t>EXPEDIENTE:</w:t>
      </w:r>
      <w:r w:rsidRPr="00F27E37">
        <w:rPr>
          <w:rFonts w:ascii="Gothic720 BT" w:hAnsi="Gothic720 BT"/>
          <w:sz w:val="22"/>
          <w:szCs w:val="22"/>
        </w:rPr>
        <w:t xml:space="preserve"> </w:t>
      </w:r>
      <w:r w:rsidR="00231662" w:rsidRPr="00F27E37">
        <w:rPr>
          <w:rFonts w:ascii="Gothic720 BT" w:hAnsi="Gothic720 BT"/>
          <w:sz w:val="22"/>
          <w:szCs w:val="22"/>
        </w:rPr>
        <w:t>IEEQ/R</w:t>
      </w:r>
      <w:r w:rsidRPr="00F27E37">
        <w:rPr>
          <w:rFonts w:ascii="Gothic720 BT" w:hAnsi="Gothic720 BT"/>
          <w:sz w:val="22"/>
          <w:szCs w:val="22"/>
        </w:rPr>
        <w:t>/</w:t>
      </w:r>
      <w:r w:rsidR="00E3443F" w:rsidRPr="00F27E37">
        <w:rPr>
          <w:rFonts w:ascii="Gothic720 BT" w:hAnsi="Gothic720 BT"/>
          <w:b/>
          <w:sz w:val="22"/>
          <w:szCs w:val="22"/>
        </w:rPr>
        <w:t xml:space="preserve">CD o </w:t>
      </w:r>
      <w:r w:rsidRPr="00F27E37">
        <w:rPr>
          <w:rFonts w:ascii="Gothic720 BT" w:hAnsi="Gothic720 BT"/>
          <w:b/>
          <w:sz w:val="22"/>
          <w:szCs w:val="22"/>
        </w:rPr>
        <w:t>CM</w:t>
      </w:r>
      <w:r w:rsidR="004E1E3B" w:rsidRPr="00F27E37">
        <w:rPr>
          <w:rFonts w:ascii="Gothic720 BT" w:hAnsi="Gothic720 BT"/>
          <w:sz w:val="22"/>
          <w:szCs w:val="22"/>
        </w:rPr>
        <w:t>/</w:t>
      </w:r>
      <w:r w:rsidR="00E3443F" w:rsidRPr="00F27E37">
        <w:rPr>
          <w:rFonts w:ascii="Gothic720 BT" w:hAnsi="Gothic720 BT"/>
          <w:sz w:val="22"/>
          <w:szCs w:val="22"/>
        </w:rPr>
        <w:t>***</w:t>
      </w:r>
      <w:r w:rsidR="00882989" w:rsidRPr="00F27E37">
        <w:rPr>
          <w:rFonts w:ascii="Gothic720 BT" w:hAnsi="Gothic720 BT"/>
          <w:sz w:val="22"/>
          <w:szCs w:val="22"/>
        </w:rPr>
        <w:t>/*</w:t>
      </w:r>
      <w:r w:rsidR="00E3443F" w:rsidRPr="00F27E37">
        <w:rPr>
          <w:rFonts w:ascii="Gothic720 BT" w:hAnsi="Gothic720 BT"/>
          <w:sz w:val="22"/>
          <w:szCs w:val="22"/>
        </w:rPr>
        <w:t>*</w:t>
      </w:r>
      <w:r w:rsidR="00882989" w:rsidRPr="00F27E37">
        <w:rPr>
          <w:rFonts w:ascii="Gothic720 BT" w:hAnsi="Gothic720 BT"/>
          <w:sz w:val="22"/>
          <w:szCs w:val="22"/>
        </w:rPr>
        <w:t>*</w:t>
      </w:r>
      <w:r w:rsidRPr="00F27E37">
        <w:rPr>
          <w:rFonts w:ascii="Gothic720 BT" w:hAnsi="Gothic720 BT"/>
          <w:sz w:val="22"/>
          <w:szCs w:val="22"/>
        </w:rPr>
        <w:t>-P</w:t>
      </w:r>
    </w:p>
    <w:p w:rsidR="000D70E0" w:rsidRPr="00F27E37" w:rsidRDefault="000D70E0" w:rsidP="000D70E0">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C669C2" w:rsidRPr="00F27E37">
        <w:rPr>
          <w:rFonts w:ascii="Gothic720 BT" w:hAnsi="Gothic720 BT"/>
          <w:b/>
          <w:sz w:val="22"/>
          <w:szCs w:val="22"/>
        </w:rPr>
        <w:t>/A</w:t>
      </w:r>
      <w:r w:rsidRPr="00F27E37">
        <w:rPr>
          <w:rFonts w:ascii="Gothic720 BT" w:hAnsi="Gothic720 BT"/>
          <w:b/>
          <w:sz w:val="22"/>
          <w:szCs w:val="22"/>
        </w:rPr>
        <w:t>:</w:t>
      </w:r>
      <w:r w:rsidR="001871A8" w:rsidRPr="00F27E37">
        <w:rPr>
          <w:rFonts w:ascii="Gothic720 BT" w:hAnsi="Gothic720 BT"/>
          <w:sz w:val="22"/>
          <w:szCs w:val="22"/>
        </w:rPr>
        <w:t xml:space="preserve"> (Nombre de la parte actora</w:t>
      </w:r>
      <w:r w:rsidRPr="00F27E37">
        <w:rPr>
          <w:rFonts w:ascii="Gothic720 BT" w:hAnsi="Gothic720 BT"/>
          <w:sz w:val="22"/>
          <w:szCs w:val="22"/>
        </w:rPr>
        <w:t>).</w:t>
      </w:r>
    </w:p>
    <w:p w:rsidR="00F176D4" w:rsidRPr="00F27E37" w:rsidRDefault="001878A8" w:rsidP="000D70E0">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C669C2" w:rsidRPr="00F27E37">
        <w:rPr>
          <w:rFonts w:ascii="Gothic720 BT" w:hAnsi="Gothic720 BT"/>
          <w:b/>
          <w:sz w:val="22"/>
          <w:szCs w:val="22"/>
        </w:rPr>
        <w:t>/AS</w:t>
      </w:r>
      <w:r w:rsidRPr="00F27E37">
        <w:rPr>
          <w:rFonts w:ascii="Gothic720 BT" w:hAnsi="Gothic720 BT"/>
          <w:b/>
          <w:sz w:val="22"/>
          <w:szCs w:val="22"/>
        </w:rPr>
        <w:t xml:space="preserve"> INTER</w:t>
      </w:r>
      <w:r w:rsidR="003B7D2C" w:rsidRPr="00F27E37">
        <w:rPr>
          <w:rFonts w:ascii="Gothic720 BT" w:hAnsi="Gothic720 BT"/>
          <w:b/>
          <w:sz w:val="22"/>
          <w:szCs w:val="22"/>
        </w:rPr>
        <w:t>E</w:t>
      </w:r>
      <w:r w:rsidR="00F176D4" w:rsidRPr="00F27E37">
        <w:rPr>
          <w:rFonts w:ascii="Gothic720 BT" w:hAnsi="Gothic720 BT"/>
          <w:b/>
          <w:sz w:val="22"/>
          <w:szCs w:val="22"/>
        </w:rPr>
        <w:t>SADOS</w:t>
      </w:r>
      <w:r w:rsidR="00C669C2" w:rsidRPr="00F27E37">
        <w:rPr>
          <w:rFonts w:ascii="Gothic720 BT" w:hAnsi="Gothic720 BT"/>
          <w:b/>
          <w:sz w:val="22"/>
          <w:szCs w:val="22"/>
        </w:rPr>
        <w:t>/AS</w:t>
      </w:r>
      <w:r w:rsidR="00F176D4" w:rsidRPr="00F27E37">
        <w:rPr>
          <w:rFonts w:ascii="Gothic720 BT" w:hAnsi="Gothic720 BT"/>
          <w:b/>
          <w:sz w:val="22"/>
          <w:szCs w:val="22"/>
        </w:rPr>
        <w:t>:</w:t>
      </w:r>
      <w:r w:rsidR="00F176D4" w:rsidRPr="00F27E37">
        <w:rPr>
          <w:rFonts w:ascii="Gothic720 BT" w:hAnsi="Gothic720 BT"/>
          <w:sz w:val="22"/>
          <w:szCs w:val="22"/>
        </w:rPr>
        <w:t xml:space="preserve"> (En caso de que se dé el supuesto)</w:t>
      </w:r>
    </w:p>
    <w:p w:rsidR="000D70E0" w:rsidRPr="00F27E37" w:rsidRDefault="000D70E0" w:rsidP="000D70E0">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AUTORIDAD RESPONSABLE: </w:t>
      </w:r>
      <w:r w:rsidRPr="00F27E37">
        <w:rPr>
          <w:rFonts w:ascii="Gothic720 BT" w:hAnsi="Gothic720 BT"/>
          <w:sz w:val="22"/>
          <w:szCs w:val="22"/>
        </w:rPr>
        <w:t>(consejo Distrital o Municipal, según corresponda).</w:t>
      </w:r>
    </w:p>
    <w:p w:rsidR="00230AE2" w:rsidRPr="000D519A" w:rsidRDefault="000D70E0" w:rsidP="000D519A">
      <w:pPr>
        <w:spacing w:after="200" w:line="276" w:lineRule="auto"/>
        <w:ind w:left="3686"/>
        <w:jc w:val="right"/>
        <w:rPr>
          <w:rFonts w:ascii="Gothic720 BT" w:hAnsi="Gothic720 BT"/>
          <w:b/>
          <w:sz w:val="22"/>
          <w:szCs w:val="22"/>
        </w:rPr>
      </w:pPr>
      <w:r w:rsidRPr="00F27E37">
        <w:rPr>
          <w:rFonts w:ascii="Gothic720 BT" w:hAnsi="Gothic720 BT"/>
          <w:b/>
          <w:sz w:val="22"/>
          <w:szCs w:val="22"/>
        </w:rPr>
        <w:t xml:space="preserve">ASUNTO: </w:t>
      </w:r>
      <w:r w:rsidR="0049187C" w:rsidRPr="00F27E37">
        <w:rPr>
          <w:rFonts w:ascii="Gothic720 BT" w:hAnsi="Gothic720 BT"/>
          <w:b/>
          <w:sz w:val="22"/>
          <w:szCs w:val="22"/>
        </w:rPr>
        <w:t>SE INT</w:t>
      </w:r>
      <w:r w:rsidR="001878A8" w:rsidRPr="00F27E37">
        <w:rPr>
          <w:rFonts w:ascii="Gothic720 BT" w:hAnsi="Gothic720 BT"/>
          <w:b/>
          <w:sz w:val="22"/>
          <w:szCs w:val="22"/>
        </w:rPr>
        <w:t xml:space="preserve">ERPONE RECURSO DE </w:t>
      </w:r>
      <w:r w:rsidR="00287793" w:rsidRPr="00F27E37">
        <w:rPr>
          <w:rFonts w:ascii="Gothic720 BT" w:hAnsi="Gothic720 BT"/>
          <w:b/>
          <w:sz w:val="22"/>
          <w:szCs w:val="22"/>
        </w:rPr>
        <w:t>__________</w:t>
      </w:r>
    </w:p>
    <w:p w:rsidR="00230AE2" w:rsidRPr="00F27E37" w:rsidRDefault="00230AE2" w:rsidP="00F25E21">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En </w:t>
      </w:r>
      <w:r w:rsidRPr="00F27E37">
        <w:rPr>
          <w:rFonts w:ascii="Gothic720 BT" w:hAnsi="Gothic720 BT" w:cs="Arial"/>
          <w:iCs/>
          <w:sz w:val="22"/>
          <w:szCs w:val="22"/>
        </w:rPr>
        <w:t xml:space="preserve">(Ciudad </w:t>
      </w:r>
      <w:r w:rsidRPr="00F27E37">
        <w:rPr>
          <w:rFonts w:ascii="Gothic720 BT" w:hAnsi="Gothic720 BT" w:cs="Arial"/>
          <w:sz w:val="22"/>
          <w:szCs w:val="22"/>
        </w:rPr>
        <w:t xml:space="preserve">o </w:t>
      </w:r>
      <w:r w:rsidRPr="00F27E37">
        <w:rPr>
          <w:rFonts w:ascii="Gothic720 BT" w:hAnsi="Gothic720 BT" w:cs="Arial"/>
          <w:iCs/>
          <w:sz w:val="22"/>
          <w:szCs w:val="22"/>
        </w:rPr>
        <w:t>municipio),</w:t>
      </w:r>
      <w:r w:rsidRPr="00F27E37">
        <w:rPr>
          <w:rFonts w:ascii="Gothic720 BT" w:hAnsi="Gothic720 BT" w:cs="Arial"/>
          <w:i/>
          <w:iCs/>
          <w:sz w:val="22"/>
          <w:szCs w:val="22"/>
        </w:rPr>
        <w:t xml:space="preserve"> </w:t>
      </w:r>
      <w:r w:rsidRPr="00F27E37">
        <w:rPr>
          <w:rFonts w:ascii="Gothic720 BT" w:hAnsi="Gothic720 BT" w:cs="Arial"/>
          <w:iCs/>
          <w:sz w:val="22"/>
          <w:szCs w:val="22"/>
        </w:rPr>
        <w:t>Querétaro</w:t>
      </w:r>
      <w:r w:rsidRPr="00F27E37">
        <w:rPr>
          <w:rFonts w:ascii="Gothic720 BT" w:hAnsi="Gothic720 BT" w:cs="Arial"/>
          <w:i/>
          <w:iCs/>
          <w:sz w:val="22"/>
          <w:szCs w:val="22"/>
        </w:rPr>
        <w:t xml:space="preserve">, </w:t>
      </w:r>
      <w:r w:rsidRPr="00F27E37">
        <w:rPr>
          <w:rFonts w:ascii="Gothic720 BT" w:hAnsi="Gothic720 BT" w:cs="Arial"/>
          <w:iCs/>
          <w:sz w:val="22"/>
          <w:szCs w:val="22"/>
        </w:rPr>
        <w:t xml:space="preserve">siendo las ______ horas del </w:t>
      </w:r>
      <w:r w:rsidRPr="00F27E37">
        <w:rPr>
          <w:rFonts w:ascii="Gothic720 BT" w:hAnsi="Gothic720 BT" w:cs="Arial"/>
          <w:sz w:val="22"/>
          <w:szCs w:val="22"/>
        </w:rPr>
        <w:t xml:space="preserve">______ de ________________ del </w:t>
      </w:r>
      <w:r w:rsidR="00882989" w:rsidRPr="00F27E37">
        <w:rPr>
          <w:rFonts w:ascii="Gothic720 BT" w:hAnsi="Gothic720 BT" w:cs="Arial"/>
          <w:sz w:val="22"/>
          <w:szCs w:val="22"/>
        </w:rPr>
        <w:t>________</w:t>
      </w:r>
      <w:r w:rsidRPr="00F27E37">
        <w:rPr>
          <w:rFonts w:ascii="Gothic720 BT" w:hAnsi="Gothic720 BT" w:cs="Arial"/>
          <w:sz w:val="22"/>
          <w:szCs w:val="22"/>
        </w:rPr>
        <w:t xml:space="preserve">. </w:t>
      </w:r>
    </w:p>
    <w:p w:rsidR="00230AE2" w:rsidRPr="00F27E37" w:rsidRDefault="00230AE2" w:rsidP="00BE37A3">
      <w:pPr>
        <w:pStyle w:val="Estilo"/>
        <w:spacing w:line="276" w:lineRule="auto"/>
        <w:ind w:left="24"/>
        <w:jc w:val="both"/>
        <w:rPr>
          <w:rFonts w:ascii="Gothic720 BT" w:hAnsi="Gothic720 BT" w:cs="Arial"/>
          <w:sz w:val="22"/>
          <w:szCs w:val="22"/>
        </w:rPr>
      </w:pPr>
    </w:p>
    <w:p w:rsidR="001F3D43" w:rsidRPr="00F27E37" w:rsidRDefault="00230AE2" w:rsidP="00C135AD">
      <w:pPr>
        <w:pStyle w:val="Estilo"/>
        <w:spacing w:line="276" w:lineRule="auto"/>
        <w:ind w:left="13" w:right="-4"/>
        <w:jc w:val="both"/>
        <w:rPr>
          <w:rFonts w:ascii="Gothic720 BT" w:hAnsi="Gothic720 BT" w:cs="Arial"/>
          <w:iCs/>
          <w:sz w:val="22"/>
          <w:szCs w:val="22"/>
        </w:rPr>
      </w:pPr>
      <w:r w:rsidRPr="00F27E37">
        <w:rPr>
          <w:rFonts w:ascii="Gothic720 BT" w:hAnsi="Gothic720 BT" w:cs="Arial"/>
          <w:sz w:val="22"/>
          <w:szCs w:val="22"/>
        </w:rPr>
        <w:t xml:space="preserve">Téngase por recibido el escrito presentado ante este Consejo ______________ </w:t>
      </w:r>
      <w:r w:rsidRPr="00F27E37">
        <w:rPr>
          <w:rFonts w:ascii="Gothic720 BT" w:hAnsi="Gothic720 BT" w:cs="Arial"/>
          <w:iCs/>
          <w:sz w:val="22"/>
          <w:szCs w:val="22"/>
        </w:rPr>
        <w:t xml:space="preserve">(Distrital </w:t>
      </w:r>
      <w:r w:rsidRPr="00F27E37">
        <w:rPr>
          <w:rFonts w:ascii="Gothic720 BT" w:hAnsi="Gothic720 BT" w:cs="Arial"/>
          <w:sz w:val="22"/>
          <w:szCs w:val="22"/>
        </w:rPr>
        <w:t xml:space="preserve">o </w:t>
      </w:r>
      <w:r w:rsidRPr="00F27E37">
        <w:rPr>
          <w:rFonts w:ascii="Gothic720 BT" w:hAnsi="Gothic720 BT" w:cs="Arial"/>
          <w:iCs/>
          <w:sz w:val="22"/>
          <w:szCs w:val="22"/>
        </w:rPr>
        <w:t>Municipal)</w:t>
      </w:r>
      <w:r w:rsidRPr="00F27E37">
        <w:rPr>
          <w:rFonts w:ascii="Gothic720 BT" w:hAnsi="Gothic720 BT" w:cs="Arial"/>
          <w:i/>
          <w:iCs/>
          <w:sz w:val="22"/>
          <w:szCs w:val="22"/>
        </w:rPr>
        <w:t xml:space="preserve"> </w:t>
      </w:r>
      <w:r w:rsidRPr="00F27E37">
        <w:rPr>
          <w:rFonts w:ascii="Gothic720 BT" w:hAnsi="Gothic720 BT" w:cs="Arial"/>
          <w:sz w:val="22"/>
          <w:szCs w:val="22"/>
        </w:rPr>
        <w:t>del Instituto Electoral de</w:t>
      </w:r>
      <w:r w:rsidR="001F3D43" w:rsidRPr="00F27E37">
        <w:rPr>
          <w:rFonts w:ascii="Gothic720 BT" w:hAnsi="Gothic720 BT" w:cs="Arial"/>
          <w:sz w:val="22"/>
          <w:szCs w:val="22"/>
        </w:rPr>
        <w:t>l Estado</w:t>
      </w:r>
      <w:r w:rsidRPr="00F27E37">
        <w:rPr>
          <w:rFonts w:ascii="Gothic720 BT" w:hAnsi="Gothic720 BT" w:cs="Arial"/>
          <w:sz w:val="22"/>
          <w:szCs w:val="22"/>
        </w:rPr>
        <w:t xml:space="preserve"> Querétaro, con cabecera en ____________</w:t>
      </w:r>
      <w:r w:rsidR="00B53C49" w:rsidRPr="00F27E37">
        <w:rPr>
          <w:rFonts w:ascii="Gothic720 BT" w:hAnsi="Gothic720 BT" w:cs="Arial"/>
          <w:sz w:val="22"/>
          <w:szCs w:val="22"/>
        </w:rPr>
        <w:t>________, el _______ de</w:t>
      </w:r>
      <w:r w:rsidRPr="00F27E37">
        <w:rPr>
          <w:rFonts w:ascii="Gothic720 BT" w:hAnsi="Gothic720 BT" w:cs="Arial"/>
          <w:sz w:val="22"/>
          <w:szCs w:val="22"/>
        </w:rPr>
        <w:t xml:space="preserve"> _________ del año en curso, a las _______ horas, suscrito por </w:t>
      </w:r>
      <w:r w:rsidR="00A16261" w:rsidRPr="00F27E37">
        <w:rPr>
          <w:rFonts w:ascii="Gothic720 BT" w:hAnsi="Gothic720 BT" w:cs="Arial"/>
          <w:sz w:val="22"/>
          <w:szCs w:val="22"/>
        </w:rPr>
        <w:t>la/</w:t>
      </w:r>
      <w:r w:rsidRPr="00F27E37">
        <w:rPr>
          <w:rFonts w:ascii="Gothic720 BT" w:hAnsi="Gothic720 BT" w:cs="Arial"/>
          <w:sz w:val="22"/>
          <w:szCs w:val="22"/>
        </w:rPr>
        <w:t xml:space="preserve">el C. ___________________ </w:t>
      </w:r>
      <w:r w:rsidR="00C135AD" w:rsidRPr="00F27E37">
        <w:rPr>
          <w:rFonts w:ascii="Gothic720 BT" w:hAnsi="Gothic720 BT" w:cs="Arial"/>
          <w:iCs/>
          <w:sz w:val="22"/>
          <w:szCs w:val="22"/>
        </w:rPr>
        <w:t>(n</w:t>
      </w:r>
      <w:r w:rsidRPr="00F27E37">
        <w:rPr>
          <w:rFonts w:ascii="Gothic720 BT" w:hAnsi="Gothic720 BT" w:cs="Arial"/>
          <w:iCs/>
          <w:sz w:val="22"/>
          <w:szCs w:val="22"/>
        </w:rPr>
        <w:t>ombre del promovente</w:t>
      </w:r>
      <w:r w:rsidRPr="00F27E37">
        <w:rPr>
          <w:rFonts w:ascii="Gothic720 BT" w:hAnsi="Gothic720 BT" w:cs="Arial"/>
          <w:sz w:val="22"/>
          <w:szCs w:val="22"/>
        </w:rPr>
        <w:t xml:space="preserve">), en su carácter de _____________________________________, </w:t>
      </w:r>
      <w:r w:rsidR="00C135AD" w:rsidRPr="00F27E37">
        <w:rPr>
          <w:rFonts w:ascii="Gothic720 BT" w:hAnsi="Gothic720 BT" w:cs="Arial"/>
          <w:iCs/>
          <w:sz w:val="22"/>
          <w:szCs w:val="22"/>
        </w:rPr>
        <w:t>(c</w:t>
      </w:r>
      <w:r w:rsidRPr="00F27E37">
        <w:rPr>
          <w:rFonts w:ascii="Gothic720 BT" w:hAnsi="Gothic720 BT" w:cs="Arial"/>
          <w:iCs/>
          <w:sz w:val="22"/>
          <w:szCs w:val="22"/>
        </w:rPr>
        <w:t xml:space="preserve">argo </w:t>
      </w:r>
      <w:r w:rsidRPr="00F27E37">
        <w:rPr>
          <w:rFonts w:ascii="Gothic720 BT" w:hAnsi="Gothic720 BT" w:cs="Arial"/>
          <w:sz w:val="22"/>
          <w:szCs w:val="22"/>
        </w:rPr>
        <w:t xml:space="preserve">o </w:t>
      </w:r>
      <w:r w:rsidRPr="00F27E37">
        <w:rPr>
          <w:rFonts w:ascii="Gothic720 BT" w:hAnsi="Gothic720 BT" w:cs="Arial"/>
          <w:iCs/>
          <w:sz w:val="22"/>
          <w:szCs w:val="22"/>
        </w:rPr>
        <w:t xml:space="preserve">personalidad con la que </w:t>
      </w:r>
      <w:r w:rsidRPr="00F27E37">
        <w:rPr>
          <w:rFonts w:ascii="Gothic720 BT" w:hAnsi="Gothic720 BT" w:cs="Arial"/>
          <w:sz w:val="22"/>
          <w:szCs w:val="22"/>
        </w:rPr>
        <w:t xml:space="preserve">se </w:t>
      </w:r>
      <w:r w:rsidRPr="00F27E37">
        <w:rPr>
          <w:rFonts w:ascii="Gothic720 BT" w:hAnsi="Gothic720 BT" w:cs="Arial"/>
          <w:iCs/>
          <w:sz w:val="22"/>
          <w:szCs w:val="22"/>
        </w:rPr>
        <w:t xml:space="preserve">ostenta debiendo tener cuidado en que dicho carácter </w:t>
      </w:r>
      <w:r w:rsidR="001F3D43" w:rsidRPr="00F27E37">
        <w:rPr>
          <w:rFonts w:ascii="Gothic720 BT" w:hAnsi="Gothic720 BT" w:cs="Arial"/>
          <w:iCs/>
          <w:sz w:val="22"/>
          <w:szCs w:val="22"/>
        </w:rPr>
        <w:t>esté</w:t>
      </w:r>
      <w:r w:rsidRPr="00F27E37">
        <w:rPr>
          <w:rFonts w:ascii="Gothic720 BT" w:hAnsi="Gothic720 BT" w:cs="Arial"/>
          <w:iCs/>
          <w:sz w:val="22"/>
          <w:szCs w:val="22"/>
        </w:rPr>
        <w:t xml:space="preserve"> debidamente acreditado)</w:t>
      </w:r>
      <w:r w:rsidRPr="00F27E37">
        <w:rPr>
          <w:rFonts w:ascii="Gothic720 BT" w:hAnsi="Gothic720 BT" w:cs="Arial"/>
          <w:sz w:val="22"/>
          <w:szCs w:val="22"/>
        </w:rPr>
        <w:t xml:space="preserve">, carácter que le es reconocido por éste órgano electoral </w:t>
      </w:r>
      <w:r w:rsidRPr="00F27E37">
        <w:rPr>
          <w:rFonts w:ascii="Gothic720 BT" w:hAnsi="Gothic720 BT" w:cs="Arial"/>
          <w:iCs/>
          <w:sz w:val="22"/>
          <w:szCs w:val="22"/>
        </w:rPr>
        <w:t>(En caso de que así sea)</w:t>
      </w:r>
      <w:r w:rsidRPr="00F27E37">
        <w:rPr>
          <w:rFonts w:ascii="Gothic720 BT" w:hAnsi="Gothic720 BT" w:cs="Arial"/>
          <w:i/>
          <w:iCs/>
          <w:sz w:val="22"/>
          <w:szCs w:val="22"/>
        </w:rPr>
        <w:t xml:space="preserve"> </w:t>
      </w:r>
      <w:r w:rsidRPr="00F27E37">
        <w:rPr>
          <w:rFonts w:ascii="Gothic720 BT" w:hAnsi="Gothic720 BT" w:cs="Arial"/>
          <w:sz w:val="22"/>
          <w:szCs w:val="22"/>
        </w:rPr>
        <w:t>y mediante el cual presenta en tiempo y</w:t>
      </w:r>
      <w:r w:rsidRPr="00F27E37">
        <w:rPr>
          <w:rFonts w:ascii="Gothic720 BT" w:hAnsi="Gothic720 BT" w:cs="Arial"/>
          <w:w w:val="82"/>
          <w:sz w:val="22"/>
          <w:szCs w:val="22"/>
        </w:rPr>
        <w:t xml:space="preserve"> </w:t>
      </w:r>
      <w:r w:rsidRPr="00F27E37">
        <w:rPr>
          <w:rFonts w:ascii="Gothic720 BT" w:hAnsi="Gothic720 BT" w:cs="Arial"/>
          <w:sz w:val="22"/>
          <w:szCs w:val="22"/>
        </w:rPr>
        <w:t xml:space="preserve">forma recurso de reconsideración, en contra de _________________________________ </w:t>
      </w:r>
      <w:r w:rsidRPr="00F27E37">
        <w:rPr>
          <w:rFonts w:ascii="Gothic720 BT" w:hAnsi="Gothic720 BT" w:cs="Arial"/>
          <w:iCs/>
          <w:sz w:val="22"/>
          <w:szCs w:val="22"/>
        </w:rPr>
        <w:t>(</w:t>
      </w:r>
      <w:r w:rsidR="00C135AD" w:rsidRPr="00F27E37">
        <w:rPr>
          <w:rFonts w:ascii="Gothic720 BT" w:hAnsi="Gothic720 BT" w:cs="Arial"/>
          <w:iCs/>
          <w:sz w:val="22"/>
          <w:szCs w:val="22"/>
        </w:rPr>
        <w:t>a</w:t>
      </w:r>
      <w:r w:rsidRPr="00F27E37">
        <w:rPr>
          <w:rFonts w:ascii="Gothic720 BT" w:hAnsi="Gothic720 BT" w:cs="Arial"/>
          <w:iCs/>
          <w:sz w:val="22"/>
          <w:szCs w:val="22"/>
        </w:rPr>
        <w:t xml:space="preserve">cto </w:t>
      </w:r>
      <w:r w:rsidRPr="00F27E37">
        <w:rPr>
          <w:rFonts w:ascii="Gothic720 BT" w:hAnsi="Gothic720 BT" w:cs="Arial"/>
          <w:sz w:val="22"/>
          <w:szCs w:val="22"/>
        </w:rPr>
        <w:t xml:space="preserve">o </w:t>
      </w:r>
      <w:r w:rsidRPr="00F27E37">
        <w:rPr>
          <w:rFonts w:ascii="Gothic720 BT" w:hAnsi="Gothic720 BT" w:cs="Arial"/>
          <w:iCs/>
          <w:sz w:val="22"/>
          <w:szCs w:val="22"/>
        </w:rPr>
        <w:t>resolución que se im</w:t>
      </w:r>
      <w:r w:rsidR="00C135AD" w:rsidRPr="00F27E37">
        <w:rPr>
          <w:rFonts w:ascii="Gothic720 BT" w:hAnsi="Gothic720 BT" w:cs="Arial"/>
          <w:iCs/>
          <w:sz w:val="22"/>
          <w:szCs w:val="22"/>
        </w:rPr>
        <w:t>pugna), y toda vez que</w:t>
      </w:r>
      <w:r w:rsidR="00FC18BB" w:rsidRPr="00F27E37">
        <w:rPr>
          <w:rFonts w:ascii="Gothic720 BT" w:hAnsi="Gothic720 BT" w:cs="Arial"/>
          <w:sz w:val="22"/>
          <w:szCs w:val="22"/>
        </w:rPr>
        <w:t xml:space="preserve"> </w:t>
      </w:r>
      <w:r w:rsidR="001535FE" w:rsidRPr="00F27E37">
        <w:rPr>
          <w:rFonts w:ascii="Gothic720 BT" w:hAnsi="Gothic720 BT" w:cs="Arial"/>
          <w:sz w:val="22"/>
          <w:szCs w:val="22"/>
        </w:rPr>
        <w:t>e</w:t>
      </w:r>
      <w:r w:rsidR="001F3D43" w:rsidRPr="00F27E37">
        <w:rPr>
          <w:rFonts w:ascii="Gothic720 BT" w:hAnsi="Gothic720 BT" w:cs="Arial"/>
          <w:sz w:val="22"/>
          <w:szCs w:val="22"/>
        </w:rPr>
        <w:t>ste órgano e</w:t>
      </w:r>
      <w:r w:rsidRPr="00F27E37">
        <w:rPr>
          <w:rFonts w:ascii="Gothic720 BT" w:hAnsi="Gothic720 BT" w:cs="Arial"/>
          <w:sz w:val="22"/>
          <w:szCs w:val="22"/>
        </w:rPr>
        <w:t>lectoral es competente para conocer y resolver del recurso de reconsiderac</w:t>
      </w:r>
      <w:r w:rsidR="00B53C49" w:rsidRPr="00F27E37">
        <w:rPr>
          <w:rFonts w:ascii="Gothic720 BT" w:hAnsi="Gothic720 BT" w:cs="Arial"/>
          <w:sz w:val="22"/>
          <w:szCs w:val="22"/>
        </w:rPr>
        <w:t>ión que se interpone, en virtud de</w:t>
      </w:r>
      <w:r w:rsidRPr="00F27E37">
        <w:rPr>
          <w:rFonts w:ascii="Gothic720 BT" w:hAnsi="Gothic720 BT" w:cs="Arial"/>
          <w:sz w:val="22"/>
          <w:szCs w:val="22"/>
        </w:rPr>
        <w:t xml:space="preserve"> que _________ (El acto o resolución) que se impugna, es atr</w:t>
      </w:r>
      <w:r w:rsidR="001535FE" w:rsidRPr="00F27E37">
        <w:rPr>
          <w:rFonts w:ascii="Gothic720 BT" w:hAnsi="Gothic720 BT" w:cs="Arial"/>
          <w:sz w:val="22"/>
          <w:szCs w:val="22"/>
        </w:rPr>
        <w:t>i</w:t>
      </w:r>
      <w:r w:rsidR="00C135AD" w:rsidRPr="00F27E37">
        <w:rPr>
          <w:rFonts w:ascii="Gothic720 BT" w:hAnsi="Gothic720 BT" w:cs="Arial"/>
          <w:sz w:val="22"/>
          <w:szCs w:val="22"/>
        </w:rPr>
        <w:t xml:space="preserve">buible a éste órgano electoral; de conformidad con los </w:t>
      </w:r>
      <w:r w:rsidR="001F3D43" w:rsidRPr="00F27E37">
        <w:rPr>
          <w:rFonts w:ascii="Gothic720 BT" w:hAnsi="Gothic720 BT" w:cs="Arial"/>
          <w:sz w:val="22"/>
          <w:szCs w:val="22"/>
        </w:rPr>
        <w:t>artículo</w:t>
      </w:r>
      <w:r w:rsidR="00113BB4" w:rsidRPr="00F27E37">
        <w:rPr>
          <w:rFonts w:ascii="Gothic720 BT" w:hAnsi="Gothic720 BT" w:cs="Arial"/>
          <w:sz w:val="22"/>
          <w:szCs w:val="22"/>
        </w:rPr>
        <w:t>s 86</w:t>
      </w:r>
      <w:r w:rsidR="00FC18BB" w:rsidRPr="00F27E37">
        <w:rPr>
          <w:rFonts w:ascii="Gothic720 BT" w:hAnsi="Gothic720 BT" w:cs="Arial"/>
          <w:sz w:val="22"/>
          <w:szCs w:val="22"/>
        </w:rPr>
        <w:t>, en sus fracciones IV y X, de la Ley Electoral en el Estado de Querétaro;</w:t>
      </w:r>
      <w:r w:rsidR="001F3D43" w:rsidRPr="00F27E37">
        <w:rPr>
          <w:rFonts w:ascii="Gothic720 BT" w:hAnsi="Gothic720 BT" w:cs="Arial"/>
          <w:sz w:val="22"/>
          <w:szCs w:val="22"/>
        </w:rPr>
        <w:t xml:space="preserve"> 66, 67, 68</w:t>
      </w:r>
      <w:r w:rsidRPr="00F27E37">
        <w:rPr>
          <w:rFonts w:ascii="Gothic720 BT" w:hAnsi="Gothic720 BT" w:cs="Arial"/>
          <w:sz w:val="22"/>
          <w:szCs w:val="22"/>
        </w:rPr>
        <w:t xml:space="preserve"> y 69 de la Ley de Medios de Impugnación en Materia Electoral del Estado de Querétaro,</w:t>
      </w:r>
      <w:r w:rsidR="00AD5709" w:rsidRPr="00F27E37">
        <w:rPr>
          <w:rFonts w:ascii="Gothic720 BT" w:hAnsi="Gothic720 BT" w:cs="Arial"/>
          <w:sz w:val="22"/>
          <w:szCs w:val="22"/>
        </w:rPr>
        <w:t xml:space="preserve"> </w:t>
      </w:r>
      <w:r w:rsidR="001535FE" w:rsidRPr="00F27E37">
        <w:rPr>
          <w:rFonts w:ascii="Gothic720 BT" w:hAnsi="Gothic720 BT" w:cs="Arial"/>
          <w:sz w:val="22"/>
          <w:szCs w:val="22"/>
        </w:rPr>
        <w:t>el</w:t>
      </w:r>
      <w:r w:rsidR="00FB7198" w:rsidRPr="00F27E37">
        <w:rPr>
          <w:rFonts w:ascii="Gothic720 BT" w:hAnsi="Gothic720 BT" w:cs="Arial"/>
          <w:sz w:val="22"/>
          <w:szCs w:val="22"/>
        </w:rPr>
        <w:t>/a</w:t>
      </w:r>
      <w:r w:rsidR="001535FE" w:rsidRPr="00F27E37">
        <w:rPr>
          <w:rFonts w:ascii="Gothic720 BT" w:hAnsi="Gothic720 BT" w:cs="Arial"/>
          <w:sz w:val="22"/>
          <w:szCs w:val="22"/>
        </w:rPr>
        <w:t xml:space="preserve"> suscrito</w:t>
      </w:r>
      <w:r w:rsidR="00FB7198" w:rsidRPr="00F27E37">
        <w:rPr>
          <w:rFonts w:ascii="Gothic720 BT" w:hAnsi="Gothic720 BT" w:cs="Arial"/>
          <w:sz w:val="22"/>
          <w:szCs w:val="22"/>
        </w:rPr>
        <w:t>/a</w:t>
      </w:r>
      <w:r w:rsidR="001535FE" w:rsidRPr="00F27E37">
        <w:rPr>
          <w:rFonts w:ascii="Gothic720 BT" w:hAnsi="Gothic720 BT" w:cs="Arial"/>
          <w:sz w:val="22"/>
          <w:szCs w:val="22"/>
        </w:rPr>
        <w:t xml:space="preserve"> Secretario</w:t>
      </w:r>
      <w:r w:rsidR="00FB7198" w:rsidRPr="00F27E37">
        <w:rPr>
          <w:rFonts w:ascii="Gothic720 BT" w:hAnsi="Gothic720 BT" w:cs="Arial"/>
          <w:sz w:val="22"/>
          <w:szCs w:val="22"/>
        </w:rPr>
        <w:t>/a</w:t>
      </w:r>
      <w:r w:rsidR="001535FE" w:rsidRPr="00F27E37">
        <w:rPr>
          <w:rFonts w:ascii="Gothic720 BT" w:hAnsi="Gothic720 BT" w:cs="Arial"/>
          <w:sz w:val="22"/>
          <w:szCs w:val="22"/>
        </w:rPr>
        <w:t xml:space="preserve"> Técnico</w:t>
      </w:r>
      <w:r w:rsidR="00FB7198" w:rsidRPr="00F27E37">
        <w:rPr>
          <w:rFonts w:ascii="Gothic720 BT" w:hAnsi="Gothic720 BT" w:cs="Arial"/>
          <w:sz w:val="22"/>
          <w:szCs w:val="22"/>
        </w:rPr>
        <w:t>/a</w:t>
      </w:r>
      <w:r w:rsidR="001535FE" w:rsidRPr="00F27E37">
        <w:rPr>
          <w:rFonts w:ascii="Gothic720 BT" w:hAnsi="Gothic720 BT" w:cs="Arial"/>
          <w:sz w:val="22"/>
          <w:szCs w:val="22"/>
        </w:rPr>
        <w:t xml:space="preserve">, </w:t>
      </w:r>
      <w:r w:rsidR="0031080F" w:rsidRPr="00F27E37">
        <w:rPr>
          <w:rFonts w:ascii="Gothic720 BT" w:hAnsi="Gothic720 BT" w:cs="Arial"/>
          <w:b/>
          <w:sz w:val="22"/>
          <w:szCs w:val="22"/>
        </w:rPr>
        <w:t>ACUERDA:</w:t>
      </w:r>
    </w:p>
    <w:p w:rsidR="001F3D43" w:rsidRPr="00F27E37" w:rsidRDefault="001F3D43" w:rsidP="00BE37A3">
      <w:pPr>
        <w:pStyle w:val="Estilo"/>
        <w:spacing w:line="276" w:lineRule="auto"/>
        <w:ind w:left="24" w:right="-16"/>
        <w:jc w:val="both"/>
        <w:rPr>
          <w:rFonts w:ascii="Gothic720 BT" w:hAnsi="Gothic720 BT" w:cs="Arial"/>
          <w:sz w:val="22"/>
          <w:szCs w:val="22"/>
        </w:rPr>
      </w:pPr>
    </w:p>
    <w:p w:rsidR="00AD5709" w:rsidRPr="00F27E37" w:rsidRDefault="0049187C" w:rsidP="00BE37A3">
      <w:pPr>
        <w:pStyle w:val="Estilo"/>
        <w:spacing w:line="276" w:lineRule="auto"/>
        <w:ind w:left="24" w:right="-16"/>
        <w:jc w:val="both"/>
        <w:rPr>
          <w:rFonts w:ascii="Gothic720 BT" w:hAnsi="Gothic720 BT" w:cs="Arial"/>
          <w:sz w:val="22"/>
          <w:szCs w:val="22"/>
        </w:rPr>
      </w:pPr>
      <w:r w:rsidRPr="00F27E37">
        <w:rPr>
          <w:rFonts w:ascii="Gothic720 BT" w:hAnsi="Gothic720 BT" w:cs="Arial"/>
          <w:b/>
          <w:sz w:val="22"/>
          <w:szCs w:val="22"/>
        </w:rPr>
        <w:t>PRIMERO</w:t>
      </w:r>
      <w:r w:rsidRPr="00F27E37">
        <w:rPr>
          <w:rFonts w:ascii="Gothic720 BT" w:hAnsi="Gothic720 BT" w:cs="Arial"/>
          <w:sz w:val="22"/>
          <w:szCs w:val="22"/>
        </w:rPr>
        <w:t>.</w:t>
      </w:r>
      <w:r w:rsidR="001F3D43" w:rsidRPr="00F27E37">
        <w:rPr>
          <w:rFonts w:ascii="Gothic720 BT" w:hAnsi="Gothic720 BT" w:cs="Arial"/>
          <w:sz w:val="22"/>
          <w:szCs w:val="22"/>
        </w:rPr>
        <w:t xml:space="preserve"> </w:t>
      </w:r>
      <w:r w:rsidRPr="00F27E37">
        <w:rPr>
          <w:rFonts w:ascii="Gothic720 BT" w:hAnsi="Gothic720 BT" w:cs="Arial"/>
          <w:b/>
          <w:sz w:val="22"/>
          <w:szCs w:val="22"/>
        </w:rPr>
        <w:t xml:space="preserve">Procedencia. </w:t>
      </w:r>
      <w:r w:rsidR="00C135AD" w:rsidRPr="00F27E37">
        <w:rPr>
          <w:rFonts w:ascii="Gothic720 BT" w:hAnsi="Gothic720 BT" w:cs="Arial"/>
          <w:sz w:val="22"/>
          <w:szCs w:val="22"/>
        </w:rPr>
        <w:t>D</w:t>
      </w:r>
      <w:r w:rsidR="001F3D43" w:rsidRPr="00F27E37">
        <w:rPr>
          <w:rFonts w:ascii="Gothic720 BT" w:hAnsi="Gothic720 BT" w:cs="Arial"/>
          <w:sz w:val="22"/>
          <w:szCs w:val="22"/>
        </w:rPr>
        <w:t>el recurso interpuesto no se desprende</w:t>
      </w:r>
      <w:r w:rsidR="00230AE2" w:rsidRPr="00F27E37">
        <w:rPr>
          <w:rFonts w:ascii="Gothic720 BT" w:hAnsi="Gothic720 BT" w:cs="Arial"/>
          <w:sz w:val="22"/>
          <w:szCs w:val="22"/>
        </w:rPr>
        <w:t xml:space="preserve"> que existe alguna de las causales para no admitirlo en términos de los artículo</w:t>
      </w:r>
      <w:r w:rsidR="00AD5709" w:rsidRPr="00F27E37">
        <w:rPr>
          <w:rFonts w:ascii="Gothic720 BT" w:hAnsi="Gothic720 BT" w:cs="Arial"/>
          <w:sz w:val="22"/>
          <w:szCs w:val="22"/>
        </w:rPr>
        <w:t>s 27, 28 y 29 de la Ley de Medios de Impugnación en Materia Electoral en la entidad</w:t>
      </w:r>
      <w:r w:rsidR="00230AE2" w:rsidRPr="00F27E37">
        <w:rPr>
          <w:rFonts w:ascii="Gothic720 BT" w:hAnsi="Gothic720 BT" w:cs="Arial"/>
          <w:sz w:val="22"/>
          <w:szCs w:val="22"/>
        </w:rPr>
        <w:t xml:space="preserve">, por lo que en consecuencia </w:t>
      </w:r>
      <w:r w:rsidR="0031080F" w:rsidRPr="00F27E37">
        <w:rPr>
          <w:rFonts w:ascii="Gothic720 BT" w:hAnsi="Gothic720 BT" w:cs="Arial"/>
          <w:sz w:val="22"/>
          <w:szCs w:val="22"/>
        </w:rPr>
        <w:t>deberá formarse y registrase</w:t>
      </w:r>
      <w:r w:rsidR="00230AE2" w:rsidRPr="00F27E37">
        <w:rPr>
          <w:rFonts w:ascii="Gothic720 BT" w:hAnsi="Gothic720 BT" w:cs="Arial"/>
          <w:sz w:val="22"/>
          <w:szCs w:val="22"/>
        </w:rPr>
        <w:t xml:space="preserve"> el expediente que corresponda para que surta sus efectos legales correspondientes y </w:t>
      </w:r>
      <w:r w:rsidR="00AD5709" w:rsidRPr="00F27E37">
        <w:rPr>
          <w:rFonts w:ascii="Gothic720 BT" w:hAnsi="Gothic720 BT" w:cs="Arial"/>
          <w:sz w:val="22"/>
          <w:szCs w:val="22"/>
        </w:rPr>
        <w:t>se tenga</w:t>
      </w:r>
      <w:r w:rsidR="00230AE2" w:rsidRPr="00F27E37">
        <w:rPr>
          <w:rFonts w:ascii="Gothic720 BT" w:hAnsi="Gothic720 BT" w:cs="Arial"/>
          <w:sz w:val="22"/>
          <w:szCs w:val="22"/>
        </w:rPr>
        <w:t xml:space="preserve"> a ______________________ </w:t>
      </w:r>
      <w:r w:rsidR="00C135AD" w:rsidRPr="00F27E37">
        <w:rPr>
          <w:rFonts w:ascii="Gothic720 BT" w:hAnsi="Gothic720 BT" w:cs="Arial"/>
          <w:iCs/>
          <w:sz w:val="22"/>
          <w:szCs w:val="22"/>
        </w:rPr>
        <w:t>(n</w:t>
      </w:r>
      <w:r w:rsidR="00230AE2" w:rsidRPr="00F27E37">
        <w:rPr>
          <w:rFonts w:ascii="Gothic720 BT" w:hAnsi="Gothic720 BT" w:cs="Arial"/>
          <w:iCs/>
          <w:sz w:val="22"/>
          <w:szCs w:val="22"/>
        </w:rPr>
        <w:t>ombre del promovente)</w:t>
      </w:r>
      <w:r w:rsidR="00230AE2" w:rsidRPr="00F27E37">
        <w:rPr>
          <w:rFonts w:ascii="Gothic720 BT" w:hAnsi="Gothic720 BT" w:cs="Arial"/>
          <w:i/>
          <w:iCs/>
          <w:sz w:val="22"/>
          <w:szCs w:val="22"/>
        </w:rPr>
        <w:t xml:space="preserve"> </w:t>
      </w:r>
      <w:r w:rsidR="00230AE2" w:rsidRPr="00F27E37">
        <w:rPr>
          <w:rFonts w:ascii="Gothic720 BT" w:hAnsi="Gothic720 BT" w:cs="Arial"/>
          <w:sz w:val="22"/>
          <w:szCs w:val="22"/>
        </w:rPr>
        <w:t>en su carácter de ______________________ (</w:t>
      </w:r>
      <w:r w:rsidR="00C135AD" w:rsidRPr="00F27E37">
        <w:rPr>
          <w:rFonts w:ascii="Gothic720 BT" w:hAnsi="Gothic720 BT" w:cs="Arial"/>
          <w:sz w:val="22"/>
          <w:szCs w:val="22"/>
        </w:rPr>
        <w:t>c</w:t>
      </w:r>
      <w:r w:rsidR="00230AE2" w:rsidRPr="00F27E37">
        <w:rPr>
          <w:rFonts w:ascii="Gothic720 BT" w:hAnsi="Gothic720 BT" w:cs="Arial"/>
          <w:iCs/>
          <w:sz w:val="22"/>
          <w:szCs w:val="22"/>
        </w:rPr>
        <w:t xml:space="preserve">arácter con el que </w:t>
      </w:r>
      <w:r w:rsidR="00230AE2" w:rsidRPr="00F27E37">
        <w:rPr>
          <w:rFonts w:ascii="Gothic720 BT" w:hAnsi="Gothic720 BT" w:cs="Arial"/>
          <w:sz w:val="22"/>
          <w:szCs w:val="22"/>
        </w:rPr>
        <w:t xml:space="preserve">se </w:t>
      </w:r>
      <w:r w:rsidR="00230AE2" w:rsidRPr="00F27E37">
        <w:rPr>
          <w:rFonts w:ascii="Gothic720 BT" w:hAnsi="Gothic720 BT" w:cs="Arial"/>
          <w:iCs/>
          <w:sz w:val="22"/>
          <w:szCs w:val="22"/>
        </w:rPr>
        <w:t xml:space="preserve">ostenta) </w:t>
      </w:r>
      <w:r w:rsidR="00230AE2" w:rsidRPr="00F27E37">
        <w:rPr>
          <w:rFonts w:ascii="Gothic720 BT" w:hAnsi="Gothic720 BT" w:cs="Arial"/>
          <w:sz w:val="22"/>
          <w:szCs w:val="22"/>
        </w:rPr>
        <w:t xml:space="preserve">interponiendo Recurso de Reconsideración en contra de ____________________________ </w:t>
      </w:r>
      <w:r w:rsidR="00230AE2" w:rsidRPr="00F27E37">
        <w:rPr>
          <w:rFonts w:ascii="Gothic720 BT" w:hAnsi="Gothic720 BT" w:cs="Arial"/>
          <w:iCs/>
          <w:sz w:val="22"/>
          <w:szCs w:val="22"/>
        </w:rPr>
        <w:t xml:space="preserve">(Describir detalladamente </w:t>
      </w:r>
      <w:r w:rsidR="00230AE2" w:rsidRPr="00F27E37">
        <w:rPr>
          <w:rFonts w:ascii="Gothic720 BT" w:hAnsi="Gothic720 BT" w:cs="Arial"/>
          <w:iCs/>
          <w:sz w:val="22"/>
          <w:szCs w:val="22"/>
        </w:rPr>
        <w:lastRenderedPageBreak/>
        <w:t xml:space="preserve">el acto </w:t>
      </w:r>
      <w:r w:rsidR="00230AE2" w:rsidRPr="00F27E37">
        <w:rPr>
          <w:rFonts w:ascii="Gothic720 BT" w:hAnsi="Gothic720 BT" w:cs="Arial"/>
          <w:sz w:val="22"/>
          <w:szCs w:val="22"/>
        </w:rPr>
        <w:t xml:space="preserve">o </w:t>
      </w:r>
      <w:r w:rsidR="00230AE2" w:rsidRPr="00F27E37">
        <w:rPr>
          <w:rFonts w:ascii="Gothic720 BT" w:hAnsi="Gothic720 BT" w:cs="Arial"/>
          <w:iCs/>
          <w:sz w:val="22"/>
          <w:szCs w:val="22"/>
        </w:rPr>
        <w:t>resolución impugnado)</w:t>
      </w:r>
      <w:r w:rsidR="00230AE2" w:rsidRPr="00F27E37">
        <w:rPr>
          <w:rFonts w:ascii="Gothic720 BT" w:hAnsi="Gothic720 BT" w:cs="Arial"/>
          <w:sz w:val="22"/>
          <w:szCs w:val="22"/>
        </w:rPr>
        <w:t xml:space="preserve">, en virtud de que a su juicio, la misma, le causa los agravios que esgrime en el escrito de cuenta. </w:t>
      </w:r>
    </w:p>
    <w:p w:rsidR="0049187C" w:rsidRPr="00F27E37" w:rsidRDefault="0049187C" w:rsidP="00BE37A3">
      <w:pPr>
        <w:pStyle w:val="Estilo"/>
        <w:spacing w:line="276" w:lineRule="auto"/>
        <w:ind w:left="24" w:right="-16"/>
        <w:jc w:val="both"/>
        <w:rPr>
          <w:rFonts w:ascii="Gothic720 BT" w:hAnsi="Gothic720 BT" w:cs="Arial"/>
          <w:sz w:val="22"/>
          <w:szCs w:val="22"/>
        </w:rPr>
      </w:pPr>
    </w:p>
    <w:p w:rsidR="000D519A" w:rsidRDefault="000D519A" w:rsidP="0049187C">
      <w:pPr>
        <w:jc w:val="both"/>
        <w:rPr>
          <w:rFonts w:ascii="Gothic720 BT" w:hAnsi="Gothic720 BT" w:cs="Arial"/>
          <w:b/>
          <w:sz w:val="22"/>
          <w:szCs w:val="22"/>
          <w:lang w:val="es-ES" w:eastAsia="es-ES"/>
        </w:rPr>
      </w:pPr>
    </w:p>
    <w:p w:rsidR="0049187C" w:rsidRPr="00F27E37" w:rsidRDefault="0049187C" w:rsidP="0049187C">
      <w:pPr>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SEGUNDO. Registro e integración del expediente</w:t>
      </w:r>
      <w:r w:rsidRPr="00F27E37">
        <w:rPr>
          <w:rFonts w:ascii="Gothic720 BT" w:hAnsi="Gothic720 BT" w:cs="Arial"/>
          <w:sz w:val="22"/>
          <w:szCs w:val="22"/>
          <w:lang w:val="es-ES" w:eastAsia="es-ES"/>
        </w:rPr>
        <w:t>. Intégrese el expediente respecti</w:t>
      </w:r>
      <w:r w:rsidR="00292D41" w:rsidRPr="00F27E37">
        <w:rPr>
          <w:rFonts w:ascii="Gothic720 BT" w:hAnsi="Gothic720 BT" w:cs="Arial"/>
          <w:sz w:val="22"/>
          <w:szCs w:val="22"/>
          <w:lang w:val="es-ES" w:eastAsia="es-ES"/>
        </w:rPr>
        <w:t xml:space="preserve">vo y regístrese en el Libro de </w:t>
      </w:r>
      <w:r w:rsidRPr="00F27E37">
        <w:rPr>
          <w:rFonts w:ascii="Gothic720 BT" w:hAnsi="Gothic720 BT" w:cs="Arial"/>
          <w:sz w:val="22"/>
          <w:szCs w:val="22"/>
          <w:lang w:val="es-ES" w:eastAsia="es-ES"/>
        </w:rPr>
        <w:t>Gobierno que se lleva en est</w:t>
      </w:r>
      <w:r w:rsidR="00286D89" w:rsidRPr="00F27E37">
        <w:rPr>
          <w:rFonts w:ascii="Gothic720 BT" w:hAnsi="Gothic720 BT" w:cs="Arial"/>
          <w:sz w:val="22"/>
          <w:szCs w:val="22"/>
          <w:lang w:val="es-ES" w:eastAsia="es-ES"/>
        </w:rPr>
        <w:t>e</w:t>
      </w:r>
      <w:r w:rsidRPr="00F27E37">
        <w:rPr>
          <w:rFonts w:ascii="Gothic720 BT" w:hAnsi="Gothic720 BT" w:cs="Arial"/>
          <w:sz w:val="22"/>
          <w:szCs w:val="22"/>
          <w:lang w:val="es-ES" w:eastAsia="es-ES"/>
        </w:rPr>
        <w:t xml:space="preserve"> </w:t>
      </w:r>
      <w:r w:rsidR="000F5189" w:rsidRPr="00F27E37">
        <w:rPr>
          <w:rFonts w:ascii="Gothic720 BT" w:hAnsi="Gothic720 BT" w:cs="Arial"/>
          <w:sz w:val="22"/>
          <w:szCs w:val="22"/>
          <w:lang w:val="es-ES" w:eastAsia="es-ES"/>
        </w:rPr>
        <w:t>Consejo________- del Instituto Electoral del Estado de Querétaro, con la clave</w:t>
      </w:r>
      <w:r w:rsidRPr="00F27E37">
        <w:rPr>
          <w:rFonts w:ascii="Gothic720 BT" w:hAnsi="Gothic720 BT" w:cs="Arial"/>
          <w:sz w:val="22"/>
          <w:szCs w:val="22"/>
          <w:lang w:val="es-ES" w:eastAsia="es-ES"/>
        </w:rPr>
        <w:t xml:space="preserve"> </w:t>
      </w:r>
      <w:r w:rsidR="0065552F" w:rsidRPr="00F27E37">
        <w:rPr>
          <w:rFonts w:ascii="Gothic720 BT" w:hAnsi="Gothic720 BT"/>
          <w:sz w:val="22"/>
          <w:szCs w:val="22"/>
        </w:rPr>
        <w:t>IEEQ/</w:t>
      </w:r>
      <w:r w:rsidR="000F5189" w:rsidRPr="00F27E37">
        <w:rPr>
          <w:rFonts w:ascii="Gothic720 BT" w:hAnsi="Gothic720 BT"/>
          <w:sz w:val="22"/>
          <w:szCs w:val="22"/>
        </w:rPr>
        <w:t>R/</w:t>
      </w:r>
      <w:r w:rsidR="00E3443F" w:rsidRPr="00F27E37">
        <w:rPr>
          <w:rFonts w:ascii="Gothic720 BT" w:hAnsi="Gothic720 BT"/>
          <w:b/>
          <w:sz w:val="22"/>
          <w:szCs w:val="22"/>
        </w:rPr>
        <w:t xml:space="preserve">CD o </w:t>
      </w:r>
      <w:r w:rsidR="000F5189" w:rsidRPr="00F27E37">
        <w:rPr>
          <w:rFonts w:ascii="Gothic720 BT" w:hAnsi="Gothic720 BT"/>
          <w:b/>
          <w:sz w:val="22"/>
          <w:szCs w:val="22"/>
        </w:rPr>
        <w:t>CM</w:t>
      </w:r>
      <w:r w:rsidR="00882989" w:rsidRPr="00F27E37">
        <w:rPr>
          <w:rFonts w:ascii="Gothic720 BT" w:hAnsi="Gothic720 BT"/>
          <w:sz w:val="22"/>
          <w:szCs w:val="22"/>
        </w:rPr>
        <w:t>/</w:t>
      </w:r>
      <w:r w:rsidR="00E3443F" w:rsidRPr="00F27E37">
        <w:rPr>
          <w:rFonts w:ascii="Gothic720 BT" w:hAnsi="Gothic720 BT"/>
          <w:sz w:val="22"/>
          <w:szCs w:val="22"/>
        </w:rPr>
        <w:t>***</w:t>
      </w:r>
      <w:r w:rsidR="00882989" w:rsidRPr="00F27E37">
        <w:rPr>
          <w:rFonts w:ascii="Gothic720 BT" w:hAnsi="Gothic720 BT"/>
          <w:sz w:val="22"/>
          <w:szCs w:val="22"/>
        </w:rPr>
        <w:t>/**</w:t>
      </w:r>
      <w:r w:rsidR="000F5189" w:rsidRPr="00F27E37">
        <w:rPr>
          <w:rFonts w:ascii="Gothic720 BT" w:hAnsi="Gothic720 BT"/>
          <w:sz w:val="22"/>
          <w:szCs w:val="22"/>
        </w:rPr>
        <w:t>-P</w:t>
      </w:r>
      <w:r w:rsidRPr="00F27E37">
        <w:rPr>
          <w:rFonts w:ascii="Gothic720 BT" w:hAnsi="Gothic720 BT" w:cs="Arial"/>
          <w:sz w:val="22"/>
          <w:szCs w:val="22"/>
          <w:lang w:val="es-ES" w:eastAsia="es-ES"/>
        </w:rPr>
        <w:t>.</w:t>
      </w:r>
    </w:p>
    <w:p w:rsidR="00AD5709" w:rsidRPr="00F27E37" w:rsidRDefault="00AD5709" w:rsidP="00BE37A3">
      <w:pPr>
        <w:pStyle w:val="Estilo"/>
        <w:spacing w:line="276" w:lineRule="auto"/>
        <w:ind w:left="24" w:right="-16"/>
        <w:jc w:val="both"/>
        <w:rPr>
          <w:rFonts w:ascii="Gothic720 BT" w:hAnsi="Gothic720 BT" w:cs="Arial"/>
          <w:sz w:val="22"/>
          <w:szCs w:val="22"/>
        </w:rPr>
      </w:pPr>
    </w:p>
    <w:p w:rsidR="00230AE2" w:rsidRPr="00F27E37" w:rsidRDefault="000F5189" w:rsidP="00BE37A3">
      <w:pPr>
        <w:pStyle w:val="Estilo"/>
        <w:spacing w:line="276" w:lineRule="auto"/>
        <w:ind w:left="24" w:right="-16"/>
        <w:jc w:val="both"/>
        <w:rPr>
          <w:rFonts w:ascii="Gothic720 BT" w:hAnsi="Gothic720 BT" w:cs="Arial"/>
          <w:sz w:val="22"/>
          <w:szCs w:val="22"/>
        </w:rPr>
      </w:pPr>
      <w:r w:rsidRPr="00F27E37">
        <w:rPr>
          <w:rFonts w:ascii="Gothic720 BT" w:hAnsi="Gothic720 BT" w:cs="Arial"/>
          <w:b/>
          <w:sz w:val="22"/>
          <w:szCs w:val="22"/>
        </w:rPr>
        <w:t>TERCERO</w:t>
      </w:r>
      <w:r w:rsidR="00AD5709" w:rsidRPr="00F27E37">
        <w:rPr>
          <w:rFonts w:ascii="Gothic720 BT" w:hAnsi="Gothic720 BT" w:cs="Arial"/>
          <w:b/>
          <w:sz w:val="22"/>
          <w:szCs w:val="22"/>
        </w:rPr>
        <w:t>.</w:t>
      </w:r>
      <w:r w:rsidR="00286D89" w:rsidRPr="00F27E37">
        <w:rPr>
          <w:rFonts w:ascii="Gothic720 BT" w:hAnsi="Gothic720 BT" w:cs="Arial"/>
          <w:b/>
          <w:sz w:val="22"/>
          <w:szCs w:val="22"/>
        </w:rPr>
        <w:t xml:space="preserve"> Fijación de cé</w:t>
      </w:r>
      <w:r w:rsidRPr="00F27E37">
        <w:rPr>
          <w:rFonts w:ascii="Gothic720 BT" w:hAnsi="Gothic720 BT" w:cs="Arial"/>
          <w:b/>
          <w:sz w:val="22"/>
          <w:szCs w:val="22"/>
        </w:rPr>
        <w:t>dula.</w:t>
      </w:r>
      <w:r w:rsidR="00AD5709" w:rsidRPr="00F27E37">
        <w:rPr>
          <w:rFonts w:ascii="Gothic720 BT" w:hAnsi="Gothic720 BT" w:cs="Arial"/>
          <w:sz w:val="22"/>
          <w:szCs w:val="22"/>
        </w:rPr>
        <w:t xml:space="preserve"> S</w:t>
      </w:r>
      <w:r w:rsidR="00230AE2" w:rsidRPr="00F27E37">
        <w:rPr>
          <w:rFonts w:ascii="Gothic720 BT" w:hAnsi="Gothic720 BT" w:cs="Arial"/>
          <w:sz w:val="22"/>
          <w:szCs w:val="22"/>
        </w:rPr>
        <w:t>e ordena fijar en los estrados de éste Consejo la cédula mediante la cual se informe al público en general de la interposición del presente recurso</w:t>
      </w:r>
      <w:r w:rsidRPr="00F27E37">
        <w:rPr>
          <w:rFonts w:ascii="Gothic720 BT" w:hAnsi="Gothic720 BT" w:cs="Arial"/>
          <w:sz w:val="22"/>
          <w:szCs w:val="22"/>
        </w:rPr>
        <w:t>.</w:t>
      </w:r>
    </w:p>
    <w:p w:rsidR="00230AE2" w:rsidRPr="00F27E37" w:rsidRDefault="00230AE2" w:rsidP="00BE37A3">
      <w:pPr>
        <w:pStyle w:val="Estilo"/>
        <w:spacing w:line="276" w:lineRule="auto"/>
        <w:ind w:left="24" w:right="-16"/>
        <w:jc w:val="both"/>
        <w:rPr>
          <w:rFonts w:ascii="Gothic720 BT" w:hAnsi="Gothic720 BT" w:cs="Arial"/>
          <w:sz w:val="22"/>
          <w:szCs w:val="22"/>
        </w:rPr>
      </w:pPr>
    </w:p>
    <w:p w:rsidR="00230AE2" w:rsidRPr="00F27E37" w:rsidRDefault="000F5189" w:rsidP="0031080F">
      <w:pPr>
        <w:pStyle w:val="Estilo"/>
        <w:spacing w:line="276" w:lineRule="auto"/>
        <w:ind w:left="24" w:right="-16"/>
        <w:jc w:val="both"/>
        <w:rPr>
          <w:rFonts w:ascii="Gothic720 BT" w:hAnsi="Gothic720 BT" w:cs="Arial"/>
          <w:b/>
          <w:sz w:val="22"/>
          <w:szCs w:val="22"/>
        </w:rPr>
      </w:pPr>
      <w:r w:rsidRPr="00F27E37">
        <w:rPr>
          <w:rFonts w:ascii="Gothic720 BT" w:hAnsi="Gothic720 BT" w:cs="Arial"/>
          <w:b/>
          <w:sz w:val="22"/>
          <w:szCs w:val="22"/>
        </w:rPr>
        <w:t>CUARTO</w:t>
      </w:r>
      <w:r w:rsidR="00AD5709" w:rsidRPr="00F27E37">
        <w:rPr>
          <w:rFonts w:ascii="Gothic720 BT" w:hAnsi="Gothic720 BT" w:cs="Arial"/>
          <w:b/>
          <w:sz w:val="22"/>
          <w:szCs w:val="22"/>
        </w:rPr>
        <w:t>.</w:t>
      </w:r>
      <w:r w:rsidR="00292D41" w:rsidRPr="00F27E37">
        <w:rPr>
          <w:rFonts w:ascii="Gothic720 BT" w:hAnsi="Gothic720 BT" w:cs="Arial"/>
          <w:sz w:val="22"/>
          <w:szCs w:val="22"/>
        </w:rPr>
        <w:t xml:space="preserve"> </w:t>
      </w:r>
      <w:r w:rsidRPr="00F27E37">
        <w:rPr>
          <w:rFonts w:ascii="Gothic720 BT" w:hAnsi="Gothic720 BT" w:cs="Arial"/>
          <w:b/>
          <w:sz w:val="22"/>
          <w:szCs w:val="22"/>
        </w:rPr>
        <w:t xml:space="preserve">Medios Probatorios. </w:t>
      </w:r>
      <w:r w:rsidR="00AD5709" w:rsidRPr="00F27E37">
        <w:rPr>
          <w:rFonts w:ascii="Gothic720 BT" w:hAnsi="Gothic720 BT" w:cs="Arial"/>
          <w:sz w:val="22"/>
          <w:szCs w:val="22"/>
        </w:rPr>
        <w:t xml:space="preserve">Se tiene al actor ofreciendo las pruebas que indica en su </w:t>
      </w:r>
      <w:r w:rsidR="00C135AD" w:rsidRPr="00F27E37">
        <w:rPr>
          <w:rFonts w:ascii="Gothic720 BT" w:hAnsi="Gothic720 BT" w:cs="Arial"/>
          <w:sz w:val="22"/>
          <w:szCs w:val="22"/>
        </w:rPr>
        <w:t>escrito</w:t>
      </w:r>
      <w:r w:rsidR="00AD5709" w:rsidRPr="00F27E37">
        <w:rPr>
          <w:rFonts w:ascii="Gothic720 BT" w:hAnsi="Gothic720 BT" w:cs="Arial"/>
          <w:sz w:val="22"/>
          <w:szCs w:val="22"/>
        </w:rPr>
        <w:t xml:space="preserve">, de las cuales se admiten las siguientes: _________________________ </w:t>
      </w:r>
      <w:r w:rsidR="00AD5709" w:rsidRPr="00F27E37">
        <w:rPr>
          <w:rFonts w:ascii="Gothic720 BT" w:hAnsi="Gothic720 BT" w:cs="Arial"/>
          <w:iCs/>
          <w:sz w:val="22"/>
          <w:szCs w:val="22"/>
        </w:rPr>
        <w:t>(Indicar las pruebas que se admiten y que en su caso se tengan por desahogadas)</w:t>
      </w:r>
      <w:r w:rsidR="00AD5709" w:rsidRPr="00F27E37">
        <w:rPr>
          <w:rFonts w:ascii="Gothic720 BT" w:hAnsi="Gothic720 BT" w:cs="Arial"/>
          <w:sz w:val="22"/>
          <w:szCs w:val="22"/>
        </w:rPr>
        <w:t xml:space="preserve"> y</w:t>
      </w:r>
      <w:r w:rsidR="00AD5709" w:rsidRPr="00F27E37">
        <w:rPr>
          <w:rFonts w:ascii="Gothic720 BT" w:hAnsi="Gothic720 BT" w:cs="Arial"/>
          <w:w w:val="78"/>
          <w:sz w:val="22"/>
          <w:szCs w:val="22"/>
        </w:rPr>
        <w:t xml:space="preserve"> </w:t>
      </w:r>
      <w:r w:rsidR="00AD5709" w:rsidRPr="00F27E37">
        <w:rPr>
          <w:rFonts w:ascii="Gothic720 BT" w:hAnsi="Gothic720 BT" w:cs="Arial"/>
          <w:sz w:val="22"/>
          <w:szCs w:val="22"/>
        </w:rPr>
        <w:t xml:space="preserve">rechazándose las relativas a ___________________________ </w:t>
      </w:r>
      <w:r w:rsidR="00AD5709" w:rsidRPr="00F27E37">
        <w:rPr>
          <w:rFonts w:ascii="Gothic720 BT" w:hAnsi="Gothic720 BT" w:cs="Arial"/>
          <w:iCs/>
          <w:sz w:val="22"/>
          <w:szCs w:val="22"/>
        </w:rPr>
        <w:t xml:space="preserve">(Indicar las pruebas que </w:t>
      </w:r>
      <w:r w:rsidR="00AD5709" w:rsidRPr="00F27E37">
        <w:rPr>
          <w:rFonts w:ascii="Gothic720 BT" w:hAnsi="Gothic720 BT" w:cs="Arial"/>
          <w:sz w:val="22"/>
          <w:szCs w:val="22"/>
        </w:rPr>
        <w:t xml:space="preserve">se </w:t>
      </w:r>
      <w:r w:rsidR="00AD5709" w:rsidRPr="00F27E37">
        <w:rPr>
          <w:rFonts w:ascii="Gothic720 BT" w:hAnsi="Gothic720 BT" w:cs="Arial"/>
          <w:iCs/>
          <w:sz w:val="22"/>
          <w:szCs w:val="22"/>
        </w:rPr>
        <w:t>rechazan, exponiendo las razones de dicha determinación)</w:t>
      </w:r>
      <w:r w:rsidR="00AD5709" w:rsidRPr="00F27E37">
        <w:rPr>
          <w:rFonts w:ascii="Gothic720 BT" w:hAnsi="Gothic720 BT" w:cs="Arial"/>
          <w:i/>
          <w:iCs/>
          <w:sz w:val="22"/>
          <w:szCs w:val="22"/>
        </w:rPr>
        <w:t>.</w:t>
      </w:r>
      <w:r w:rsidR="00AD5709" w:rsidRPr="00F27E37">
        <w:rPr>
          <w:rFonts w:ascii="Gothic720 BT" w:hAnsi="Gothic720 BT" w:cs="Arial"/>
          <w:sz w:val="22"/>
          <w:szCs w:val="22"/>
        </w:rPr>
        <w:t>De conformidad con</w:t>
      </w:r>
      <w:r w:rsidR="00230AE2" w:rsidRPr="00F27E37">
        <w:rPr>
          <w:rFonts w:ascii="Gothic720 BT" w:hAnsi="Gothic720 BT" w:cs="Arial"/>
          <w:sz w:val="22"/>
          <w:szCs w:val="22"/>
        </w:rPr>
        <w:t xml:space="preserve"> los art</w:t>
      </w:r>
      <w:r w:rsidR="0046457C" w:rsidRPr="00F27E37">
        <w:rPr>
          <w:rFonts w:ascii="Gothic720 BT" w:hAnsi="Gothic720 BT" w:cs="Arial"/>
          <w:sz w:val="22"/>
          <w:szCs w:val="22"/>
        </w:rPr>
        <w:t xml:space="preserve">ículos 36, 37, 38, 39, </w:t>
      </w:r>
      <w:r w:rsidR="00230AE2" w:rsidRPr="00F27E37">
        <w:rPr>
          <w:rFonts w:ascii="Gothic720 BT" w:hAnsi="Gothic720 BT" w:cs="Arial"/>
          <w:sz w:val="22"/>
          <w:szCs w:val="22"/>
        </w:rPr>
        <w:t xml:space="preserve">40 </w:t>
      </w:r>
      <w:r w:rsidR="0046457C" w:rsidRPr="00F27E37">
        <w:rPr>
          <w:rFonts w:ascii="Gothic720 BT" w:hAnsi="Gothic720 BT" w:cs="Arial"/>
          <w:sz w:val="22"/>
          <w:szCs w:val="22"/>
        </w:rPr>
        <w:t xml:space="preserve">y 47 </w:t>
      </w:r>
      <w:r w:rsidR="00230AE2" w:rsidRPr="00F27E37">
        <w:rPr>
          <w:rFonts w:ascii="Gothic720 BT" w:hAnsi="Gothic720 BT" w:cs="Arial"/>
          <w:sz w:val="22"/>
          <w:szCs w:val="22"/>
        </w:rPr>
        <w:t xml:space="preserve">de la Ley </w:t>
      </w:r>
      <w:r w:rsidR="00C135AD" w:rsidRPr="00F27E37">
        <w:rPr>
          <w:rFonts w:ascii="Gothic720 BT" w:hAnsi="Gothic720 BT" w:cs="Arial"/>
          <w:sz w:val="22"/>
          <w:szCs w:val="22"/>
        </w:rPr>
        <w:t>de Medios de Impugnación en Materia Electoral del Estado de Querétaro</w:t>
      </w:r>
      <w:r w:rsidR="00AD5709" w:rsidRPr="00F27E37">
        <w:rPr>
          <w:rFonts w:ascii="Gothic720 BT" w:hAnsi="Gothic720 BT" w:cs="Arial"/>
          <w:sz w:val="22"/>
          <w:szCs w:val="22"/>
        </w:rPr>
        <w:t>.</w:t>
      </w:r>
    </w:p>
    <w:p w:rsidR="00230AE2" w:rsidRPr="00F27E37" w:rsidRDefault="00230AE2" w:rsidP="00BE37A3">
      <w:pPr>
        <w:pStyle w:val="Estilo"/>
        <w:spacing w:line="276" w:lineRule="auto"/>
        <w:ind w:left="24" w:right="-16"/>
        <w:jc w:val="both"/>
        <w:rPr>
          <w:rFonts w:ascii="Gothic720 BT" w:hAnsi="Gothic720 BT" w:cs="Arial"/>
          <w:i/>
          <w:iCs/>
          <w:sz w:val="22"/>
          <w:szCs w:val="22"/>
          <w:u w:val="single"/>
        </w:rPr>
      </w:pPr>
    </w:p>
    <w:p w:rsidR="00230AE2" w:rsidRPr="00F27E37" w:rsidRDefault="000F5189" w:rsidP="00BE37A3">
      <w:pPr>
        <w:pStyle w:val="Estilo"/>
        <w:spacing w:line="276" w:lineRule="auto"/>
        <w:ind w:left="24" w:right="-16"/>
        <w:jc w:val="both"/>
        <w:rPr>
          <w:rFonts w:ascii="Gothic720 BT" w:hAnsi="Gothic720 BT" w:cs="Arial"/>
          <w:iCs/>
          <w:sz w:val="22"/>
          <w:szCs w:val="22"/>
        </w:rPr>
      </w:pPr>
      <w:r w:rsidRPr="00F27E37">
        <w:rPr>
          <w:rFonts w:ascii="Gothic720 BT" w:hAnsi="Gothic720 BT" w:cs="Arial"/>
          <w:b/>
          <w:iCs/>
          <w:sz w:val="22"/>
          <w:szCs w:val="22"/>
        </w:rPr>
        <w:t>QUINTO</w:t>
      </w:r>
      <w:r w:rsidR="00AD5709" w:rsidRPr="00F27E37">
        <w:rPr>
          <w:rFonts w:ascii="Gothic720 BT" w:hAnsi="Gothic720 BT" w:cs="Arial"/>
          <w:b/>
          <w:iCs/>
          <w:sz w:val="22"/>
          <w:szCs w:val="22"/>
        </w:rPr>
        <w:t>.</w:t>
      </w:r>
      <w:r w:rsidR="00AD5709" w:rsidRPr="00F27E37">
        <w:rPr>
          <w:rFonts w:ascii="Gothic720 BT" w:hAnsi="Gothic720 BT" w:cs="Arial"/>
          <w:iCs/>
          <w:sz w:val="22"/>
          <w:szCs w:val="22"/>
        </w:rPr>
        <w:t xml:space="preserve"> </w:t>
      </w:r>
      <w:r w:rsidRPr="00F27E37">
        <w:rPr>
          <w:rFonts w:ascii="Gothic720 BT" w:hAnsi="Gothic720 BT" w:cs="Arial"/>
          <w:b/>
          <w:iCs/>
          <w:sz w:val="22"/>
          <w:szCs w:val="22"/>
        </w:rPr>
        <w:t>Terceros Interesado</w:t>
      </w:r>
      <w:r w:rsidR="00C135AD" w:rsidRPr="00F27E37">
        <w:rPr>
          <w:rFonts w:ascii="Gothic720 BT" w:hAnsi="Gothic720 BT" w:cs="Arial"/>
          <w:b/>
          <w:iCs/>
          <w:sz w:val="22"/>
          <w:szCs w:val="22"/>
        </w:rPr>
        <w:t>s</w:t>
      </w:r>
      <w:r w:rsidRPr="00F27E37">
        <w:rPr>
          <w:rFonts w:ascii="Gothic720 BT" w:hAnsi="Gothic720 BT" w:cs="Arial"/>
          <w:b/>
          <w:iCs/>
          <w:sz w:val="22"/>
          <w:szCs w:val="22"/>
        </w:rPr>
        <w:t xml:space="preserve">. </w:t>
      </w:r>
      <w:r w:rsidR="00AD5709" w:rsidRPr="00F27E37">
        <w:rPr>
          <w:rFonts w:ascii="Gothic720 BT" w:hAnsi="Gothic720 BT" w:cs="Arial"/>
          <w:iCs/>
          <w:sz w:val="22"/>
          <w:szCs w:val="22"/>
        </w:rPr>
        <w:t>S</w:t>
      </w:r>
      <w:r w:rsidR="00230AE2" w:rsidRPr="00F27E37">
        <w:rPr>
          <w:rFonts w:ascii="Gothic720 BT" w:hAnsi="Gothic720 BT" w:cs="Arial"/>
          <w:iCs/>
          <w:sz w:val="22"/>
          <w:szCs w:val="22"/>
        </w:rPr>
        <w:t xml:space="preserve">e ordena notificar </w:t>
      </w:r>
      <w:r w:rsidR="00AD5709" w:rsidRPr="00F27E37">
        <w:rPr>
          <w:rFonts w:ascii="Gothic720 BT" w:hAnsi="Gothic720 BT" w:cs="Arial"/>
          <w:iCs/>
          <w:sz w:val="22"/>
          <w:szCs w:val="22"/>
        </w:rPr>
        <w:t>a</w:t>
      </w:r>
      <w:r w:rsidR="00230AE2" w:rsidRPr="00F27E37">
        <w:rPr>
          <w:rFonts w:ascii="Gothic720 BT" w:hAnsi="Gothic720 BT" w:cs="Arial"/>
          <w:iCs/>
          <w:sz w:val="22"/>
          <w:szCs w:val="22"/>
        </w:rPr>
        <w:t xml:space="preserve"> los terceros interesad</w:t>
      </w:r>
      <w:r w:rsidR="00AD5709" w:rsidRPr="00F27E37">
        <w:rPr>
          <w:rFonts w:ascii="Gothic720 BT" w:hAnsi="Gothic720 BT" w:cs="Arial"/>
          <w:iCs/>
          <w:sz w:val="22"/>
          <w:szCs w:val="22"/>
        </w:rPr>
        <w:t>os señalados por el recurrente</w:t>
      </w:r>
      <w:r w:rsidR="00230AE2" w:rsidRPr="00F27E37">
        <w:rPr>
          <w:rFonts w:ascii="Gothic720 BT" w:hAnsi="Gothic720 BT" w:cs="Arial"/>
          <w:iCs/>
          <w:sz w:val="22"/>
          <w:szCs w:val="22"/>
        </w:rPr>
        <w:t>, para que en el plazo de</w:t>
      </w:r>
      <w:r w:rsidR="00230AE2" w:rsidRPr="00F27E37">
        <w:rPr>
          <w:rFonts w:ascii="Gothic720 BT" w:hAnsi="Gothic720 BT" w:cs="Arial"/>
          <w:b/>
          <w:iCs/>
          <w:sz w:val="22"/>
          <w:szCs w:val="22"/>
        </w:rPr>
        <w:t xml:space="preserve"> </w:t>
      </w:r>
      <w:r w:rsidR="00AD5709" w:rsidRPr="00F27E37">
        <w:rPr>
          <w:rFonts w:ascii="Gothic720 BT" w:hAnsi="Gothic720 BT" w:cs="Arial"/>
          <w:b/>
          <w:iCs/>
          <w:sz w:val="22"/>
          <w:szCs w:val="22"/>
        </w:rPr>
        <w:t>tres</w:t>
      </w:r>
      <w:r w:rsidR="00AD5709" w:rsidRPr="00F27E37">
        <w:rPr>
          <w:rFonts w:ascii="Gothic720 BT" w:hAnsi="Gothic720 BT" w:cs="Arial"/>
          <w:iCs/>
          <w:sz w:val="22"/>
          <w:szCs w:val="22"/>
        </w:rPr>
        <w:t xml:space="preserve"> </w:t>
      </w:r>
      <w:r w:rsidR="00AD5709" w:rsidRPr="00F27E37">
        <w:rPr>
          <w:rFonts w:ascii="Gothic720 BT" w:hAnsi="Gothic720 BT" w:cs="Arial"/>
          <w:b/>
          <w:iCs/>
          <w:sz w:val="22"/>
          <w:szCs w:val="22"/>
        </w:rPr>
        <w:t>días</w:t>
      </w:r>
      <w:r w:rsidR="0046457C" w:rsidRPr="00F27E37">
        <w:rPr>
          <w:rFonts w:ascii="Gothic720 BT" w:hAnsi="Gothic720 BT" w:cs="Arial"/>
          <w:b/>
          <w:iCs/>
          <w:sz w:val="22"/>
          <w:szCs w:val="22"/>
        </w:rPr>
        <w:t xml:space="preserve">, </w:t>
      </w:r>
      <w:r w:rsidR="0046457C" w:rsidRPr="00F27E37">
        <w:rPr>
          <w:rFonts w:ascii="Gothic720 BT" w:hAnsi="Gothic720 BT" w:cs="Arial"/>
          <w:iCs/>
          <w:sz w:val="22"/>
          <w:szCs w:val="22"/>
        </w:rPr>
        <w:t xml:space="preserve">contados a partir de que surta efectos la notificación respectiva, </w:t>
      </w:r>
      <w:r w:rsidR="00230AE2" w:rsidRPr="00F27E37">
        <w:rPr>
          <w:rFonts w:ascii="Gothic720 BT" w:hAnsi="Gothic720 BT" w:cs="Arial"/>
          <w:iCs/>
          <w:sz w:val="22"/>
          <w:szCs w:val="22"/>
        </w:rPr>
        <w:t>manifiesten lo que a su derecho convenga y aporten las pruebas que estimen pertinentes, debiendo para tal efecto correrles traslado con las copias simples del escrito de interposición del recurso que exhibe el recurrente.</w:t>
      </w:r>
    </w:p>
    <w:p w:rsidR="00230AE2" w:rsidRPr="00F27E37" w:rsidRDefault="00230AE2" w:rsidP="00BE37A3">
      <w:pPr>
        <w:pStyle w:val="Estilo"/>
        <w:spacing w:line="276" w:lineRule="auto"/>
        <w:ind w:left="24" w:right="-16"/>
        <w:jc w:val="both"/>
        <w:rPr>
          <w:rFonts w:ascii="Gothic720 BT" w:hAnsi="Gothic720 BT" w:cs="Arial"/>
          <w:iCs/>
          <w:sz w:val="22"/>
          <w:szCs w:val="22"/>
        </w:rPr>
      </w:pPr>
    </w:p>
    <w:p w:rsidR="00230AE2" w:rsidRPr="00F27E37" w:rsidRDefault="00230AE2" w:rsidP="00BE37A3">
      <w:pPr>
        <w:pStyle w:val="Estilo"/>
        <w:spacing w:line="276" w:lineRule="auto"/>
        <w:ind w:left="24" w:right="-16"/>
        <w:jc w:val="both"/>
        <w:rPr>
          <w:rFonts w:ascii="Gothic720 BT" w:hAnsi="Gothic720 BT" w:cs="Arial"/>
          <w:iCs/>
          <w:sz w:val="22"/>
          <w:szCs w:val="22"/>
        </w:rPr>
      </w:pPr>
      <w:r w:rsidRPr="00F27E37">
        <w:rPr>
          <w:rFonts w:ascii="Gothic720 BT" w:hAnsi="Gothic720 BT" w:cs="Arial"/>
          <w:sz w:val="22"/>
          <w:szCs w:val="22"/>
        </w:rPr>
        <w:t>Lo anterior</w:t>
      </w:r>
      <w:r w:rsidR="00286D89" w:rsidRPr="00F27E37">
        <w:rPr>
          <w:rFonts w:ascii="Gothic720 BT" w:hAnsi="Gothic720 BT" w:cs="Arial"/>
          <w:sz w:val="22"/>
          <w:szCs w:val="22"/>
        </w:rPr>
        <w:t>,</w:t>
      </w:r>
      <w:r w:rsidRPr="00F27E37">
        <w:rPr>
          <w:rFonts w:ascii="Gothic720 BT" w:hAnsi="Gothic720 BT" w:cs="Arial"/>
          <w:sz w:val="22"/>
          <w:szCs w:val="22"/>
        </w:rPr>
        <w:t xml:space="preserve"> con fundamento en lo dispuesto por los artículos 65, 66, 67 y 69 de la Ley de Medios de Impugnación en Materia Electoral del Estado de Querétaro</w:t>
      </w:r>
      <w:r w:rsidR="0031080F" w:rsidRPr="00F27E37">
        <w:rPr>
          <w:rFonts w:ascii="Gothic720 BT" w:hAnsi="Gothic720 BT" w:cs="Arial"/>
          <w:sz w:val="22"/>
          <w:szCs w:val="22"/>
        </w:rPr>
        <w:t>.</w:t>
      </w:r>
    </w:p>
    <w:p w:rsidR="00230AE2" w:rsidRPr="00F27E37" w:rsidRDefault="00230AE2" w:rsidP="00BE37A3">
      <w:pPr>
        <w:pStyle w:val="Estilo"/>
        <w:spacing w:line="276" w:lineRule="auto"/>
        <w:ind w:left="24" w:right="-16"/>
        <w:jc w:val="both"/>
        <w:rPr>
          <w:rFonts w:ascii="Gothic720 BT" w:hAnsi="Gothic720 BT" w:cs="Arial"/>
          <w:sz w:val="22"/>
          <w:szCs w:val="22"/>
        </w:rPr>
      </w:pPr>
    </w:p>
    <w:p w:rsidR="000F5189" w:rsidRPr="00F27E37" w:rsidRDefault="000F5189" w:rsidP="000F5189">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Así lo proveyó y firmó el</w:t>
      </w:r>
      <w:r w:rsidR="00FB719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w:t>
      </w:r>
      <w:r w:rsidR="009B77D7" w:rsidRPr="00F27E37">
        <w:rPr>
          <w:rFonts w:ascii="Gothic720 BT" w:eastAsia="Times New Roman" w:hAnsi="Gothic720 BT" w:cs="Arial"/>
          <w:color w:val="auto"/>
          <w:sz w:val="22"/>
          <w:szCs w:val="22"/>
          <w:lang w:eastAsia="es-ES"/>
        </w:rPr>
        <w:t>Secretari</w:t>
      </w:r>
      <w:r w:rsidRPr="00F27E37">
        <w:rPr>
          <w:rFonts w:ascii="Gothic720 BT" w:eastAsia="Times New Roman" w:hAnsi="Gothic720 BT" w:cs="Arial"/>
          <w:color w:val="auto"/>
          <w:sz w:val="22"/>
          <w:szCs w:val="22"/>
          <w:lang w:eastAsia="es-ES"/>
        </w:rPr>
        <w:t>o</w:t>
      </w:r>
      <w:r w:rsidR="00FB719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w:t>
      </w:r>
      <w:r w:rsidR="009B77D7" w:rsidRPr="00F27E37">
        <w:rPr>
          <w:rFonts w:ascii="Gothic720 BT" w:eastAsia="Times New Roman" w:hAnsi="Gothic720 BT" w:cs="Arial"/>
          <w:color w:val="auto"/>
          <w:sz w:val="22"/>
          <w:szCs w:val="22"/>
          <w:lang w:eastAsia="es-ES"/>
        </w:rPr>
        <w:t>Técnic</w:t>
      </w:r>
      <w:r w:rsidRPr="00F27E37">
        <w:rPr>
          <w:rFonts w:ascii="Gothic720 BT" w:eastAsia="Times New Roman" w:hAnsi="Gothic720 BT" w:cs="Arial"/>
          <w:color w:val="auto"/>
          <w:sz w:val="22"/>
          <w:szCs w:val="22"/>
          <w:lang w:eastAsia="es-ES"/>
        </w:rPr>
        <w:t>o</w:t>
      </w:r>
      <w:r w:rsidR="00FB719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_________________ del Consejo _____________ del Instituto Electoral del Estado de Querétaro, quien da </w:t>
      </w:r>
      <w:r w:rsidRPr="00F27E37">
        <w:rPr>
          <w:rFonts w:ascii="Gothic720 BT" w:eastAsia="Times New Roman" w:hAnsi="Gothic720 BT" w:cs="Arial"/>
          <w:b/>
          <w:color w:val="auto"/>
          <w:sz w:val="22"/>
          <w:szCs w:val="22"/>
          <w:lang w:eastAsia="es-ES"/>
        </w:rPr>
        <w:t>fe</w:t>
      </w:r>
      <w:r w:rsidRPr="00F27E37">
        <w:rPr>
          <w:rFonts w:ascii="Gothic720 BT" w:eastAsia="Times New Roman" w:hAnsi="Gothic720 BT" w:cs="Arial"/>
          <w:color w:val="auto"/>
          <w:sz w:val="22"/>
          <w:szCs w:val="22"/>
          <w:lang w:eastAsia="es-ES"/>
        </w:rPr>
        <w:t>.</w:t>
      </w:r>
    </w:p>
    <w:p w:rsidR="000F5189" w:rsidRPr="00F27E37" w:rsidRDefault="000F5189" w:rsidP="000F5189">
      <w:pPr>
        <w:pStyle w:val="Default"/>
        <w:ind w:left="992"/>
        <w:jc w:val="both"/>
        <w:rPr>
          <w:rFonts w:ascii="Gothic720 BT" w:eastAsia="Times New Roman" w:hAnsi="Gothic720 BT" w:cs="Arial"/>
          <w:color w:val="auto"/>
          <w:sz w:val="22"/>
          <w:szCs w:val="22"/>
          <w:lang w:eastAsia="es-ES"/>
        </w:rPr>
      </w:pPr>
    </w:p>
    <w:p w:rsidR="000F5189" w:rsidRPr="00F27E37" w:rsidRDefault="000F5189" w:rsidP="000F5189">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Se publica en listas de acuerd</w:t>
      </w:r>
      <w:r w:rsidR="009B77D7" w:rsidRPr="00F27E37">
        <w:rPr>
          <w:rFonts w:ascii="Gothic720 BT" w:eastAsia="Times New Roman" w:hAnsi="Gothic720 BT" w:cs="Arial"/>
          <w:color w:val="auto"/>
          <w:sz w:val="22"/>
          <w:szCs w:val="22"/>
          <w:lang w:eastAsia="es-ES"/>
        </w:rPr>
        <w:t xml:space="preserve">os el ___________ </w:t>
      </w:r>
      <w:r w:rsidR="002B060D" w:rsidRPr="00F27E37">
        <w:rPr>
          <w:rFonts w:ascii="Gothic720 BT" w:eastAsia="Times New Roman" w:hAnsi="Gothic720 BT" w:cs="Arial"/>
          <w:color w:val="auto"/>
          <w:sz w:val="22"/>
          <w:szCs w:val="22"/>
          <w:lang w:eastAsia="es-ES"/>
        </w:rPr>
        <w:t>de ______de _______</w:t>
      </w:r>
      <w:r w:rsidRPr="00F27E37">
        <w:rPr>
          <w:rFonts w:ascii="Gothic720 BT" w:eastAsia="Times New Roman" w:hAnsi="Gothic720 BT" w:cs="Arial"/>
          <w:color w:val="auto"/>
          <w:sz w:val="22"/>
          <w:szCs w:val="22"/>
          <w:lang w:eastAsia="es-ES"/>
        </w:rPr>
        <w:t xml:space="preserve">. </w:t>
      </w:r>
      <w:r w:rsidRPr="00F27E37">
        <w:rPr>
          <w:rFonts w:ascii="Gothic720 BT" w:eastAsia="Times New Roman" w:hAnsi="Gothic720 BT" w:cs="Arial"/>
          <w:b/>
          <w:color w:val="auto"/>
          <w:sz w:val="22"/>
          <w:szCs w:val="22"/>
          <w:lang w:eastAsia="es-ES"/>
        </w:rPr>
        <w:t>DOY FE</w:t>
      </w:r>
      <w:r w:rsidRPr="00F27E37">
        <w:rPr>
          <w:rFonts w:ascii="Gothic720 BT" w:eastAsia="Times New Roman" w:hAnsi="Gothic720 BT" w:cs="Arial"/>
          <w:color w:val="auto"/>
          <w:sz w:val="22"/>
          <w:szCs w:val="22"/>
          <w:lang w:eastAsia="es-ES"/>
        </w:rPr>
        <w:t>.</w:t>
      </w:r>
    </w:p>
    <w:p w:rsidR="00E3443F" w:rsidRPr="00F27E37" w:rsidRDefault="00E3443F" w:rsidP="000F5189">
      <w:pPr>
        <w:pStyle w:val="Estilo"/>
        <w:spacing w:line="276" w:lineRule="auto"/>
        <w:rPr>
          <w:rFonts w:ascii="Gothic720 BT" w:hAnsi="Gothic720 BT" w:cs="Arial"/>
          <w:sz w:val="22"/>
          <w:szCs w:val="22"/>
        </w:rPr>
      </w:pPr>
    </w:p>
    <w:p w:rsidR="000F5189" w:rsidRPr="00F27E37" w:rsidRDefault="000F5189" w:rsidP="000F5189">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A16261"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0F5189" w:rsidRPr="00F27E37" w:rsidRDefault="00FB7198" w:rsidP="000F5189">
      <w:pPr>
        <w:pStyle w:val="Estilo"/>
        <w:spacing w:line="276" w:lineRule="auto"/>
        <w:jc w:val="center"/>
        <w:rPr>
          <w:rFonts w:ascii="Gothic720 BT" w:hAnsi="Gothic720 BT" w:cs="Arial"/>
          <w:i/>
          <w:sz w:val="22"/>
          <w:szCs w:val="22"/>
        </w:rPr>
      </w:pPr>
      <w:r w:rsidRPr="00F27E37">
        <w:rPr>
          <w:rFonts w:ascii="Gothic720 BT" w:hAnsi="Gothic720 BT" w:cs="Arial"/>
          <w:sz w:val="22"/>
          <w:szCs w:val="22"/>
        </w:rPr>
        <w:t>Secretario/a</w:t>
      </w:r>
      <w:r w:rsidR="000F5189" w:rsidRPr="00F27E37">
        <w:rPr>
          <w:rFonts w:ascii="Gothic720 BT" w:hAnsi="Gothic720 BT" w:cs="Arial"/>
          <w:sz w:val="22"/>
          <w:szCs w:val="22"/>
        </w:rPr>
        <w:t xml:space="preserve"> </w:t>
      </w:r>
      <w:r w:rsidR="009B77D7" w:rsidRPr="00F27E37">
        <w:rPr>
          <w:rFonts w:ascii="Gothic720 BT" w:hAnsi="Gothic720 BT" w:cs="Arial"/>
          <w:sz w:val="22"/>
          <w:szCs w:val="22"/>
        </w:rPr>
        <w:t>T</w:t>
      </w:r>
      <w:r w:rsidRPr="00F27E37">
        <w:rPr>
          <w:rFonts w:ascii="Gothic720 BT" w:hAnsi="Gothic720 BT" w:cs="Arial"/>
          <w:sz w:val="22"/>
          <w:szCs w:val="22"/>
        </w:rPr>
        <w:t>écnic</w:t>
      </w:r>
      <w:r w:rsidR="000F5189" w:rsidRPr="00F27E37">
        <w:rPr>
          <w:rFonts w:ascii="Gothic720 BT" w:hAnsi="Gothic720 BT" w:cs="Arial"/>
          <w:sz w:val="22"/>
          <w:szCs w:val="22"/>
        </w:rPr>
        <w:t>o</w:t>
      </w:r>
      <w:r w:rsidRPr="00F27E37">
        <w:rPr>
          <w:rFonts w:ascii="Gothic720 BT" w:hAnsi="Gothic720 BT" w:cs="Arial"/>
          <w:sz w:val="22"/>
          <w:szCs w:val="22"/>
        </w:rPr>
        <w:t>/a</w:t>
      </w:r>
      <w:r w:rsidR="00D66FEE" w:rsidRPr="00F27E37">
        <w:rPr>
          <w:rFonts w:ascii="Gothic720 BT" w:hAnsi="Gothic720 BT" w:cs="Arial"/>
          <w:sz w:val="22"/>
          <w:szCs w:val="22"/>
        </w:rPr>
        <w:t xml:space="preserve"> d</w:t>
      </w:r>
      <w:r w:rsidR="000F5189" w:rsidRPr="00F27E37">
        <w:rPr>
          <w:rFonts w:ascii="Gothic720 BT" w:hAnsi="Gothic720 BT" w:cs="Arial"/>
          <w:sz w:val="22"/>
          <w:szCs w:val="22"/>
        </w:rPr>
        <w:t xml:space="preserve">el Consejo </w:t>
      </w:r>
      <w:r w:rsidR="000F5189" w:rsidRPr="00F27E37">
        <w:rPr>
          <w:rFonts w:ascii="Gothic720 BT" w:hAnsi="Gothic720 BT" w:cs="Arial"/>
          <w:i/>
          <w:sz w:val="22"/>
          <w:szCs w:val="22"/>
        </w:rPr>
        <w:t>(</w:t>
      </w:r>
      <w:r w:rsidR="000F5189" w:rsidRPr="00F27E37">
        <w:rPr>
          <w:rFonts w:ascii="Gothic720 BT" w:hAnsi="Gothic720 BT" w:cs="Arial"/>
          <w:sz w:val="22"/>
          <w:szCs w:val="22"/>
        </w:rPr>
        <w:t>Distrital o Municipal</w:t>
      </w:r>
      <w:r w:rsidR="000F5189" w:rsidRPr="00F27E37">
        <w:rPr>
          <w:rFonts w:ascii="Gothic720 BT" w:hAnsi="Gothic720 BT" w:cs="Arial"/>
          <w:i/>
          <w:sz w:val="22"/>
          <w:szCs w:val="22"/>
        </w:rPr>
        <w:t>)</w:t>
      </w:r>
    </w:p>
    <w:p w:rsidR="000F5189" w:rsidRPr="00F27E37" w:rsidRDefault="000F5189" w:rsidP="000F5189">
      <w:pPr>
        <w:pStyle w:val="Default"/>
        <w:rPr>
          <w:rFonts w:ascii="Gothic720 BT" w:eastAsia="Times New Roman" w:hAnsi="Gothic720 BT" w:cs="Arial"/>
          <w:color w:val="auto"/>
          <w:sz w:val="22"/>
          <w:szCs w:val="22"/>
          <w:lang w:eastAsia="es-ES"/>
        </w:rPr>
      </w:pPr>
    </w:p>
    <w:p w:rsidR="00E3443F" w:rsidRPr="00F27E37" w:rsidRDefault="00E3443F" w:rsidP="000F5189">
      <w:pPr>
        <w:pStyle w:val="Default"/>
        <w:rPr>
          <w:rFonts w:ascii="Gothic720 BT" w:eastAsia="Times New Roman" w:hAnsi="Gothic720 BT" w:cs="Arial"/>
          <w:color w:val="auto"/>
          <w:sz w:val="22"/>
          <w:szCs w:val="22"/>
          <w:lang w:eastAsia="es-ES"/>
        </w:rPr>
      </w:pPr>
    </w:p>
    <w:p w:rsidR="000F5189" w:rsidRPr="00F27E37" w:rsidRDefault="000F5189" w:rsidP="000F5189">
      <w:pPr>
        <w:pStyle w:val="Default"/>
        <w:jc w:val="both"/>
        <w:rPr>
          <w:rFonts w:ascii="Gothic720 BT" w:eastAsia="Times New Roman" w:hAnsi="Gothic720 BT" w:cs="Arial"/>
          <w:b/>
          <w:color w:val="auto"/>
          <w:sz w:val="22"/>
          <w:szCs w:val="22"/>
          <w:lang w:eastAsia="es-ES"/>
        </w:rPr>
      </w:pPr>
      <w:r w:rsidRPr="00F27E37">
        <w:rPr>
          <w:rFonts w:ascii="Gothic720 BT" w:eastAsia="Times New Roman" w:hAnsi="Gothic720 BT" w:cs="Arial"/>
          <w:b/>
          <w:color w:val="auto"/>
          <w:sz w:val="22"/>
          <w:szCs w:val="22"/>
          <w:lang w:eastAsia="es-ES"/>
        </w:rPr>
        <w:t>CONSTANCIA DE INTEGRACIÓN DE EXPEDIENTE.</w:t>
      </w:r>
      <w:r w:rsidRPr="00F27E37">
        <w:rPr>
          <w:rFonts w:ascii="Gothic720 BT" w:eastAsia="Times New Roman" w:hAnsi="Gothic720 BT" w:cs="Arial"/>
          <w:color w:val="auto"/>
          <w:sz w:val="22"/>
          <w:szCs w:val="22"/>
          <w:lang w:eastAsia="es-ES"/>
        </w:rPr>
        <w:t xml:space="preserve"> En ________________, </w:t>
      </w:r>
      <w:proofErr w:type="spellStart"/>
      <w:r w:rsidRPr="00F27E37">
        <w:rPr>
          <w:rFonts w:ascii="Gothic720 BT" w:eastAsia="Times New Roman" w:hAnsi="Gothic720 BT" w:cs="Arial"/>
          <w:color w:val="auto"/>
          <w:sz w:val="22"/>
          <w:szCs w:val="22"/>
          <w:lang w:eastAsia="es-ES"/>
        </w:rPr>
        <w:t>Q</w:t>
      </w:r>
      <w:r w:rsidR="009B77D7" w:rsidRPr="00F27E37">
        <w:rPr>
          <w:rFonts w:ascii="Gothic720 BT" w:eastAsia="Times New Roman" w:hAnsi="Gothic720 BT" w:cs="Arial"/>
          <w:color w:val="auto"/>
          <w:sz w:val="22"/>
          <w:szCs w:val="22"/>
          <w:lang w:eastAsia="es-ES"/>
        </w:rPr>
        <w:t>ro</w:t>
      </w:r>
      <w:proofErr w:type="spellEnd"/>
      <w:r w:rsidR="009B77D7" w:rsidRPr="00F27E37">
        <w:rPr>
          <w:rFonts w:ascii="Gothic720 BT" w:eastAsia="Times New Roman" w:hAnsi="Gothic720 BT" w:cs="Arial"/>
          <w:color w:val="auto"/>
          <w:sz w:val="22"/>
          <w:szCs w:val="22"/>
          <w:lang w:eastAsia="es-ES"/>
        </w:rPr>
        <w:t xml:space="preserve">, a ________ de </w:t>
      </w:r>
      <w:r w:rsidR="002B060D" w:rsidRPr="00F27E37">
        <w:rPr>
          <w:rFonts w:ascii="Gothic720 BT" w:eastAsia="Times New Roman" w:hAnsi="Gothic720 BT" w:cs="Arial"/>
          <w:color w:val="auto"/>
          <w:sz w:val="22"/>
          <w:szCs w:val="22"/>
          <w:lang w:eastAsia="es-ES"/>
        </w:rPr>
        <w:t xml:space="preserve">_______ </w:t>
      </w:r>
      <w:proofErr w:type="spellStart"/>
      <w:r w:rsidR="002B060D" w:rsidRPr="00F27E37">
        <w:rPr>
          <w:rFonts w:ascii="Gothic720 BT" w:eastAsia="Times New Roman" w:hAnsi="Gothic720 BT" w:cs="Arial"/>
          <w:color w:val="auto"/>
          <w:sz w:val="22"/>
          <w:szCs w:val="22"/>
          <w:lang w:eastAsia="es-ES"/>
        </w:rPr>
        <w:t>de</w:t>
      </w:r>
      <w:proofErr w:type="spellEnd"/>
      <w:r w:rsidR="002B060D" w:rsidRPr="00F27E37">
        <w:rPr>
          <w:rFonts w:ascii="Gothic720 BT" w:eastAsia="Times New Roman" w:hAnsi="Gothic720 BT" w:cs="Arial"/>
          <w:color w:val="auto"/>
          <w:sz w:val="22"/>
          <w:szCs w:val="22"/>
          <w:lang w:eastAsia="es-ES"/>
        </w:rPr>
        <w:t xml:space="preserve"> _______</w:t>
      </w:r>
      <w:r w:rsidRPr="00F27E37">
        <w:rPr>
          <w:rFonts w:ascii="Gothic720 BT" w:eastAsia="Times New Roman" w:hAnsi="Gothic720 BT" w:cs="Arial"/>
          <w:color w:val="auto"/>
          <w:sz w:val="22"/>
          <w:szCs w:val="22"/>
          <w:lang w:eastAsia="es-ES"/>
        </w:rPr>
        <w:t>, el</w:t>
      </w:r>
      <w:r w:rsidR="00FB7198" w:rsidRPr="00F27E37">
        <w:rPr>
          <w:rFonts w:ascii="Gothic720 BT" w:eastAsia="Times New Roman" w:hAnsi="Gothic720 BT" w:cs="Arial"/>
          <w:color w:val="auto"/>
          <w:sz w:val="22"/>
          <w:szCs w:val="22"/>
          <w:lang w:eastAsia="es-ES"/>
        </w:rPr>
        <w:t>/la</w:t>
      </w:r>
      <w:r w:rsidRPr="00F27E37">
        <w:rPr>
          <w:rFonts w:ascii="Gothic720 BT" w:eastAsia="Times New Roman" w:hAnsi="Gothic720 BT" w:cs="Arial"/>
          <w:color w:val="auto"/>
          <w:sz w:val="22"/>
          <w:szCs w:val="22"/>
          <w:lang w:eastAsia="es-ES"/>
        </w:rPr>
        <w:t xml:space="preserve"> Secretario</w:t>
      </w:r>
      <w:r w:rsidR="00FB719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Técnico</w:t>
      </w:r>
      <w:r w:rsidR="00FB719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del Consejo _______________ del Instituto Electoral del Estado de Querétaro, hace constar que se registró en el Libro correspondiente, el Cuaderno que nos ocupa, asignándole el número </w:t>
      </w:r>
      <w:r w:rsidR="001871A8" w:rsidRPr="00F27E37">
        <w:rPr>
          <w:rFonts w:ascii="Gothic720 BT" w:eastAsia="Times New Roman" w:hAnsi="Gothic720 BT"/>
          <w:sz w:val="22"/>
          <w:szCs w:val="22"/>
        </w:rPr>
        <w:t>IEEQ/R</w:t>
      </w:r>
      <w:r w:rsidRPr="00F27E37">
        <w:rPr>
          <w:rFonts w:ascii="Gothic720 BT" w:eastAsia="Times New Roman" w:hAnsi="Gothic720 BT"/>
          <w:sz w:val="22"/>
          <w:szCs w:val="22"/>
        </w:rPr>
        <w:t>/</w:t>
      </w:r>
      <w:r w:rsidR="00E3443F" w:rsidRPr="00F27E37">
        <w:rPr>
          <w:rFonts w:ascii="Gothic720 BT" w:eastAsia="Times New Roman" w:hAnsi="Gothic720 BT"/>
          <w:b/>
          <w:sz w:val="22"/>
          <w:szCs w:val="22"/>
        </w:rPr>
        <w:t xml:space="preserve">CD o </w:t>
      </w:r>
      <w:r w:rsidRPr="00F27E37">
        <w:rPr>
          <w:rFonts w:ascii="Gothic720 BT" w:eastAsia="Times New Roman" w:hAnsi="Gothic720 BT"/>
          <w:b/>
          <w:sz w:val="22"/>
          <w:szCs w:val="22"/>
        </w:rPr>
        <w:t>CM</w:t>
      </w:r>
      <w:r w:rsidR="00E3443F" w:rsidRPr="00F27E37">
        <w:rPr>
          <w:rFonts w:ascii="Gothic720 BT" w:eastAsia="Times New Roman" w:hAnsi="Gothic720 BT"/>
          <w:sz w:val="22"/>
          <w:szCs w:val="22"/>
        </w:rPr>
        <w:t>/***</w:t>
      </w:r>
      <w:r w:rsidR="00882989" w:rsidRPr="00F27E37">
        <w:rPr>
          <w:rFonts w:ascii="Gothic720 BT" w:eastAsia="Times New Roman" w:hAnsi="Gothic720 BT"/>
          <w:sz w:val="22"/>
          <w:szCs w:val="22"/>
        </w:rPr>
        <w:t>/**</w:t>
      </w:r>
      <w:r w:rsidRPr="00F27E37">
        <w:rPr>
          <w:rFonts w:ascii="Gothic720 BT" w:eastAsia="Times New Roman" w:hAnsi="Gothic720 BT" w:cs="Arial"/>
          <w:color w:val="auto"/>
          <w:sz w:val="22"/>
          <w:szCs w:val="22"/>
          <w:lang w:eastAsia="es-ES"/>
        </w:rPr>
        <w:t xml:space="preserve">, lo anterior </w:t>
      </w:r>
      <w:r w:rsidR="009B77D7" w:rsidRPr="00F27E37">
        <w:rPr>
          <w:rFonts w:ascii="Gothic720 BT" w:eastAsia="Times New Roman" w:hAnsi="Gothic720 BT" w:cs="Arial"/>
          <w:color w:val="auto"/>
          <w:sz w:val="22"/>
          <w:szCs w:val="22"/>
          <w:lang w:eastAsia="es-ES"/>
        </w:rPr>
        <w:t>con fundamento en el artículo 86</w:t>
      </w:r>
      <w:r w:rsidRPr="00F27E37">
        <w:rPr>
          <w:rFonts w:ascii="Gothic720 BT" w:eastAsia="Times New Roman" w:hAnsi="Gothic720 BT" w:cs="Arial"/>
          <w:color w:val="auto"/>
          <w:sz w:val="22"/>
          <w:szCs w:val="22"/>
          <w:lang w:eastAsia="es-ES"/>
        </w:rPr>
        <w:t xml:space="preserve">, fracciones IV y X, de la Ley Electoral del Estado de Querétaro. </w:t>
      </w:r>
      <w:r w:rsidRPr="00F27E37">
        <w:rPr>
          <w:rFonts w:ascii="Gothic720 BT" w:eastAsia="Times New Roman" w:hAnsi="Gothic720 BT" w:cs="Arial"/>
          <w:b/>
          <w:color w:val="auto"/>
          <w:sz w:val="22"/>
          <w:szCs w:val="22"/>
          <w:lang w:eastAsia="es-ES"/>
        </w:rPr>
        <w:t>Conste.</w:t>
      </w:r>
    </w:p>
    <w:p w:rsidR="000F5189" w:rsidRDefault="000F5189" w:rsidP="000F5189">
      <w:pPr>
        <w:pStyle w:val="Default"/>
        <w:jc w:val="both"/>
        <w:rPr>
          <w:rFonts w:ascii="Gothic720 BT" w:eastAsia="Times New Roman" w:hAnsi="Gothic720 BT" w:cs="Arial"/>
          <w:color w:val="auto"/>
          <w:sz w:val="22"/>
          <w:szCs w:val="22"/>
          <w:lang w:eastAsia="es-ES"/>
        </w:rPr>
      </w:pPr>
    </w:p>
    <w:p w:rsidR="000D519A" w:rsidRPr="00F27E37" w:rsidRDefault="000D519A" w:rsidP="000F5189">
      <w:pPr>
        <w:pStyle w:val="Default"/>
        <w:jc w:val="both"/>
        <w:rPr>
          <w:rFonts w:ascii="Gothic720 BT" w:eastAsia="Times New Roman" w:hAnsi="Gothic720 BT" w:cs="Arial"/>
          <w:color w:val="auto"/>
          <w:sz w:val="22"/>
          <w:szCs w:val="22"/>
          <w:lang w:eastAsia="es-ES"/>
        </w:rPr>
      </w:pPr>
    </w:p>
    <w:p w:rsidR="000F5189" w:rsidRPr="00F27E37" w:rsidRDefault="000F5189" w:rsidP="000F5189">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A16261"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0376A2" w:rsidRPr="00F27E37" w:rsidRDefault="00FB7198" w:rsidP="009B77D7">
      <w:pPr>
        <w:pStyle w:val="Estilo"/>
        <w:spacing w:line="276" w:lineRule="auto"/>
        <w:jc w:val="center"/>
        <w:rPr>
          <w:rFonts w:ascii="Gothic720 BT" w:hAnsi="Gothic720 BT" w:cs="Arial"/>
          <w:sz w:val="22"/>
          <w:szCs w:val="22"/>
          <w:u w:val="single"/>
        </w:rPr>
      </w:pPr>
      <w:r w:rsidRPr="00F27E37">
        <w:rPr>
          <w:rFonts w:ascii="Gothic720 BT" w:hAnsi="Gothic720 BT" w:cs="Arial"/>
          <w:sz w:val="22"/>
          <w:szCs w:val="22"/>
        </w:rPr>
        <w:lastRenderedPageBreak/>
        <w:t>Secretario/a</w:t>
      </w:r>
      <w:r w:rsidR="000F5189" w:rsidRPr="00F27E37">
        <w:rPr>
          <w:rFonts w:ascii="Gothic720 BT" w:hAnsi="Gothic720 BT" w:cs="Arial"/>
          <w:sz w:val="22"/>
          <w:szCs w:val="22"/>
        </w:rPr>
        <w:t xml:space="preserve"> </w:t>
      </w:r>
      <w:r w:rsidR="009B77D7" w:rsidRPr="00F27E37">
        <w:rPr>
          <w:rFonts w:ascii="Gothic720 BT" w:hAnsi="Gothic720 BT" w:cs="Arial"/>
          <w:sz w:val="22"/>
          <w:szCs w:val="22"/>
        </w:rPr>
        <w:t>Técnic</w:t>
      </w:r>
      <w:r w:rsidR="000F5189" w:rsidRPr="00F27E37">
        <w:rPr>
          <w:rFonts w:ascii="Gothic720 BT" w:hAnsi="Gothic720 BT" w:cs="Arial"/>
          <w:sz w:val="22"/>
          <w:szCs w:val="22"/>
        </w:rPr>
        <w:t>o</w:t>
      </w:r>
      <w:r w:rsidRPr="00F27E37">
        <w:rPr>
          <w:rFonts w:ascii="Gothic720 BT" w:hAnsi="Gothic720 BT" w:cs="Arial"/>
          <w:sz w:val="22"/>
          <w:szCs w:val="22"/>
        </w:rPr>
        <w:t>/a</w:t>
      </w:r>
      <w:r w:rsidR="00882989" w:rsidRPr="00F27E37">
        <w:rPr>
          <w:rFonts w:ascii="Gothic720 BT" w:hAnsi="Gothic720 BT" w:cs="Arial"/>
          <w:sz w:val="22"/>
          <w:szCs w:val="22"/>
        </w:rPr>
        <w:t xml:space="preserve"> d</w:t>
      </w:r>
      <w:r w:rsidR="000F5189" w:rsidRPr="00F27E37">
        <w:rPr>
          <w:rFonts w:ascii="Gothic720 BT" w:hAnsi="Gothic720 BT" w:cs="Arial"/>
          <w:sz w:val="22"/>
          <w:szCs w:val="22"/>
        </w:rPr>
        <w:t>el Consejo (</w:t>
      </w:r>
      <w:r w:rsidR="003B7D2C" w:rsidRPr="00F27E37">
        <w:rPr>
          <w:rFonts w:ascii="Gothic720 BT" w:hAnsi="Gothic720 BT" w:cs="Arial"/>
          <w:sz w:val="22"/>
          <w:szCs w:val="22"/>
        </w:rPr>
        <w:t>Distrital o Munici</w:t>
      </w:r>
      <w:r w:rsidR="00231662" w:rsidRPr="00F27E37">
        <w:rPr>
          <w:rFonts w:ascii="Gothic720 BT" w:hAnsi="Gothic720 BT" w:cs="Arial"/>
          <w:sz w:val="22"/>
          <w:szCs w:val="22"/>
        </w:rPr>
        <w:t>pal)</w:t>
      </w:r>
    </w:p>
    <w:p w:rsidR="00F25E21" w:rsidRPr="00F27E37" w:rsidRDefault="00F25E21" w:rsidP="00BE37A3">
      <w:pPr>
        <w:pStyle w:val="Estilo"/>
        <w:tabs>
          <w:tab w:val="left" w:pos="8820"/>
        </w:tabs>
        <w:spacing w:line="276" w:lineRule="auto"/>
        <w:ind w:right="18"/>
        <w:jc w:val="both"/>
        <w:rPr>
          <w:rFonts w:ascii="Gothic720 BT" w:hAnsi="Gothic720 BT" w:cs="Arial"/>
          <w:b/>
          <w:iCs/>
          <w:sz w:val="22"/>
          <w:szCs w:val="22"/>
        </w:rPr>
      </w:pPr>
    </w:p>
    <w:p w:rsidR="00230AE2" w:rsidRPr="00F27E37" w:rsidRDefault="00230AE2" w:rsidP="00BE37A3">
      <w:pPr>
        <w:pStyle w:val="Estilo"/>
        <w:tabs>
          <w:tab w:val="left" w:pos="8820"/>
        </w:tabs>
        <w:spacing w:line="276" w:lineRule="auto"/>
        <w:ind w:right="18"/>
        <w:jc w:val="both"/>
        <w:rPr>
          <w:rFonts w:ascii="Gothic720 BT" w:hAnsi="Gothic720 BT" w:cs="Arial"/>
          <w:b/>
          <w:iCs/>
          <w:sz w:val="22"/>
          <w:szCs w:val="22"/>
        </w:rPr>
      </w:pPr>
      <w:r w:rsidRPr="00F27E37">
        <w:rPr>
          <w:rFonts w:ascii="Gothic720 BT" w:hAnsi="Gothic720 BT" w:cs="Arial"/>
          <w:b/>
          <w:iCs/>
          <w:sz w:val="22"/>
          <w:szCs w:val="22"/>
        </w:rPr>
        <w:t xml:space="preserve">ANEXO </w:t>
      </w:r>
      <w:r w:rsidR="0065552F" w:rsidRPr="00F27E37">
        <w:rPr>
          <w:rFonts w:ascii="Gothic720 BT" w:hAnsi="Gothic720 BT" w:cs="Arial"/>
          <w:b/>
          <w:iCs/>
          <w:sz w:val="22"/>
          <w:szCs w:val="22"/>
        </w:rPr>
        <w:t>4</w:t>
      </w:r>
      <w:r w:rsidRPr="00F27E37">
        <w:rPr>
          <w:rFonts w:ascii="Gothic720 BT" w:hAnsi="Gothic720 BT" w:cs="Arial"/>
          <w:b/>
          <w:iCs/>
          <w:sz w:val="22"/>
          <w:szCs w:val="22"/>
        </w:rPr>
        <w:t>. CÉDULA EN LA QUE SE NOTIFICA AL PÚBLICO EN GENERAL DE LA INTERPOSICIÓN DEL RECURSO.</w:t>
      </w:r>
    </w:p>
    <w:p w:rsidR="001878A8" w:rsidRPr="00F27E37" w:rsidRDefault="001878A8" w:rsidP="001878A8">
      <w:pPr>
        <w:pStyle w:val="Estilo"/>
        <w:tabs>
          <w:tab w:val="left" w:pos="19"/>
          <w:tab w:val="left" w:leader="underscore" w:pos="4185"/>
          <w:tab w:val="left" w:leader="underscore" w:pos="5644"/>
        </w:tabs>
        <w:spacing w:line="276" w:lineRule="auto"/>
        <w:ind w:right="6"/>
        <w:rPr>
          <w:rFonts w:ascii="Gothic720 BT" w:hAnsi="Gothic720 BT" w:cs="Arial"/>
          <w:b/>
          <w:sz w:val="22"/>
          <w:szCs w:val="22"/>
        </w:rPr>
      </w:pPr>
    </w:p>
    <w:p w:rsidR="001878A8" w:rsidRPr="00F27E37" w:rsidRDefault="001878A8" w:rsidP="001878A8">
      <w:pPr>
        <w:spacing w:after="200" w:line="276" w:lineRule="auto"/>
        <w:ind w:left="3686"/>
        <w:jc w:val="right"/>
        <w:rPr>
          <w:rFonts w:ascii="Gothic720 BT" w:hAnsi="Gothic720 BT"/>
          <w:b/>
          <w:sz w:val="22"/>
          <w:szCs w:val="22"/>
        </w:rPr>
      </w:pPr>
      <w:r w:rsidRPr="00F27E37">
        <w:rPr>
          <w:rFonts w:ascii="Gothic720 BT" w:hAnsi="Gothic720 BT"/>
          <w:b/>
          <w:sz w:val="22"/>
          <w:szCs w:val="22"/>
        </w:rPr>
        <w:t>RECURSO DE RECONSIDERACIÓN.</w:t>
      </w:r>
    </w:p>
    <w:p w:rsidR="001878A8" w:rsidRPr="00F27E37" w:rsidRDefault="001878A8" w:rsidP="00231662">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CUADERNO O EXPEDIENTE: </w:t>
      </w:r>
      <w:r w:rsidRPr="00F27E37">
        <w:rPr>
          <w:rFonts w:ascii="Gothic720 BT" w:hAnsi="Gothic720 BT"/>
          <w:sz w:val="22"/>
          <w:szCs w:val="22"/>
        </w:rPr>
        <w:t>(Según corresponda)</w:t>
      </w:r>
      <w:r w:rsidR="00231662" w:rsidRPr="00F27E37">
        <w:rPr>
          <w:rFonts w:ascii="Gothic720 BT" w:hAnsi="Gothic720 BT"/>
          <w:sz w:val="22"/>
          <w:szCs w:val="22"/>
        </w:rPr>
        <w:t xml:space="preserve"> IEEQ/</w:t>
      </w:r>
      <w:r w:rsidRPr="00F27E37">
        <w:rPr>
          <w:rFonts w:ascii="Gothic720 BT" w:hAnsi="Gothic720 BT"/>
          <w:sz w:val="22"/>
          <w:szCs w:val="22"/>
        </w:rPr>
        <w:t>R/</w:t>
      </w:r>
      <w:r w:rsidR="00E3443F" w:rsidRPr="00F27E37">
        <w:rPr>
          <w:rFonts w:ascii="Gothic720 BT" w:hAnsi="Gothic720 BT"/>
          <w:b/>
          <w:sz w:val="22"/>
          <w:szCs w:val="22"/>
        </w:rPr>
        <w:t xml:space="preserve">CD o </w:t>
      </w:r>
      <w:r w:rsidRPr="00F27E37">
        <w:rPr>
          <w:rFonts w:ascii="Gothic720 BT" w:hAnsi="Gothic720 BT"/>
          <w:b/>
          <w:sz w:val="22"/>
          <w:szCs w:val="22"/>
        </w:rPr>
        <w:t>CM</w:t>
      </w:r>
      <w:r w:rsidR="00E3443F" w:rsidRPr="00F27E37">
        <w:rPr>
          <w:rFonts w:ascii="Gothic720 BT" w:hAnsi="Gothic720 BT"/>
          <w:sz w:val="22"/>
          <w:szCs w:val="22"/>
        </w:rPr>
        <w:t>/***</w:t>
      </w:r>
      <w:r w:rsidR="00882989" w:rsidRPr="00F27E37">
        <w:rPr>
          <w:rFonts w:ascii="Gothic720 BT" w:hAnsi="Gothic720 BT"/>
          <w:sz w:val="22"/>
          <w:szCs w:val="22"/>
        </w:rPr>
        <w:t>/**</w:t>
      </w:r>
      <w:r w:rsidRPr="00F27E37">
        <w:rPr>
          <w:rFonts w:ascii="Gothic720 BT" w:hAnsi="Gothic720 BT"/>
          <w:sz w:val="22"/>
          <w:szCs w:val="22"/>
        </w:rPr>
        <w:t>.</w:t>
      </w:r>
    </w:p>
    <w:p w:rsidR="001878A8"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A16261" w:rsidRPr="00F27E37">
        <w:rPr>
          <w:rFonts w:ascii="Gothic720 BT" w:hAnsi="Gothic720 BT"/>
          <w:b/>
          <w:sz w:val="22"/>
          <w:szCs w:val="22"/>
        </w:rPr>
        <w:t>/A</w:t>
      </w:r>
      <w:r w:rsidRPr="00F27E37">
        <w:rPr>
          <w:rFonts w:ascii="Gothic720 BT" w:hAnsi="Gothic720 BT"/>
          <w:b/>
          <w:sz w:val="22"/>
          <w:szCs w:val="22"/>
        </w:rPr>
        <w:t>:</w:t>
      </w:r>
      <w:r w:rsidR="001871A8" w:rsidRPr="00F27E37">
        <w:rPr>
          <w:rFonts w:ascii="Gothic720 BT" w:hAnsi="Gothic720 BT"/>
          <w:sz w:val="22"/>
          <w:szCs w:val="22"/>
        </w:rPr>
        <w:t xml:space="preserve"> (Nombre de la parte actora</w:t>
      </w:r>
      <w:r w:rsidRPr="00F27E37">
        <w:rPr>
          <w:rFonts w:ascii="Gothic720 BT" w:hAnsi="Gothic720 BT"/>
          <w:sz w:val="22"/>
          <w:szCs w:val="22"/>
        </w:rPr>
        <w:t>).</w:t>
      </w:r>
    </w:p>
    <w:p w:rsidR="00F176D4" w:rsidRPr="00F27E37" w:rsidRDefault="003B7D2C"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A16261" w:rsidRPr="00F27E37">
        <w:rPr>
          <w:rFonts w:ascii="Gothic720 BT" w:hAnsi="Gothic720 BT"/>
          <w:b/>
          <w:sz w:val="22"/>
          <w:szCs w:val="22"/>
        </w:rPr>
        <w:t>/AS</w:t>
      </w:r>
      <w:r w:rsidRPr="00F27E37">
        <w:rPr>
          <w:rFonts w:ascii="Gothic720 BT" w:hAnsi="Gothic720 BT"/>
          <w:b/>
          <w:sz w:val="22"/>
          <w:szCs w:val="22"/>
        </w:rPr>
        <w:t xml:space="preserve"> INTERESADOS</w:t>
      </w:r>
      <w:r w:rsidR="00A16261" w:rsidRPr="00F27E37">
        <w:rPr>
          <w:rFonts w:ascii="Gothic720 BT" w:hAnsi="Gothic720 BT"/>
          <w:b/>
          <w:sz w:val="22"/>
          <w:szCs w:val="22"/>
        </w:rPr>
        <w:t>/AS</w:t>
      </w:r>
      <w:r w:rsidR="00F176D4" w:rsidRPr="00F27E37">
        <w:rPr>
          <w:rFonts w:ascii="Gothic720 BT" w:hAnsi="Gothic720 BT"/>
          <w:b/>
          <w:sz w:val="22"/>
          <w:szCs w:val="22"/>
        </w:rPr>
        <w:t>:</w:t>
      </w:r>
      <w:r w:rsidR="00F176D4" w:rsidRPr="00F27E37">
        <w:rPr>
          <w:rFonts w:ascii="Gothic720 BT" w:hAnsi="Gothic720 BT"/>
          <w:sz w:val="22"/>
          <w:szCs w:val="22"/>
        </w:rPr>
        <w:t xml:space="preserve"> (En caso de que se dé el supuesto)</w:t>
      </w:r>
    </w:p>
    <w:p w:rsidR="001878A8"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AUTORIDAD RESPONSABLE: </w:t>
      </w:r>
      <w:r w:rsidRPr="00F27E37">
        <w:rPr>
          <w:rFonts w:ascii="Gothic720 BT" w:hAnsi="Gothic720 BT"/>
          <w:sz w:val="22"/>
          <w:szCs w:val="22"/>
        </w:rPr>
        <w:t>(consejo Distrital o Municipal, según corresponda).</w:t>
      </w:r>
    </w:p>
    <w:p w:rsidR="00A16261" w:rsidRPr="00F27E37" w:rsidRDefault="001878A8" w:rsidP="00A16261">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ASUNTO: </w:t>
      </w:r>
      <w:r w:rsidRPr="00F27E37">
        <w:rPr>
          <w:rFonts w:ascii="Gothic720 BT" w:hAnsi="Gothic720 BT"/>
          <w:sz w:val="22"/>
          <w:szCs w:val="22"/>
        </w:rPr>
        <w:t>(Según corresponda)</w:t>
      </w:r>
    </w:p>
    <w:p w:rsidR="00230AE2" w:rsidRPr="00F27E37" w:rsidRDefault="00230AE2" w:rsidP="00BE37A3">
      <w:pPr>
        <w:pStyle w:val="Estilo"/>
        <w:spacing w:line="276" w:lineRule="auto"/>
        <w:ind w:right="9"/>
        <w:jc w:val="center"/>
        <w:rPr>
          <w:rFonts w:ascii="Gothic720 BT" w:hAnsi="Gothic720 BT" w:cs="Arial"/>
          <w:b/>
          <w:bCs/>
          <w:sz w:val="22"/>
          <w:szCs w:val="22"/>
        </w:rPr>
      </w:pPr>
      <w:r w:rsidRPr="00F27E37">
        <w:rPr>
          <w:rFonts w:ascii="Gothic720 BT" w:hAnsi="Gothic720 BT" w:cs="Arial"/>
          <w:b/>
          <w:bCs/>
          <w:sz w:val="22"/>
          <w:szCs w:val="22"/>
        </w:rPr>
        <w:t>CÉDULA DE NOTIFICACIÓN</w:t>
      </w:r>
    </w:p>
    <w:p w:rsidR="00230AE2" w:rsidRPr="00F27E37" w:rsidRDefault="00230AE2" w:rsidP="00BE37A3">
      <w:pPr>
        <w:pStyle w:val="Estilo"/>
        <w:spacing w:line="276" w:lineRule="auto"/>
        <w:ind w:left="5" w:right="5596"/>
        <w:jc w:val="both"/>
        <w:rPr>
          <w:rFonts w:ascii="Gothic720 BT" w:hAnsi="Gothic720 BT" w:cs="Arial"/>
          <w:b/>
          <w:sz w:val="22"/>
          <w:szCs w:val="22"/>
        </w:rPr>
      </w:pPr>
    </w:p>
    <w:p w:rsidR="00230AE2" w:rsidRPr="00F27E37" w:rsidRDefault="00230AE2" w:rsidP="00BE37A3">
      <w:pPr>
        <w:pStyle w:val="Estilo"/>
        <w:spacing w:line="276" w:lineRule="auto"/>
        <w:ind w:left="5" w:right="5264"/>
        <w:rPr>
          <w:rFonts w:ascii="Gothic720 BT" w:hAnsi="Gothic720 BT" w:cs="Arial"/>
          <w:b/>
          <w:sz w:val="22"/>
          <w:szCs w:val="22"/>
        </w:rPr>
      </w:pPr>
      <w:r w:rsidRPr="00F27E37">
        <w:rPr>
          <w:rFonts w:ascii="Gothic720 BT" w:hAnsi="Gothic720 BT" w:cs="Arial"/>
          <w:b/>
          <w:sz w:val="22"/>
          <w:szCs w:val="22"/>
        </w:rPr>
        <w:t xml:space="preserve">AL PÚBLICO EN GENERAL, PRESENTE. </w:t>
      </w:r>
    </w:p>
    <w:p w:rsidR="00230AE2" w:rsidRPr="00F27E37" w:rsidRDefault="00230AE2" w:rsidP="00BE37A3">
      <w:pPr>
        <w:pStyle w:val="Estilo"/>
        <w:tabs>
          <w:tab w:val="left" w:pos="5"/>
          <w:tab w:val="left" w:pos="6826"/>
        </w:tabs>
        <w:spacing w:line="276" w:lineRule="auto"/>
        <w:ind w:right="-5"/>
        <w:jc w:val="both"/>
        <w:rPr>
          <w:rFonts w:ascii="Gothic720 BT" w:hAnsi="Gothic720 BT" w:cs="Arial"/>
          <w:sz w:val="22"/>
          <w:szCs w:val="22"/>
        </w:rPr>
      </w:pPr>
    </w:p>
    <w:p w:rsidR="00230AE2" w:rsidRPr="00F27E37" w:rsidRDefault="00230AE2" w:rsidP="00BE37A3">
      <w:pPr>
        <w:pStyle w:val="Estilo"/>
        <w:tabs>
          <w:tab w:val="left" w:pos="5"/>
          <w:tab w:val="left" w:pos="6826"/>
        </w:tabs>
        <w:spacing w:line="276" w:lineRule="auto"/>
        <w:ind w:right="-5"/>
        <w:jc w:val="both"/>
        <w:rPr>
          <w:rFonts w:ascii="Gothic720 BT" w:hAnsi="Gothic720 BT" w:cs="Arial"/>
          <w:sz w:val="22"/>
          <w:szCs w:val="22"/>
        </w:rPr>
      </w:pPr>
      <w:r w:rsidRPr="00F27E37">
        <w:rPr>
          <w:rFonts w:ascii="Gothic720 BT" w:hAnsi="Gothic720 BT" w:cs="Arial"/>
          <w:sz w:val="22"/>
          <w:szCs w:val="22"/>
        </w:rPr>
        <w:t xml:space="preserve">En ___________________________ </w:t>
      </w:r>
      <w:r w:rsidRPr="00F27E37">
        <w:rPr>
          <w:rFonts w:ascii="Gothic720 BT" w:hAnsi="Gothic720 BT" w:cs="Arial"/>
          <w:iCs/>
          <w:sz w:val="22"/>
          <w:szCs w:val="22"/>
        </w:rPr>
        <w:t>(Ciudad o municipio),</w:t>
      </w:r>
      <w:r w:rsidRPr="00F27E37">
        <w:rPr>
          <w:rFonts w:ascii="Gothic720 BT" w:hAnsi="Gothic720 BT" w:cs="Arial"/>
          <w:i/>
          <w:iCs/>
          <w:sz w:val="22"/>
          <w:szCs w:val="22"/>
        </w:rPr>
        <w:t xml:space="preserve"> </w:t>
      </w:r>
      <w:r w:rsidRPr="00F27E37">
        <w:rPr>
          <w:rFonts w:ascii="Gothic720 BT" w:hAnsi="Gothic720 BT" w:cs="Arial"/>
          <w:iCs/>
          <w:sz w:val="22"/>
          <w:szCs w:val="22"/>
        </w:rPr>
        <w:t>Querétaro</w:t>
      </w:r>
      <w:r w:rsidRPr="00F27E37">
        <w:rPr>
          <w:rFonts w:ascii="Gothic720 BT" w:hAnsi="Gothic720 BT" w:cs="Arial"/>
          <w:sz w:val="22"/>
          <w:szCs w:val="22"/>
        </w:rPr>
        <w:t>, siendo las ______</w:t>
      </w:r>
      <w:r w:rsidR="009B77D7" w:rsidRPr="00F27E37">
        <w:rPr>
          <w:rFonts w:ascii="Gothic720 BT" w:hAnsi="Gothic720 BT" w:cs="Arial"/>
          <w:sz w:val="22"/>
          <w:szCs w:val="22"/>
        </w:rPr>
        <w:t>___ horas del día ______ de</w:t>
      </w:r>
      <w:r w:rsidRPr="00F27E37">
        <w:rPr>
          <w:rFonts w:ascii="Gothic720 BT" w:hAnsi="Gothic720 BT" w:cs="Arial"/>
          <w:sz w:val="22"/>
          <w:szCs w:val="22"/>
        </w:rPr>
        <w:t xml:space="preserve"> ___________ del </w:t>
      </w:r>
      <w:r w:rsidR="00882989" w:rsidRPr="00F27E37">
        <w:rPr>
          <w:rFonts w:ascii="Gothic720 BT" w:hAnsi="Gothic720 BT" w:cs="Arial"/>
          <w:sz w:val="22"/>
          <w:szCs w:val="22"/>
        </w:rPr>
        <w:t>_______</w:t>
      </w:r>
      <w:r w:rsidRPr="00F27E37">
        <w:rPr>
          <w:rFonts w:ascii="Gothic720 BT" w:hAnsi="Gothic720 BT" w:cs="Arial"/>
          <w:sz w:val="22"/>
          <w:szCs w:val="22"/>
        </w:rPr>
        <w:t>, el</w:t>
      </w:r>
      <w:r w:rsidR="00FB7198" w:rsidRPr="00F27E37">
        <w:rPr>
          <w:rFonts w:ascii="Gothic720 BT" w:hAnsi="Gothic720 BT" w:cs="Arial"/>
          <w:sz w:val="22"/>
          <w:szCs w:val="22"/>
        </w:rPr>
        <w:t>/la</w:t>
      </w:r>
      <w:r w:rsidRPr="00F27E37">
        <w:rPr>
          <w:rFonts w:ascii="Gothic720 BT" w:hAnsi="Gothic720 BT" w:cs="Arial"/>
          <w:sz w:val="22"/>
          <w:szCs w:val="22"/>
        </w:rPr>
        <w:t xml:space="preserve"> Secretario</w:t>
      </w:r>
      <w:r w:rsidR="00FB7198" w:rsidRPr="00F27E37">
        <w:rPr>
          <w:rFonts w:ascii="Gothic720 BT" w:hAnsi="Gothic720 BT" w:cs="Arial"/>
          <w:sz w:val="22"/>
          <w:szCs w:val="22"/>
        </w:rPr>
        <w:t>/a</w:t>
      </w:r>
      <w:r w:rsidRPr="00F27E37">
        <w:rPr>
          <w:rFonts w:ascii="Gothic720 BT" w:hAnsi="Gothic720 BT" w:cs="Arial"/>
          <w:sz w:val="22"/>
          <w:szCs w:val="22"/>
        </w:rPr>
        <w:t xml:space="preserve"> Técnico</w:t>
      </w:r>
      <w:r w:rsidR="00FB7198" w:rsidRPr="00F27E37">
        <w:rPr>
          <w:rFonts w:ascii="Gothic720 BT" w:hAnsi="Gothic720 BT" w:cs="Arial"/>
          <w:sz w:val="22"/>
          <w:szCs w:val="22"/>
        </w:rPr>
        <w:t>/a</w:t>
      </w:r>
      <w:r w:rsidRPr="00F27E37">
        <w:rPr>
          <w:rFonts w:ascii="Gothic720 BT" w:hAnsi="Gothic720 BT" w:cs="Arial"/>
          <w:sz w:val="22"/>
          <w:szCs w:val="22"/>
        </w:rPr>
        <w:t xml:space="preserve"> de este Consejo___________________ </w:t>
      </w:r>
      <w:r w:rsidRPr="00F27E37">
        <w:rPr>
          <w:rFonts w:ascii="Gothic720 BT" w:hAnsi="Gothic720 BT" w:cs="Arial"/>
          <w:iCs/>
          <w:sz w:val="22"/>
          <w:szCs w:val="22"/>
        </w:rPr>
        <w:t xml:space="preserve">(Distrital </w:t>
      </w:r>
      <w:r w:rsidRPr="00F27E37">
        <w:rPr>
          <w:rFonts w:ascii="Gothic720 BT" w:hAnsi="Gothic720 BT" w:cs="Arial"/>
          <w:sz w:val="22"/>
          <w:szCs w:val="22"/>
        </w:rPr>
        <w:t xml:space="preserve">o </w:t>
      </w:r>
      <w:r w:rsidRPr="00F27E37">
        <w:rPr>
          <w:rFonts w:ascii="Gothic720 BT" w:hAnsi="Gothic720 BT" w:cs="Arial"/>
          <w:iCs/>
          <w:sz w:val="22"/>
          <w:szCs w:val="22"/>
        </w:rPr>
        <w:t>Municipal)</w:t>
      </w:r>
      <w:r w:rsidRPr="00F27E37">
        <w:rPr>
          <w:rFonts w:ascii="Gothic720 BT" w:hAnsi="Gothic720 BT" w:cs="Arial"/>
          <w:i/>
          <w:iCs/>
          <w:sz w:val="22"/>
          <w:szCs w:val="22"/>
        </w:rPr>
        <w:t xml:space="preserve"> </w:t>
      </w:r>
      <w:r w:rsidR="000F0788" w:rsidRPr="00F27E37">
        <w:rPr>
          <w:rFonts w:ascii="Gothic720 BT" w:hAnsi="Gothic720 BT" w:cs="Arial"/>
          <w:sz w:val="22"/>
          <w:szCs w:val="22"/>
        </w:rPr>
        <w:t xml:space="preserve">del Instituto Electoral del Estado de </w:t>
      </w:r>
      <w:r w:rsidRPr="00F27E37">
        <w:rPr>
          <w:rFonts w:ascii="Gothic720 BT" w:hAnsi="Gothic720 BT" w:cs="Arial"/>
          <w:sz w:val="22"/>
          <w:szCs w:val="22"/>
        </w:rPr>
        <w:t xml:space="preserve">Querétaro, con cabecera en ________________________; en cumplimiento a lo dispuesto </w:t>
      </w:r>
      <w:r w:rsidR="00A62B91" w:rsidRPr="00F27E37">
        <w:rPr>
          <w:rFonts w:ascii="Gothic720 BT" w:hAnsi="Gothic720 BT" w:cs="Arial"/>
          <w:sz w:val="22"/>
          <w:szCs w:val="22"/>
        </w:rPr>
        <w:t>por los ar</w:t>
      </w:r>
      <w:r w:rsidR="009B77D7" w:rsidRPr="00F27E37">
        <w:rPr>
          <w:rFonts w:ascii="Gothic720 BT" w:hAnsi="Gothic720 BT" w:cs="Arial"/>
          <w:sz w:val="22"/>
          <w:szCs w:val="22"/>
        </w:rPr>
        <w:t xml:space="preserve">tículos 50, 56 fracción III, y </w:t>
      </w:r>
      <w:r w:rsidR="00A62B91" w:rsidRPr="00F27E37">
        <w:rPr>
          <w:rFonts w:ascii="Gothic720 BT" w:hAnsi="Gothic720 BT" w:cs="Arial"/>
          <w:sz w:val="22"/>
          <w:szCs w:val="22"/>
        </w:rPr>
        <w:t xml:space="preserve">69 fracción I </w:t>
      </w:r>
      <w:r w:rsidRPr="00F27E37">
        <w:rPr>
          <w:rFonts w:ascii="Gothic720 BT" w:hAnsi="Gothic720 BT" w:cs="Arial"/>
          <w:sz w:val="22"/>
          <w:szCs w:val="22"/>
        </w:rPr>
        <w:t xml:space="preserve">de la Ley de Medios de Impugnación en Materia Electoral del Estado de Querétaro, hago del conocimiento del público en general que el __________________________________ </w:t>
      </w:r>
      <w:r w:rsidRPr="00F27E37">
        <w:rPr>
          <w:rFonts w:ascii="Gothic720 BT" w:hAnsi="Gothic720 BT" w:cs="Arial"/>
          <w:iCs/>
          <w:sz w:val="22"/>
          <w:szCs w:val="22"/>
        </w:rPr>
        <w:t xml:space="preserve">(Nombre del partido político o coalición </w:t>
      </w:r>
      <w:r w:rsidRPr="00F27E37">
        <w:rPr>
          <w:rFonts w:ascii="Gothic720 BT" w:hAnsi="Gothic720 BT" w:cs="Arial"/>
          <w:sz w:val="22"/>
          <w:szCs w:val="22"/>
        </w:rPr>
        <w:t xml:space="preserve">o </w:t>
      </w:r>
      <w:r w:rsidRPr="00F27E37">
        <w:rPr>
          <w:rFonts w:ascii="Gothic720 BT" w:hAnsi="Gothic720 BT" w:cs="Arial"/>
          <w:iCs/>
          <w:sz w:val="22"/>
          <w:szCs w:val="22"/>
        </w:rPr>
        <w:t xml:space="preserve">persona física </w:t>
      </w:r>
      <w:r w:rsidRPr="00F27E37">
        <w:rPr>
          <w:rFonts w:ascii="Gothic720 BT" w:hAnsi="Gothic720 BT" w:cs="Arial"/>
          <w:sz w:val="22"/>
          <w:szCs w:val="22"/>
        </w:rPr>
        <w:t xml:space="preserve">o </w:t>
      </w:r>
      <w:r w:rsidRPr="00F27E37">
        <w:rPr>
          <w:rFonts w:ascii="Gothic720 BT" w:hAnsi="Gothic720 BT" w:cs="Arial"/>
          <w:iCs/>
          <w:sz w:val="22"/>
          <w:szCs w:val="22"/>
        </w:rPr>
        <w:t>moral que impugna)</w:t>
      </w:r>
      <w:r w:rsidRPr="00F27E37">
        <w:rPr>
          <w:rFonts w:ascii="Gothic720 BT" w:hAnsi="Gothic720 BT" w:cs="Arial"/>
          <w:sz w:val="22"/>
          <w:szCs w:val="22"/>
        </w:rPr>
        <w:t>, interpuso el recurso de ________________ (Reconsideración o apelación), en contra de ______________________________________, formándose para tal efecto el expediente al rubro señalado.</w:t>
      </w:r>
    </w:p>
    <w:p w:rsidR="00230AE2" w:rsidRPr="00F27E37" w:rsidRDefault="00230AE2" w:rsidP="00BE37A3">
      <w:pPr>
        <w:pStyle w:val="Estilo"/>
        <w:spacing w:line="276" w:lineRule="auto"/>
        <w:ind w:left="5"/>
        <w:jc w:val="both"/>
        <w:rPr>
          <w:rFonts w:ascii="Gothic720 BT" w:hAnsi="Gothic720 BT" w:cs="Arial"/>
          <w:sz w:val="22"/>
          <w:szCs w:val="22"/>
        </w:rPr>
      </w:pPr>
    </w:p>
    <w:p w:rsidR="00230AE2" w:rsidRPr="00F27E37" w:rsidRDefault="0031080F" w:rsidP="00BE37A3">
      <w:pPr>
        <w:pStyle w:val="Estilo"/>
        <w:spacing w:line="276" w:lineRule="auto"/>
        <w:ind w:left="5"/>
        <w:jc w:val="both"/>
        <w:rPr>
          <w:rFonts w:ascii="Gothic720 BT" w:hAnsi="Gothic720 BT" w:cs="Arial"/>
          <w:b/>
          <w:sz w:val="22"/>
          <w:szCs w:val="22"/>
        </w:rPr>
      </w:pPr>
      <w:r w:rsidRPr="00F27E37">
        <w:rPr>
          <w:rFonts w:ascii="Gothic720 BT" w:hAnsi="Gothic720 BT" w:cs="Arial"/>
          <w:sz w:val="22"/>
          <w:szCs w:val="22"/>
        </w:rPr>
        <w:t>Se fija la presente en los estrados de éste órgano e</w:t>
      </w:r>
      <w:r w:rsidR="00230AE2" w:rsidRPr="00F27E37">
        <w:rPr>
          <w:rFonts w:ascii="Gothic720 BT" w:hAnsi="Gothic720 BT" w:cs="Arial"/>
          <w:sz w:val="22"/>
          <w:szCs w:val="22"/>
        </w:rPr>
        <w:t>lectoral siendo las __________</w:t>
      </w:r>
      <w:r w:rsidR="00865954" w:rsidRPr="00F27E37">
        <w:rPr>
          <w:rFonts w:ascii="Gothic720 BT" w:hAnsi="Gothic720 BT" w:cs="Arial"/>
          <w:sz w:val="22"/>
          <w:szCs w:val="22"/>
        </w:rPr>
        <w:t xml:space="preserve"> horas del día _________ de</w:t>
      </w:r>
      <w:r w:rsidR="00882989" w:rsidRPr="00F27E37">
        <w:rPr>
          <w:rFonts w:ascii="Gothic720 BT" w:hAnsi="Gothic720 BT" w:cs="Arial"/>
          <w:sz w:val="22"/>
          <w:szCs w:val="22"/>
        </w:rPr>
        <w:t xml:space="preserve"> ___________ del _______</w:t>
      </w:r>
      <w:r w:rsidR="00230AE2" w:rsidRPr="00F27E37">
        <w:rPr>
          <w:rFonts w:ascii="Gothic720 BT" w:hAnsi="Gothic720 BT" w:cs="Arial"/>
          <w:sz w:val="22"/>
          <w:szCs w:val="22"/>
        </w:rPr>
        <w:t>, Lo anterior para los fines y efectos legales a que haya lugar.</w:t>
      </w:r>
      <w:r w:rsidR="00230AE2" w:rsidRPr="00F27E37">
        <w:rPr>
          <w:rFonts w:ascii="Gothic720 BT" w:hAnsi="Gothic720 BT" w:cs="Arial"/>
          <w:b/>
          <w:sz w:val="22"/>
          <w:szCs w:val="22"/>
        </w:rPr>
        <w:t xml:space="preserve"> DOY FE</w:t>
      </w:r>
      <w:r w:rsidR="00230AE2" w:rsidRPr="00F27E37">
        <w:rPr>
          <w:rFonts w:ascii="Gothic720 BT" w:hAnsi="Gothic720 BT" w:cs="Arial"/>
          <w:sz w:val="22"/>
          <w:szCs w:val="22"/>
        </w:rPr>
        <w:t>.</w:t>
      </w:r>
    </w:p>
    <w:p w:rsidR="00230AE2" w:rsidRDefault="00230AE2" w:rsidP="00BE37A3">
      <w:pPr>
        <w:pStyle w:val="Estilo"/>
        <w:spacing w:line="276" w:lineRule="auto"/>
        <w:ind w:left="5"/>
        <w:jc w:val="both"/>
        <w:rPr>
          <w:rFonts w:ascii="Gothic720 BT" w:hAnsi="Gothic720 BT" w:cs="Arial"/>
          <w:b/>
          <w:sz w:val="22"/>
          <w:szCs w:val="22"/>
        </w:rPr>
      </w:pPr>
    </w:p>
    <w:p w:rsidR="000D519A" w:rsidRPr="00F27E37" w:rsidRDefault="000D519A" w:rsidP="00BE37A3">
      <w:pPr>
        <w:pStyle w:val="Estilo"/>
        <w:spacing w:line="276" w:lineRule="auto"/>
        <w:ind w:left="5"/>
        <w:jc w:val="both"/>
        <w:rPr>
          <w:rFonts w:ascii="Gothic720 BT" w:hAnsi="Gothic720 BT" w:cs="Arial"/>
          <w:b/>
          <w:sz w:val="22"/>
          <w:szCs w:val="22"/>
        </w:rPr>
      </w:pPr>
    </w:p>
    <w:p w:rsidR="001535FE" w:rsidRPr="00F27E37" w:rsidRDefault="001535FE" w:rsidP="00CC527D">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1A63A8"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1535FE" w:rsidRPr="00F27E37" w:rsidRDefault="00FB7198" w:rsidP="001535FE">
      <w:pPr>
        <w:pStyle w:val="Estilo"/>
        <w:spacing w:line="276" w:lineRule="auto"/>
        <w:jc w:val="center"/>
        <w:rPr>
          <w:rFonts w:ascii="Gothic720 BT" w:hAnsi="Gothic720 BT" w:cs="Arial"/>
          <w:sz w:val="22"/>
          <w:szCs w:val="22"/>
        </w:rPr>
      </w:pPr>
      <w:r w:rsidRPr="00F27E37">
        <w:rPr>
          <w:rFonts w:ascii="Gothic720 BT" w:hAnsi="Gothic720 BT" w:cs="Arial"/>
          <w:sz w:val="22"/>
          <w:szCs w:val="22"/>
        </w:rPr>
        <w:t>Secretari</w:t>
      </w:r>
      <w:r w:rsidR="001535FE" w:rsidRPr="00F27E37">
        <w:rPr>
          <w:rFonts w:ascii="Gothic720 BT" w:hAnsi="Gothic720 BT" w:cs="Arial"/>
          <w:sz w:val="22"/>
          <w:szCs w:val="22"/>
        </w:rPr>
        <w:t>o</w:t>
      </w:r>
      <w:r w:rsidRPr="00F27E37">
        <w:rPr>
          <w:rFonts w:ascii="Gothic720 BT" w:hAnsi="Gothic720 BT" w:cs="Arial"/>
          <w:sz w:val="22"/>
          <w:szCs w:val="22"/>
        </w:rPr>
        <w:t>/a</w:t>
      </w:r>
      <w:r w:rsidR="001535FE" w:rsidRPr="00F27E37">
        <w:rPr>
          <w:rFonts w:ascii="Gothic720 BT" w:hAnsi="Gothic720 BT" w:cs="Arial"/>
          <w:sz w:val="22"/>
          <w:szCs w:val="22"/>
        </w:rPr>
        <w:t xml:space="preserve"> </w:t>
      </w:r>
      <w:r w:rsidR="00865954" w:rsidRPr="00F27E37">
        <w:rPr>
          <w:rFonts w:ascii="Gothic720 BT" w:hAnsi="Gothic720 BT" w:cs="Arial"/>
          <w:sz w:val="22"/>
          <w:szCs w:val="22"/>
        </w:rPr>
        <w:t>Técnic</w:t>
      </w:r>
      <w:r w:rsidRPr="00F27E37">
        <w:rPr>
          <w:rFonts w:ascii="Gothic720 BT" w:hAnsi="Gothic720 BT" w:cs="Arial"/>
          <w:sz w:val="22"/>
          <w:szCs w:val="22"/>
        </w:rPr>
        <w:t>o/a</w:t>
      </w:r>
      <w:r w:rsidR="00D66FEE" w:rsidRPr="00F27E37">
        <w:rPr>
          <w:rFonts w:ascii="Gothic720 BT" w:hAnsi="Gothic720 BT" w:cs="Arial"/>
          <w:sz w:val="22"/>
          <w:szCs w:val="22"/>
        </w:rPr>
        <w:t xml:space="preserve"> d</w:t>
      </w:r>
      <w:r w:rsidR="001535FE" w:rsidRPr="00F27E37">
        <w:rPr>
          <w:rFonts w:ascii="Gothic720 BT" w:hAnsi="Gothic720 BT" w:cs="Arial"/>
          <w:sz w:val="22"/>
          <w:szCs w:val="22"/>
        </w:rPr>
        <w:t>el Consejo (Distrital o Municipal)</w:t>
      </w:r>
    </w:p>
    <w:p w:rsidR="001878A8" w:rsidRPr="00F27E37" w:rsidRDefault="001878A8" w:rsidP="001878A8">
      <w:pPr>
        <w:pStyle w:val="Estilo"/>
        <w:spacing w:line="276" w:lineRule="auto"/>
        <w:ind w:right="44"/>
        <w:jc w:val="both"/>
        <w:rPr>
          <w:rFonts w:ascii="Gothic720 BT" w:hAnsi="Gothic720 BT" w:cs="Arial"/>
          <w:b/>
          <w:sz w:val="22"/>
          <w:szCs w:val="22"/>
        </w:rPr>
      </w:pPr>
    </w:p>
    <w:p w:rsidR="00A62490" w:rsidRPr="00F27E37" w:rsidRDefault="00A62490" w:rsidP="00BE37A3">
      <w:pPr>
        <w:pStyle w:val="Estilo"/>
        <w:spacing w:line="276" w:lineRule="auto"/>
        <w:ind w:left="13" w:right="44"/>
        <w:jc w:val="both"/>
        <w:rPr>
          <w:rFonts w:ascii="Gothic720 BT" w:hAnsi="Gothic720 BT" w:cs="Arial"/>
          <w:sz w:val="22"/>
          <w:szCs w:val="22"/>
        </w:rPr>
      </w:pPr>
    </w:p>
    <w:p w:rsidR="00A62490" w:rsidRPr="00F27E37" w:rsidRDefault="00A62490" w:rsidP="00BE37A3">
      <w:pPr>
        <w:pStyle w:val="Estilo"/>
        <w:spacing w:line="276" w:lineRule="auto"/>
        <w:ind w:left="13" w:right="44"/>
        <w:jc w:val="both"/>
        <w:rPr>
          <w:rFonts w:ascii="Gothic720 BT" w:hAnsi="Gothic720 BT" w:cs="Arial"/>
          <w:sz w:val="22"/>
          <w:szCs w:val="22"/>
        </w:rPr>
      </w:pPr>
    </w:p>
    <w:p w:rsidR="0018144C" w:rsidRPr="00F27E37" w:rsidRDefault="0018144C" w:rsidP="00BE37A3">
      <w:pPr>
        <w:pStyle w:val="Estilo"/>
        <w:spacing w:line="276" w:lineRule="auto"/>
        <w:ind w:left="13" w:right="44"/>
        <w:jc w:val="both"/>
        <w:rPr>
          <w:rFonts w:ascii="Gothic720 BT" w:hAnsi="Gothic720 BT" w:cs="Arial"/>
          <w:sz w:val="22"/>
          <w:szCs w:val="22"/>
        </w:rPr>
      </w:pPr>
    </w:p>
    <w:p w:rsidR="0018144C" w:rsidRPr="00F27E37" w:rsidRDefault="0018144C" w:rsidP="00BE37A3">
      <w:pPr>
        <w:pStyle w:val="Estilo"/>
        <w:spacing w:line="276" w:lineRule="auto"/>
        <w:ind w:left="13" w:right="44"/>
        <w:jc w:val="both"/>
        <w:rPr>
          <w:rFonts w:ascii="Gothic720 BT" w:hAnsi="Gothic720 BT" w:cs="Arial"/>
          <w:sz w:val="22"/>
          <w:szCs w:val="22"/>
        </w:rPr>
      </w:pPr>
    </w:p>
    <w:p w:rsidR="00230AE2" w:rsidRPr="00F27E37" w:rsidRDefault="0065552F" w:rsidP="001871A8">
      <w:pPr>
        <w:pStyle w:val="Estilo"/>
        <w:spacing w:line="276" w:lineRule="auto"/>
        <w:ind w:right="44"/>
        <w:jc w:val="both"/>
        <w:rPr>
          <w:rFonts w:ascii="Gothic720 BT" w:hAnsi="Gothic720 BT" w:cs="Arial"/>
          <w:b/>
          <w:sz w:val="22"/>
          <w:szCs w:val="22"/>
        </w:rPr>
      </w:pPr>
      <w:r w:rsidRPr="00F27E37">
        <w:rPr>
          <w:rFonts w:ascii="Gothic720 BT" w:hAnsi="Gothic720 BT" w:cs="Arial"/>
          <w:b/>
          <w:sz w:val="22"/>
          <w:szCs w:val="22"/>
        </w:rPr>
        <w:t>ANEXO 5</w:t>
      </w:r>
      <w:r w:rsidR="00230AE2" w:rsidRPr="00F27E37">
        <w:rPr>
          <w:rFonts w:ascii="Gothic720 BT" w:hAnsi="Gothic720 BT" w:cs="Arial"/>
          <w:b/>
          <w:sz w:val="22"/>
          <w:szCs w:val="22"/>
        </w:rPr>
        <w:t>. CONSTANCIA DE PUBLICACIÓN DE LA CÉDULA DE NOTIFICACIÓN AL PÚBLICO EN GENERAL.</w:t>
      </w:r>
    </w:p>
    <w:p w:rsidR="00230AE2" w:rsidRPr="00F27E37" w:rsidRDefault="00230AE2" w:rsidP="00BE37A3">
      <w:pPr>
        <w:pStyle w:val="Estilo"/>
        <w:spacing w:line="276" w:lineRule="auto"/>
        <w:ind w:left="13" w:right="44"/>
        <w:jc w:val="right"/>
        <w:rPr>
          <w:rFonts w:ascii="Gothic720 BT" w:hAnsi="Gothic720 BT" w:cs="Arial"/>
          <w:sz w:val="22"/>
          <w:szCs w:val="22"/>
        </w:rPr>
      </w:pPr>
    </w:p>
    <w:p w:rsidR="00230AE2" w:rsidRPr="00F27E37" w:rsidRDefault="00230AE2" w:rsidP="00BE37A3">
      <w:pPr>
        <w:pStyle w:val="Estilo"/>
        <w:spacing w:line="276" w:lineRule="auto"/>
        <w:ind w:left="13" w:right="44"/>
        <w:jc w:val="right"/>
        <w:rPr>
          <w:rFonts w:ascii="Gothic720 BT" w:hAnsi="Gothic720 BT" w:cs="Arial"/>
          <w:sz w:val="22"/>
          <w:szCs w:val="22"/>
        </w:rPr>
      </w:pPr>
    </w:p>
    <w:p w:rsidR="001878A8"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CUADERNO O EXPEDIENTE: </w:t>
      </w:r>
      <w:r w:rsidR="00E3443F" w:rsidRPr="00F27E37">
        <w:rPr>
          <w:rFonts w:ascii="Gothic720 BT" w:hAnsi="Gothic720 BT"/>
          <w:sz w:val="22"/>
          <w:szCs w:val="22"/>
        </w:rPr>
        <w:t>(Según corresponda) IEEQ/R</w:t>
      </w:r>
      <w:r w:rsidRPr="00F27E37">
        <w:rPr>
          <w:rFonts w:ascii="Gothic720 BT" w:hAnsi="Gothic720 BT"/>
          <w:sz w:val="22"/>
          <w:szCs w:val="22"/>
        </w:rPr>
        <w:t>/</w:t>
      </w:r>
      <w:r w:rsidR="00E3443F" w:rsidRPr="00F27E37">
        <w:rPr>
          <w:rFonts w:ascii="Gothic720 BT" w:hAnsi="Gothic720 BT"/>
          <w:b/>
          <w:sz w:val="22"/>
          <w:szCs w:val="22"/>
        </w:rPr>
        <w:t xml:space="preserve">CD o </w:t>
      </w:r>
      <w:r w:rsidRPr="00F27E37">
        <w:rPr>
          <w:rFonts w:ascii="Gothic720 BT" w:hAnsi="Gothic720 BT"/>
          <w:b/>
          <w:sz w:val="22"/>
          <w:szCs w:val="22"/>
        </w:rPr>
        <w:t>CM</w:t>
      </w:r>
      <w:r w:rsidR="00E3443F" w:rsidRPr="00F27E37">
        <w:rPr>
          <w:rFonts w:ascii="Gothic720 BT" w:hAnsi="Gothic720 BT"/>
          <w:sz w:val="22"/>
          <w:szCs w:val="22"/>
        </w:rPr>
        <w:t>/***</w:t>
      </w:r>
      <w:r w:rsidR="00882989" w:rsidRPr="00F27E37">
        <w:rPr>
          <w:rFonts w:ascii="Gothic720 BT" w:hAnsi="Gothic720 BT"/>
          <w:sz w:val="22"/>
          <w:szCs w:val="22"/>
        </w:rPr>
        <w:t>/*</w:t>
      </w:r>
      <w:r w:rsidR="00E3443F" w:rsidRPr="00F27E37">
        <w:rPr>
          <w:rFonts w:ascii="Gothic720 BT" w:hAnsi="Gothic720 BT"/>
          <w:sz w:val="22"/>
          <w:szCs w:val="22"/>
        </w:rPr>
        <w:t>*</w:t>
      </w:r>
      <w:r w:rsidR="00882989" w:rsidRPr="00F27E37">
        <w:rPr>
          <w:rFonts w:ascii="Gothic720 BT" w:hAnsi="Gothic720 BT"/>
          <w:sz w:val="22"/>
          <w:szCs w:val="22"/>
        </w:rPr>
        <w:t>*</w:t>
      </w:r>
      <w:r w:rsidRPr="00F27E37">
        <w:rPr>
          <w:rFonts w:ascii="Gothic720 BT" w:hAnsi="Gothic720 BT"/>
          <w:sz w:val="22"/>
          <w:szCs w:val="22"/>
        </w:rPr>
        <w:t>.</w:t>
      </w:r>
    </w:p>
    <w:p w:rsidR="001878A8"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F90495" w:rsidRPr="00F27E37">
        <w:rPr>
          <w:rFonts w:ascii="Gothic720 BT" w:hAnsi="Gothic720 BT"/>
          <w:b/>
          <w:sz w:val="22"/>
          <w:szCs w:val="22"/>
        </w:rPr>
        <w:t>/A</w:t>
      </w:r>
      <w:r w:rsidRPr="00F27E37">
        <w:rPr>
          <w:rFonts w:ascii="Gothic720 BT" w:hAnsi="Gothic720 BT"/>
          <w:b/>
          <w:sz w:val="22"/>
          <w:szCs w:val="22"/>
        </w:rPr>
        <w:t>:</w:t>
      </w:r>
      <w:r w:rsidR="001871A8" w:rsidRPr="00F27E37">
        <w:rPr>
          <w:rFonts w:ascii="Gothic720 BT" w:hAnsi="Gothic720 BT"/>
          <w:sz w:val="22"/>
          <w:szCs w:val="22"/>
        </w:rPr>
        <w:t xml:space="preserve"> (Nombre de la parte actora</w:t>
      </w:r>
      <w:r w:rsidRPr="00F27E37">
        <w:rPr>
          <w:rFonts w:ascii="Gothic720 BT" w:hAnsi="Gothic720 BT"/>
          <w:sz w:val="22"/>
          <w:szCs w:val="22"/>
        </w:rPr>
        <w:t>).</w:t>
      </w:r>
    </w:p>
    <w:p w:rsidR="003B7D2C" w:rsidRPr="00F27E37" w:rsidRDefault="003B7D2C" w:rsidP="003B7D2C">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F90495" w:rsidRPr="00F27E37">
        <w:rPr>
          <w:rFonts w:ascii="Gothic720 BT" w:hAnsi="Gothic720 BT"/>
          <w:b/>
          <w:sz w:val="22"/>
          <w:szCs w:val="22"/>
        </w:rPr>
        <w:t>/AS</w:t>
      </w:r>
      <w:r w:rsidRPr="00F27E37">
        <w:rPr>
          <w:rFonts w:ascii="Gothic720 BT" w:hAnsi="Gothic720 BT"/>
          <w:b/>
          <w:sz w:val="22"/>
          <w:szCs w:val="22"/>
        </w:rPr>
        <w:t xml:space="preserve"> INTERESADOS</w:t>
      </w:r>
      <w:r w:rsidR="00F90495" w:rsidRPr="00F27E37">
        <w:rPr>
          <w:rFonts w:ascii="Gothic720 BT" w:hAnsi="Gothic720 BT"/>
          <w:b/>
          <w:sz w:val="22"/>
          <w:szCs w:val="22"/>
        </w:rPr>
        <w:t>/AS</w:t>
      </w:r>
      <w:r w:rsidR="00F176D4" w:rsidRPr="00F27E37">
        <w:rPr>
          <w:rFonts w:ascii="Gothic720 BT" w:hAnsi="Gothic720 BT"/>
          <w:b/>
          <w:sz w:val="22"/>
          <w:szCs w:val="22"/>
        </w:rPr>
        <w:t>:</w:t>
      </w:r>
      <w:r w:rsidR="00F176D4" w:rsidRPr="00F27E37">
        <w:rPr>
          <w:rFonts w:ascii="Gothic720 BT" w:hAnsi="Gothic720 BT"/>
          <w:sz w:val="22"/>
          <w:szCs w:val="22"/>
        </w:rPr>
        <w:t xml:space="preserve"> (En caso de que se dé el supuesto)</w:t>
      </w:r>
    </w:p>
    <w:p w:rsidR="001878A8"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AUTORIDAD RESPONSABLE: </w:t>
      </w:r>
      <w:r w:rsidRPr="00F27E37">
        <w:rPr>
          <w:rFonts w:ascii="Gothic720 BT" w:hAnsi="Gothic720 BT"/>
          <w:sz w:val="22"/>
          <w:szCs w:val="22"/>
        </w:rPr>
        <w:t>(consejo Distrital o Municipal, según corresponda).</w:t>
      </w:r>
    </w:p>
    <w:p w:rsidR="00230AE2"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ASUNTO: </w:t>
      </w:r>
      <w:r w:rsidRPr="00F27E37">
        <w:rPr>
          <w:rFonts w:ascii="Gothic720 BT" w:hAnsi="Gothic720 BT"/>
          <w:sz w:val="22"/>
          <w:szCs w:val="22"/>
        </w:rPr>
        <w:t>(Según corresponda)</w:t>
      </w:r>
    </w:p>
    <w:p w:rsidR="00230AE2" w:rsidRPr="00F27E37" w:rsidRDefault="00230AE2" w:rsidP="0031080F">
      <w:pPr>
        <w:pStyle w:val="Estilo"/>
        <w:spacing w:line="276" w:lineRule="auto"/>
        <w:ind w:right="44"/>
        <w:jc w:val="both"/>
        <w:rPr>
          <w:rFonts w:ascii="Gothic720 BT" w:hAnsi="Gothic720 BT" w:cs="Arial"/>
          <w:sz w:val="22"/>
          <w:szCs w:val="22"/>
        </w:rPr>
      </w:pPr>
    </w:p>
    <w:p w:rsidR="00230AE2" w:rsidRPr="00F27E37" w:rsidRDefault="00230AE2" w:rsidP="00F25E21">
      <w:pPr>
        <w:pStyle w:val="Estilo"/>
        <w:spacing w:line="276" w:lineRule="auto"/>
        <w:ind w:left="13" w:right="44"/>
        <w:jc w:val="both"/>
        <w:rPr>
          <w:rFonts w:ascii="Gothic720 BT" w:hAnsi="Gothic720 BT" w:cs="Arial"/>
          <w:sz w:val="22"/>
          <w:szCs w:val="22"/>
        </w:rPr>
      </w:pPr>
      <w:r w:rsidRPr="00F27E37">
        <w:rPr>
          <w:rFonts w:ascii="Gothic720 BT" w:hAnsi="Gothic720 BT" w:cs="Arial"/>
          <w:sz w:val="22"/>
          <w:szCs w:val="22"/>
        </w:rPr>
        <w:t>En (Ciudad o municipio</w:t>
      </w:r>
      <w:r w:rsidR="00697180" w:rsidRPr="00F27E37">
        <w:rPr>
          <w:rFonts w:ascii="Gothic720 BT" w:hAnsi="Gothic720 BT" w:cs="Arial"/>
          <w:sz w:val="22"/>
          <w:szCs w:val="22"/>
        </w:rPr>
        <w:t>), Querétaro, a __</w:t>
      </w:r>
      <w:r w:rsidR="00E3443F" w:rsidRPr="00F27E37">
        <w:rPr>
          <w:rFonts w:ascii="Gothic720 BT" w:hAnsi="Gothic720 BT" w:cs="Arial"/>
          <w:sz w:val="22"/>
          <w:szCs w:val="22"/>
        </w:rPr>
        <w:t>_</w:t>
      </w:r>
      <w:r w:rsidR="00BB518F" w:rsidRPr="00F27E37">
        <w:rPr>
          <w:rFonts w:ascii="Gothic720 BT" w:hAnsi="Gothic720 BT" w:cs="Arial"/>
          <w:sz w:val="22"/>
          <w:szCs w:val="22"/>
        </w:rPr>
        <w:t>_</w:t>
      </w:r>
      <w:r w:rsidR="00697180" w:rsidRPr="00F27E37">
        <w:rPr>
          <w:rFonts w:ascii="Gothic720 BT" w:hAnsi="Gothic720 BT" w:cs="Arial"/>
          <w:sz w:val="22"/>
          <w:szCs w:val="22"/>
        </w:rPr>
        <w:t xml:space="preserve">__ </w:t>
      </w:r>
      <w:r w:rsidRPr="00F27E37">
        <w:rPr>
          <w:rFonts w:ascii="Gothic720 BT" w:hAnsi="Gothic720 BT" w:cs="Arial"/>
          <w:sz w:val="22"/>
          <w:szCs w:val="22"/>
        </w:rPr>
        <w:t xml:space="preserve">de __________ del </w:t>
      </w:r>
      <w:r w:rsidR="00882989" w:rsidRPr="00F27E37">
        <w:rPr>
          <w:rFonts w:ascii="Gothic720 BT" w:hAnsi="Gothic720 BT" w:cs="Arial"/>
          <w:sz w:val="22"/>
          <w:szCs w:val="22"/>
        </w:rPr>
        <w:t>_________</w:t>
      </w:r>
      <w:r w:rsidRPr="00F27E37">
        <w:rPr>
          <w:rFonts w:ascii="Gothic720 BT" w:hAnsi="Gothic720 BT" w:cs="Arial"/>
          <w:sz w:val="22"/>
          <w:szCs w:val="22"/>
        </w:rPr>
        <w:t>.</w:t>
      </w:r>
    </w:p>
    <w:p w:rsidR="00230AE2" w:rsidRPr="00F27E37" w:rsidRDefault="00230AE2" w:rsidP="00BE37A3">
      <w:pPr>
        <w:pStyle w:val="Estilo"/>
        <w:spacing w:line="276" w:lineRule="auto"/>
        <w:ind w:left="13" w:right="44"/>
        <w:jc w:val="both"/>
        <w:rPr>
          <w:rFonts w:ascii="Gothic720 BT" w:hAnsi="Gothic720 BT" w:cs="Arial"/>
          <w:sz w:val="22"/>
          <w:szCs w:val="22"/>
        </w:rPr>
      </w:pPr>
    </w:p>
    <w:p w:rsidR="00230AE2" w:rsidRPr="00F27E37" w:rsidRDefault="00230AE2" w:rsidP="00BE37A3">
      <w:pPr>
        <w:pStyle w:val="Estilo"/>
        <w:spacing w:line="276" w:lineRule="auto"/>
        <w:ind w:left="13" w:right="44"/>
        <w:jc w:val="both"/>
        <w:rPr>
          <w:rFonts w:ascii="Gothic720 BT" w:hAnsi="Gothic720 BT" w:cs="Arial"/>
          <w:sz w:val="22"/>
          <w:szCs w:val="22"/>
        </w:rPr>
      </w:pPr>
      <w:r w:rsidRPr="00F27E37">
        <w:rPr>
          <w:rFonts w:ascii="Gothic720 BT" w:hAnsi="Gothic720 BT" w:cs="Arial"/>
          <w:b/>
          <w:sz w:val="22"/>
          <w:szCs w:val="22"/>
        </w:rPr>
        <w:t>CONSTANCIA.-</w:t>
      </w:r>
      <w:r w:rsidRPr="00F27E37">
        <w:rPr>
          <w:rFonts w:ascii="Gothic720 BT" w:hAnsi="Gothic720 BT" w:cs="Arial"/>
          <w:sz w:val="22"/>
          <w:szCs w:val="22"/>
        </w:rPr>
        <w:t xml:space="preserve"> El</w:t>
      </w:r>
      <w:r w:rsidR="00FB7198" w:rsidRPr="00F27E37">
        <w:rPr>
          <w:rFonts w:ascii="Gothic720 BT" w:hAnsi="Gothic720 BT" w:cs="Arial"/>
          <w:sz w:val="22"/>
          <w:szCs w:val="22"/>
        </w:rPr>
        <w:t>/la</w:t>
      </w:r>
      <w:r w:rsidRPr="00F27E37">
        <w:rPr>
          <w:rFonts w:ascii="Gothic720 BT" w:hAnsi="Gothic720 BT" w:cs="Arial"/>
          <w:sz w:val="22"/>
          <w:szCs w:val="22"/>
        </w:rPr>
        <w:t xml:space="preserve"> suscrito</w:t>
      </w:r>
      <w:r w:rsidR="00FB7198" w:rsidRPr="00F27E37">
        <w:rPr>
          <w:rFonts w:ascii="Gothic720 BT" w:hAnsi="Gothic720 BT" w:cs="Arial"/>
          <w:sz w:val="22"/>
          <w:szCs w:val="22"/>
        </w:rPr>
        <w:t>/a</w:t>
      </w:r>
      <w:r w:rsidRPr="00F27E37">
        <w:rPr>
          <w:rFonts w:ascii="Gothic720 BT" w:hAnsi="Gothic720 BT" w:cs="Arial"/>
          <w:sz w:val="22"/>
          <w:szCs w:val="22"/>
        </w:rPr>
        <w:t xml:space="preserve"> </w:t>
      </w:r>
      <w:r w:rsidR="00FB7198" w:rsidRPr="00F27E37">
        <w:rPr>
          <w:rFonts w:ascii="Gothic720 BT" w:hAnsi="Gothic720 BT" w:cs="Arial"/>
          <w:sz w:val="22"/>
          <w:szCs w:val="22"/>
        </w:rPr>
        <w:t>Secretari</w:t>
      </w:r>
      <w:r w:rsidRPr="00F27E37">
        <w:rPr>
          <w:rFonts w:ascii="Gothic720 BT" w:hAnsi="Gothic720 BT" w:cs="Arial"/>
          <w:sz w:val="22"/>
          <w:szCs w:val="22"/>
        </w:rPr>
        <w:t>o</w:t>
      </w:r>
      <w:r w:rsidR="00FB7198" w:rsidRPr="00F27E37">
        <w:rPr>
          <w:rFonts w:ascii="Gothic720 BT" w:hAnsi="Gothic720 BT" w:cs="Arial"/>
          <w:sz w:val="22"/>
          <w:szCs w:val="22"/>
        </w:rPr>
        <w:t>/a</w:t>
      </w:r>
      <w:r w:rsidRPr="00F27E37">
        <w:rPr>
          <w:rFonts w:ascii="Gothic720 BT" w:hAnsi="Gothic720 BT" w:cs="Arial"/>
          <w:sz w:val="22"/>
          <w:szCs w:val="22"/>
        </w:rPr>
        <w:t xml:space="preserve"> </w:t>
      </w:r>
      <w:r w:rsidR="00697180" w:rsidRPr="00F27E37">
        <w:rPr>
          <w:rFonts w:ascii="Gothic720 BT" w:hAnsi="Gothic720 BT" w:cs="Arial"/>
          <w:sz w:val="22"/>
          <w:szCs w:val="22"/>
        </w:rPr>
        <w:t>Técnic</w:t>
      </w:r>
      <w:r w:rsidR="00FB7198" w:rsidRPr="00F27E37">
        <w:rPr>
          <w:rFonts w:ascii="Gothic720 BT" w:hAnsi="Gothic720 BT" w:cs="Arial"/>
          <w:sz w:val="22"/>
          <w:szCs w:val="22"/>
        </w:rPr>
        <w:t>o</w:t>
      </w:r>
      <w:r w:rsidR="00697180" w:rsidRPr="00F27E37">
        <w:rPr>
          <w:rFonts w:ascii="Gothic720 BT" w:hAnsi="Gothic720 BT" w:cs="Arial"/>
          <w:sz w:val="22"/>
          <w:szCs w:val="22"/>
        </w:rPr>
        <w:t>/</w:t>
      </w:r>
      <w:r w:rsidR="00FB7198" w:rsidRPr="00F27E37">
        <w:rPr>
          <w:rFonts w:ascii="Gothic720 BT" w:hAnsi="Gothic720 BT" w:cs="Arial"/>
          <w:sz w:val="22"/>
          <w:szCs w:val="22"/>
        </w:rPr>
        <w:t>a</w:t>
      </w:r>
      <w:r w:rsidRPr="00F27E37">
        <w:rPr>
          <w:rFonts w:ascii="Gothic720 BT" w:hAnsi="Gothic720 BT" w:cs="Arial"/>
          <w:sz w:val="22"/>
          <w:szCs w:val="22"/>
        </w:rPr>
        <w:t xml:space="preserve"> del Consejo _________________ </w:t>
      </w:r>
      <w:r w:rsidRPr="00F27E37">
        <w:rPr>
          <w:rFonts w:ascii="Gothic720 BT" w:hAnsi="Gothic720 BT" w:cs="Arial"/>
          <w:iCs/>
          <w:sz w:val="22"/>
          <w:szCs w:val="22"/>
        </w:rPr>
        <w:t xml:space="preserve">(Distrital </w:t>
      </w:r>
      <w:r w:rsidRPr="00F27E37">
        <w:rPr>
          <w:rFonts w:ascii="Gothic720 BT" w:hAnsi="Gothic720 BT" w:cs="Arial"/>
          <w:sz w:val="22"/>
          <w:szCs w:val="22"/>
        </w:rPr>
        <w:t xml:space="preserve">o </w:t>
      </w:r>
      <w:r w:rsidRPr="00F27E37">
        <w:rPr>
          <w:rFonts w:ascii="Gothic720 BT" w:hAnsi="Gothic720 BT" w:cs="Arial"/>
          <w:iCs/>
          <w:sz w:val="22"/>
          <w:szCs w:val="22"/>
        </w:rPr>
        <w:t>Municipal)</w:t>
      </w:r>
      <w:r w:rsidRPr="00F27E37">
        <w:rPr>
          <w:rFonts w:ascii="Gothic720 BT" w:hAnsi="Gothic720 BT" w:cs="Arial"/>
          <w:i/>
          <w:iCs/>
          <w:sz w:val="22"/>
          <w:szCs w:val="22"/>
        </w:rPr>
        <w:t xml:space="preserve"> </w:t>
      </w:r>
      <w:r w:rsidRPr="00F27E37">
        <w:rPr>
          <w:rFonts w:ascii="Gothic720 BT" w:hAnsi="Gothic720 BT" w:cs="Arial"/>
          <w:sz w:val="22"/>
          <w:szCs w:val="22"/>
        </w:rPr>
        <w:t>del Instituto Electoral de</w:t>
      </w:r>
      <w:r w:rsidR="000F0788" w:rsidRPr="00F27E37">
        <w:rPr>
          <w:rFonts w:ascii="Gothic720 BT" w:hAnsi="Gothic720 BT" w:cs="Arial"/>
          <w:sz w:val="22"/>
          <w:szCs w:val="22"/>
        </w:rPr>
        <w:t>l Estado de</w:t>
      </w:r>
      <w:r w:rsidRPr="00F27E37">
        <w:rPr>
          <w:rFonts w:ascii="Gothic720 BT" w:hAnsi="Gothic720 BT" w:cs="Arial"/>
          <w:sz w:val="22"/>
          <w:szCs w:val="22"/>
        </w:rPr>
        <w:t xml:space="preserve"> Querétaro, con cabecera en _________________, hago constar que siendo las _____ horas del </w:t>
      </w:r>
      <w:r w:rsidR="006F5B8B" w:rsidRPr="00F27E37">
        <w:rPr>
          <w:rFonts w:ascii="Gothic720 BT" w:hAnsi="Gothic720 BT" w:cs="Arial"/>
          <w:sz w:val="22"/>
          <w:szCs w:val="22"/>
        </w:rPr>
        <w:t>___</w:t>
      </w:r>
      <w:r w:rsidRPr="00F27E37">
        <w:rPr>
          <w:rFonts w:ascii="Gothic720 BT" w:hAnsi="Gothic720 BT" w:cs="Arial"/>
          <w:sz w:val="22"/>
          <w:szCs w:val="22"/>
        </w:rPr>
        <w:t>_</w:t>
      </w:r>
      <w:r w:rsidR="0053469D" w:rsidRPr="00F27E37">
        <w:rPr>
          <w:rFonts w:ascii="Gothic720 BT" w:hAnsi="Gothic720 BT" w:cs="Arial"/>
          <w:sz w:val="22"/>
          <w:szCs w:val="22"/>
        </w:rPr>
        <w:t>___ de ______________ del _______</w:t>
      </w:r>
      <w:r w:rsidRPr="00F27E37">
        <w:rPr>
          <w:rFonts w:ascii="Gothic720 BT" w:hAnsi="Gothic720 BT" w:cs="Arial"/>
          <w:sz w:val="22"/>
          <w:szCs w:val="22"/>
        </w:rPr>
        <w:t xml:space="preserve">, en cumplimiento a lo dispuesto por </w:t>
      </w:r>
      <w:r w:rsidR="00A62B91" w:rsidRPr="00F27E37">
        <w:rPr>
          <w:rFonts w:ascii="Gothic720 BT" w:hAnsi="Gothic720 BT" w:cs="Arial"/>
          <w:sz w:val="22"/>
          <w:szCs w:val="22"/>
        </w:rPr>
        <w:t>los a</w:t>
      </w:r>
      <w:r w:rsidR="0065552F" w:rsidRPr="00F27E37">
        <w:rPr>
          <w:rFonts w:ascii="Gothic720 BT" w:hAnsi="Gothic720 BT" w:cs="Arial"/>
          <w:sz w:val="22"/>
          <w:szCs w:val="22"/>
        </w:rPr>
        <w:t>rtículos 50, 56 fracción III, y</w:t>
      </w:r>
      <w:r w:rsidRPr="00F27E37">
        <w:rPr>
          <w:rFonts w:ascii="Gothic720 BT" w:hAnsi="Gothic720 BT" w:cs="Arial"/>
          <w:sz w:val="22"/>
          <w:szCs w:val="22"/>
        </w:rPr>
        <w:t xml:space="preserve"> 69 fracción I de la Ley de Medios de Impugnación en Materia Electoral de</w:t>
      </w:r>
      <w:r w:rsidR="00A62B91" w:rsidRPr="00F27E37">
        <w:rPr>
          <w:rFonts w:ascii="Gothic720 BT" w:hAnsi="Gothic720 BT" w:cs="Arial"/>
          <w:sz w:val="22"/>
          <w:szCs w:val="22"/>
        </w:rPr>
        <w:t>l Estado de Querétaro, se fijó cédula en los e</w:t>
      </w:r>
      <w:r w:rsidRPr="00F27E37">
        <w:rPr>
          <w:rFonts w:ascii="Gothic720 BT" w:hAnsi="Gothic720 BT" w:cs="Arial"/>
          <w:sz w:val="22"/>
          <w:szCs w:val="22"/>
        </w:rPr>
        <w:t xml:space="preserve">strados de este </w:t>
      </w:r>
      <w:r w:rsidR="00A62B91" w:rsidRPr="00F27E37">
        <w:rPr>
          <w:rFonts w:ascii="Gothic720 BT" w:hAnsi="Gothic720 BT" w:cs="Arial"/>
          <w:sz w:val="22"/>
          <w:szCs w:val="22"/>
        </w:rPr>
        <w:t>ó</w:t>
      </w:r>
      <w:r w:rsidRPr="00F27E37">
        <w:rPr>
          <w:rFonts w:ascii="Gothic720 BT" w:hAnsi="Gothic720 BT" w:cs="Arial"/>
          <w:sz w:val="22"/>
          <w:szCs w:val="22"/>
        </w:rPr>
        <w:t xml:space="preserve">rgano </w:t>
      </w:r>
      <w:r w:rsidR="00A62B91" w:rsidRPr="00F27E37">
        <w:rPr>
          <w:rFonts w:ascii="Gothic720 BT" w:hAnsi="Gothic720 BT" w:cs="Arial"/>
          <w:sz w:val="22"/>
          <w:szCs w:val="22"/>
        </w:rPr>
        <w:t>e</w:t>
      </w:r>
      <w:r w:rsidRPr="00F27E37">
        <w:rPr>
          <w:rFonts w:ascii="Gothic720 BT" w:hAnsi="Gothic720 BT" w:cs="Arial"/>
          <w:sz w:val="22"/>
          <w:szCs w:val="22"/>
        </w:rPr>
        <w:t>lectoral, a fin de hacer del conocimiento público la interposición del Recurso de ______________________ (Reconsideración o apelación) promovido por ________________________________ (</w:t>
      </w:r>
      <w:r w:rsidRPr="00F27E37">
        <w:rPr>
          <w:rFonts w:ascii="Gothic720 BT" w:hAnsi="Gothic720 BT" w:cs="Arial"/>
          <w:iCs/>
          <w:sz w:val="22"/>
          <w:szCs w:val="22"/>
        </w:rPr>
        <w:t xml:space="preserve">Nombre del partido político, coalición </w:t>
      </w:r>
      <w:r w:rsidRPr="00F27E37">
        <w:rPr>
          <w:rFonts w:ascii="Gothic720 BT" w:hAnsi="Gothic720 BT" w:cs="Arial"/>
          <w:sz w:val="22"/>
          <w:szCs w:val="22"/>
        </w:rPr>
        <w:t xml:space="preserve">o </w:t>
      </w:r>
      <w:r w:rsidRPr="00F27E37">
        <w:rPr>
          <w:rFonts w:ascii="Gothic720 BT" w:hAnsi="Gothic720 BT" w:cs="Arial"/>
          <w:iCs/>
          <w:sz w:val="22"/>
          <w:szCs w:val="22"/>
        </w:rPr>
        <w:t xml:space="preserve">persona física </w:t>
      </w:r>
      <w:r w:rsidRPr="00F27E37">
        <w:rPr>
          <w:rFonts w:ascii="Gothic720 BT" w:hAnsi="Gothic720 BT" w:cs="Arial"/>
          <w:sz w:val="22"/>
          <w:szCs w:val="22"/>
        </w:rPr>
        <w:t xml:space="preserve">o </w:t>
      </w:r>
      <w:r w:rsidRPr="00F27E37">
        <w:rPr>
          <w:rFonts w:ascii="Gothic720 BT" w:hAnsi="Gothic720 BT" w:cs="Arial"/>
          <w:iCs/>
          <w:sz w:val="22"/>
          <w:szCs w:val="22"/>
        </w:rPr>
        <w:t>moral que impugna)</w:t>
      </w:r>
      <w:r w:rsidRPr="00F27E37">
        <w:rPr>
          <w:rFonts w:ascii="Gothic720 BT" w:hAnsi="Gothic720 BT" w:cs="Arial"/>
          <w:sz w:val="22"/>
          <w:szCs w:val="22"/>
        </w:rPr>
        <w:t>, en contra de _________________________________ (</w:t>
      </w:r>
      <w:r w:rsidRPr="00F27E37">
        <w:rPr>
          <w:rFonts w:ascii="Gothic720 BT" w:hAnsi="Gothic720 BT" w:cs="Arial"/>
          <w:iCs/>
          <w:sz w:val="22"/>
          <w:szCs w:val="22"/>
        </w:rPr>
        <w:t xml:space="preserve">Acto </w:t>
      </w:r>
      <w:r w:rsidRPr="00F27E37">
        <w:rPr>
          <w:rFonts w:ascii="Gothic720 BT" w:hAnsi="Gothic720 BT" w:cs="Arial"/>
          <w:sz w:val="22"/>
          <w:szCs w:val="22"/>
        </w:rPr>
        <w:t xml:space="preserve">o </w:t>
      </w:r>
      <w:r w:rsidRPr="00F27E37">
        <w:rPr>
          <w:rFonts w:ascii="Gothic720 BT" w:hAnsi="Gothic720 BT" w:cs="Arial"/>
          <w:iCs/>
          <w:sz w:val="22"/>
          <w:szCs w:val="22"/>
        </w:rPr>
        <w:t>resolución impugnado).</w:t>
      </w:r>
      <w:r w:rsidRPr="00F27E37">
        <w:rPr>
          <w:rFonts w:ascii="Gothic720 BT" w:hAnsi="Gothic720 BT" w:cs="Arial"/>
          <w:sz w:val="22"/>
          <w:szCs w:val="22"/>
        </w:rPr>
        <w:t xml:space="preserve"> </w:t>
      </w:r>
      <w:r w:rsidRPr="00F27E37">
        <w:rPr>
          <w:rFonts w:ascii="Gothic720 BT" w:hAnsi="Gothic720 BT" w:cs="Arial"/>
          <w:b/>
          <w:sz w:val="22"/>
          <w:szCs w:val="22"/>
        </w:rPr>
        <w:t>DOY FE.</w:t>
      </w:r>
    </w:p>
    <w:p w:rsidR="00230AE2" w:rsidRPr="00F27E37" w:rsidRDefault="00230AE2" w:rsidP="00BE37A3">
      <w:pPr>
        <w:pStyle w:val="Estilo"/>
        <w:spacing w:line="276" w:lineRule="auto"/>
        <w:ind w:right="54"/>
        <w:rPr>
          <w:rFonts w:ascii="Gothic720 BT" w:hAnsi="Gothic720 BT" w:cs="Arial"/>
          <w:i/>
          <w:iCs/>
          <w:sz w:val="22"/>
          <w:szCs w:val="22"/>
          <w:u w:val="single"/>
        </w:rPr>
      </w:pPr>
    </w:p>
    <w:p w:rsidR="00230AE2" w:rsidRPr="00F27E37" w:rsidRDefault="00230AE2" w:rsidP="00BE37A3">
      <w:pPr>
        <w:pStyle w:val="Estilo"/>
        <w:spacing w:line="276" w:lineRule="auto"/>
        <w:ind w:right="54"/>
        <w:rPr>
          <w:rFonts w:ascii="Gothic720 BT" w:hAnsi="Gothic720 BT" w:cs="Arial"/>
          <w:i/>
          <w:iCs/>
          <w:sz w:val="22"/>
          <w:szCs w:val="22"/>
          <w:u w:val="single"/>
        </w:rPr>
      </w:pPr>
    </w:p>
    <w:p w:rsidR="00230AE2" w:rsidRPr="00F27E37" w:rsidRDefault="00230AE2" w:rsidP="00BE37A3">
      <w:pPr>
        <w:pStyle w:val="Estilo"/>
        <w:spacing w:line="276" w:lineRule="auto"/>
        <w:ind w:right="54"/>
        <w:rPr>
          <w:rFonts w:ascii="Gothic720 BT" w:hAnsi="Gothic720 BT" w:cs="Arial"/>
          <w:i/>
          <w:iCs/>
          <w:sz w:val="22"/>
          <w:szCs w:val="22"/>
          <w:u w:val="single"/>
        </w:rPr>
      </w:pPr>
    </w:p>
    <w:p w:rsidR="00A62B91" w:rsidRPr="00F27E37" w:rsidRDefault="00A62B91" w:rsidP="00A62B91">
      <w:pPr>
        <w:pStyle w:val="Estilo"/>
        <w:tabs>
          <w:tab w:val="left" w:pos="1"/>
          <w:tab w:val="left" w:pos="5577"/>
        </w:tabs>
        <w:spacing w:line="276" w:lineRule="auto"/>
        <w:ind w:right="24"/>
        <w:jc w:val="center"/>
        <w:rPr>
          <w:rFonts w:ascii="Gothic720 BT" w:hAnsi="Gothic720 BT" w:cs="Arial"/>
          <w:sz w:val="22"/>
          <w:szCs w:val="22"/>
        </w:rPr>
      </w:pPr>
    </w:p>
    <w:p w:rsidR="00A62B91" w:rsidRPr="00F27E37" w:rsidRDefault="00A62B91" w:rsidP="00A62B91">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6F5B8B"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A62B91" w:rsidRPr="00F27E37" w:rsidRDefault="00FB7198" w:rsidP="00A62B91">
      <w:pPr>
        <w:pStyle w:val="Estilo"/>
        <w:spacing w:line="276" w:lineRule="auto"/>
        <w:jc w:val="center"/>
        <w:rPr>
          <w:rFonts w:ascii="Gothic720 BT" w:hAnsi="Gothic720 BT" w:cs="Arial"/>
          <w:sz w:val="22"/>
          <w:szCs w:val="22"/>
        </w:rPr>
      </w:pPr>
      <w:r w:rsidRPr="00F27E37">
        <w:rPr>
          <w:rFonts w:ascii="Gothic720 BT" w:hAnsi="Gothic720 BT" w:cs="Arial"/>
          <w:sz w:val="22"/>
          <w:szCs w:val="22"/>
        </w:rPr>
        <w:t>Secretario</w:t>
      </w:r>
      <w:r w:rsidR="00697180" w:rsidRPr="00F27E37">
        <w:rPr>
          <w:rFonts w:ascii="Gothic720 BT" w:hAnsi="Gothic720 BT" w:cs="Arial"/>
          <w:sz w:val="22"/>
          <w:szCs w:val="22"/>
        </w:rPr>
        <w:t>/</w:t>
      </w:r>
      <w:r w:rsidRPr="00F27E37">
        <w:rPr>
          <w:rFonts w:ascii="Gothic720 BT" w:hAnsi="Gothic720 BT" w:cs="Arial"/>
          <w:sz w:val="22"/>
          <w:szCs w:val="22"/>
        </w:rPr>
        <w:t>a</w:t>
      </w:r>
      <w:r w:rsidR="00A62B91" w:rsidRPr="00F27E37">
        <w:rPr>
          <w:rFonts w:ascii="Gothic720 BT" w:hAnsi="Gothic720 BT" w:cs="Arial"/>
          <w:sz w:val="22"/>
          <w:szCs w:val="22"/>
        </w:rPr>
        <w:t xml:space="preserve"> </w:t>
      </w:r>
      <w:r w:rsidR="00697180" w:rsidRPr="00F27E37">
        <w:rPr>
          <w:rFonts w:ascii="Gothic720 BT" w:hAnsi="Gothic720 BT" w:cs="Arial"/>
          <w:sz w:val="22"/>
          <w:szCs w:val="22"/>
        </w:rPr>
        <w:t>Técnic</w:t>
      </w:r>
      <w:r w:rsidRPr="00F27E37">
        <w:rPr>
          <w:rFonts w:ascii="Gothic720 BT" w:hAnsi="Gothic720 BT" w:cs="Arial"/>
          <w:sz w:val="22"/>
          <w:szCs w:val="22"/>
        </w:rPr>
        <w:t>o</w:t>
      </w:r>
      <w:r w:rsidR="00697180" w:rsidRPr="00F27E37">
        <w:rPr>
          <w:rFonts w:ascii="Gothic720 BT" w:hAnsi="Gothic720 BT" w:cs="Arial"/>
          <w:sz w:val="22"/>
          <w:szCs w:val="22"/>
        </w:rPr>
        <w:t>/</w:t>
      </w:r>
      <w:r w:rsidRPr="00F27E37">
        <w:rPr>
          <w:rFonts w:ascii="Gothic720 BT" w:hAnsi="Gothic720 BT" w:cs="Arial"/>
          <w:sz w:val="22"/>
          <w:szCs w:val="22"/>
        </w:rPr>
        <w:t>a</w:t>
      </w:r>
      <w:r w:rsidR="00D66FEE" w:rsidRPr="00F27E37">
        <w:rPr>
          <w:rFonts w:ascii="Gothic720 BT" w:hAnsi="Gothic720 BT" w:cs="Arial"/>
          <w:sz w:val="22"/>
          <w:szCs w:val="22"/>
        </w:rPr>
        <w:t xml:space="preserve"> d</w:t>
      </w:r>
      <w:r w:rsidR="00A62B91" w:rsidRPr="00F27E37">
        <w:rPr>
          <w:rFonts w:ascii="Gothic720 BT" w:hAnsi="Gothic720 BT" w:cs="Arial"/>
          <w:sz w:val="22"/>
          <w:szCs w:val="22"/>
        </w:rPr>
        <w:t>el Consejo (Distrital o Municipal)</w:t>
      </w:r>
    </w:p>
    <w:p w:rsidR="00A62B91" w:rsidRPr="00F27E37" w:rsidRDefault="00A62B91" w:rsidP="00A62B91">
      <w:pPr>
        <w:pStyle w:val="Estilo"/>
        <w:spacing w:line="276" w:lineRule="auto"/>
        <w:ind w:left="42" w:right="6"/>
        <w:jc w:val="both"/>
        <w:rPr>
          <w:rFonts w:ascii="Gothic720 BT" w:hAnsi="Gothic720 BT" w:cs="Arial"/>
          <w:b/>
          <w:sz w:val="22"/>
          <w:szCs w:val="22"/>
        </w:rPr>
      </w:pPr>
    </w:p>
    <w:p w:rsidR="00230AE2" w:rsidRPr="00F27E37" w:rsidRDefault="00230AE2" w:rsidP="00BE37A3">
      <w:pPr>
        <w:pStyle w:val="Estilo"/>
        <w:tabs>
          <w:tab w:val="left" w:pos="1"/>
          <w:tab w:val="left" w:pos="3672"/>
        </w:tabs>
        <w:spacing w:line="276" w:lineRule="auto"/>
        <w:ind w:right="-16"/>
        <w:jc w:val="center"/>
        <w:rPr>
          <w:rFonts w:ascii="Gothic720 BT" w:hAnsi="Gothic720 BT" w:cs="Arial"/>
          <w:iCs/>
          <w:sz w:val="22"/>
          <w:szCs w:val="22"/>
        </w:rPr>
      </w:pPr>
    </w:p>
    <w:p w:rsidR="00230AE2" w:rsidRPr="00F27E37" w:rsidRDefault="00230AE2" w:rsidP="00BE37A3">
      <w:pPr>
        <w:pStyle w:val="Estilo"/>
        <w:tabs>
          <w:tab w:val="left" w:pos="1"/>
          <w:tab w:val="left" w:pos="3672"/>
        </w:tabs>
        <w:spacing w:line="276" w:lineRule="auto"/>
        <w:ind w:right="-16"/>
        <w:jc w:val="center"/>
        <w:rPr>
          <w:rFonts w:ascii="Gothic720 BT" w:hAnsi="Gothic720 BT" w:cs="Arial"/>
          <w:iCs/>
          <w:sz w:val="22"/>
          <w:szCs w:val="22"/>
        </w:rPr>
      </w:pPr>
    </w:p>
    <w:p w:rsidR="00287793" w:rsidRPr="00F27E37" w:rsidRDefault="00287793" w:rsidP="00BE37A3">
      <w:pPr>
        <w:pStyle w:val="Estilo"/>
        <w:spacing w:line="276" w:lineRule="auto"/>
        <w:jc w:val="both"/>
        <w:rPr>
          <w:rFonts w:ascii="Gothic720 BT" w:hAnsi="Gothic720 BT" w:cs="Arial"/>
          <w:iCs/>
          <w:sz w:val="22"/>
          <w:szCs w:val="22"/>
        </w:rPr>
      </w:pPr>
    </w:p>
    <w:p w:rsidR="00231662" w:rsidRPr="00F27E37" w:rsidRDefault="00231662" w:rsidP="00BE37A3">
      <w:pPr>
        <w:pStyle w:val="Estilo"/>
        <w:spacing w:line="276" w:lineRule="auto"/>
        <w:jc w:val="both"/>
        <w:rPr>
          <w:rFonts w:ascii="Gothic720 BT" w:hAnsi="Gothic720 BT" w:cs="Arial"/>
          <w:iCs/>
          <w:sz w:val="22"/>
          <w:szCs w:val="22"/>
        </w:rPr>
      </w:pPr>
    </w:p>
    <w:p w:rsidR="00231662" w:rsidRPr="00F27E37" w:rsidRDefault="00231662" w:rsidP="00BE37A3">
      <w:pPr>
        <w:pStyle w:val="Estilo"/>
        <w:spacing w:line="276" w:lineRule="auto"/>
        <w:jc w:val="both"/>
        <w:rPr>
          <w:rFonts w:ascii="Gothic720 BT" w:hAnsi="Gothic720 BT" w:cs="Arial"/>
          <w:iCs/>
          <w:sz w:val="22"/>
          <w:szCs w:val="22"/>
        </w:rPr>
      </w:pPr>
    </w:p>
    <w:p w:rsidR="00231662" w:rsidRPr="00F27E37" w:rsidRDefault="00231662" w:rsidP="00BE37A3">
      <w:pPr>
        <w:pStyle w:val="Estilo"/>
        <w:spacing w:line="276" w:lineRule="auto"/>
        <w:jc w:val="both"/>
        <w:rPr>
          <w:rFonts w:ascii="Gothic720 BT" w:hAnsi="Gothic720 BT" w:cs="Arial"/>
          <w:iCs/>
          <w:sz w:val="22"/>
          <w:szCs w:val="22"/>
        </w:rPr>
      </w:pPr>
    </w:p>
    <w:p w:rsidR="00230AE2" w:rsidRPr="00F27E37" w:rsidRDefault="00230AE2" w:rsidP="00CC527D">
      <w:pPr>
        <w:pStyle w:val="Estilo"/>
        <w:spacing w:line="276" w:lineRule="auto"/>
        <w:ind w:right="6"/>
        <w:jc w:val="both"/>
        <w:rPr>
          <w:rFonts w:ascii="Gothic720 BT" w:hAnsi="Gothic720 BT" w:cs="Arial"/>
          <w:sz w:val="22"/>
          <w:szCs w:val="22"/>
        </w:rPr>
      </w:pPr>
    </w:p>
    <w:p w:rsidR="001871A8" w:rsidRPr="00F27E37" w:rsidRDefault="001871A8" w:rsidP="00CC527D">
      <w:pPr>
        <w:pStyle w:val="Estilo"/>
        <w:spacing w:line="276" w:lineRule="auto"/>
        <w:ind w:right="6"/>
        <w:jc w:val="both"/>
        <w:rPr>
          <w:rFonts w:ascii="Gothic720 BT" w:hAnsi="Gothic720 BT" w:cs="Arial"/>
          <w:sz w:val="22"/>
          <w:szCs w:val="22"/>
        </w:rPr>
      </w:pPr>
    </w:p>
    <w:p w:rsidR="0046457C" w:rsidRPr="00F27E37" w:rsidRDefault="0046457C" w:rsidP="00BE37A3">
      <w:pPr>
        <w:pStyle w:val="Estilo"/>
        <w:spacing w:line="276" w:lineRule="auto"/>
        <w:ind w:left="6" w:right="11"/>
        <w:jc w:val="both"/>
        <w:rPr>
          <w:rFonts w:ascii="Gothic720 BT" w:hAnsi="Gothic720 BT" w:cs="Arial"/>
          <w:b/>
          <w:sz w:val="22"/>
          <w:szCs w:val="22"/>
        </w:rPr>
      </w:pPr>
    </w:p>
    <w:p w:rsidR="00230AE2" w:rsidRPr="00F27E37" w:rsidRDefault="00A62490" w:rsidP="00BE37A3">
      <w:pPr>
        <w:pStyle w:val="Estilo"/>
        <w:spacing w:line="276" w:lineRule="auto"/>
        <w:ind w:left="6" w:right="11"/>
        <w:jc w:val="both"/>
        <w:rPr>
          <w:rFonts w:ascii="Gothic720 BT" w:hAnsi="Gothic720 BT" w:cs="Arial"/>
          <w:b/>
          <w:sz w:val="22"/>
          <w:szCs w:val="22"/>
        </w:rPr>
      </w:pPr>
      <w:r w:rsidRPr="00F27E37">
        <w:rPr>
          <w:rFonts w:ascii="Gothic720 BT" w:hAnsi="Gothic720 BT" w:cs="Arial"/>
          <w:b/>
          <w:sz w:val="22"/>
          <w:szCs w:val="22"/>
        </w:rPr>
        <w:t>ANEXO 6</w:t>
      </w:r>
      <w:r w:rsidR="00230AE2" w:rsidRPr="00F27E37">
        <w:rPr>
          <w:rFonts w:ascii="Gothic720 BT" w:hAnsi="Gothic720 BT" w:cs="Arial"/>
          <w:b/>
          <w:sz w:val="22"/>
          <w:szCs w:val="22"/>
        </w:rPr>
        <w:t xml:space="preserve">. AUTO QUE ADMITE ESCRITOS </w:t>
      </w:r>
      <w:r w:rsidR="00A62B91" w:rsidRPr="00F27E37">
        <w:rPr>
          <w:rFonts w:ascii="Gothic720 BT" w:hAnsi="Gothic720 BT" w:cs="Arial"/>
          <w:b/>
          <w:sz w:val="22"/>
          <w:szCs w:val="22"/>
        </w:rPr>
        <w:t>DE</w:t>
      </w:r>
      <w:r w:rsidR="00230AE2" w:rsidRPr="00F27E37">
        <w:rPr>
          <w:rFonts w:ascii="Gothic720 BT" w:hAnsi="Gothic720 BT" w:cs="Arial"/>
          <w:b/>
          <w:sz w:val="22"/>
          <w:szCs w:val="22"/>
        </w:rPr>
        <w:t xml:space="preserve"> TERCEROS INTERESADOS.</w:t>
      </w:r>
    </w:p>
    <w:p w:rsidR="00230AE2" w:rsidRPr="00F27E37" w:rsidRDefault="00230AE2" w:rsidP="00BE37A3">
      <w:pPr>
        <w:pStyle w:val="Estilo"/>
        <w:tabs>
          <w:tab w:val="right" w:pos="8813"/>
        </w:tabs>
        <w:spacing w:line="276" w:lineRule="auto"/>
        <w:ind w:left="3420" w:right="-16"/>
        <w:jc w:val="both"/>
        <w:rPr>
          <w:rFonts w:ascii="Gothic720 BT" w:hAnsi="Gothic720 BT" w:cs="Arial"/>
          <w:sz w:val="22"/>
          <w:szCs w:val="22"/>
        </w:rPr>
      </w:pPr>
    </w:p>
    <w:p w:rsidR="00130E68" w:rsidRPr="00F27E37" w:rsidRDefault="00130E68" w:rsidP="001878A8">
      <w:pPr>
        <w:spacing w:after="200" w:line="276" w:lineRule="auto"/>
        <w:ind w:left="3686"/>
        <w:jc w:val="right"/>
        <w:rPr>
          <w:rFonts w:ascii="Gothic720 BT" w:hAnsi="Gothic720 BT"/>
          <w:b/>
          <w:sz w:val="22"/>
          <w:szCs w:val="22"/>
        </w:rPr>
      </w:pPr>
    </w:p>
    <w:p w:rsidR="001878A8" w:rsidRPr="00F27E37" w:rsidRDefault="001878A8" w:rsidP="001878A8">
      <w:pPr>
        <w:spacing w:after="200" w:line="276" w:lineRule="auto"/>
        <w:ind w:left="3686"/>
        <w:jc w:val="right"/>
        <w:rPr>
          <w:rFonts w:ascii="Gothic720 BT" w:hAnsi="Gothic720 BT"/>
          <w:b/>
          <w:sz w:val="22"/>
          <w:szCs w:val="22"/>
        </w:rPr>
      </w:pPr>
      <w:r w:rsidRPr="00F27E37">
        <w:rPr>
          <w:rFonts w:ascii="Gothic720 BT" w:hAnsi="Gothic720 BT"/>
          <w:b/>
          <w:sz w:val="22"/>
          <w:szCs w:val="22"/>
        </w:rPr>
        <w:t xml:space="preserve">RECURSO DE </w:t>
      </w:r>
      <w:r w:rsidR="00287793" w:rsidRPr="00F27E37">
        <w:rPr>
          <w:rFonts w:ascii="Gothic720 BT" w:hAnsi="Gothic720 BT"/>
          <w:b/>
          <w:sz w:val="22"/>
          <w:szCs w:val="22"/>
        </w:rPr>
        <w:t>_________________</w:t>
      </w:r>
      <w:r w:rsidRPr="00F27E37">
        <w:rPr>
          <w:rFonts w:ascii="Gothic720 BT" w:hAnsi="Gothic720 BT"/>
          <w:b/>
          <w:sz w:val="22"/>
          <w:szCs w:val="22"/>
        </w:rPr>
        <w:t>.</w:t>
      </w:r>
    </w:p>
    <w:p w:rsidR="001878A8"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EXPEDIENTE:</w:t>
      </w:r>
      <w:r w:rsidRPr="00F27E37">
        <w:rPr>
          <w:rFonts w:ascii="Gothic720 BT" w:hAnsi="Gothic720 BT"/>
          <w:sz w:val="22"/>
          <w:szCs w:val="22"/>
        </w:rPr>
        <w:t xml:space="preserve"> </w:t>
      </w:r>
      <w:r w:rsidR="00BB518F" w:rsidRPr="00F27E37">
        <w:rPr>
          <w:rFonts w:ascii="Gothic720 BT" w:hAnsi="Gothic720 BT"/>
          <w:sz w:val="22"/>
          <w:szCs w:val="22"/>
        </w:rPr>
        <w:t>IEEQ/R</w:t>
      </w:r>
      <w:r w:rsidRPr="00F27E37">
        <w:rPr>
          <w:rFonts w:ascii="Gothic720 BT" w:hAnsi="Gothic720 BT"/>
          <w:sz w:val="22"/>
          <w:szCs w:val="22"/>
        </w:rPr>
        <w:t>/</w:t>
      </w:r>
      <w:r w:rsidR="00BB518F" w:rsidRPr="00F27E37">
        <w:rPr>
          <w:rFonts w:ascii="Gothic720 BT" w:hAnsi="Gothic720 BT"/>
          <w:b/>
          <w:sz w:val="22"/>
          <w:szCs w:val="22"/>
        </w:rPr>
        <w:t xml:space="preserve">CD o </w:t>
      </w:r>
      <w:r w:rsidRPr="00F27E37">
        <w:rPr>
          <w:rFonts w:ascii="Gothic720 BT" w:hAnsi="Gothic720 BT"/>
          <w:b/>
          <w:sz w:val="22"/>
          <w:szCs w:val="22"/>
        </w:rPr>
        <w:t>CM</w:t>
      </w:r>
      <w:r w:rsidR="00697180" w:rsidRPr="00F27E37">
        <w:rPr>
          <w:rFonts w:ascii="Gothic720 BT" w:hAnsi="Gothic720 BT"/>
          <w:sz w:val="22"/>
          <w:szCs w:val="22"/>
        </w:rPr>
        <w:t>/</w:t>
      </w:r>
      <w:r w:rsidR="00BB518F" w:rsidRPr="00F27E37">
        <w:rPr>
          <w:rFonts w:ascii="Gothic720 BT" w:hAnsi="Gothic720 BT"/>
          <w:sz w:val="22"/>
          <w:szCs w:val="22"/>
        </w:rPr>
        <w:t>***</w:t>
      </w:r>
      <w:r w:rsidR="0053469D" w:rsidRPr="00F27E37">
        <w:rPr>
          <w:rFonts w:ascii="Gothic720 BT" w:hAnsi="Gothic720 BT"/>
          <w:sz w:val="22"/>
          <w:szCs w:val="22"/>
        </w:rPr>
        <w:t>/**</w:t>
      </w:r>
      <w:r w:rsidRPr="00F27E37">
        <w:rPr>
          <w:rFonts w:ascii="Gothic720 BT" w:hAnsi="Gothic720 BT"/>
          <w:sz w:val="22"/>
          <w:szCs w:val="22"/>
        </w:rPr>
        <w:t>-P</w:t>
      </w:r>
    </w:p>
    <w:p w:rsidR="001878A8"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6F5B8B" w:rsidRPr="00F27E37">
        <w:rPr>
          <w:rFonts w:ascii="Gothic720 BT" w:hAnsi="Gothic720 BT"/>
          <w:b/>
          <w:sz w:val="22"/>
          <w:szCs w:val="22"/>
        </w:rPr>
        <w:t>/A</w:t>
      </w:r>
      <w:r w:rsidRPr="00F27E37">
        <w:rPr>
          <w:rFonts w:ascii="Gothic720 BT" w:hAnsi="Gothic720 BT"/>
          <w:b/>
          <w:sz w:val="22"/>
          <w:szCs w:val="22"/>
        </w:rPr>
        <w:t>:</w:t>
      </w:r>
      <w:r w:rsidR="00135B3C" w:rsidRPr="00F27E37">
        <w:rPr>
          <w:rFonts w:ascii="Gothic720 BT" w:hAnsi="Gothic720 BT"/>
          <w:sz w:val="22"/>
          <w:szCs w:val="22"/>
        </w:rPr>
        <w:t xml:space="preserve"> (n</w:t>
      </w:r>
      <w:r w:rsidRPr="00F27E37">
        <w:rPr>
          <w:rFonts w:ascii="Gothic720 BT" w:hAnsi="Gothic720 BT"/>
          <w:sz w:val="22"/>
          <w:szCs w:val="22"/>
        </w:rPr>
        <w:t>ombre d</w:t>
      </w:r>
      <w:r w:rsidR="001871A8" w:rsidRPr="00F27E37">
        <w:rPr>
          <w:rFonts w:ascii="Gothic720 BT" w:hAnsi="Gothic720 BT"/>
          <w:sz w:val="22"/>
          <w:szCs w:val="22"/>
        </w:rPr>
        <w:t>e la parte actora</w:t>
      </w:r>
      <w:r w:rsidRPr="00F27E37">
        <w:rPr>
          <w:rFonts w:ascii="Gothic720 BT" w:hAnsi="Gothic720 BT"/>
          <w:sz w:val="22"/>
          <w:szCs w:val="22"/>
        </w:rPr>
        <w:t>).</w:t>
      </w:r>
    </w:p>
    <w:p w:rsidR="003B7D2C" w:rsidRPr="00F27E37" w:rsidRDefault="003B7D2C" w:rsidP="003B7D2C">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6F5B8B" w:rsidRPr="00F27E37">
        <w:rPr>
          <w:rFonts w:ascii="Gothic720 BT" w:hAnsi="Gothic720 BT"/>
          <w:b/>
          <w:sz w:val="22"/>
          <w:szCs w:val="22"/>
        </w:rPr>
        <w:t>/AS</w:t>
      </w:r>
      <w:r w:rsidRPr="00F27E37">
        <w:rPr>
          <w:rFonts w:ascii="Gothic720 BT" w:hAnsi="Gothic720 BT"/>
          <w:b/>
          <w:sz w:val="22"/>
          <w:szCs w:val="22"/>
        </w:rPr>
        <w:t xml:space="preserve"> INTERESADOS</w:t>
      </w:r>
      <w:r w:rsidR="006F5B8B" w:rsidRPr="00F27E37">
        <w:rPr>
          <w:rFonts w:ascii="Gothic720 BT" w:hAnsi="Gothic720 BT"/>
          <w:b/>
          <w:sz w:val="22"/>
          <w:szCs w:val="22"/>
        </w:rPr>
        <w:t>/AS</w:t>
      </w:r>
      <w:r w:rsidR="00F176D4" w:rsidRPr="00F27E37">
        <w:rPr>
          <w:rFonts w:ascii="Gothic720 BT" w:hAnsi="Gothic720 BT"/>
          <w:b/>
          <w:sz w:val="22"/>
          <w:szCs w:val="22"/>
        </w:rPr>
        <w:t>:</w:t>
      </w:r>
      <w:r w:rsidR="00135B3C" w:rsidRPr="00F27E37">
        <w:rPr>
          <w:rFonts w:ascii="Gothic720 BT" w:hAnsi="Gothic720 BT"/>
          <w:sz w:val="22"/>
          <w:szCs w:val="22"/>
        </w:rPr>
        <w:t xml:space="preserve"> (e</w:t>
      </w:r>
      <w:r w:rsidR="00F176D4" w:rsidRPr="00F27E37">
        <w:rPr>
          <w:rFonts w:ascii="Gothic720 BT" w:hAnsi="Gothic720 BT"/>
          <w:sz w:val="22"/>
          <w:szCs w:val="22"/>
        </w:rPr>
        <w:t>n caso de que se dé el supuesto)</w:t>
      </w:r>
    </w:p>
    <w:p w:rsidR="001878A8" w:rsidRPr="00F27E37" w:rsidRDefault="001878A8" w:rsidP="001878A8">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AUTORIDAD RESPONSABLE: </w:t>
      </w:r>
      <w:r w:rsidRPr="00F27E37">
        <w:rPr>
          <w:rFonts w:ascii="Gothic720 BT" w:hAnsi="Gothic720 BT"/>
          <w:sz w:val="22"/>
          <w:szCs w:val="22"/>
        </w:rPr>
        <w:t>(consejo Distrital o Municipal, según corresponda).</w:t>
      </w:r>
    </w:p>
    <w:p w:rsidR="001878A8" w:rsidRPr="00F27E37" w:rsidRDefault="001878A8" w:rsidP="001878A8">
      <w:pPr>
        <w:spacing w:after="200" w:line="276" w:lineRule="auto"/>
        <w:ind w:left="3686"/>
        <w:jc w:val="right"/>
        <w:rPr>
          <w:rFonts w:ascii="Gothic720 BT" w:hAnsi="Gothic720 BT"/>
          <w:b/>
          <w:sz w:val="22"/>
          <w:szCs w:val="22"/>
        </w:rPr>
      </w:pPr>
      <w:r w:rsidRPr="00F27E37">
        <w:rPr>
          <w:rFonts w:ascii="Gothic720 BT" w:hAnsi="Gothic720 BT"/>
          <w:b/>
          <w:sz w:val="22"/>
          <w:szCs w:val="22"/>
        </w:rPr>
        <w:t>ASUNTO: SE INTERPONE RECURSO DE RECONSIDERACIÓN</w:t>
      </w:r>
    </w:p>
    <w:p w:rsidR="00230AE2" w:rsidRPr="00F27E37" w:rsidRDefault="00230AE2" w:rsidP="00BE37A3">
      <w:pPr>
        <w:pStyle w:val="Estilo"/>
        <w:spacing w:line="276" w:lineRule="auto"/>
        <w:ind w:left="24" w:right="-16"/>
        <w:jc w:val="both"/>
        <w:rPr>
          <w:rFonts w:ascii="Gothic720 BT" w:hAnsi="Gothic720 BT" w:cs="Arial"/>
          <w:sz w:val="22"/>
          <w:szCs w:val="22"/>
        </w:rPr>
      </w:pPr>
    </w:p>
    <w:p w:rsidR="00230AE2" w:rsidRPr="00F27E37" w:rsidRDefault="00230AE2" w:rsidP="00F25E21">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En </w:t>
      </w:r>
      <w:r w:rsidRPr="00F27E37">
        <w:rPr>
          <w:rFonts w:ascii="Gothic720 BT" w:hAnsi="Gothic720 BT" w:cs="Arial"/>
          <w:iCs/>
          <w:sz w:val="22"/>
          <w:szCs w:val="22"/>
        </w:rPr>
        <w:t xml:space="preserve">(Ciudad </w:t>
      </w:r>
      <w:r w:rsidRPr="00F27E37">
        <w:rPr>
          <w:rFonts w:ascii="Gothic720 BT" w:hAnsi="Gothic720 BT" w:cs="Arial"/>
          <w:sz w:val="22"/>
          <w:szCs w:val="22"/>
        </w:rPr>
        <w:t xml:space="preserve">o </w:t>
      </w:r>
      <w:r w:rsidRPr="00F27E37">
        <w:rPr>
          <w:rFonts w:ascii="Gothic720 BT" w:hAnsi="Gothic720 BT" w:cs="Arial"/>
          <w:iCs/>
          <w:sz w:val="22"/>
          <w:szCs w:val="22"/>
        </w:rPr>
        <w:t>municipio),</w:t>
      </w:r>
      <w:r w:rsidRPr="00F27E37">
        <w:rPr>
          <w:rFonts w:ascii="Gothic720 BT" w:hAnsi="Gothic720 BT" w:cs="Arial"/>
          <w:i/>
          <w:iCs/>
          <w:sz w:val="22"/>
          <w:szCs w:val="22"/>
        </w:rPr>
        <w:t xml:space="preserve"> </w:t>
      </w:r>
      <w:r w:rsidRPr="00F27E37">
        <w:rPr>
          <w:rFonts w:ascii="Gothic720 BT" w:hAnsi="Gothic720 BT" w:cs="Arial"/>
          <w:iCs/>
          <w:sz w:val="22"/>
          <w:szCs w:val="22"/>
        </w:rPr>
        <w:t>Querétaro</w:t>
      </w:r>
      <w:r w:rsidRPr="00F27E37">
        <w:rPr>
          <w:rFonts w:ascii="Gothic720 BT" w:hAnsi="Gothic720 BT" w:cs="Arial"/>
          <w:i/>
          <w:iCs/>
          <w:sz w:val="22"/>
          <w:szCs w:val="22"/>
        </w:rPr>
        <w:t xml:space="preserve">, </w:t>
      </w:r>
      <w:r w:rsidRPr="00F27E37">
        <w:rPr>
          <w:rFonts w:ascii="Gothic720 BT" w:hAnsi="Gothic720 BT" w:cs="Arial"/>
          <w:iCs/>
          <w:sz w:val="22"/>
          <w:szCs w:val="22"/>
        </w:rPr>
        <w:t xml:space="preserve">siendo las _______ horas del </w:t>
      </w:r>
      <w:r w:rsidRPr="00F27E37">
        <w:rPr>
          <w:rFonts w:ascii="Gothic720 BT" w:hAnsi="Gothic720 BT" w:cs="Arial"/>
          <w:sz w:val="22"/>
          <w:szCs w:val="22"/>
        </w:rPr>
        <w:t xml:space="preserve">______ </w:t>
      </w:r>
      <w:r w:rsidR="0053469D" w:rsidRPr="00F27E37">
        <w:rPr>
          <w:rFonts w:ascii="Gothic720 BT" w:hAnsi="Gothic720 BT" w:cs="Arial"/>
          <w:sz w:val="22"/>
          <w:szCs w:val="22"/>
        </w:rPr>
        <w:t>de _________ del _______</w:t>
      </w:r>
      <w:r w:rsidRPr="00F27E37">
        <w:rPr>
          <w:rFonts w:ascii="Gothic720 BT" w:hAnsi="Gothic720 BT" w:cs="Arial"/>
          <w:sz w:val="22"/>
          <w:szCs w:val="22"/>
        </w:rPr>
        <w:t>.</w:t>
      </w:r>
    </w:p>
    <w:p w:rsidR="00230AE2" w:rsidRPr="00F27E37" w:rsidRDefault="00230AE2" w:rsidP="00BE37A3">
      <w:pPr>
        <w:pStyle w:val="Estilo"/>
        <w:spacing w:line="276" w:lineRule="auto"/>
        <w:ind w:left="4" w:right="9"/>
        <w:jc w:val="both"/>
        <w:rPr>
          <w:rFonts w:ascii="Gothic720 BT" w:hAnsi="Gothic720 BT" w:cs="Arial"/>
          <w:sz w:val="22"/>
          <w:szCs w:val="22"/>
        </w:rPr>
      </w:pPr>
    </w:p>
    <w:p w:rsidR="003B7D2C" w:rsidRPr="00F27E37" w:rsidRDefault="00230AE2" w:rsidP="00BE37A3">
      <w:pPr>
        <w:pStyle w:val="Estilo"/>
        <w:spacing w:line="276" w:lineRule="auto"/>
        <w:ind w:left="4" w:right="9"/>
        <w:jc w:val="both"/>
        <w:rPr>
          <w:rFonts w:ascii="Gothic720 BT" w:hAnsi="Gothic720 BT" w:cs="Arial"/>
          <w:b/>
          <w:sz w:val="22"/>
          <w:szCs w:val="22"/>
        </w:rPr>
      </w:pPr>
      <w:r w:rsidRPr="00F27E37">
        <w:rPr>
          <w:rFonts w:ascii="Gothic720 BT" w:hAnsi="Gothic720 BT" w:cs="Arial"/>
          <w:sz w:val="22"/>
          <w:szCs w:val="22"/>
        </w:rPr>
        <w:t>Vistas las constancias que integran el presente expediente y una vez que ha transcurrido el plazo a que hace referencia el artículo 69</w:t>
      </w:r>
      <w:r w:rsidR="00A62B91" w:rsidRPr="00F27E37">
        <w:rPr>
          <w:rFonts w:ascii="Gothic720 BT" w:hAnsi="Gothic720 BT" w:cs="Arial"/>
          <w:sz w:val="22"/>
          <w:szCs w:val="22"/>
        </w:rPr>
        <w:t>,</w:t>
      </w:r>
      <w:r w:rsidRPr="00F27E37">
        <w:rPr>
          <w:rFonts w:ascii="Gothic720 BT" w:hAnsi="Gothic720 BT" w:cs="Arial"/>
          <w:sz w:val="22"/>
          <w:szCs w:val="22"/>
        </w:rPr>
        <w:t xml:space="preserve"> </w:t>
      </w:r>
      <w:r w:rsidR="00A62B91" w:rsidRPr="00F27E37">
        <w:rPr>
          <w:rFonts w:ascii="Gothic720 BT" w:hAnsi="Gothic720 BT" w:cs="Arial"/>
          <w:sz w:val="22"/>
          <w:szCs w:val="22"/>
        </w:rPr>
        <w:t xml:space="preserve">fracción II, </w:t>
      </w:r>
      <w:r w:rsidRPr="00F27E37">
        <w:rPr>
          <w:rFonts w:ascii="Gothic720 BT" w:hAnsi="Gothic720 BT" w:cs="Arial"/>
          <w:sz w:val="22"/>
          <w:szCs w:val="22"/>
        </w:rPr>
        <w:t xml:space="preserve">de la Ley de Medios de Impugnación en Materia Electoral del Estado de Querétaro, se tiene por  presente a ____________________, </w:t>
      </w:r>
      <w:r w:rsidR="0046457C" w:rsidRPr="00F27E37">
        <w:rPr>
          <w:rFonts w:ascii="Gothic720 BT" w:hAnsi="Gothic720 BT" w:cs="Arial"/>
          <w:iCs/>
          <w:sz w:val="22"/>
          <w:szCs w:val="22"/>
        </w:rPr>
        <w:t>(i</w:t>
      </w:r>
      <w:r w:rsidRPr="00F27E37">
        <w:rPr>
          <w:rFonts w:ascii="Gothic720 BT" w:hAnsi="Gothic720 BT" w:cs="Arial"/>
          <w:iCs/>
          <w:sz w:val="22"/>
          <w:szCs w:val="22"/>
        </w:rPr>
        <w:t xml:space="preserve">ndicar el nombre de los </w:t>
      </w:r>
      <w:r w:rsidR="0046457C" w:rsidRPr="00F27E37">
        <w:rPr>
          <w:rFonts w:ascii="Gothic720 BT" w:hAnsi="Gothic720 BT" w:cs="Arial"/>
          <w:iCs/>
          <w:sz w:val="22"/>
          <w:szCs w:val="22"/>
        </w:rPr>
        <w:t>partidos políticos</w:t>
      </w:r>
      <w:r w:rsidRPr="00F27E37">
        <w:rPr>
          <w:rFonts w:ascii="Gothic720 BT" w:hAnsi="Gothic720 BT" w:cs="Arial"/>
          <w:iCs/>
          <w:sz w:val="22"/>
          <w:szCs w:val="22"/>
        </w:rPr>
        <w:t xml:space="preserve">, </w:t>
      </w:r>
      <w:r w:rsidR="0046457C" w:rsidRPr="00F27E37">
        <w:rPr>
          <w:rFonts w:ascii="Gothic720 BT" w:hAnsi="Gothic720 BT" w:cs="Arial"/>
          <w:iCs/>
          <w:sz w:val="22"/>
          <w:szCs w:val="22"/>
        </w:rPr>
        <w:t xml:space="preserve">candidatos </w:t>
      </w:r>
      <w:r w:rsidRPr="00F27E37">
        <w:rPr>
          <w:rFonts w:ascii="Gothic720 BT" w:hAnsi="Gothic720 BT" w:cs="Arial"/>
          <w:sz w:val="22"/>
          <w:szCs w:val="22"/>
        </w:rPr>
        <w:t xml:space="preserve">o </w:t>
      </w:r>
      <w:r w:rsidRPr="00F27E37">
        <w:rPr>
          <w:rFonts w:ascii="Gothic720 BT" w:hAnsi="Gothic720 BT" w:cs="Arial"/>
          <w:iCs/>
          <w:sz w:val="22"/>
          <w:szCs w:val="22"/>
        </w:rPr>
        <w:t xml:space="preserve">personas físicas </w:t>
      </w:r>
      <w:r w:rsidRPr="00F27E37">
        <w:rPr>
          <w:rFonts w:ascii="Gothic720 BT" w:hAnsi="Gothic720 BT" w:cs="Arial"/>
          <w:sz w:val="22"/>
          <w:szCs w:val="22"/>
        </w:rPr>
        <w:t xml:space="preserve">o </w:t>
      </w:r>
      <w:r w:rsidRPr="00F27E37">
        <w:rPr>
          <w:rFonts w:ascii="Gothic720 BT" w:hAnsi="Gothic720 BT" w:cs="Arial"/>
          <w:iCs/>
          <w:sz w:val="22"/>
          <w:szCs w:val="22"/>
        </w:rPr>
        <w:t>morales, así como el nombre y personalidad del promovente)</w:t>
      </w:r>
      <w:r w:rsidRPr="00F27E37">
        <w:rPr>
          <w:rFonts w:ascii="Gothic720 BT" w:hAnsi="Gothic720 BT" w:cs="Arial"/>
          <w:i/>
          <w:iCs/>
          <w:sz w:val="22"/>
          <w:szCs w:val="22"/>
        </w:rPr>
        <w:t xml:space="preserve"> </w:t>
      </w:r>
      <w:r w:rsidRPr="00F27E37">
        <w:rPr>
          <w:rFonts w:ascii="Gothic720 BT" w:hAnsi="Gothic720 BT" w:cs="Arial"/>
          <w:iCs/>
          <w:sz w:val="22"/>
          <w:szCs w:val="22"/>
        </w:rPr>
        <w:t xml:space="preserve">en su carácter de terceros interesados, haciendo (Si o no) valer en tiempo y forma lo que </w:t>
      </w:r>
      <w:r w:rsidRPr="00F27E37">
        <w:rPr>
          <w:rFonts w:ascii="Gothic720 BT" w:hAnsi="Gothic720 BT" w:cs="Arial"/>
          <w:sz w:val="22"/>
          <w:szCs w:val="22"/>
        </w:rPr>
        <w:t>a su derecho conviene respecto del medio de impugnación en trámite, en los términos que precisan en sus respectivos escritos los cuales se tienen por reproducidos como s</w:t>
      </w:r>
      <w:r w:rsidR="003B7D2C" w:rsidRPr="00F27E37">
        <w:rPr>
          <w:rFonts w:ascii="Gothic720 BT" w:hAnsi="Gothic720 BT" w:cs="Arial"/>
          <w:sz w:val="22"/>
          <w:szCs w:val="22"/>
        </w:rPr>
        <w:t xml:space="preserve">i a la letra se insertasen, por tanto se </w:t>
      </w:r>
      <w:r w:rsidR="003B7D2C" w:rsidRPr="00F27E37">
        <w:rPr>
          <w:rFonts w:ascii="Gothic720 BT" w:hAnsi="Gothic720 BT" w:cs="Arial"/>
          <w:b/>
          <w:sz w:val="22"/>
          <w:szCs w:val="22"/>
        </w:rPr>
        <w:t>ACUERDA:</w:t>
      </w:r>
    </w:p>
    <w:p w:rsidR="003B7D2C" w:rsidRPr="00F27E37" w:rsidRDefault="003B7D2C" w:rsidP="00BE37A3">
      <w:pPr>
        <w:pStyle w:val="Estilo"/>
        <w:spacing w:line="276" w:lineRule="auto"/>
        <w:ind w:left="4" w:right="9"/>
        <w:jc w:val="both"/>
        <w:rPr>
          <w:rFonts w:ascii="Gothic720 BT" w:hAnsi="Gothic720 BT" w:cs="Arial"/>
          <w:b/>
          <w:sz w:val="22"/>
          <w:szCs w:val="22"/>
        </w:rPr>
      </w:pPr>
    </w:p>
    <w:p w:rsidR="003B7D2C" w:rsidRPr="00F27E37" w:rsidRDefault="003B7D2C" w:rsidP="003B7D2C">
      <w:pPr>
        <w:pStyle w:val="Default"/>
        <w:jc w:val="both"/>
        <w:rPr>
          <w:rFonts w:ascii="Gothic720 BT" w:eastAsia="Times New Roman" w:hAnsi="Gothic720 BT" w:cs="Arial"/>
          <w:color w:val="auto"/>
          <w:sz w:val="22"/>
          <w:szCs w:val="22"/>
          <w:lang w:eastAsia="es-ES"/>
        </w:rPr>
      </w:pPr>
      <w:r w:rsidRPr="00F27E37">
        <w:rPr>
          <w:rFonts w:ascii="Gothic720 BT" w:hAnsi="Gothic720 BT" w:cs="Arial"/>
          <w:b/>
          <w:sz w:val="22"/>
          <w:szCs w:val="22"/>
        </w:rPr>
        <w:t xml:space="preserve">PRIMERO. </w:t>
      </w:r>
      <w:r w:rsidRPr="00F27E37">
        <w:rPr>
          <w:rFonts w:ascii="Gothic720 BT" w:hAnsi="Gothic720 BT" w:cs="Arial"/>
          <w:b/>
          <w:color w:val="auto"/>
          <w:sz w:val="22"/>
          <w:szCs w:val="22"/>
        </w:rPr>
        <w:t>Recepción de escrito.</w:t>
      </w:r>
      <w:r w:rsidRPr="00F27E37">
        <w:rPr>
          <w:rFonts w:ascii="Gothic720 BT" w:hAnsi="Gothic720 BT" w:cs="Arial"/>
          <w:sz w:val="22"/>
          <w:szCs w:val="22"/>
        </w:rPr>
        <w:t xml:space="preserve"> </w:t>
      </w:r>
      <w:r w:rsidRPr="00F27E37">
        <w:rPr>
          <w:rFonts w:ascii="Gothic720 BT" w:eastAsia="Times New Roman" w:hAnsi="Gothic720 BT" w:cs="Arial"/>
          <w:color w:val="auto"/>
          <w:sz w:val="22"/>
          <w:szCs w:val="22"/>
          <w:lang w:eastAsia="es-ES"/>
        </w:rPr>
        <w:t xml:space="preserve">Se tienen por recibidos los escritos y anexos de cuenta, los cuales se ordenan agregar a los autos, para que surtan los efectos que en derecho procedan. </w:t>
      </w:r>
    </w:p>
    <w:p w:rsidR="003B7D2C" w:rsidRPr="00F27E37" w:rsidRDefault="003B7D2C" w:rsidP="00BE37A3">
      <w:pPr>
        <w:pStyle w:val="Estilo"/>
        <w:spacing w:line="276" w:lineRule="auto"/>
        <w:ind w:left="4" w:right="9"/>
        <w:jc w:val="both"/>
        <w:rPr>
          <w:rFonts w:ascii="Gothic720 BT" w:hAnsi="Gothic720 BT" w:cs="Arial"/>
          <w:b/>
          <w:sz w:val="22"/>
          <w:szCs w:val="22"/>
        </w:rPr>
      </w:pPr>
    </w:p>
    <w:p w:rsidR="00230AE2" w:rsidRPr="00F27E37" w:rsidRDefault="003B7D2C" w:rsidP="003B7D2C">
      <w:pPr>
        <w:pStyle w:val="Estilo"/>
        <w:spacing w:line="276" w:lineRule="auto"/>
        <w:ind w:left="4" w:right="9"/>
        <w:jc w:val="both"/>
        <w:rPr>
          <w:rFonts w:ascii="Gothic720 BT" w:hAnsi="Gothic720 BT" w:cs="Arial"/>
          <w:sz w:val="22"/>
          <w:szCs w:val="22"/>
        </w:rPr>
      </w:pPr>
      <w:r w:rsidRPr="00F27E37">
        <w:rPr>
          <w:rFonts w:ascii="Gothic720 BT" w:hAnsi="Gothic720 BT" w:cs="Arial"/>
          <w:b/>
          <w:sz w:val="22"/>
          <w:szCs w:val="22"/>
        </w:rPr>
        <w:t>SEGUNDO. Medios probatorios.</w:t>
      </w:r>
      <w:r w:rsidRPr="00F27E37">
        <w:rPr>
          <w:rFonts w:ascii="Gothic720 BT" w:hAnsi="Gothic720 BT" w:cs="Arial"/>
          <w:sz w:val="22"/>
          <w:szCs w:val="22"/>
        </w:rPr>
        <w:t xml:space="preserve"> S</w:t>
      </w:r>
      <w:r w:rsidR="00230AE2" w:rsidRPr="00F27E37">
        <w:rPr>
          <w:rFonts w:ascii="Gothic720 BT" w:hAnsi="Gothic720 BT" w:cs="Arial"/>
          <w:sz w:val="22"/>
          <w:szCs w:val="22"/>
        </w:rPr>
        <w:t>e les tiene aportando las pruebas que a su parte corresponden</w:t>
      </w:r>
      <w:r w:rsidR="00A62B91" w:rsidRPr="00F27E37">
        <w:rPr>
          <w:rFonts w:ascii="Gothic720 BT" w:hAnsi="Gothic720 BT" w:cs="Arial"/>
          <w:sz w:val="22"/>
          <w:szCs w:val="22"/>
        </w:rPr>
        <w:t>,</w:t>
      </w:r>
      <w:r w:rsidR="00230AE2" w:rsidRPr="00F27E37">
        <w:rPr>
          <w:rFonts w:ascii="Gothic720 BT" w:hAnsi="Gothic720 BT" w:cs="Arial"/>
          <w:sz w:val="22"/>
          <w:szCs w:val="22"/>
        </w:rPr>
        <w:t xml:space="preserve"> de las cuales se admiten las siguientes: __________________ </w:t>
      </w:r>
      <w:r w:rsidR="00230AE2" w:rsidRPr="00F27E37">
        <w:rPr>
          <w:rFonts w:ascii="Gothic720 BT" w:hAnsi="Gothic720 BT" w:cs="Arial"/>
          <w:iCs/>
          <w:sz w:val="22"/>
          <w:szCs w:val="22"/>
        </w:rPr>
        <w:t xml:space="preserve">(Indicar las pruebas que se admiten procurando especificar de manera independiente las que ofrece </w:t>
      </w:r>
      <w:r w:rsidR="00230AE2" w:rsidRPr="00F27E37">
        <w:rPr>
          <w:rFonts w:ascii="Gothic720 BT" w:hAnsi="Gothic720 BT" w:cs="Arial"/>
          <w:iCs/>
          <w:sz w:val="22"/>
          <w:szCs w:val="22"/>
        </w:rPr>
        <w:lastRenderedPageBreak/>
        <w:t>cada uno de los terceros interesados que comparecen, así como el fundamento de la determinación).</w:t>
      </w:r>
    </w:p>
    <w:p w:rsidR="00230AE2" w:rsidRPr="00F27E37" w:rsidRDefault="00230AE2" w:rsidP="00BE37A3">
      <w:pPr>
        <w:pStyle w:val="Estilo"/>
        <w:spacing w:line="276" w:lineRule="auto"/>
        <w:ind w:left="4" w:right="9"/>
        <w:jc w:val="both"/>
        <w:rPr>
          <w:rFonts w:ascii="Gothic720 BT" w:hAnsi="Gothic720 BT" w:cs="Arial"/>
          <w:i/>
          <w:iCs/>
          <w:sz w:val="22"/>
          <w:szCs w:val="22"/>
        </w:rPr>
      </w:pPr>
    </w:p>
    <w:p w:rsidR="00230AE2" w:rsidRPr="00F27E37" w:rsidRDefault="00230AE2" w:rsidP="00BE37A3">
      <w:pPr>
        <w:pStyle w:val="Estilo"/>
        <w:spacing w:line="276" w:lineRule="auto"/>
        <w:ind w:left="4" w:right="9"/>
        <w:jc w:val="both"/>
        <w:rPr>
          <w:rFonts w:ascii="Gothic720 BT" w:hAnsi="Gothic720 BT" w:cs="Arial"/>
          <w:sz w:val="22"/>
          <w:szCs w:val="22"/>
        </w:rPr>
      </w:pPr>
      <w:r w:rsidRPr="00F27E37">
        <w:rPr>
          <w:rFonts w:ascii="Gothic720 BT" w:hAnsi="Gothic720 BT" w:cs="Arial"/>
          <w:iCs/>
          <w:sz w:val="22"/>
          <w:szCs w:val="22"/>
        </w:rPr>
        <w:t>De la misma forma éste órgano electoral desecha</w:t>
      </w:r>
      <w:r w:rsidRPr="00F27E37">
        <w:rPr>
          <w:rFonts w:ascii="Gothic720 BT" w:hAnsi="Gothic720 BT" w:cs="Arial"/>
          <w:sz w:val="22"/>
          <w:szCs w:val="22"/>
        </w:rPr>
        <w:t xml:space="preserve"> las pruebas relativas a: </w:t>
      </w:r>
      <w:r w:rsidRPr="00F27E37">
        <w:rPr>
          <w:rFonts w:ascii="Gothic720 BT" w:hAnsi="Gothic720 BT" w:cs="Arial"/>
          <w:iCs/>
          <w:sz w:val="22"/>
          <w:szCs w:val="22"/>
        </w:rPr>
        <w:t xml:space="preserve">(Indicar las pruebas que se rechazan, respecto de cada uno de los </w:t>
      </w:r>
      <w:proofErr w:type="spellStart"/>
      <w:r w:rsidRPr="00F27E37">
        <w:rPr>
          <w:rFonts w:ascii="Gothic720 BT" w:hAnsi="Gothic720 BT" w:cs="Arial"/>
          <w:iCs/>
          <w:sz w:val="22"/>
          <w:szCs w:val="22"/>
        </w:rPr>
        <w:t>promoventes</w:t>
      </w:r>
      <w:proofErr w:type="spellEnd"/>
      <w:r w:rsidRPr="00F27E37">
        <w:rPr>
          <w:rFonts w:ascii="Gothic720 BT" w:hAnsi="Gothic720 BT" w:cs="Arial"/>
          <w:iCs/>
          <w:sz w:val="22"/>
          <w:szCs w:val="22"/>
        </w:rPr>
        <w:t xml:space="preserve"> exponiendo los motivos y fundamentos de dicha determinación)</w:t>
      </w:r>
      <w:r w:rsidR="00A62B91" w:rsidRPr="00F27E37">
        <w:rPr>
          <w:rFonts w:ascii="Gothic720 BT" w:hAnsi="Gothic720 BT" w:cs="Arial"/>
          <w:sz w:val="22"/>
          <w:szCs w:val="22"/>
        </w:rPr>
        <w:t>.</w:t>
      </w:r>
    </w:p>
    <w:p w:rsidR="00230AE2" w:rsidRPr="00F27E37" w:rsidRDefault="00230AE2" w:rsidP="00BE37A3">
      <w:pPr>
        <w:pStyle w:val="Estilo"/>
        <w:spacing w:line="276" w:lineRule="auto"/>
        <w:ind w:left="4" w:right="9"/>
        <w:jc w:val="both"/>
        <w:rPr>
          <w:rFonts w:ascii="Gothic720 BT" w:hAnsi="Gothic720 BT" w:cs="Arial"/>
          <w:sz w:val="22"/>
          <w:szCs w:val="22"/>
        </w:rPr>
      </w:pPr>
    </w:p>
    <w:p w:rsidR="00230AE2" w:rsidRPr="00F27E37" w:rsidRDefault="003B7D2C" w:rsidP="00BE37A3">
      <w:pPr>
        <w:pStyle w:val="Estilo"/>
        <w:spacing w:line="276" w:lineRule="auto"/>
        <w:ind w:right="9"/>
        <w:jc w:val="both"/>
        <w:rPr>
          <w:rFonts w:ascii="Gothic720 BT" w:hAnsi="Gothic720 BT" w:cs="Arial"/>
          <w:sz w:val="22"/>
          <w:szCs w:val="22"/>
        </w:rPr>
      </w:pPr>
      <w:r w:rsidRPr="00F27E37">
        <w:rPr>
          <w:rFonts w:ascii="Gothic720 BT" w:hAnsi="Gothic720 BT" w:cs="Arial"/>
          <w:b/>
          <w:sz w:val="22"/>
          <w:szCs w:val="22"/>
        </w:rPr>
        <w:t xml:space="preserve">TERCERO. </w:t>
      </w:r>
      <w:r w:rsidR="00130E68" w:rsidRPr="00F27E37">
        <w:rPr>
          <w:rFonts w:ascii="Gothic720 BT" w:hAnsi="Gothic720 BT" w:cs="Arial"/>
          <w:b/>
          <w:sz w:val="22"/>
          <w:szCs w:val="22"/>
        </w:rPr>
        <w:t xml:space="preserve">Valoración de los medios probatorios. </w:t>
      </w:r>
      <w:r w:rsidRPr="00F27E37">
        <w:rPr>
          <w:rFonts w:ascii="Gothic720 BT" w:hAnsi="Gothic720 BT" w:cs="Arial"/>
          <w:sz w:val="22"/>
          <w:szCs w:val="22"/>
        </w:rPr>
        <w:t>Hágase</w:t>
      </w:r>
      <w:r w:rsidR="00230AE2" w:rsidRPr="00F27E37">
        <w:rPr>
          <w:rFonts w:ascii="Gothic720 BT" w:hAnsi="Gothic720 BT" w:cs="Arial"/>
          <w:sz w:val="22"/>
          <w:szCs w:val="22"/>
        </w:rPr>
        <w:t xml:space="preserve"> saber a las partes que los argumentos vertidos en sus escritos, serán analizados y las pruebas admitidas serán valoradas al momento de dictar la resolución que resuelva el fondo del asunto.</w:t>
      </w:r>
    </w:p>
    <w:p w:rsidR="00230AE2" w:rsidRPr="00F27E37" w:rsidRDefault="00230AE2" w:rsidP="00BE37A3">
      <w:pPr>
        <w:pStyle w:val="Estilo"/>
        <w:spacing w:line="276" w:lineRule="auto"/>
        <w:ind w:left="4" w:right="9"/>
        <w:jc w:val="both"/>
        <w:rPr>
          <w:rFonts w:ascii="Gothic720 BT" w:hAnsi="Gothic720 BT" w:cs="Arial"/>
          <w:sz w:val="22"/>
          <w:szCs w:val="22"/>
        </w:rPr>
      </w:pPr>
    </w:p>
    <w:p w:rsidR="00230AE2" w:rsidRPr="00F27E37" w:rsidRDefault="003B7D2C" w:rsidP="00BE37A3">
      <w:pPr>
        <w:pStyle w:val="Estilo"/>
        <w:spacing w:line="276" w:lineRule="auto"/>
        <w:ind w:left="19" w:right="9"/>
        <w:jc w:val="both"/>
        <w:rPr>
          <w:rFonts w:ascii="Gothic720 BT" w:hAnsi="Gothic720 BT" w:cs="Arial"/>
          <w:sz w:val="22"/>
          <w:szCs w:val="22"/>
        </w:rPr>
      </w:pPr>
      <w:r w:rsidRPr="00F27E37">
        <w:rPr>
          <w:rFonts w:ascii="Gothic720 BT" w:hAnsi="Gothic720 BT" w:cs="Arial"/>
          <w:b/>
          <w:sz w:val="22"/>
          <w:szCs w:val="22"/>
        </w:rPr>
        <w:t xml:space="preserve">CUARTO. </w:t>
      </w:r>
      <w:r w:rsidR="00130E68" w:rsidRPr="00F27E37">
        <w:rPr>
          <w:rFonts w:ascii="Gothic720 BT" w:hAnsi="Gothic720 BT" w:cs="Arial"/>
          <w:b/>
          <w:sz w:val="22"/>
          <w:szCs w:val="22"/>
        </w:rPr>
        <w:t xml:space="preserve">Periodo de Instrucción. </w:t>
      </w:r>
      <w:r w:rsidR="00230AE2" w:rsidRPr="00F27E37">
        <w:rPr>
          <w:rFonts w:ascii="Gothic720 BT" w:hAnsi="Gothic720 BT" w:cs="Arial"/>
          <w:sz w:val="22"/>
          <w:szCs w:val="22"/>
        </w:rPr>
        <w:t xml:space="preserve">En mérito de lo antes expuesto, no habiendo pruebas pendientes por desahogar ni escritos por recibir, pónganse los presentes autos en estado de instrucción por un plazo de </w:t>
      </w:r>
      <w:r w:rsidR="00230AE2" w:rsidRPr="00F27E37">
        <w:rPr>
          <w:rFonts w:ascii="Gothic720 BT" w:hAnsi="Gothic720 BT" w:cs="Arial"/>
          <w:b/>
          <w:sz w:val="22"/>
          <w:szCs w:val="22"/>
        </w:rPr>
        <w:t>siete días</w:t>
      </w:r>
      <w:r w:rsidR="00230AE2" w:rsidRPr="00F27E37">
        <w:rPr>
          <w:rFonts w:ascii="Gothic720 BT" w:hAnsi="Gothic720 BT" w:cs="Arial"/>
          <w:sz w:val="22"/>
          <w:szCs w:val="22"/>
        </w:rPr>
        <w:t xml:space="preserve"> para preparar y desahogar las pruebas admitidas a las partes y una vez fenecido éste poner el expediente en estado de resolución, lo anterior de conformidad a lo dispuesto por los artículos 70 y 71 de la Ley de Medios de Impugnación en Materia Electoral del Estado de Querétaro</w:t>
      </w:r>
      <w:r w:rsidR="00A62B91" w:rsidRPr="00F27E37">
        <w:rPr>
          <w:rFonts w:ascii="Gothic720 BT" w:hAnsi="Gothic720 BT" w:cs="Arial"/>
          <w:sz w:val="22"/>
          <w:szCs w:val="22"/>
        </w:rPr>
        <w:t>.</w:t>
      </w:r>
    </w:p>
    <w:p w:rsidR="00A62B91" w:rsidRPr="00F27E37" w:rsidRDefault="00A62B91" w:rsidP="00BE37A3">
      <w:pPr>
        <w:pStyle w:val="Estilo"/>
        <w:spacing w:line="276" w:lineRule="auto"/>
        <w:ind w:left="19" w:right="9"/>
        <w:jc w:val="both"/>
        <w:rPr>
          <w:rFonts w:ascii="Gothic720 BT" w:hAnsi="Gothic720 BT" w:cs="Arial"/>
          <w:sz w:val="22"/>
          <w:szCs w:val="22"/>
        </w:rPr>
      </w:pPr>
    </w:p>
    <w:p w:rsidR="003B7D2C" w:rsidRPr="00F27E37" w:rsidRDefault="003B7D2C" w:rsidP="003B7D2C">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Así lo proveyó y firmó el</w:t>
      </w:r>
      <w:r w:rsidR="00FB7198" w:rsidRPr="00F27E37">
        <w:rPr>
          <w:rFonts w:ascii="Gothic720 BT" w:eastAsia="Times New Roman" w:hAnsi="Gothic720 BT" w:cs="Arial"/>
          <w:color w:val="auto"/>
          <w:sz w:val="22"/>
          <w:szCs w:val="22"/>
          <w:lang w:eastAsia="es-ES"/>
        </w:rPr>
        <w:t>/la</w:t>
      </w:r>
      <w:r w:rsidRPr="00F27E37">
        <w:rPr>
          <w:rFonts w:ascii="Gothic720 BT" w:eastAsia="Times New Roman" w:hAnsi="Gothic720 BT" w:cs="Arial"/>
          <w:color w:val="auto"/>
          <w:sz w:val="22"/>
          <w:szCs w:val="22"/>
          <w:lang w:eastAsia="es-ES"/>
        </w:rPr>
        <w:t xml:space="preserve"> </w:t>
      </w:r>
      <w:r w:rsidR="007A5551" w:rsidRPr="00F27E37">
        <w:rPr>
          <w:rFonts w:ascii="Gothic720 BT" w:eastAsia="Times New Roman" w:hAnsi="Gothic720 BT" w:cs="Arial"/>
          <w:color w:val="auto"/>
          <w:sz w:val="22"/>
          <w:szCs w:val="22"/>
          <w:lang w:eastAsia="es-ES"/>
        </w:rPr>
        <w:t>Secretari</w:t>
      </w:r>
      <w:r w:rsidRPr="00F27E37">
        <w:rPr>
          <w:rFonts w:ascii="Gothic720 BT" w:eastAsia="Times New Roman" w:hAnsi="Gothic720 BT" w:cs="Arial"/>
          <w:color w:val="auto"/>
          <w:sz w:val="22"/>
          <w:szCs w:val="22"/>
          <w:lang w:eastAsia="es-ES"/>
        </w:rPr>
        <w:t>o</w:t>
      </w:r>
      <w:r w:rsidR="00FB719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w:t>
      </w:r>
      <w:r w:rsidR="007A5551" w:rsidRPr="00F27E37">
        <w:rPr>
          <w:rFonts w:ascii="Gothic720 BT" w:eastAsia="Times New Roman" w:hAnsi="Gothic720 BT" w:cs="Arial"/>
          <w:color w:val="auto"/>
          <w:sz w:val="22"/>
          <w:szCs w:val="22"/>
          <w:lang w:eastAsia="es-ES"/>
        </w:rPr>
        <w:t>Técnic</w:t>
      </w:r>
      <w:r w:rsidRPr="00F27E37">
        <w:rPr>
          <w:rFonts w:ascii="Gothic720 BT" w:eastAsia="Times New Roman" w:hAnsi="Gothic720 BT" w:cs="Arial"/>
          <w:color w:val="auto"/>
          <w:sz w:val="22"/>
          <w:szCs w:val="22"/>
          <w:lang w:eastAsia="es-ES"/>
        </w:rPr>
        <w:t>o</w:t>
      </w:r>
      <w:r w:rsidR="00FB7198"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_________________ del Consejo _____________ del Instituto Electoral del Estado de Querétaro, quien da </w:t>
      </w:r>
      <w:r w:rsidRPr="00F27E37">
        <w:rPr>
          <w:rFonts w:ascii="Gothic720 BT" w:eastAsia="Times New Roman" w:hAnsi="Gothic720 BT" w:cs="Arial"/>
          <w:b/>
          <w:color w:val="auto"/>
          <w:sz w:val="22"/>
          <w:szCs w:val="22"/>
          <w:lang w:eastAsia="es-ES"/>
        </w:rPr>
        <w:t>fe</w:t>
      </w:r>
      <w:r w:rsidRPr="00F27E37">
        <w:rPr>
          <w:rFonts w:ascii="Gothic720 BT" w:eastAsia="Times New Roman" w:hAnsi="Gothic720 BT" w:cs="Arial"/>
          <w:color w:val="auto"/>
          <w:sz w:val="22"/>
          <w:szCs w:val="22"/>
          <w:lang w:eastAsia="es-ES"/>
        </w:rPr>
        <w:t>.</w:t>
      </w:r>
    </w:p>
    <w:p w:rsidR="003B7D2C" w:rsidRPr="00F27E37" w:rsidRDefault="003B7D2C" w:rsidP="003B7D2C">
      <w:pPr>
        <w:pStyle w:val="Default"/>
        <w:ind w:left="992"/>
        <w:jc w:val="both"/>
        <w:rPr>
          <w:rFonts w:ascii="Gothic720 BT" w:eastAsia="Times New Roman" w:hAnsi="Gothic720 BT" w:cs="Arial"/>
          <w:color w:val="auto"/>
          <w:sz w:val="22"/>
          <w:szCs w:val="22"/>
          <w:lang w:eastAsia="es-ES"/>
        </w:rPr>
      </w:pPr>
    </w:p>
    <w:p w:rsidR="003B7D2C" w:rsidRPr="00F27E37" w:rsidRDefault="003B7D2C" w:rsidP="003B7D2C">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Se publica</w:t>
      </w:r>
      <w:r w:rsidR="002B060D" w:rsidRPr="00F27E37">
        <w:rPr>
          <w:rFonts w:ascii="Gothic720 BT" w:eastAsia="Times New Roman" w:hAnsi="Gothic720 BT" w:cs="Arial"/>
          <w:color w:val="auto"/>
          <w:sz w:val="22"/>
          <w:szCs w:val="22"/>
          <w:lang w:eastAsia="es-ES"/>
        </w:rPr>
        <w:t xml:space="preserve"> en listas de acuerdos el _____de ______ </w:t>
      </w:r>
      <w:proofErr w:type="spellStart"/>
      <w:r w:rsidR="002B060D" w:rsidRPr="00F27E37">
        <w:rPr>
          <w:rFonts w:ascii="Gothic720 BT" w:eastAsia="Times New Roman" w:hAnsi="Gothic720 BT" w:cs="Arial"/>
          <w:color w:val="auto"/>
          <w:sz w:val="22"/>
          <w:szCs w:val="22"/>
          <w:lang w:eastAsia="es-ES"/>
        </w:rPr>
        <w:t>de</w:t>
      </w:r>
      <w:proofErr w:type="spellEnd"/>
      <w:r w:rsidR="002B060D" w:rsidRPr="00F27E37">
        <w:rPr>
          <w:rFonts w:ascii="Gothic720 BT" w:eastAsia="Times New Roman" w:hAnsi="Gothic720 BT" w:cs="Arial"/>
          <w:color w:val="auto"/>
          <w:sz w:val="22"/>
          <w:szCs w:val="22"/>
          <w:lang w:eastAsia="es-ES"/>
        </w:rPr>
        <w:t xml:space="preserve"> _______</w:t>
      </w:r>
      <w:r w:rsidRPr="00F27E37">
        <w:rPr>
          <w:rFonts w:ascii="Gothic720 BT" w:eastAsia="Times New Roman" w:hAnsi="Gothic720 BT" w:cs="Arial"/>
          <w:color w:val="auto"/>
          <w:sz w:val="22"/>
          <w:szCs w:val="22"/>
          <w:lang w:eastAsia="es-ES"/>
        </w:rPr>
        <w:t xml:space="preserve">. </w:t>
      </w:r>
      <w:r w:rsidRPr="00F27E37">
        <w:rPr>
          <w:rFonts w:ascii="Gothic720 BT" w:eastAsia="Times New Roman" w:hAnsi="Gothic720 BT" w:cs="Arial"/>
          <w:b/>
          <w:color w:val="auto"/>
          <w:sz w:val="22"/>
          <w:szCs w:val="22"/>
          <w:lang w:eastAsia="es-ES"/>
        </w:rPr>
        <w:t>DOY FE</w:t>
      </w:r>
      <w:r w:rsidRPr="00F27E37">
        <w:rPr>
          <w:rFonts w:ascii="Gothic720 BT" w:eastAsia="Times New Roman" w:hAnsi="Gothic720 BT" w:cs="Arial"/>
          <w:color w:val="auto"/>
          <w:sz w:val="22"/>
          <w:szCs w:val="22"/>
          <w:lang w:eastAsia="es-ES"/>
        </w:rPr>
        <w:t>.</w:t>
      </w:r>
    </w:p>
    <w:p w:rsidR="003B7D2C" w:rsidRPr="00F27E37" w:rsidRDefault="003B7D2C" w:rsidP="003B7D2C">
      <w:pPr>
        <w:pStyle w:val="Default"/>
        <w:ind w:left="708" w:firstLine="708"/>
        <w:jc w:val="center"/>
        <w:rPr>
          <w:rFonts w:ascii="Gothic720 BT" w:eastAsia="Times New Roman" w:hAnsi="Gothic720 BT" w:cs="Arial"/>
          <w:color w:val="auto"/>
          <w:sz w:val="22"/>
          <w:szCs w:val="22"/>
          <w:lang w:eastAsia="es-ES"/>
        </w:rPr>
      </w:pPr>
    </w:p>
    <w:p w:rsidR="003B7D2C" w:rsidRPr="00F27E37" w:rsidRDefault="003B7D2C" w:rsidP="003B7D2C">
      <w:pPr>
        <w:pStyle w:val="Estilo"/>
        <w:spacing w:line="276" w:lineRule="auto"/>
        <w:rPr>
          <w:rFonts w:ascii="Gothic720 BT" w:hAnsi="Gothic720 BT" w:cs="Arial"/>
          <w:sz w:val="22"/>
          <w:szCs w:val="22"/>
        </w:rPr>
      </w:pPr>
    </w:p>
    <w:p w:rsidR="005F3728" w:rsidRPr="00F27E37" w:rsidRDefault="005F3728" w:rsidP="003B7D2C">
      <w:pPr>
        <w:pStyle w:val="Estilo"/>
        <w:spacing w:line="276" w:lineRule="auto"/>
        <w:rPr>
          <w:rFonts w:ascii="Gothic720 BT" w:hAnsi="Gothic720 BT" w:cs="Arial"/>
          <w:sz w:val="22"/>
          <w:szCs w:val="22"/>
        </w:rPr>
      </w:pPr>
    </w:p>
    <w:p w:rsidR="003B7D2C" w:rsidRPr="00F27E37" w:rsidRDefault="003B7D2C" w:rsidP="003B7D2C">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Lic.</w:t>
      </w:r>
      <w:r w:rsidR="006F5B8B" w:rsidRPr="00F27E37">
        <w:rPr>
          <w:rFonts w:ascii="Gothic720 BT" w:hAnsi="Gothic720 BT" w:cs="Arial"/>
          <w:b/>
          <w:sz w:val="22"/>
          <w:szCs w:val="22"/>
        </w:rPr>
        <w:t>/Licda.</w:t>
      </w:r>
      <w:r w:rsidRPr="00F27E37">
        <w:rPr>
          <w:rFonts w:ascii="Gothic720 BT" w:hAnsi="Gothic720 BT" w:cs="Arial"/>
          <w:b/>
          <w:sz w:val="22"/>
          <w:szCs w:val="22"/>
        </w:rPr>
        <w:t>____________________________________</w:t>
      </w:r>
    </w:p>
    <w:p w:rsidR="003B7D2C" w:rsidRPr="00F27E37" w:rsidRDefault="007A5551" w:rsidP="003B7D2C">
      <w:pPr>
        <w:pStyle w:val="Estilo"/>
        <w:spacing w:line="276" w:lineRule="auto"/>
        <w:jc w:val="center"/>
        <w:rPr>
          <w:rFonts w:ascii="Gothic720 BT" w:hAnsi="Gothic720 BT" w:cs="Arial"/>
          <w:sz w:val="22"/>
          <w:szCs w:val="22"/>
        </w:rPr>
      </w:pPr>
      <w:r w:rsidRPr="00F27E37">
        <w:rPr>
          <w:rFonts w:ascii="Gothic720 BT" w:hAnsi="Gothic720 BT" w:cs="Arial"/>
          <w:sz w:val="22"/>
          <w:szCs w:val="22"/>
        </w:rPr>
        <w:t>Secretari</w:t>
      </w:r>
      <w:r w:rsidR="003B7D2C" w:rsidRPr="00F27E37">
        <w:rPr>
          <w:rFonts w:ascii="Gothic720 BT" w:hAnsi="Gothic720 BT" w:cs="Arial"/>
          <w:sz w:val="22"/>
          <w:szCs w:val="22"/>
        </w:rPr>
        <w:t>o</w:t>
      </w:r>
      <w:r w:rsidR="00FB7198" w:rsidRPr="00F27E37">
        <w:rPr>
          <w:rFonts w:ascii="Gothic720 BT" w:hAnsi="Gothic720 BT" w:cs="Arial"/>
          <w:sz w:val="22"/>
          <w:szCs w:val="22"/>
        </w:rPr>
        <w:t>/a</w:t>
      </w:r>
      <w:r w:rsidR="003B7D2C" w:rsidRPr="00F27E37">
        <w:rPr>
          <w:rFonts w:ascii="Gothic720 BT" w:hAnsi="Gothic720 BT" w:cs="Arial"/>
          <w:sz w:val="22"/>
          <w:szCs w:val="22"/>
        </w:rPr>
        <w:t xml:space="preserve"> </w:t>
      </w:r>
      <w:r w:rsidRPr="00F27E37">
        <w:rPr>
          <w:rFonts w:ascii="Gothic720 BT" w:hAnsi="Gothic720 BT" w:cs="Arial"/>
          <w:sz w:val="22"/>
          <w:szCs w:val="22"/>
        </w:rPr>
        <w:t>Técnic</w:t>
      </w:r>
      <w:r w:rsidR="003B7D2C" w:rsidRPr="00F27E37">
        <w:rPr>
          <w:rFonts w:ascii="Gothic720 BT" w:hAnsi="Gothic720 BT" w:cs="Arial"/>
          <w:sz w:val="22"/>
          <w:szCs w:val="22"/>
        </w:rPr>
        <w:t>o</w:t>
      </w:r>
      <w:r w:rsidR="00FB7198" w:rsidRPr="00F27E37">
        <w:rPr>
          <w:rFonts w:ascii="Gothic720 BT" w:hAnsi="Gothic720 BT" w:cs="Arial"/>
          <w:sz w:val="22"/>
          <w:szCs w:val="22"/>
        </w:rPr>
        <w:t>/a</w:t>
      </w:r>
      <w:r w:rsidR="00D66FEE" w:rsidRPr="00F27E37">
        <w:rPr>
          <w:rFonts w:ascii="Gothic720 BT" w:hAnsi="Gothic720 BT" w:cs="Arial"/>
          <w:sz w:val="22"/>
          <w:szCs w:val="22"/>
        </w:rPr>
        <w:t xml:space="preserve"> d</w:t>
      </w:r>
      <w:r w:rsidR="003B7D2C" w:rsidRPr="00F27E37">
        <w:rPr>
          <w:rFonts w:ascii="Gothic720 BT" w:hAnsi="Gothic720 BT" w:cs="Arial"/>
          <w:sz w:val="22"/>
          <w:szCs w:val="22"/>
        </w:rPr>
        <w:t xml:space="preserve">el Consejo </w:t>
      </w:r>
      <w:r w:rsidR="003B7D2C" w:rsidRPr="00F27E37">
        <w:rPr>
          <w:rFonts w:ascii="Gothic720 BT" w:hAnsi="Gothic720 BT" w:cs="Arial"/>
          <w:i/>
          <w:sz w:val="22"/>
          <w:szCs w:val="22"/>
        </w:rPr>
        <w:t>(</w:t>
      </w:r>
      <w:r w:rsidR="003B7D2C" w:rsidRPr="00F27E37">
        <w:rPr>
          <w:rFonts w:ascii="Gothic720 BT" w:hAnsi="Gothic720 BT" w:cs="Arial"/>
          <w:sz w:val="22"/>
          <w:szCs w:val="22"/>
        </w:rPr>
        <w:t>Distrital o Municipal)</w:t>
      </w:r>
    </w:p>
    <w:p w:rsidR="003B7D2C" w:rsidRPr="00F27E37" w:rsidRDefault="003B7D2C" w:rsidP="003B7D2C">
      <w:pPr>
        <w:pStyle w:val="Estilo"/>
        <w:spacing w:line="276" w:lineRule="auto"/>
        <w:jc w:val="center"/>
        <w:rPr>
          <w:rFonts w:ascii="Gothic720 BT" w:hAnsi="Gothic720 BT" w:cs="Arial"/>
          <w:b/>
          <w:i/>
          <w:sz w:val="22"/>
          <w:szCs w:val="22"/>
        </w:rPr>
      </w:pPr>
    </w:p>
    <w:p w:rsidR="003B7D2C" w:rsidRPr="00F27E37" w:rsidRDefault="003B7D2C" w:rsidP="003B7D2C">
      <w:pPr>
        <w:pStyle w:val="Default"/>
        <w:rPr>
          <w:rFonts w:ascii="Gothic720 BT" w:eastAsia="Times New Roman" w:hAnsi="Gothic720 BT" w:cs="Arial"/>
          <w:color w:val="auto"/>
          <w:sz w:val="22"/>
          <w:szCs w:val="22"/>
          <w:lang w:eastAsia="es-ES"/>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1878A8" w:rsidRPr="00F27E37" w:rsidRDefault="001878A8" w:rsidP="00BE37A3">
      <w:pPr>
        <w:pStyle w:val="Estilo"/>
        <w:spacing w:line="276" w:lineRule="auto"/>
        <w:ind w:left="4" w:right="9"/>
        <w:jc w:val="both"/>
        <w:rPr>
          <w:rFonts w:ascii="Gothic720 BT" w:hAnsi="Gothic720 BT" w:cs="Arial"/>
          <w:b/>
          <w:sz w:val="22"/>
          <w:szCs w:val="22"/>
        </w:rPr>
      </w:pPr>
    </w:p>
    <w:p w:rsidR="00230AE2" w:rsidRPr="00F27E37" w:rsidRDefault="00A62490" w:rsidP="00BE37A3">
      <w:pPr>
        <w:pStyle w:val="Estilo"/>
        <w:spacing w:line="276" w:lineRule="auto"/>
        <w:ind w:left="4" w:right="9"/>
        <w:jc w:val="both"/>
        <w:rPr>
          <w:rFonts w:ascii="Gothic720 BT" w:hAnsi="Gothic720 BT" w:cs="Arial"/>
          <w:b/>
          <w:sz w:val="22"/>
          <w:szCs w:val="22"/>
        </w:rPr>
      </w:pPr>
      <w:r w:rsidRPr="00F27E37">
        <w:rPr>
          <w:rFonts w:ascii="Gothic720 BT" w:hAnsi="Gothic720 BT" w:cs="Arial"/>
          <w:b/>
          <w:sz w:val="22"/>
          <w:szCs w:val="22"/>
        </w:rPr>
        <w:t>ANEXO 7</w:t>
      </w:r>
      <w:r w:rsidR="00230AE2" w:rsidRPr="00F27E37">
        <w:rPr>
          <w:rFonts w:ascii="Gothic720 BT" w:hAnsi="Gothic720 BT" w:cs="Arial"/>
          <w:b/>
          <w:sz w:val="22"/>
          <w:szCs w:val="22"/>
        </w:rPr>
        <w:t>. PROYECTO DE RESOLUCIÓN QUE ENTRA AL ESTUDIO DEL FONDO DEL RECURSO DE RECONSIDERACIÓN.</w:t>
      </w:r>
    </w:p>
    <w:p w:rsidR="00230AE2" w:rsidRPr="00F27E37" w:rsidRDefault="00230AE2" w:rsidP="00BE37A3">
      <w:pPr>
        <w:pStyle w:val="Estilo"/>
        <w:spacing w:line="276" w:lineRule="auto"/>
        <w:ind w:left="4" w:right="9"/>
        <w:jc w:val="both"/>
        <w:rPr>
          <w:rFonts w:ascii="Gothic720 BT" w:hAnsi="Gothic720 BT" w:cs="Arial"/>
          <w:sz w:val="22"/>
          <w:szCs w:val="22"/>
        </w:rPr>
      </w:pPr>
    </w:p>
    <w:p w:rsidR="00130E68" w:rsidRPr="00F27E37" w:rsidRDefault="00130E68" w:rsidP="00130E68">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CUADERNO O EXPEDIENTE: </w:t>
      </w:r>
      <w:r w:rsidR="00CE04D2" w:rsidRPr="00F27E37">
        <w:rPr>
          <w:rFonts w:ascii="Gothic720 BT" w:hAnsi="Gothic720 BT"/>
          <w:sz w:val="22"/>
          <w:szCs w:val="22"/>
        </w:rPr>
        <w:t>(Según corresponda) IEEQ/</w:t>
      </w:r>
      <w:r w:rsidRPr="00F27E37">
        <w:rPr>
          <w:rFonts w:ascii="Gothic720 BT" w:hAnsi="Gothic720 BT"/>
          <w:sz w:val="22"/>
          <w:szCs w:val="22"/>
        </w:rPr>
        <w:t>R/</w:t>
      </w:r>
      <w:r w:rsidR="00BB518F" w:rsidRPr="00F27E37">
        <w:rPr>
          <w:rFonts w:ascii="Gothic720 BT" w:hAnsi="Gothic720 BT"/>
          <w:b/>
          <w:sz w:val="22"/>
          <w:szCs w:val="22"/>
        </w:rPr>
        <w:t xml:space="preserve">CD o </w:t>
      </w:r>
      <w:r w:rsidRPr="00F27E37">
        <w:rPr>
          <w:rFonts w:ascii="Gothic720 BT" w:hAnsi="Gothic720 BT"/>
          <w:b/>
          <w:sz w:val="22"/>
          <w:szCs w:val="22"/>
        </w:rPr>
        <w:t>CM</w:t>
      </w:r>
      <w:r w:rsidR="0053469D" w:rsidRPr="00F27E37">
        <w:rPr>
          <w:rFonts w:ascii="Gothic720 BT" w:hAnsi="Gothic720 BT"/>
          <w:sz w:val="22"/>
          <w:szCs w:val="22"/>
        </w:rPr>
        <w:t>/000/**</w:t>
      </w:r>
      <w:r w:rsidRPr="00F27E37">
        <w:rPr>
          <w:rFonts w:ascii="Gothic720 BT" w:hAnsi="Gothic720 BT"/>
          <w:sz w:val="22"/>
          <w:szCs w:val="22"/>
        </w:rPr>
        <w:t>.</w:t>
      </w:r>
    </w:p>
    <w:p w:rsidR="00130E68" w:rsidRPr="00F27E37" w:rsidRDefault="00130E68" w:rsidP="00130E68">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7C48AA" w:rsidRPr="00F27E37">
        <w:rPr>
          <w:rFonts w:ascii="Gothic720 BT" w:hAnsi="Gothic720 BT"/>
          <w:b/>
          <w:sz w:val="22"/>
          <w:szCs w:val="22"/>
        </w:rPr>
        <w:t>/A</w:t>
      </w:r>
      <w:r w:rsidRPr="00F27E37">
        <w:rPr>
          <w:rFonts w:ascii="Gothic720 BT" w:hAnsi="Gothic720 BT"/>
          <w:b/>
          <w:sz w:val="22"/>
          <w:szCs w:val="22"/>
        </w:rPr>
        <w:t>:</w:t>
      </w:r>
      <w:r w:rsidRPr="00F27E37">
        <w:rPr>
          <w:rFonts w:ascii="Gothic720 BT" w:hAnsi="Gothic720 BT"/>
          <w:sz w:val="22"/>
          <w:szCs w:val="22"/>
        </w:rPr>
        <w:t xml:space="preserve"> (Nombre </w:t>
      </w:r>
      <w:r w:rsidR="001871A8" w:rsidRPr="00F27E37">
        <w:rPr>
          <w:rFonts w:ascii="Gothic720 BT" w:hAnsi="Gothic720 BT"/>
          <w:sz w:val="22"/>
          <w:szCs w:val="22"/>
        </w:rPr>
        <w:t>de la parte actora</w:t>
      </w:r>
      <w:r w:rsidRPr="00F27E37">
        <w:rPr>
          <w:rFonts w:ascii="Gothic720 BT" w:hAnsi="Gothic720 BT"/>
          <w:sz w:val="22"/>
          <w:szCs w:val="22"/>
        </w:rPr>
        <w:t>).</w:t>
      </w:r>
    </w:p>
    <w:p w:rsidR="00130E68" w:rsidRPr="00F27E37" w:rsidRDefault="00130E68" w:rsidP="00130E68">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7C48AA" w:rsidRPr="00F27E37">
        <w:rPr>
          <w:rFonts w:ascii="Gothic720 BT" w:hAnsi="Gothic720 BT"/>
          <w:b/>
          <w:sz w:val="22"/>
          <w:szCs w:val="22"/>
        </w:rPr>
        <w:t>/AS</w:t>
      </w:r>
      <w:r w:rsidRPr="00F27E37">
        <w:rPr>
          <w:rFonts w:ascii="Gothic720 BT" w:hAnsi="Gothic720 BT"/>
          <w:b/>
          <w:sz w:val="22"/>
          <w:szCs w:val="22"/>
        </w:rPr>
        <w:t xml:space="preserve"> INTERESADOS</w:t>
      </w:r>
      <w:r w:rsidR="007C48AA" w:rsidRPr="00F27E37">
        <w:rPr>
          <w:rFonts w:ascii="Gothic720 BT" w:hAnsi="Gothic720 BT"/>
          <w:b/>
          <w:sz w:val="22"/>
          <w:szCs w:val="22"/>
        </w:rPr>
        <w:t>/AS</w:t>
      </w:r>
      <w:r w:rsidRPr="00F27E37">
        <w:rPr>
          <w:rFonts w:ascii="Gothic720 BT" w:hAnsi="Gothic720 BT"/>
          <w:b/>
          <w:sz w:val="22"/>
          <w:szCs w:val="22"/>
        </w:rPr>
        <w:t>:</w:t>
      </w:r>
      <w:r w:rsidR="00F176D4" w:rsidRPr="00F27E37">
        <w:rPr>
          <w:rFonts w:ascii="Gothic720 BT" w:hAnsi="Gothic720 BT"/>
          <w:sz w:val="22"/>
          <w:szCs w:val="22"/>
        </w:rPr>
        <w:t xml:space="preserve"> (En caso de que se dé el supuesto)</w:t>
      </w:r>
    </w:p>
    <w:p w:rsidR="00130E68" w:rsidRPr="00F27E37" w:rsidRDefault="00130E68" w:rsidP="00130E68">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AUTORIDAD RESPONSABLE: </w:t>
      </w:r>
      <w:r w:rsidRPr="00F27E37">
        <w:rPr>
          <w:rFonts w:ascii="Gothic720 BT" w:hAnsi="Gothic720 BT"/>
          <w:sz w:val="22"/>
          <w:szCs w:val="22"/>
        </w:rPr>
        <w:t>(consejo Distrital o Municipal, según corresponda).</w:t>
      </w:r>
    </w:p>
    <w:p w:rsidR="00130E68" w:rsidRPr="00F27E37" w:rsidRDefault="00130E68" w:rsidP="00130E68">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ASUNTO: </w:t>
      </w:r>
      <w:r w:rsidRPr="00F27E37">
        <w:rPr>
          <w:rFonts w:ascii="Gothic720 BT" w:hAnsi="Gothic720 BT"/>
          <w:sz w:val="22"/>
          <w:szCs w:val="22"/>
        </w:rPr>
        <w:t>(Según corresponda)</w:t>
      </w:r>
    </w:p>
    <w:p w:rsidR="00230AE2" w:rsidRPr="00F27E37" w:rsidRDefault="00230AE2" w:rsidP="00BE37A3">
      <w:pPr>
        <w:pStyle w:val="Estilo"/>
        <w:spacing w:line="276" w:lineRule="auto"/>
        <w:ind w:left="24" w:right="-16"/>
        <w:jc w:val="both"/>
        <w:rPr>
          <w:rFonts w:ascii="Gothic720 BT" w:hAnsi="Gothic720 BT" w:cs="Arial"/>
          <w:sz w:val="22"/>
          <w:szCs w:val="22"/>
        </w:rPr>
      </w:pPr>
    </w:p>
    <w:p w:rsidR="00230AE2" w:rsidRPr="00F27E37" w:rsidRDefault="001871A8" w:rsidP="00D66FEE">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r w:rsidRPr="00F27E37">
        <w:rPr>
          <w:rFonts w:ascii="Gothic720 BT" w:hAnsi="Gothic720 BT" w:cs="Arial"/>
          <w:sz w:val="22"/>
          <w:szCs w:val="22"/>
        </w:rPr>
        <w:t>En</w:t>
      </w:r>
      <w:r w:rsidR="00230AE2" w:rsidRPr="00F27E37">
        <w:rPr>
          <w:rFonts w:ascii="Gothic720 BT" w:hAnsi="Gothic720 BT" w:cs="Arial"/>
          <w:sz w:val="22"/>
          <w:szCs w:val="22"/>
        </w:rPr>
        <w:t xml:space="preserve"> </w:t>
      </w:r>
      <w:r w:rsidR="00230AE2" w:rsidRPr="00F27E37">
        <w:rPr>
          <w:rFonts w:ascii="Gothic720 BT" w:hAnsi="Gothic720 BT" w:cs="Arial"/>
          <w:iCs/>
          <w:sz w:val="22"/>
          <w:szCs w:val="22"/>
        </w:rPr>
        <w:t xml:space="preserve">(Ciudad </w:t>
      </w:r>
      <w:r w:rsidR="00230AE2" w:rsidRPr="00F27E37">
        <w:rPr>
          <w:rFonts w:ascii="Gothic720 BT" w:hAnsi="Gothic720 BT" w:cs="Arial"/>
          <w:sz w:val="22"/>
          <w:szCs w:val="22"/>
        </w:rPr>
        <w:t xml:space="preserve">o </w:t>
      </w:r>
      <w:r w:rsidR="00230AE2" w:rsidRPr="00F27E37">
        <w:rPr>
          <w:rFonts w:ascii="Gothic720 BT" w:hAnsi="Gothic720 BT" w:cs="Arial"/>
          <w:iCs/>
          <w:sz w:val="22"/>
          <w:szCs w:val="22"/>
        </w:rPr>
        <w:t>municipio),</w:t>
      </w:r>
      <w:r w:rsidR="00230AE2" w:rsidRPr="00F27E37">
        <w:rPr>
          <w:rFonts w:ascii="Gothic720 BT" w:hAnsi="Gothic720 BT" w:cs="Arial"/>
          <w:i/>
          <w:iCs/>
          <w:sz w:val="22"/>
          <w:szCs w:val="22"/>
        </w:rPr>
        <w:t xml:space="preserve"> </w:t>
      </w:r>
      <w:r w:rsidR="00230AE2" w:rsidRPr="00F27E37">
        <w:rPr>
          <w:rFonts w:ascii="Gothic720 BT" w:hAnsi="Gothic720 BT" w:cs="Arial"/>
          <w:iCs/>
          <w:sz w:val="22"/>
          <w:szCs w:val="22"/>
        </w:rPr>
        <w:t>Querétaro</w:t>
      </w:r>
      <w:r w:rsidR="00230AE2" w:rsidRPr="00F27E37">
        <w:rPr>
          <w:rFonts w:ascii="Gothic720 BT" w:hAnsi="Gothic720 BT" w:cs="Arial"/>
          <w:i/>
          <w:iCs/>
          <w:sz w:val="22"/>
          <w:szCs w:val="22"/>
        </w:rPr>
        <w:t xml:space="preserve">, </w:t>
      </w:r>
      <w:r w:rsidR="00230AE2" w:rsidRPr="00F27E37">
        <w:rPr>
          <w:rFonts w:ascii="Gothic720 BT" w:hAnsi="Gothic720 BT" w:cs="Arial"/>
          <w:sz w:val="22"/>
          <w:szCs w:val="22"/>
        </w:rPr>
        <w:t>a _____</w:t>
      </w:r>
      <w:r w:rsidR="0053469D" w:rsidRPr="00F27E37">
        <w:rPr>
          <w:rFonts w:ascii="Gothic720 BT" w:hAnsi="Gothic720 BT" w:cs="Arial"/>
          <w:sz w:val="22"/>
          <w:szCs w:val="22"/>
        </w:rPr>
        <w:t>_ de ________________ del __________</w:t>
      </w:r>
      <w:r w:rsidR="00230AE2" w:rsidRPr="00F27E37">
        <w:rPr>
          <w:rFonts w:ascii="Gothic720 BT" w:hAnsi="Gothic720 BT" w:cs="Arial"/>
          <w:sz w:val="22"/>
          <w:szCs w:val="22"/>
        </w:rPr>
        <w:t>.</w:t>
      </w:r>
    </w:p>
    <w:p w:rsidR="00230AE2" w:rsidRPr="00F27E37" w:rsidRDefault="00230AE2" w:rsidP="00BE37A3">
      <w:pPr>
        <w:pStyle w:val="Estilo"/>
        <w:spacing w:line="276" w:lineRule="auto"/>
        <w:ind w:left="4" w:right="120"/>
        <w:jc w:val="both"/>
        <w:rPr>
          <w:rFonts w:ascii="Gothic720 BT" w:hAnsi="Gothic720 BT" w:cs="Arial"/>
          <w:sz w:val="22"/>
          <w:szCs w:val="22"/>
        </w:rPr>
      </w:pPr>
    </w:p>
    <w:p w:rsidR="00230AE2" w:rsidRPr="00F27E37" w:rsidRDefault="00230AE2" w:rsidP="00BB518F">
      <w:pPr>
        <w:pStyle w:val="Estilo"/>
        <w:spacing w:line="276" w:lineRule="auto"/>
        <w:ind w:left="4"/>
        <w:jc w:val="both"/>
        <w:rPr>
          <w:rFonts w:ascii="Gothic720 BT" w:hAnsi="Gothic720 BT" w:cs="Arial"/>
          <w:sz w:val="22"/>
          <w:szCs w:val="22"/>
        </w:rPr>
      </w:pPr>
      <w:r w:rsidRPr="00F27E37">
        <w:rPr>
          <w:rFonts w:ascii="Gothic720 BT" w:hAnsi="Gothic720 BT" w:cs="Arial"/>
          <w:sz w:val="22"/>
          <w:szCs w:val="22"/>
        </w:rPr>
        <w:t>Visto</w:t>
      </w:r>
      <w:r w:rsidR="00286D89" w:rsidRPr="00F27E37">
        <w:rPr>
          <w:rFonts w:ascii="Gothic720 BT" w:hAnsi="Gothic720 BT" w:cs="Arial"/>
          <w:sz w:val="22"/>
          <w:szCs w:val="22"/>
        </w:rPr>
        <w:t>,</w:t>
      </w:r>
      <w:r w:rsidRPr="00F27E37">
        <w:rPr>
          <w:rFonts w:ascii="Gothic720 BT" w:hAnsi="Gothic720 BT" w:cs="Arial"/>
          <w:sz w:val="22"/>
          <w:szCs w:val="22"/>
        </w:rPr>
        <w:t xml:space="preserve"> el estado procesal que guardan los autos, se procede a dictar la resolución que resuelve </w:t>
      </w:r>
      <w:r w:rsidR="0046457C" w:rsidRPr="00F27E37">
        <w:rPr>
          <w:rFonts w:ascii="Gothic720 BT" w:hAnsi="Gothic720 BT" w:cs="Arial"/>
          <w:sz w:val="22"/>
          <w:szCs w:val="22"/>
        </w:rPr>
        <w:t xml:space="preserve">el </w:t>
      </w:r>
      <w:r w:rsidRPr="00F27E37">
        <w:rPr>
          <w:rFonts w:ascii="Gothic720 BT" w:hAnsi="Gothic720 BT" w:cs="Arial"/>
          <w:sz w:val="22"/>
          <w:szCs w:val="22"/>
        </w:rPr>
        <w:t xml:space="preserve">recurso de reconsideración interpuesto por _______________________ </w:t>
      </w:r>
      <w:r w:rsidRPr="00F27E37">
        <w:rPr>
          <w:rFonts w:ascii="Gothic720 BT" w:hAnsi="Gothic720 BT" w:cs="Arial"/>
          <w:iCs/>
          <w:sz w:val="22"/>
          <w:szCs w:val="22"/>
        </w:rPr>
        <w:t>(</w:t>
      </w:r>
      <w:r w:rsidR="0046457C" w:rsidRPr="00F27E37">
        <w:rPr>
          <w:rFonts w:ascii="Gothic720 BT" w:hAnsi="Gothic720 BT" w:cs="Arial"/>
          <w:iCs/>
          <w:sz w:val="22"/>
          <w:szCs w:val="22"/>
        </w:rPr>
        <w:t>partido político, coalición, candidatos o</w:t>
      </w:r>
      <w:r w:rsidR="0046457C" w:rsidRPr="00F27E37">
        <w:rPr>
          <w:rFonts w:ascii="Gothic720 BT" w:hAnsi="Gothic720 BT" w:cs="Arial"/>
          <w:sz w:val="22"/>
          <w:szCs w:val="22"/>
        </w:rPr>
        <w:t xml:space="preserve"> </w:t>
      </w:r>
      <w:r w:rsidR="0046457C" w:rsidRPr="00F27E37">
        <w:rPr>
          <w:rFonts w:ascii="Gothic720 BT" w:hAnsi="Gothic720 BT" w:cs="Arial"/>
          <w:iCs/>
          <w:sz w:val="22"/>
          <w:szCs w:val="22"/>
        </w:rPr>
        <w:t xml:space="preserve">persona física </w:t>
      </w:r>
      <w:r w:rsidR="0046457C" w:rsidRPr="00F27E37">
        <w:rPr>
          <w:rFonts w:ascii="Gothic720 BT" w:hAnsi="Gothic720 BT" w:cs="Arial"/>
          <w:sz w:val="22"/>
          <w:szCs w:val="22"/>
        </w:rPr>
        <w:t xml:space="preserve">o </w:t>
      </w:r>
      <w:r w:rsidR="0046457C" w:rsidRPr="00F27E37">
        <w:rPr>
          <w:rFonts w:ascii="Gothic720 BT" w:hAnsi="Gothic720 BT" w:cs="Arial"/>
          <w:iCs/>
          <w:sz w:val="22"/>
          <w:szCs w:val="22"/>
        </w:rPr>
        <w:t>moral que impugna</w:t>
      </w:r>
      <w:r w:rsidRPr="00F27E37">
        <w:rPr>
          <w:rFonts w:ascii="Gothic720 BT" w:hAnsi="Gothic720 BT" w:cs="Arial"/>
          <w:iCs/>
          <w:sz w:val="22"/>
          <w:szCs w:val="22"/>
        </w:rPr>
        <w:t>),</w:t>
      </w:r>
      <w:r w:rsidRPr="00F27E37">
        <w:rPr>
          <w:rFonts w:ascii="Gothic720 BT" w:hAnsi="Gothic720 BT" w:cs="Arial"/>
          <w:i/>
          <w:iCs/>
          <w:sz w:val="22"/>
          <w:szCs w:val="22"/>
        </w:rPr>
        <w:t xml:space="preserve"> </w:t>
      </w:r>
      <w:r w:rsidRPr="00F27E37">
        <w:rPr>
          <w:rFonts w:ascii="Gothic720 BT" w:hAnsi="Gothic720 BT" w:cs="Arial"/>
          <w:sz w:val="22"/>
          <w:szCs w:val="22"/>
        </w:rPr>
        <w:t xml:space="preserve">en contra de ________________________________ </w:t>
      </w:r>
      <w:r w:rsidR="0046457C" w:rsidRPr="00F27E37">
        <w:rPr>
          <w:rFonts w:ascii="Gothic720 BT" w:hAnsi="Gothic720 BT" w:cs="Arial"/>
          <w:iCs/>
          <w:sz w:val="22"/>
          <w:szCs w:val="22"/>
        </w:rPr>
        <w:t>(s</w:t>
      </w:r>
      <w:r w:rsidRPr="00F27E37">
        <w:rPr>
          <w:rFonts w:ascii="Gothic720 BT" w:hAnsi="Gothic720 BT" w:cs="Arial"/>
          <w:iCs/>
          <w:sz w:val="22"/>
          <w:szCs w:val="22"/>
        </w:rPr>
        <w:t>eñalar el acto impugnado),</w:t>
      </w:r>
      <w:r w:rsidRPr="00F27E37">
        <w:rPr>
          <w:rFonts w:ascii="Gothic720 BT" w:hAnsi="Gothic720 BT" w:cs="Arial"/>
          <w:i/>
          <w:iCs/>
          <w:sz w:val="22"/>
          <w:szCs w:val="22"/>
        </w:rPr>
        <w:t xml:space="preserve"> </w:t>
      </w:r>
      <w:r w:rsidR="00A62B91" w:rsidRPr="00F27E37">
        <w:rPr>
          <w:rFonts w:ascii="Gothic720 BT" w:hAnsi="Gothic720 BT" w:cs="Arial"/>
          <w:iCs/>
          <w:sz w:val="22"/>
          <w:szCs w:val="22"/>
        </w:rPr>
        <w:t>y:</w:t>
      </w:r>
    </w:p>
    <w:p w:rsidR="00231662" w:rsidRPr="00F27E37" w:rsidRDefault="00231662" w:rsidP="00BE37A3">
      <w:pPr>
        <w:pStyle w:val="Estilo"/>
        <w:spacing w:line="276" w:lineRule="auto"/>
        <w:ind w:left="3124" w:right="125"/>
        <w:jc w:val="both"/>
        <w:rPr>
          <w:rFonts w:ascii="Gothic720 BT" w:hAnsi="Gothic720 BT" w:cs="Arial"/>
          <w:b/>
          <w:sz w:val="22"/>
          <w:szCs w:val="22"/>
        </w:rPr>
      </w:pPr>
    </w:p>
    <w:p w:rsidR="00230AE2" w:rsidRPr="00F27E37" w:rsidRDefault="00230AE2" w:rsidP="00BE37A3">
      <w:pPr>
        <w:pStyle w:val="Estilo"/>
        <w:spacing w:line="276" w:lineRule="auto"/>
        <w:ind w:left="3124" w:right="125"/>
        <w:jc w:val="both"/>
        <w:rPr>
          <w:rFonts w:ascii="Gothic720 BT" w:hAnsi="Gothic720 BT" w:cs="Arial"/>
          <w:b/>
          <w:sz w:val="22"/>
          <w:szCs w:val="22"/>
        </w:rPr>
      </w:pPr>
      <w:r w:rsidRPr="00F27E37">
        <w:rPr>
          <w:rFonts w:ascii="Gothic720 BT" w:hAnsi="Gothic720 BT" w:cs="Arial"/>
          <w:b/>
          <w:sz w:val="22"/>
          <w:szCs w:val="22"/>
        </w:rPr>
        <w:t>R E S U L T A N D O:</w:t>
      </w:r>
    </w:p>
    <w:p w:rsidR="00230AE2" w:rsidRPr="00F27E37" w:rsidRDefault="00230AE2" w:rsidP="00BE37A3">
      <w:pPr>
        <w:pStyle w:val="Estilo"/>
        <w:tabs>
          <w:tab w:val="left" w:pos="1"/>
          <w:tab w:val="left" w:pos="1195"/>
        </w:tabs>
        <w:spacing w:line="276" w:lineRule="auto"/>
        <w:jc w:val="both"/>
        <w:rPr>
          <w:rFonts w:ascii="Gothic720 BT" w:hAnsi="Gothic720 BT" w:cs="Arial"/>
          <w:sz w:val="22"/>
          <w:szCs w:val="22"/>
        </w:rPr>
      </w:pPr>
      <w:r w:rsidRPr="00F27E37">
        <w:rPr>
          <w:rFonts w:ascii="Gothic720 BT" w:hAnsi="Gothic720 BT" w:cs="Arial"/>
          <w:sz w:val="22"/>
          <w:szCs w:val="22"/>
        </w:rPr>
        <w:tab/>
      </w:r>
    </w:p>
    <w:p w:rsidR="00230AE2" w:rsidRPr="00F27E37" w:rsidRDefault="00230AE2" w:rsidP="00BE37A3">
      <w:pPr>
        <w:pStyle w:val="Estilo"/>
        <w:tabs>
          <w:tab w:val="left" w:pos="1"/>
          <w:tab w:val="left" w:pos="1195"/>
        </w:tabs>
        <w:spacing w:line="276" w:lineRule="auto"/>
        <w:jc w:val="both"/>
        <w:rPr>
          <w:rFonts w:ascii="Gothic720 BT" w:hAnsi="Gothic720 BT" w:cs="Arial"/>
          <w:iCs/>
          <w:sz w:val="22"/>
          <w:szCs w:val="22"/>
        </w:rPr>
      </w:pPr>
      <w:r w:rsidRPr="00F27E37">
        <w:rPr>
          <w:rFonts w:ascii="Gothic720 BT" w:hAnsi="Gothic720 BT" w:cs="Arial"/>
          <w:b/>
          <w:sz w:val="22"/>
          <w:szCs w:val="22"/>
        </w:rPr>
        <w:t>I.</w:t>
      </w:r>
      <w:r w:rsidRPr="00F27E37">
        <w:rPr>
          <w:rFonts w:ascii="Gothic720 BT" w:hAnsi="Gothic720 BT" w:cs="Arial"/>
          <w:w w:val="54"/>
          <w:sz w:val="22"/>
          <w:szCs w:val="22"/>
        </w:rPr>
        <w:t xml:space="preserve"> </w:t>
      </w:r>
      <w:r w:rsidRPr="00F27E37">
        <w:rPr>
          <w:rFonts w:ascii="Gothic720 BT" w:hAnsi="Gothic720 BT" w:cs="Arial"/>
          <w:iCs/>
          <w:sz w:val="22"/>
          <w:szCs w:val="22"/>
        </w:rPr>
        <w:t xml:space="preserve">(Se asientan los datos relacionados con la resolución </w:t>
      </w:r>
      <w:r w:rsidRPr="00F27E37">
        <w:rPr>
          <w:rFonts w:ascii="Gothic720 BT" w:hAnsi="Gothic720 BT" w:cs="Arial"/>
          <w:sz w:val="22"/>
          <w:szCs w:val="22"/>
        </w:rPr>
        <w:t xml:space="preserve">o </w:t>
      </w:r>
      <w:r w:rsidRPr="00F27E37">
        <w:rPr>
          <w:rFonts w:ascii="Gothic720 BT" w:hAnsi="Gothic720 BT" w:cs="Arial"/>
          <w:iCs/>
          <w:sz w:val="22"/>
          <w:szCs w:val="22"/>
        </w:rPr>
        <w:t xml:space="preserve">el acto impugnado, como son la fecha, el órgano responsable, el asunto sobre el que versa y las demás circunstancias que rodearon la realización del acto </w:t>
      </w:r>
      <w:r w:rsidRPr="00F27E37">
        <w:rPr>
          <w:rFonts w:ascii="Gothic720 BT" w:hAnsi="Gothic720 BT" w:cs="Arial"/>
          <w:sz w:val="22"/>
          <w:szCs w:val="22"/>
        </w:rPr>
        <w:t xml:space="preserve">o </w:t>
      </w:r>
      <w:r w:rsidRPr="00F27E37">
        <w:rPr>
          <w:rFonts w:ascii="Gothic720 BT" w:hAnsi="Gothic720 BT" w:cs="Arial"/>
          <w:iCs/>
          <w:sz w:val="22"/>
          <w:szCs w:val="22"/>
        </w:rPr>
        <w:t>la em</w:t>
      </w:r>
      <w:r w:rsidR="00A62B91" w:rsidRPr="00F27E37">
        <w:rPr>
          <w:rFonts w:ascii="Gothic720 BT" w:hAnsi="Gothic720 BT" w:cs="Arial"/>
          <w:iCs/>
          <w:sz w:val="22"/>
          <w:szCs w:val="22"/>
        </w:rPr>
        <w:t>isión de la resolución).</w:t>
      </w:r>
    </w:p>
    <w:p w:rsidR="00230AE2" w:rsidRPr="00F27E37" w:rsidRDefault="00230AE2" w:rsidP="00BE37A3">
      <w:pPr>
        <w:pStyle w:val="Estilo"/>
        <w:spacing w:line="276" w:lineRule="auto"/>
        <w:jc w:val="both"/>
        <w:rPr>
          <w:rFonts w:ascii="Gothic720 BT" w:hAnsi="Gothic720 BT" w:cs="Arial"/>
          <w:sz w:val="22"/>
          <w:szCs w:val="22"/>
        </w:rPr>
      </w:pPr>
    </w:p>
    <w:p w:rsidR="00230AE2" w:rsidRPr="00F27E37" w:rsidRDefault="00230AE2" w:rsidP="00BE37A3">
      <w:pPr>
        <w:pStyle w:val="Estilo"/>
        <w:spacing w:line="276" w:lineRule="auto"/>
        <w:jc w:val="both"/>
        <w:rPr>
          <w:rFonts w:ascii="Gothic720 BT" w:hAnsi="Gothic720 BT" w:cs="Arial"/>
          <w:sz w:val="22"/>
          <w:szCs w:val="22"/>
        </w:rPr>
      </w:pPr>
      <w:r w:rsidRPr="00F27E37">
        <w:rPr>
          <w:rFonts w:ascii="Gothic720 BT" w:hAnsi="Gothic720 BT" w:cs="Arial"/>
          <w:b/>
          <w:sz w:val="22"/>
          <w:szCs w:val="22"/>
        </w:rPr>
        <w:t>II.</w:t>
      </w:r>
      <w:r w:rsidRPr="00F27E37">
        <w:rPr>
          <w:rFonts w:ascii="Gothic720 BT" w:hAnsi="Gothic720 BT" w:cs="Arial"/>
          <w:sz w:val="22"/>
          <w:szCs w:val="22"/>
        </w:rPr>
        <w:t xml:space="preserve"> (Se </w:t>
      </w:r>
      <w:r w:rsidR="0046457C" w:rsidRPr="00F27E37">
        <w:rPr>
          <w:rFonts w:ascii="Gothic720 BT" w:hAnsi="Gothic720 BT" w:cs="Arial"/>
          <w:sz w:val="22"/>
          <w:szCs w:val="22"/>
        </w:rPr>
        <w:t>señalan</w:t>
      </w:r>
      <w:r w:rsidRPr="00F27E37">
        <w:rPr>
          <w:rFonts w:ascii="Gothic720 BT" w:hAnsi="Gothic720 BT" w:cs="Arial"/>
          <w:sz w:val="22"/>
          <w:szCs w:val="22"/>
        </w:rPr>
        <w:t xml:space="preserve"> los datos relacionados con el medio de impugnación como son la fecha de presentación, el promovente, su personalidad y las demás circunstancias que rodearon la</w:t>
      </w:r>
      <w:r w:rsidR="00BB518F" w:rsidRPr="00F27E37">
        <w:rPr>
          <w:rFonts w:ascii="Gothic720 BT" w:hAnsi="Gothic720 BT" w:cs="Arial"/>
          <w:sz w:val="22"/>
          <w:szCs w:val="22"/>
        </w:rPr>
        <w:t xml:space="preserve"> interposición del recurso), y</w:t>
      </w:r>
    </w:p>
    <w:p w:rsidR="00230AE2" w:rsidRPr="00F27E37" w:rsidRDefault="00230AE2" w:rsidP="00BE37A3">
      <w:pPr>
        <w:pStyle w:val="Estilo"/>
        <w:spacing w:line="276" w:lineRule="auto"/>
        <w:jc w:val="both"/>
        <w:rPr>
          <w:rFonts w:ascii="Gothic720 BT" w:hAnsi="Gothic720 BT" w:cs="Arial"/>
          <w:sz w:val="22"/>
          <w:szCs w:val="22"/>
        </w:rPr>
      </w:pPr>
    </w:p>
    <w:p w:rsidR="00230AE2" w:rsidRPr="00F27E37" w:rsidRDefault="00230AE2" w:rsidP="00BE37A3">
      <w:pPr>
        <w:pStyle w:val="Estilo"/>
        <w:spacing w:line="276" w:lineRule="auto"/>
        <w:ind w:right="124"/>
        <w:jc w:val="both"/>
        <w:rPr>
          <w:rFonts w:ascii="Gothic720 BT" w:hAnsi="Gothic720 BT" w:cs="Arial"/>
          <w:sz w:val="22"/>
          <w:szCs w:val="22"/>
        </w:rPr>
      </w:pPr>
      <w:r w:rsidRPr="00F27E37">
        <w:rPr>
          <w:rFonts w:ascii="Gothic720 BT" w:hAnsi="Gothic720 BT" w:cs="Arial"/>
          <w:b/>
          <w:sz w:val="22"/>
          <w:szCs w:val="22"/>
        </w:rPr>
        <w:t xml:space="preserve">III. </w:t>
      </w:r>
      <w:r w:rsidR="00A35DD1" w:rsidRPr="00F27E37">
        <w:rPr>
          <w:rFonts w:ascii="Gothic720 BT" w:hAnsi="Gothic720 BT" w:cs="Arial"/>
          <w:sz w:val="22"/>
          <w:szCs w:val="22"/>
        </w:rPr>
        <w:t>Mediante proveído</w:t>
      </w:r>
      <w:r w:rsidRPr="00F27E37">
        <w:rPr>
          <w:rFonts w:ascii="Gothic720 BT" w:hAnsi="Gothic720 BT" w:cs="Arial"/>
          <w:sz w:val="22"/>
          <w:szCs w:val="22"/>
        </w:rPr>
        <w:t xml:space="preserve"> de ____</w:t>
      </w:r>
      <w:r w:rsidR="0053469D" w:rsidRPr="00F27E37">
        <w:rPr>
          <w:rFonts w:ascii="Gothic720 BT" w:hAnsi="Gothic720 BT" w:cs="Arial"/>
          <w:sz w:val="22"/>
          <w:szCs w:val="22"/>
        </w:rPr>
        <w:t>___</w:t>
      </w:r>
      <w:r w:rsidRPr="00F27E37">
        <w:rPr>
          <w:rFonts w:ascii="Gothic720 BT" w:hAnsi="Gothic720 BT" w:cs="Arial"/>
          <w:sz w:val="22"/>
          <w:szCs w:val="22"/>
        </w:rPr>
        <w:t xml:space="preserve">_ </w:t>
      </w:r>
      <w:proofErr w:type="spellStart"/>
      <w:r w:rsidRPr="00F27E37">
        <w:rPr>
          <w:rFonts w:ascii="Gothic720 BT" w:hAnsi="Gothic720 BT" w:cs="Arial"/>
          <w:sz w:val="22"/>
          <w:szCs w:val="22"/>
        </w:rPr>
        <w:t>de</w:t>
      </w:r>
      <w:proofErr w:type="spellEnd"/>
      <w:r w:rsidRPr="00F27E37">
        <w:rPr>
          <w:rFonts w:ascii="Gothic720 BT" w:hAnsi="Gothic720 BT" w:cs="Arial"/>
          <w:sz w:val="22"/>
          <w:szCs w:val="22"/>
        </w:rPr>
        <w:t xml:space="preserve"> _____________ del presente año, </w:t>
      </w:r>
      <w:r w:rsidR="00A35DD1" w:rsidRPr="00F27E37">
        <w:rPr>
          <w:rFonts w:ascii="Gothic720 BT" w:hAnsi="Gothic720 BT" w:cs="Arial"/>
          <w:sz w:val="22"/>
          <w:szCs w:val="22"/>
        </w:rPr>
        <w:t>se tuvo por recibido e</w:t>
      </w:r>
      <w:r w:rsidRPr="00F27E37">
        <w:rPr>
          <w:rFonts w:ascii="Gothic720 BT" w:hAnsi="Gothic720 BT" w:cs="Arial"/>
          <w:sz w:val="22"/>
          <w:szCs w:val="22"/>
        </w:rPr>
        <w:t xml:space="preserve">l recurso interpuesto, previa revisión de que en la especie no se </w:t>
      </w:r>
      <w:r w:rsidR="003E7B80" w:rsidRPr="00F27E37">
        <w:rPr>
          <w:rFonts w:ascii="Gothic720 BT" w:hAnsi="Gothic720 BT" w:cs="Arial"/>
          <w:sz w:val="22"/>
          <w:szCs w:val="22"/>
        </w:rPr>
        <w:t>actualizarán causales de improcedencia.</w:t>
      </w:r>
    </w:p>
    <w:p w:rsidR="00230AE2" w:rsidRPr="00F27E37" w:rsidRDefault="00230AE2" w:rsidP="00BE37A3">
      <w:pPr>
        <w:pStyle w:val="Estilo"/>
        <w:spacing w:line="276" w:lineRule="auto"/>
        <w:ind w:left="8" w:right="126"/>
        <w:jc w:val="both"/>
        <w:rPr>
          <w:rFonts w:ascii="Gothic720 BT" w:hAnsi="Gothic720 BT" w:cs="Arial"/>
          <w:sz w:val="22"/>
          <w:szCs w:val="22"/>
        </w:rPr>
      </w:pPr>
    </w:p>
    <w:p w:rsidR="00230AE2" w:rsidRPr="00F27E37" w:rsidRDefault="00230AE2" w:rsidP="00BE37A3">
      <w:pPr>
        <w:pStyle w:val="Estilo"/>
        <w:spacing w:line="276" w:lineRule="auto"/>
        <w:ind w:right="126"/>
        <w:jc w:val="both"/>
        <w:rPr>
          <w:rFonts w:ascii="Gothic720 BT" w:hAnsi="Gothic720 BT" w:cs="Arial"/>
          <w:sz w:val="22"/>
          <w:szCs w:val="22"/>
        </w:rPr>
      </w:pPr>
      <w:r w:rsidRPr="00F27E37">
        <w:rPr>
          <w:rFonts w:ascii="Gothic720 BT" w:hAnsi="Gothic720 BT" w:cs="Arial"/>
          <w:b/>
          <w:sz w:val="22"/>
          <w:szCs w:val="22"/>
        </w:rPr>
        <w:t xml:space="preserve">IV. </w:t>
      </w:r>
      <w:r w:rsidRPr="00F27E37">
        <w:rPr>
          <w:rFonts w:ascii="Gothic720 BT" w:hAnsi="Gothic720 BT" w:cs="Arial"/>
          <w:sz w:val="22"/>
          <w:szCs w:val="22"/>
        </w:rPr>
        <w:t xml:space="preserve">Mediante el </w:t>
      </w:r>
      <w:r w:rsidR="00A35DD1" w:rsidRPr="00F27E37">
        <w:rPr>
          <w:rFonts w:ascii="Gothic720 BT" w:hAnsi="Gothic720 BT" w:cs="Arial"/>
          <w:sz w:val="22"/>
          <w:szCs w:val="22"/>
        </w:rPr>
        <w:t>proveído</w:t>
      </w:r>
      <w:r w:rsidRPr="00F27E37">
        <w:rPr>
          <w:rFonts w:ascii="Gothic720 BT" w:hAnsi="Gothic720 BT" w:cs="Arial"/>
          <w:sz w:val="22"/>
          <w:szCs w:val="22"/>
        </w:rPr>
        <w:t xml:space="preserve"> de referencia, se ordenó fijar cédula en los estrados de éste Consejo ____________________ </w:t>
      </w:r>
      <w:r w:rsidRPr="00F27E37">
        <w:rPr>
          <w:rFonts w:ascii="Gothic720 BT" w:hAnsi="Gothic720 BT" w:cs="Arial"/>
          <w:iCs/>
          <w:sz w:val="22"/>
          <w:szCs w:val="22"/>
        </w:rPr>
        <w:t xml:space="preserve">(Distrital </w:t>
      </w:r>
      <w:r w:rsidRPr="00F27E37">
        <w:rPr>
          <w:rFonts w:ascii="Gothic720 BT" w:hAnsi="Gothic720 BT" w:cs="Arial"/>
          <w:sz w:val="22"/>
          <w:szCs w:val="22"/>
        </w:rPr>
        <w:t>o Municipal) del Instituto Electoral de</w:t>
      </w:r>
      <w:r w:rsidR="000F0788" w:rsidRPr="00F27E37">
        <w:rPr>
          <w:rFonts w:ascii="Gothic720 BT" w:hAnsi="Gothic720 BT" w:cs="Arial"/>
          <w:sz w:val="22"/>
          <w:szCs w:val="22"/>
        </w:rPr>
        <w:t>l Estado de</w:t>
      </w:r>
      <w:r w:rsidRPr="00F27E37">
        <w:rPr>
          <w:rFonts w:ascii="Gothic720 BT" w:hAnsi="Gothic720 BT" w:cs="Arial"/>
          <w:sz w:val="22"/>
          <w:szCs w:val="22"/>
        </w:rPr>
        <w:t xml:space="preserve"> Querétaro, a fin de hacer del conocimiento público la interposición del recurso planteado, ordenando notificar a los terceros interesados de dicha interposición para que en el plazo </w:t>
      </w:r>
      <w:r w:rsidR="0046457C" w:rsidRPr="00F27E37">
        <w:rPr>
          <w:rFonts w:ascii="Gothic720 BT" w:hAnsi="Gothic720 BT" w:cs="Arial"/>
          <w:sz w:val="22"/>
          <w:szCs w:val="22"/>
        </w:rPr>
        <w:lastRenderedPageBreak/>
        <w:t>establecido en la normativa aplicable</w:t>
      </w:r>
      <w:r w:rsidRPr="00F27E37">
        <w:rPr>
          <w:rFonts w:ascii="Gothic720 BT" w:hAnsi="Gothic720 BT" w:cs="Arial"/>
          <w:sz w:val="22"/>
          <w:szCs w:val="22"/>
        </w:rPr>
        <w:t xml:space="preserve"> hicieran valer lo que a su derecho </w:t>
      </w:r>
      <w:r w:rsidR="00CA7774" w:rsidRPr="00F27E37">
        <w:rPr>
          <w:rFonts w:ascii="Gothic720 BT" w:hAnsi="Gothic720 BT" w:cs="Arial"/>
          <w:sz w:val="22"/>
          <w:szCs w:val="22"/>
        </w:rPr>
        <w:t>conviniera</w:t>
      </w:r>
      <w:r w:rsidRPr="00F27E37">
        <w:rPr>
          <w:rFonts w:ascii="Gothic720 BT" w:hAnsi="Gothic720 BT" w:cs="Arial"/>
          <w:sz w:val="22"/>
          <w:szCs w:val="22"/>
        </w:rPr>
        <w:t xml:space="preserve"> y en su caso ofrecieran las pruebas pertinentes.</w:t>
      </w:r>
    </w:p>
    <w:p w:rsidR="00230AE2" w:rsidRPr="00F27E37" w:rsidRDefault="00230AE2" w:rsidP="00BE37A3">
      <w:pPr>
        <w:pStyle w:val="Estilo"/>
        <w:spacing w:line="276" w:lineRule="auto"/>
        <w:ind w:left="4" w:right="130"/>
        <w:jc w:val="both"/>
        <w:rPr>
          <w:rFonts w:ascii="Gothic720 BT" w:hAnsi="Gothic720 BT" w:cs="Arial"/>
          <w:sz w:val="22"/>
          <w:szCs w:val="22"/>
        </w:rPr>
      </w:pPr>
    </w:p>
    <w:p w:rsidR="00230AE2" w:rsidRPr="00F27E37" w:rsidRDefault="00230AE2" w:rsidP="00BE37A3">
      <w:pPr>
        <w:pStyle w:val="Estilo"/>
        <w:spacing w:line="276" w:lineRule="auto"/>
        <w:ind w:left="10" w:right="9"/>
        <w:jc w:val="both"/>
        <w:rPr>
          <w:rFonts w:ascii="Gothic720 BT" w:hAnsi="Gothic720 BT" w:cs="Arial"/>
          <w:sz w:val="22"/>
          <w:szCs w:val="22"/>
        </w:rPr>
      </w:pPr>
      <w:r w:rsidRPr="00F27E37">
        <w:rPr>
          <w:rFonts w:ascii="Gothic720 BT" w:hAnsi="Gothic720 BT" w:cs="Arial"/>
          <w:b/>
          <w:sz w:val="22"/>
          <w:szCs w:val="22"/>
        </w:rPr>
        <w:t xml:space="preserve">V. </w:t>
      </w:r>
      <w:r w:rsidR="00A35DD1" w:rsidRPr="00F27E37">
        <w:rPr>
          <w:rFonts w:ascii="Gothic720 BT" w:hAnsi="Gothic720 BT" w:cs="Arial"/>
          <w:sz w:val="22"/>
          <w:szCs w:val="22"/>
        </w:rPr>
        <w:t>EL</w:t>
      </w:r>
      <w:r w:rsidRPr="00F27E37">
        <w:rPr>
          <w:rFonts w:ascii="Gothic720 BT" w:hAnsi="Gothic720 BT" w:cs="Arial"/>
          <w:sz w:val="22"/>
          <w:szCs w:val="22"/>
        </w:rPr>
        <w:t xml:space="preserve"> ____</w:t>
      </w:r>
      <w:r w:rsidR="00BB518F" w:rsidRPr="00F27E37">
        <w:rPr>
          <w:rFonts w:ascii="Gothic720 BT" w:hAnsi="Gothic720 BT" w:cs="Arial"/>
          <w:sz w:val="22"/>
          <w:szCs w:val="22"/>
        </w:rPr>
        <w:t>__</w:t>
      </w:r>
      <w:r w:rsidRPr="00F27E37">
        <w:rPr>
          <w:rFonts w:ascii="Gothic720 BT" w:hAnsi="Gothic720 BT" w:cs="Arial"/>
          <w:sz w:val="22"/>
          <w:szCs w:val="22"/>
        </w:rPr>
        <w:t>___ de _____________ del presente año, se tuvo por presente a ____________________________________ (Indicar el nombre de los terceros perjudicados que comparecieron), en su car</w:t>
      </w:r>
      <w:r w:rsidR="003E7B80" w:rsidRPr="00F27E37">
        <w:rPr>
          <w:rFonts w:ascii="Gothic720 BT" w:hAnsi="Gothic720 BT" w:cs="Arial"/>
          <w:sz w:val="22"/>
          <w:szCs w:val="22"/>
        </w:rPr>
        <w:t xml:space="preserve">ácter de terceros </w:t>
      </w:r>
      <w:r w:rsidR="00CA7774" w:rsidRPr="00F27E37">
        <w:rPr>
          <w:rFonts w:ascii="Gothic720 BT" w:hAnsi="Gothic720 BT" w:cs="Arial"/>
          <w:sz w:val="22"/>
          <w:szCs w:val="22"/>
        </w:rPr>
        <w:t>interesados</w:t>
      </w:r>
      <w:r w:rsidRPr="00F27E37">
        <w:rPr>
          <w:rFonts w:ascii="Gothic720 BT" w:hAnsi="Gothic720 BT" w:cs="Arial"/>
          <w:sz w:val="22"/>
          <w:szCs w:val="22"/>
        </w:rPr>
        <w:t>, ofreciendo las pruebas que a su juicio resultan pertinentes para acreditar la procedencia de los argumentos vertidos por su parte.</w:t>
      </w:r>
    </w:p>
    <w:p w:rsidR="00230AE2" w:rsidRPr="00F27E37" w:rsidRDefault="00230AE2" w:rsidP="00BE37A3">
      <w:pPr>
        <w:pStyle w:val="Estilo"/>
        <w:spacing w:line="276" w:lineRule="auto"/>
        <w:ind w:left="10" w:right="9"/>
        <w:jc w:val="both"/>
        <w:rPr>
          <w:rFonts w:ascii="Gothic720 BT" w:hAnsi="Gothic720 BT" w:cs="Arial"/>
          <w:sz w:val="22"/>
          <w:szCs w:val="22"/>
        </w:rPr>
      </w:pPr>
    </w:p>
    <w:p w:rsidR="00230AE2" w:rsidRPr="00F27E37" w:rsidRDefault="00230AE2" w:rsidP="00BE37A3">
      <w:pPr>
        <w:pStyle w:val="Estilo"/>
        <w:spacing w:line="276" w:lineRule="auto"/>
        <w:ind w:left="10" w:right="9"/>
        <w:jc w:val="both"/>
        <w:rPr>
          <w:rFonts w:ascii="Gothic720 BT" w:hAnsi="Gothic720 BT" w:cs="Arial"/>
          <w:sz w:val="22"/>
          <w:szCs w:val="22"/>
        </w:rPr>
      </w:pPr>
      <w:r w:rsidRPr="00F27E37">
        <w:rPr>
          <w:rFonts w:ascii="Gothic720 BT" w:hAnsi="Gothic720 BT" w:cs="Arial"/>
          <w:b/>
          <w:sz w:val="22"/>
          <w:szCs w:val="22"/>
        </w:rPr>
        <w:t xml:space="preserve">VI. </w:t>
      </w:r>
      <w:r w:rsidRPr="00F27E37">
        <w:rPr>
          <w:rFonts w:ascii="Gothic720 BT" w:hAnsi="Gothic720 BT" w:cs="Arial"/>
          <w:sz w:val="22"/>
          <w:szCs w:val="22"/>
        </w:rPr>
        <w:t xml:space="preserve">Seguido el procedimiento </w:t>
      </w:r>
      <w:r w:rsidR="00A35DD1" w:rsidRPr="00F27E37">
        <w:rPr>
          <w:rFonts w:ascii="Gothic720 BT" w:hAnsi="Gothic720 BT" w:cs="Arial"/>
          <w:sz w:val="22"/>
          <w:szCs w:val="22"/>
        </w:rPr>
        <w:t>de conformidad con lo dispuesto en la Ley de Medios de Impugnación</w:t>
      </w:r>
      <w:r w:rsidRPr="00F27E37">
        <w:rPr>
          <w:rFonts w:ascii="Gothic720 BT" w:hAnsi="Gothic720 BT" w:cs="Arial"/>
          <w:sz w:val="22"/>
          <w:szCs w:val="22"/>
        </w:rPr>
        <w:t xml:space="preserve"> </w:t>
      </w:r>
      <w:r w:rsidR="00A35DD1" w:rsidRPr="00F27E37">
        <w:rPr>
          <w:rFonts w:ascii="Gothic720 BT" w:hAnsi="Gothic720 BT" w:cs="Arial"/>
          <w:sz w:val="22"/>
          <w:szCs w:val="22"/>
        </w:rPr>
        <w:t>y al no existir</w:t>
      </w:r>
      <w:r w:rsidRPr="00F27E37">
        <w:rPr>
          <w:rFonts w:ascii="Gothic720 BT" w:hAnsi="Gothic720 BT" w:cs="Arial"/>
          <w:sz w:val="22"/>
          <w:szCs w:val="22"/>
        </w:rPr>
        <w:t xml:space="preserve"> prueba pendiente por desahogar, </w:t>
      </w:r>
      <w:r w:rsidR="00A35DD1" w:rsidRPr="00F27E37">
        <w:rPr>
          <w:rFonts w:ascii="Gothic720 BT" w:hAnsi="Gothic720 BT" w:cs="Arial"/>
          <w:sz w:val="22"/>
          <w:szCs w:val="22"/>
        </w:rPr>
        <w:t>el (señalar fecha) se puso el expediente estado de</w:t>
      </w:r>
      <w:r w:rsidRPr="00F27E37">
        <w:rPr>
          <w:rFonts w:ascii="Gothic720 BT" w:hAnsi="Gothic720 BT" w:cs="Arial"/>
          <w:sz w:val="22"/>
          <w:szCs w:val="22"/>
        </w:rPr>
        <w:t xml:space="preserve"> resolución, por </w:t>
      </w:r>
      <w:r w:rsidR="0065552F" w:rsidRPr="00F27E37">
        <w:rPr>
          <w:rFonts w:ascii="Gothic720 BT" w:hAnsi="Gothic720 BT" w:cs="Arial"/>
          <w:sz w:val="22"/>
          <w:szCs w:val="22"/>
        </w:rPr>
        <w:t>tanto y</w:t>
      </w:r>
      <w:r w:rsidRPr="00F27E37">
        <w:rPr>
          <w:rFonts w:ascii="Gothic720 BT" w:hAnsi="Gothic720 BT" w:cs="Arial"/>
          <w:sz w:val="22"/>
          <w:szCs w:val="22"/>
        </w:rPr>
        <w:t xml:space="preserve">: </w:t>
      </w:r>
    </w:p>
    <w:p w:rsidR="003E7B80" w:rsidRPr="00F27E37" w:rsidRDefault="003E7B80" w:rsidP="00125BE6">
      <w:pPr>
        <w:pStyle w:val="Estilo"/>
        <w:spacing w:line="276" w:lineRule="auto"/>
        <w:ind w:right="130"/>
        <w:jc w:val="both"/>
        <w:rPr>
          <w:rFonts w:ascii="Gothic720 BT" w:hAnsi="Gothic720 BT" w:cs="Arial"/>
          <w:i/>
          <w:iCs/>
          <w:sz w:val="22"/>
          <w:szCs w:val="22"/>
          <w:u w:val="single"/>
        </w:rPr>
      </w:pPr>
    </w:p>
    <w:p w:rsidR="00230AE2" w:rsidRPr="00F27E37" w:rsidRDefault="00230AE2" w:rsidP="0053469D">
      <w:pPr>
        <w:pStyle w:val="Estilo"/>
        <w:spacing w:line="276" w:lineRule="auto"/>
        <w:ind w:right="388"/>
        <w:jc w:val="center"/>
        <w:rPr>
          <w:rFonts w:ascii="Gothic720 BT" w:hAnsi="Gothic720 BT" w:cs="Arial"/>
          <w:b/>
          <w:iCs/>
          <w:sz w:val="22"/>
          <w:szCs w:val="22"/>
        </w:rPr>
      </w:pPr>
      <w:r w:rsidRPr="00F27E37">
        <w:rPr>
          <w:rFonts w:ascii="Gothic720 BT" w:hAnsi="Gothic720 BT" w:cs="Arial"/>
          <w:b/>
          <w:iCs/>
          <w:sz w:val="22"/>
          <w:szCs w:val="22"/>
        </w:rPr>
        <w:t>C O N S I D E R A N D O</w:t>
      </w:r>
      <w:r w:rsidR="0053469D" w:rsidRPr="00F27E37">
        <w:rPr>
          <w:rFonts w:ascii="Gothic720 BT" w:hAnsi="Gothic720 BT" w:cs="Arial"/>
          <w:b/>
          <w:iCs/>
          <w:sz w:val="22"/>
          <w:szCs w:val="22"/>
        </w:rPr>
        <w:t xml:space="preserve"> </w:t>
      </w:r>
      <w:r w:rsidR="003E7B80" w:rsidRPr="00F27E37">
        <w:rPr>
          <w:rFonts w:ascii="Gothic720 BT" w:hAnsi="Gothic720 BT" w:cs="Arial"/>
          <w:b/>
          <w:iCs/>
          <w:sz w:val="22"/>
          <w:szCs w:val="22"/>
        </w:rPr>
        <w:t>Q</w:t>
      </w:r>
      <w:r w:rsidR="0053469D" w:rsidRPr="00F27E37">
        <w:rPr>
          <w:rFonts w:ascii="Gothic720 BT" w:hAnsi="Gothic720 BT" w:cs="Arial"/>
          <w:b/>
          <w:iCs/>
          <w:sz w:val="22"/>
          <w:szCs w:val="22"/>
        </w:rPr>
        <w:t xml:space="preserve"> </w:t>
      </w:r>
      <w:r w:rsidR="003E7B80" w:rsidRPr="00F27E37">
        <w:rPr>
          <w:rFonts w:ascii="Gothic720 BT" w:hAnsi="Gothic720 BT" w:cs="Arial"/>
          <w:b/>
          <w:iCs/>
          <w:sz w:val="22"/>
          <w:szCs w:val="22"/>
        </w:rPr>
        <w:t>U</w:t>
      </w:r>
      <w:r w:rsidR="0053469D" w:rsidRPr="00F27E37">
        <w:rPr>
          <w:rFonts w:ascii="Gothic720 BT" w:hAnsi="Gothic720 BT" w:cs="Arial"/>
          <w:b/>
          <w:iCs/>
          <w:sz w:val="22"/>
          <w:szCs w:val="22"/>
        </w:rPr>
        <w:t xml:space="preserve"> </w:t>
      </w:r>
      <w:r w:rsidR="003E7B80" w:rsidRPr="00F27E37">
        <w:rPr>
          <w:rFonts w:ascii="Gothic720 BT" w:hAnsi="Gothic720 BT" w:cs="Arial"/>
          <w:b/>
          <w:iCs/>
          <w:sz w:val="22"/>
          <w:szCs w:val="22"/>
        </w:rPr>
        <w:t>E</w:t>
      </w:r>
      <w:r w:rsidRPr="00F27E37">
        <w:rPr>
          <w:rFonts w:ascii="Gothic720 BT" w:hAnsi="Gothic720 BT" w:cs="Arial"/>
          <w:b/>
          <w:iCs/>
          <w:sz w:val="22"/>
          <w:szCs w:val="22"/>
        </w:rPr>
        <w:t>:</w:t>
      </w:r>
    </w:p>
    <w:p w:rsidR="00230AE2" w:rsidRPr="00F27E37" w:rsidRDefault="00230AE2" w:rsidP="00BE37A3">
      <w:pPr>
        <w:pStyle w:val="Estilo"/>
        <w:spacing w:line="276" w:lineRule="auto"/>
        <w:ind w:right="388"/>
        <w:jc w:val="both"/>
        <w:rPr>
          <w:rFonts w:ascii="Gothic720 BT" w:hAnsi="Gothic720 BT" w:cs="Arial"/>
          <w:iCs/>
          <w:sz w:val="22"/>
          <w:szCs w:val="22"/>
        </w:rPr>
      </w:pPr>
    </w:p>
    <w:p w:rsidR="00230AE2" w:rsidRPr="00F27E37" w:rsidRDefault="00135B3C"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t>1</w:t>
      </w:r>
      <w:r w:rsidR="00230AE2" w:rsidRPr="00F27E37">
        <w:rPr>
          <w:rFonts w:ascii="Gothic720 BT" w:hAnsi="Gothic720 BT" w:cs="Arial"/>
          <w:iCs/>
          <w:sz w:val="22"/>
          <w:szCs w:val="22"/>
        </w:rPr>
        <w:t>. Este Consejo __________________________ (Distrital o Municipal) es competente para conocer y resolver sobre el Recurso de Reconsideración de conformidad con lo dispuesto por los artículos 67 y 71 de la Ley de Medios de Impugnación en Materia Elec</w:t>
      </w:r>
      <w:r w:rsidR="003E7B80" w:rsidRPr="00F27E37">
        <w:rPr>
          <w:rFonts w:ascii="Gothic720 BT" w:hAnsi="Gothic720 BT" w:cs="Arial"/>
          <w:iCs/>
          <w:sz w:val="22"/>
          <w:szCs w:val="22"/>
        </w:rPr>
        <w:t>toral del Estado de Querétaro.</w:t>
      </w:r>
    </w:p>
    <w:p w:rsidR="00230AE2" w:rsidRPr="00F27E37" w:rsidRDefault="00230AE2" w:rsidP="00BE37A3">
      <w:pPr>
        <w:pStyle w:val="Estilo"/>
        <w:spacing w:line="276" w:lineRule="auto"/>
        <w:ind w:right="-16"/>
        <w:jc w:val="both"/>
        <w:rPr>
          <w:rFonts w:ascii="Gothic720 BT" w:hAnsi="Gothic720 BT" w:cs="Arial"/>
          <w:b/>
          <w:iCs/>
          <w:sz w:val="22"/>
          <w:szCs w:val="22"/>
        </w:rPr>
      </w:pPr>
    </w:p>
    <w:p w:rsidR="00230AE2" w:rsidRPr="00F27E37" w:rsidRDefault="00135B3C"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t>2</w:t>
      </w:r>
      <w:r w:rsidRPr="00F27E37">
        <w:rPr>
          <w:rFonts w:ascii="Gothic720 BT" w:hAnsi="Gothic720 BT" w:cs="Arial"/>
          <w:b/>
          <w:iCs/>
          <w:sz w:val="22"/>
          <w:szCs w:val="22"/>
        </w:rPr>
        <w:t>.</w:t>
      </w:r>
      <w:r w:rsidR="00230AE2" w:rsidRPr="00F27E37">
        <w:rPr>
          <w:rFonts w:ascii="Gothic720 BT" w:hAnsi="Gothic720 BT" w:cs="Arial"/>
          <w:b/>
          <w:iCs/>
          <w:sz w:val="22"/>
          <w:szCs w:val="22"/>
        </w:rPr>
        <w:t xml:space="preserve"> </w:t>
      </w:r>
      <w:r w:rsidR="00230AE2" w:rsidRPr="00F27E37">
        <w:rPr>
          <w:rFonts w:ascii="Gothic720 BT" w:hAnsi="Gothic720 BT" w:cs="Arial"/>
          <w:iCs/>
          <w:sz w:val="22"/>
          <w:szCs w:val="22"/>
        </w:rPr>
        <w:t xml:space="preserve">El trámite dado al recurso fue el correcto, tal y como lo ordenan los artículos </w:t>
      </w:r>
      <w:r w:rsidR="003E7B80" w:rsidRPr="00F27E37">
        <w:rPr>
          <w:rFonts w:ascii="Gothic720 BT" w:hAnsi="Gothic720 BT" w:cs="Arial"/>
          <w:iCs/>
          <w:sz w:val="22"/>
          <w:szCs w:val="22"/>
        </w:rPr>
        <w:t xml:space="preserve">65, </w:t>
      </w:r>
      <w:r w:rsidR="00230AE2" w:rsidRPr="00F27E37">
        <w:rPr>
          <w:rFonts w:ascii="Gothic720 BT" w:hAnsi="Gothic720 BT" w:cs="Arial"/>
          <w:iCs/>
          <w:sz w:val="22"/>
          <w:szCs w:val="22"/>
        </w:rPr>
        <w:t>66, 67, 68, 69, 70 y 71 de la Ley de Medios de Impugnación en Materia Electoral del Estado de Querétaro.</w:t>
      </w:r>
    </w:p>
    <w:p w:rsidR="00230AE2" w:rsidRPr="00F27E37" w:rsidRDefault="00230AE2" w:rsidP="00BE37A3">
      <w:pPr>
        <w:pStyle w:val="Estilo"/>
        <w:spacing w:line="276" w:lineRule="auto"/>
        <w:ind w:right="388"/>
        <w:jc w:val="both"/>
        <w:rPr>
          <w:rFonts w:ascii="Gothic720 BT" w:hAnsi="Gothic720 BT" w:cs="Arial"/>
          <w:iCs/>
          <w:sz w:val="22"/>
          <w:szCs w:val="22"/>
        </w:rPr>
      </w:pPr>
    </w:p>
    <w:p w:rsidR="00230AE2" w:rsidRPr="00F27E37" w:rsidRDefault="00135B3C"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t>3</w:t>
      </w:r>
      <w:r w:rsidR="00230AE2" w:rsidRPr="00F27E37">
        <w:rPr>
          <w:rFonts w:ascii="Gothic720 BT" w:hAnsi="Gothic720 BT" w:cs="Arial"/>
          <w:iCs/>
          <w:sz w:val="22"/>
          <w:szCs w:val="22"/>
        </w:rPr>
        <w:t>.</w:t>
      </w:r>
      <w:r w:rsidR="00230AE2" w:rsidRPr="00F27E37">
        <w:rPr>
          <w:rFonts w:ascii="Gothic720 BT" w:hAnsi="Gothic720 BT" w:cs="Arial"/>
          <w:b/>
          <w:iCs/>
          <w:sz w:val="22"/>
          <w:szCs w:val="22"/>
        </w:rPr>
        <w:t xml:space="preserve"> </w:t>
      </w:r>
      <w:r w:rsidR="00230AE2" w:rsidRPr="00F27E37">
        <w:rPr>
          <w:rFonts w:ascii="Gothic720 BT" w:hAnsi="Gothic720 BT" w:cs="Arial"/>
          <w:iCs/>
          <w:sz w:val="22"/>
          <w:szCs w:val="22"/>
        </w:rPr>
        <w:t>La personalidad de las partes ha quedado debidamente acreditada en virtud de que el recurrente ___________________________________ (</w:t>
      </w:r>
      <w:r w:rsidR="00A35DD1" w:rsidRPr="00F27E37">
        <w:rPr>
          <w:rFonts w:ascii="Gothic720 BT" w:hAnsi="Gothic720 BT" w:cs="Arial"/>
          <w:iCs/>
          <w:sz w:val="22"/>
          <w:szCs w:val="22"/>
        </w:rPr>
        <w:t>se</w:t>
      </w:r>
      <w:r w:rsidR="00230AE2" w:rsidRPr="00F27E37">
        <w:rPr>
          <w:rFonts w:ascii="Gothic720 BT" w:hAnsi="Gothic720 BT" w:cs="Arial"/>
          <w:iCs/>
          <w:sz w:val="22"/>
          <w:szCs w:val="22"/>
        </w:rPr>
        <w:t xml:space="preserve"> hace referencia a la calidad de la persona física o moral que impugna), comparece _________________________________ (Por derecho propio o a través de su representante legal), y los terceros perjudicados ______________________</w:t>
      </w:r>
      <w:r w:rsidR="00A35DD1" w:rsidRPr="00F27E37">
        <w:rPr>
          <w:rFonts w:ascii="Gothic720 BT" w:hAnsi="Gothic720 BT" w:cs="Arial"/>
          <w:iCs/>
          <w:sz w:val="22"/>
          <w:szCs w:val="22"/>
        </w:rPr>
        <w:t xml:space="preserve">_______________________________ </w:t>
      </w:r>
      <w:r w:rsidR="00230AE2" w:rsidRPr="00F27E37">
        <w:rPr>
          <w:rFonts w:ascii="Gothic720 BT" w:hAnsi="Gothic720 BT" w:cs="Arial"/>
          <w:iCs/>
          <w:sz w:val="22"/>
          <w:szCs w:val="22"/>
        </w:rPr>
        <w:t>comparecen _________</w:t>
      </w:r>
      <w:r w:rsidR="00A35DD1" w:rsidRPr="00F27E37">
        <w:rPr>
          <w:rFonts w:ascii="Gothic720 BT" w:hAnsi="Gothic720 BT" w:cs="Arial"/>
          <w:iCs/>
          <w:sz w:val="22"/>
          <w:szCs w:val="22"/>
        </w:rPr>
        <w:t>________________________ (p</w:t>
      </w:r>
      <w:r w:rsidR="00230AE2" w:rsidRPr="00F27E37">
        <w:rPr>
          <w:rFonts w:ascii="Gothic720 BT" w:hAnsi="Gothic720 BT" w:cs="Arial"/>
          <w:iCs/>
          <w:sz w:val="22"/>
          <w:szCs w:val="22"/>
        </w:rPr>
        <w:t>or derecho propio o a través de su representante legal),</w:t>
      </w:r>
      <w:r w:rsidR="00230AE2" w:rsidRPr="00F27E37">
        <w:rPr>
          <w:rFonts w:ascii="Gothic720 BT" w:hAnsi="Gothic720 BT" w:cs="Arial"/>
          <w:i/>
          <w:iCs/>
          <w:sz w:val="22"/>
          <w:szCs w:val="22"/>
        </w:rPr>
        <w:t xml:space="preserve"> </w:t>
      </w:r>
      <w:r w:rsidR="00230AE2" w:rsidRPr="00F27E37">
        <w:rPr>
          <w:rFonts w:ascii="Gothic720 BT" w:hAnsi="Gothic720 BT" w:cs="Arial"/>
          <w:iCs/>
          <w:sz w:val="22"/>
          <w:szCs w:val="22"/>
        </w:rPr>
        <w:t xml:space="preserve">lo anterior en los términos precisados en los autos de fecha ______ de _________ y _______ de __________ </w:t>
      </w:r>
      <w:proofErr w:type="spellStart"/>
      <w:r w:rsidR="00A35DD1" w:rsidRPr="00F27E37">
        <w:rPr>
          <w:rFonts w:ascii="Gothic720 BT" w:hAnsi="Gothic720 BT" w:cs="Arial"/>
          <w:iCs/>
          <w:sz w:val="22"/>
          <w:szCs w:val="22"/>
        </w:rPr>
        <w:t>de</w:t>
      </w:r>
      <w:proofErr w:type="spellEnd"/>
      <w:r w:rsidR="00A35DD1" w:rsidRPr="00F27E37">
        <w:rPr>
          <w:rFonts w:ascii="Gothic720 BT" w:hAnsi="Gothic720 BT" w:cs="Arial"/>
          <w:iCs/>
          <w:sz w:val="22"/>
          <w:szCs w:val="22"/>
        </w:rPr>
        <w:t xml:space="preserve"> este año,</w:t>
      </w:r>
      <w:r w:rsidR="00230AE2" w:rsidRPr="00F27E37">
        <w:rPr>
          <w:rFonts w:ascii="Gothic720 BT" w:hAnsi="Gothic720 BT" w:cs="Arial"/>
          <w:iCs/>
          <w:sz w:val="22"/>
          <w:szCs w:val="22"/>
        </w:rPr>
        <w:t xml:space="preserve"> determinaciones que no fu</w:t>
      </w:r>
      <w:r w:rsidR="003E7B80" w:rsidRPr="00F27E37">
        <w:rPr>
          <w:rFonts w:ascii="Gothic720 BT" w:hAnsi="Gothic720 BT" w:cs="Arial"/>
          <w:iCs/>
          <w:sz w:val="22"/>
          <w:szCs w:val="22"/>
        </w:rPr>
        <w:t xml:space="preserve">eron recurridas y por tanto </w:t>
      </w:r>
      <w:r w:rsidR="00230AE2" w:rsidRPr="00F27E37">
        <w:rPr>
          <w:rFonts w:ascii="Gothic720 BT" w:hAnsi="Gothic720 BT" w:cs="Arial"/>
          <w:iCs/>
          <w:sz w:val="22"/>
          <w:szCs w:val="22"/>
        </w:rPr>
        <w:t>a la fecha han qued</w:t>
      </w:r>
      <w:r w:rsidR="003E7B80" w:rsidRPr="00F27E37">
        <w:rPr>
          <w:rFonts w:ascii="Gothic720 BT" w:hAnsi="Gothic720 BT" w:cs="Arial"/>
          <w:iCs/>
          <w:sz w:val="22"/>
          <w:szCs w:val="22"/>
        </w:rPr>
        <w:t>ado firmes.</w:t>
      </w:r>
    </w:p>
    <w:p w:rsidR="00230AE2" w:rsidRPr="00F27E37" w:rsidRDefault="00230AE2" w:rsidP="00BE37A3">
      <w:pPr>
        <w:pStyle w:val="Estilo"/>
        <w:spacing w:line="276" w:lineRule="auto"/>
        <w:ind w:right="-16"/>
        <w:jc w:val="both"/>
        <w:rPr>
          <w:rFonts w:ascii="Gothic720 BT" w:hAnsi="Gothic720 BT" w:cs="Arial"/>
          <w:iCs/>
          <w:sz w:val="22"/>
          <w:szCs w:val="22"/>
        </w:rPr>
      </w:pPr>
    </w:p>
    <w:p w:rsidR="00230AE2" w:rsidRPr="00F27E37" w:rsidRDefault="00135B3C"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t>4.</w:t>
      </w:r>
      <w:r w:rsidRPr="00F27E37">
        <w:rPr>
          <w:rFonts w:ascii="Gothic720 BT" w:hAnsi="Gothic720 BT" w:cs="Arial"/>
          <w:b/>
          <w:iCs/>
          <w:sz w:val="22"/>
          <w:szCs w:val="22"/>
        </w:rPr>
        <w:t xml:space="preserve"> </w:t>
      </w:r>
      <w:r w:rsidR="00230AE2" w:rsidRPr="00F27E37">
        <w:rPr>
          <w:rFonts w:ascii="Gothic720 BT" w:hAnsi="Gothic720 BT" w:cs="Arial"/>
          <w:b/>
          <w:iCs/>
          <w:sz w:val="22"/>
          <w:szCs w:val="22"/>
        </w:rPr>
        <w:t xml:space="preserve"> </w:t>
      </w:r>
      <w:r w:rsidR="00230AE2" w:rsidRPr="00F27E37">
        <w:rPr>
          <w:rFonts w:ascii="Gothic720 BT" w:hAnsi="Gothic720 BT" w:cs="Arial"/>
          <w:iCs/>
          <w:sz w:val="22"/>
          <w:szCs w:val="22"/>
        </w:rPr>
        <w:t>La presente resolución se dictará en términos de lo previsto por los artículos 59, 60, 61 y 62 de la Ley de Medios de Impugnación en Materia Electoral del Estado de Querétaro.</w:t>
      </w:r>
    </w:p>
    <w:p w:rsidR="00230AE2" w:rsidRPr="00F27E37" w:rsidRDefault="00230AE2" w:rsidP="00BE37A3">
      <w:pPr>
        <w:pStyle w:val="Estilo"/>
        <w:spacing w:line="276" w:lineRule="auto"/>
        <w:ind w:right="-16"/>
        <w:jc w:val="both"/>
        <w:rPr>
          <w:rFonts w:ascii="Gothic720 BT" w:hAnsi="Gothic720 BT" w:cs="Arial"/>
          <w:iCs/>
          <w:sz w:val="22"/>
          <w:szCs w:val="22"/>
        </w:rPr>
      </w:pPr>
    </w:p>
    <w:p w:rsidR="00230AE2" w:rsidRPr="00F27E37" w:rsidRDefault="00135B3C"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t>5.</w:t>
      </w:r>
      <w:r w:rsidR="00230AE2" w:rsidRPr="00F27E37">
        <w:rPr>
          <w:rFonts w:ascii="Gothic720 BT" w:hAnsi="Gothic720 BT" w:cs="Arial"/>
          <w:b/>
          <w:iCs/>
          <w:sz w:val="22"/>
          <w:szCs w:val="22"/>
        </w:rPr>
        <w:t xml:space="preserve"> </w:t>
      </w:r>
      <w:r w:rsidR="00230AE2" w:rsidRPr="00F27E37">
        <w:rPr>
          <w:rFonts w:ascii="Gothic720 BT" w:hAnsi="Gothic720 BT" w:cs="Arial"/>
          <w:iCs/>
          <w:sz w:val="22"/>
          <w:szCs w:val="22"/>
        </w:rPr>
        <w:t>En cuanto a los agravios expresados por ____________________</w:t>
      </w:r>
      <w:r w:rsidR="00A35DD1" w:rsidRPr="00F27E37">
        <w:rPr>
          <w:rFonts w:ascii="Gothic720 BT" w:hAnsi="Gothic720 BT" w:cs="Arial"/>
          <w:iCs/>
          <w:sz w:val="22"/>
          <w:szCs w:val="22"/>
        </w:rPr>
        <w:t>_ (partido político, coalición, candidato o</w:t>
      </w:r>
      <w:r w:rsidR="00230AE2" w:rsidRPr="00F27E37">
        <w:rPr>
          <w:rFonts w:ascii="Gothic720 BT" w:hAnsi="Gothic720 BT" w:cs="Arial"/>
          <w:iCs/>
          <w:sz w:val="22"/>
          <w:szCs w:val="22"/>
        </w:rPr>
        <w:t xml:space="preserve"> persona física o moral que impugna), </w:t>
      </w:r>
      <w:r w:rsidR="00A35DD1" w:rsidRPr="00F27E37">
        <w:rPr>
          <w:rFonts w:ascii="Gothic720 BT" w:hAnsi="Gothic720 BT" w:cs="Arial"/>
          <w:iCs/>
          <w:sz w:val="22"/>
          <w:szCs w:val="22"/>
        </w:rPr>
        <w:t>en la parte conducente señaló</w:t>
      </w:r>
      <w:r w:rsidR="00230AE2" w:rsidRPr="00F27E37">
        <w:rPr>
          <w:rFonts w:ascii="Gothic720 BT" w:hAnsi="Gothic720 BT" w:cs="Arial"/>
          <w:iCs/>
          <w:sz w:val="22"/>
          <w:szCs w:val="22"/>
        </w:rPr>
        <w:t>:</w:t>
      </w:r>
    </w:p>
    <w:p w:rsidR="00230AE2" w:rsidRPr="00F27E37" w:rsidRDefault="00230AE2" w:rsidP="00BE37A3">
      <w:pPr>
        <w:pStyle w:val="Estilo"/>
        <w:spacing w:line="276" w:lineRule="auto"/>
        <w:ind w:right="-16"/>
        <w:jc w:val="both"/>
        <w:rPr>
          <w:rFonts w:ascii="Gothic720 BT" w:hAnsi="Gothic720 BT" w:cs="Arial"/>
          <w:iCs/>
          <w:sz w:val="22"/>
          <w:szCs w:val="22"/>
        </w:rPr>
      </w:pPr>
    </w:p>
    <w:p w:rsidR="00230AE2" w:rsidRPr="00F27E37" w:rsidRDefault="00230AE2" w:rsidP="00BE37A3">
      <w:pPr>
        <w:pStyle w:val="Estilo"/>
        <w:spacing w:line="276" w:lineRule="auto"/>
        <w:ind w:left="540" w:right="378"/>
        <w:jc w:val="both"/>
        <w:rPr>
          <w:rFonts w:ascii="Gothic720 BT" w:hAnsi="Gothic720 BT" w:cs="Arial"/>
          <w:i/>
          <w:iCs/>
          <w:sz w:val="22"/>
          <w:szCs w:val="22"/>
        </w:rPr>
      </w:pPr>
      <w:r w:rsidRPr="00F27E37">
        <w:rPr>
          <w:rFonts w:ascii="Gothic720 BT" w:hAnsi="Gothic720 BT" w:cs="Arial"/>
          <w:iCs/>
          <w:sz w:val="22"/>
          <w:szCs w:val="22"/>
        </w:rPr>
        <w:t>“PRIMERO:… (Se transcriben literalmente los agravios expresados por el recurrente</w:t>
      </w:r>
      <w:r w:rsidR="0065552F" w:rsidRPr="00F27E37">
        <w:rPr>
          <w:rFonts w:ascii="Gothic720 BT" w:hAnsi="Gothic720 BT" w:cs="Arial"/>
          <w:iCs/>
          <w:sz w:val="22"/>
          <w:szCs w:val="22"/>
        </w:rPr>
        <w:t>).”</w:t>
      </w:r>
    </w:p>
    <w:p w:rsidR="00230AE2" w:rsidRPr="00F27E37" w:rsidRDefault="00230AE2" w:rsidP="00BE37A3">
      <w:pPr>
        <w:pStyle w:val="Estilo"/>
        <w:spacing w:line="276" w:lineRule="auto"/>
        <w:ind w:right="-16"/>
        <w:jc w:val="both"/>
        <w:rPr>
          <w:rFonts w:ascii="Gothic720 BT" w:hAnsi="Gothic720 BT" w:cs="Arial"/>
          <w:iCs/>
          <w:sz w:val="22"/>
          <w:szCs w:val="22"/>
        </w:rPr>
      </w:pPr>
    </w:p>
    <w:p w:rsidR="00230AE2" w:rsidRPr="00F27E37" w:rsidRDefault="00230AE2"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lastRenderedPageBreak/>
        <w:t>Por lo que hace a las pruebas ofrecidas por el recurrente, tenemos que le fueron admitidas las siguientes: (Se señalan las pruebas que fueron admitidas y desahogadas)</w:t>
      </w:r>
      <w:r w:rsidRPr="00F27E37">
        <w:rPr>
          <w:rFonts w:ascii="Gothic720 BT" w:hAnsi="Gothic720 BT" w:cs="Arial"/>
          <w:i/>
          <w:iCs/>
          <w:sz w:val="22"/>
          <w:szCs w:val="22"/>
        </w:rPr>
        <w:t>.</w:t>
      </w:r>
    </w:p>
    <w:p w:rsidR="00230AE2" w:rsidRPr="00F27E37" w:rsidRDefault="00230AE2" w:rsidP="00BE37A3">
      <w:pPr>
        <w:pStyle w:val="Estilo"/>
        <w:spacing w:line="276" w:lineRule="auto"/>
        <w:ind w:right="-16"/>
        <w:jc w:val="both"/>
        <w:rPr>
          <w:rFonts w:ascii="Gothic720 BT" w:hAnsi="Gothic720 BT" w:cs="Arial"/>
          <w:iCs/>
          <w:sz w:val="22"/>
          <w:szCs w:val="22"/>
        </w:rPr>
      </w:pPr>
    </w:p>
    <w:p w:rsidR="00230AE2" w:rsidRPr="00F27E37" w:rsidRDefault="00135B3C" w:rsidP="00BE37A3">
      <w:pPr>
        <w:pStyle w:val="Estilo"/>
        <w:spacing w:line="276" w:lineRule="auto"/>
        <w:ind w:right="-16"/>
        <w:jc w:val="both"/>
        <w:rPr>
          <w:rFonts w:ascii="Gothic720 BT" w:hAnsi="Gothic720 BT" w:cs="Arial"/>
          <w:sz w:val="22"/>
          <w:szCs w:val="22"/>
        </w:rPr>
      </w:pPr>
      <w:r w:rsidRPr="00F27E37">
        <w:rPr>
          <w:rFonts w:ascii="Gothic720 BT" w:hAnsi="Gothic720 BT" w:cs="Arial"/>
          <w:sz w:val="22"/>
          <w:szCs w:val="22"/>
        </w:rPr>
        <w:t>6.</w:t>
      </w:r>
      <w:r w:rsidR="00230AE2" w:rsidRPr="00F27E37">
        <w:rPr>
          <w:rFonts w:ascii="Gothic720 BT" w:hAnsi="Gothic720 BT" w:cs="Arial"/>
          <w:b/>
          <w:sz w:val="22"/>
          <w:szCs w:val="22"/>
        </w:rPr>
        <w:t xml:space="preserve"> </w:t>
      </w:r>
      <w:r w:rsidR="00230AE2" w:rsidRPr="00F27E37">
        <w:rPr>
          <w:rFonts w:ascii="Gothic720 BT" w:hAnsi="Gothic720 BT" w:cs="Arial"/>
          <w:sz w:val="22"/>
          <w:szCs w:val="22"/>
        </w:rPr>
        <w:t>En relación al análisis de los agravios expresados por el accionante, este Consejo resuelve lo siguiente:</w:t>
      </w:r>
    </w:p>
    <w:p w:rsidR="00230AE2" w:rsidRPr="00F27E37" w:rsidRDefault="00230AE2" w:rsidP="00BE37A3">
      <w:pPr>
        <w:pStyle w:val="Estilo"/>
        <w:spacing w:line="276" w:lineRule="auto"/>
        <w:ind w:right="-16"/>
        <w:jc w:val="both"/>
        <w:rPr>
          <w:rFonts w:ascii="Gothic720 BT" w:hAnsi="Gothic720 BT" w:cs="Arial"/>
          <w:sz w:val="22"/>
          <w:szCs w:val="22"/>
        </w:rPr>
      </w:pPr>
    </w:p>
    <w:p w:rsidR="00230AE2" w:rsidRPr="00F27E37" w:rsidRDefault="00230AE2" w:rsidP="00BE37A3">
      <w:pPr>
        <w:pStyle w:val="Estilo"/>
        <w:spacing w:line="276" w:lineRule="auto"/>
        <w:ind w:left="540" w:right="378"/>
        <w:jc w:val="both"/>
        <w:rPr>
          <w:rFonts w:ascii="Gothic720 BT" w:hAnsi="Gothic720 BT" w:cs="Arial"/>
          <w:iCs/>
          <w:sz w:val="22"/>
          <w:szCs w:val="22"/>
        </w:rPr>
      </w:pPr>
      <w:r w:rsidRPr="00F27E37">
        <w:rPr>
          <w:rFonts w:ascii="Gothic720 BT" w:hAnsi="Gothic720 BT" w:cs="Arial"/>
          <w:b/>
          <w:sz w:val="22"/>
          <w:szCs w:val="22"/>
        </w:rPr>
        <w:t>PRIMERO</w:t>
      </w:r>
      <w:r w:rsidRPr="00F27E37">
        <w:rPr>
          <w:rFonts w:ascii="Gothic720 BT" w:hAnsi="Gothic720 BT" w:cs="Arial"/>
          <w:sz w:val="22"/>
          <w:szCs w:val="22"/>
        </w:rPr>
        <w:t xml:space="preserve">. </w:t>
      </w:r>
      <w:r w:rsidRPr="00F27E37">
        <w:rPr>
          <w:rFonts w:ascii="Gothic720 BT" w:hAnsi="Gothic720 BT" w:cs="Arial"/>
          <w:iCs/>
          <w:sz w:val="22"/>
          <w:szCs w:val="22"/>
        </w:rPr>
        <w:t>(Se hace el análisis lógico-jurídico de todos y</w:t>
      </w:r>
      <w:r w:rsidRPr="00F27E37">
        <w:rPr>
          <w:rFonts w:ascii="Gothic720 BT" w:hAnsi="Gothic720 BT" w:cs="Arial"/>
          <w:w w:val="83"/>
          <w:sz w:val="22"/>
          <w:szCs w:val="22"/>
        </w:rPr>
        <w:t xml:space="preserve"> </w:t>
      </w:r>
      <w:r w:rsidRPr="00F27E37">
        <w:rPr>
          <w:rFonts w:ascii="Gothic720 BT" w:hAnsi="Gothic720 BT" w:cs="Arial"/>
          <w:iCs/>
          <w:sz w:val="22"/>
          <w:szCs w:val="22"/>
        </w:rPr>
        <w:t xml:space="preserve">cada uno de los agravios expresados por el promovente, con base en los argumentos que </w:t>
      </w:r>
      <w:r w:rsidRPr="00F27E37">
        <w:rPr>
          <w:rFonts w:ascii="Gothic720 BT" w:hAnsi="Gothic720 BT" w:cs="Arial"/>
          <w:sz w:val="22"/>
          <w:szCs w:val="22"/>
        </w:rPr>
        <w:t xml:space="preserve">se </w:t>
      </w:r>
      <w:r w:rsidRPr="00F27E37">
        <w:rPr>
          <w:rFonts w:ascii="Gothic720 BT" w:hAnsi="Gothic720 BT" w:cs="Arial"/>
          <w:iCs/>
          <w:sz w:val="22"/>
          <w:szCs w:val="22"/>
        </w:rPr>
        <w:t>expongan, adminiculándolos con las pruebas que, en su caso, así lo sustenten).</w:t>
      </w:r>
    </w:p>
    <w:p w:rsidR="00230AE2" w:rsidRPr="00F27E37" w:rsidRDefault="00230AE2" w:rsidP="00BE37A3">
      <w:pPr>
        <w:pStyle w:val="Estilo"/>
        <w:spacing w:line="276" w:lineRule="auto"/>
        <w:ind w:left="540" w:right="378"/>
        <w:jc w:val="both"/>
        <w:rPr>
          <w:rFonts w:ascii="Gothic720 BT" w:hAnsi="Gothic720 BT" w:cs="Arial"/>
          <w:iCs/>
          <w:sz w:val="22"/>
          <w:szCs w:val="22"/>
        </w:rPr>
      </w:pPr>
    </w:p>
    <w:p w:rsidR="00230AE2" w:rsidRPr="00F27E37" w:rsidRDefault="00230AE2" w:rsidP="00BE37A3">
      <w:pPr>
        <w:pStyle w:val="Estilo"/>
        <w:spacing w:line="276" w:lineRule="auto"/>
        <w:ind w:left="540" w:right="378"/>
        <w:jc w:val="both"/>
        <w:rPr>
          <w:rFonts w:ascii="Gothic720 BT" w:hAnsi="Gothic720 BT" w:cs="Arial"/>
          <w:sz w:val="22"/>
          <w:szCs w:val="22"/>
        </w:rPr>
      </w:pPr>
      <w:r w:rsidRPr="00F27E37">
        <w:rPr>
          <w:rFonts w:ascii="Gothic720 BT" w:hAnsi="Gothic720 BT" w:cs="Arial"/>
          <w:sz w:val="22"/>
          <w:szCs w:val="22"/>
        </w:rPr>
        <w:t xml:space="preserve">Respecto a las manifestaciones vertidas por los terceros interesados, </w:t>
      </w:r>
      <w:r w:rsidRPr="00F27E37">
        <w:rPr>
          <w:rFonts w:ascii="Gothic720 BT" w:hAnsi="Gothic720 BT" w:cs="Arial"/>
          <w:iCs/>
          <w:sz w:val="22"/>
          <w:szCs w:val="22"/>
        </w:rPr>
        <w:t>(Se hace el análisis lógico-jurídico de los argumentos expresados por los terceros interesados, con base en los elementos que expongan y</w:t>
      </w:r>
      <w:r w:rsidRPr="00F27E37">
        <w:rPr>
          <w:rFonts w:ascii="Gothic720 BT" w:hAnsi="Gothic720 BT" w:cs="Arial"/>
          <w:w w:val="77"/>
          <w:sz w:val="22"/>
          <w:szCs w:val="22"/>
        </w:rPr>
        <w:t xml:space="preserve"> </w:t>
      </w:r>
      <w:r w:rsidRPr="00F27E37">
        <w:rPr>
          <w:rFonts w:ascii="Gothic720 BT" w:hAnsi="Gothic720 BT" w:cs="Arial"/>
          <w:iCs/>
          <w:sz w:val="22"/>
          <w:szCs w:val="22"/>
        </w:rPr>
        <w:t>adminiculándolos con las pruebas que los apoyen).</w:t>
      </w:r>
    </w:p>
    <w:p w:rsidR="00230AE2" w:rsidRPr="00F27E37" w:rsidRDefault="00230AE2" w:rsidP="00BE37A3">
      <w:pPr>
        <w:pStyle w:val="Estilo"/>
        <w:spacing w:line="276" w:lineRule="auto"/>
        <w:ind w:left="9" w:right="143"/>
        <w:jc w:val="both"/>
        <w:rPr>
          <w:rFonts w:ascii="Gothic720 BT" w:hAnsi="Gothic720 BT" w:cs="Arial"/>
          <w:sz w:val="22"/>
          <w:szCs w:val="22"/>
        </w:rPr>
      </w:pPr>
    </w:p>
    <w:p w:rsidR="00230AE2" w:rsidRPr="00F27E37" w:rsidRDefault="00230AE2" w:rsidP="00BE37A3">
      <w:pPr>
        <w:pStyle w:val="Estilo"/>
        <w:spacing w:line="276" w:lineRule="auto"/>
        <w:ind w:left="14" w:right="153"/>
        <w:jc w:val="both"/>
        <w:rPr>
          <w:rFonts w:ascii="Gothic720 BT" w:hAnsi="Gothic720 BT" w:cs="Arial"/>
          <w:sz w:val="22"/>
          <w:szCs w:val="22"/>
        </w:rPr>
      </w:pPr>
      <w:r w:rsidRPr="00F27E37">
        <w:rPr>
          <w:rFonts w:ascii="Gothic720 BT" w:hAnsi="Gothic720 BT" w:cs="Arial"/>
          <w:sz w:val="22"/>
          <w:szCs w:val="22"/>
        </w:rPr>
        <w:t>En mérito de lo anteriormente exp</w:t>
      </w:r>
      <w:r w:rsidR="0065552F" w:rsidRPr="00F27E37">
        <w:rPr>
          <w:rFonts w:ascii="Gothic720 BT" w:hAnsi="Gothic720 BT" w:cs="Arial"/>
          <w:sz w:val="22"/>
          <w:szCs w:val="22"/>
        </w:rPr>
        <w:t xml:space="preserve">uesto y </w:t>
      </w:r>
      <w:r w:rsidRPr="00F27E37">
        <w:rPr>
          <w:rFonts w:ascii="Gothic720 BT" w:hAnsi="Gothic720 BT" w:cs="Arial"/>
          <w:sz w:val="22"/>
          <w:szCs w:val="22"/>
        </w:rPr>
        <w:t xml:space="preserve">de conformidad con lo establecido en los artículos 59 al 62, 67 y 71 de la Ley de Medios de Impugnación en Materia Electoral del Estado de Querétaro, se resuelve: </w:t>
      </w:r>
    </w:p>
    <w:p w:rsidR="00230AE2" w:rsidRPr="00F27E37" w:rsidRDefault="00230AE2" w:rsidP="00BE37A3">
      <w:pPr>
        <w:pStyle w:val="Estilo"/>
        <w:spacing w:line="276" w:lineRule="auto"/>
        <w:ind w:left="14" w:right="153"/>
        <w:jc w:val="both"/>
        <w:rPr>
          <w:rFonts w:ascii="Gothic720 BT" w:hAnsi="Gothic720 BT" w:cs="Arial"/>
          <w:sz w:val="22"/>
          <w:szCs w:val="22"/>
        </w:rPr>
      </w:pPr>
    </w:p>
    <w:p w:rsidR="00230AE2" w:rsidRPr="00F27E37" w:rsidRDefault="00230AE2" w:rsidP="003E7B80">
      <w:pPr>
        <w:pStyle w:val="Estilo"/>
        <w:spacing w:line="276" w:lineRule="auto"/>
        <w:ind w:right="134"/>
        <w:jc w:val="center"/>
        <w:rPr>
          <w:rFonts w:ascii="Gothic720 BT" w:hAnsi="Gothic720 BT" w:cs="Arial"/>
          <w:b/>
          <w:bCs/>
          <w:sz w:val="22"/>
          <w:szCs w:val="22"/>
        </w:rPr>
      </w:pPr>
      <w:r w:rsidRPr="00F27E37">
        <w:rPr>
          <w:rFonts w:ascii="Gothic720 BT" w:hAnsi="Gothic720 BT" w:cs="Arial"/>
          <w:b/>
          <w:bCs/>
          <w:sz w:val="22"/>
          <w:szCs w:val="22"/>
        </w:rPr>
        <w:t>R E S O L U T I V O S:</w:t>
      </w:r>
    </w:p>
    <w:p w:rsidR="00230AE2" w:rsidRPr="00F27E37" w:rsidRDefault="00230AE2" w:rsidP="00BE37A3">
      <w:pPr>
        <w:pStyle w:val="Estilo"/>
        <w:spacing w:line="276" w:lineRule="auto"/>
        <w:ind w:left="3538" w:right="134"/>
        <w:jc w:val="both"/>
        <w:rPr>
          <w:rFonts w:ascii="Gothic720 BT" w:hAnsi="Gothic720 BT" w:cs="Arial"/>
          <w:b/>
          <w:bCs/>
          <w:sz w:val="22"/>
          <w:szCs w:val="22"/>
        </w:rPr>
      </w:pPr>
    </w:p>
    <w:p w:rsidR="00230AE2" w:rsidRPr="00F27E37" w:rsidRDefault="00230AE2" w:rsidP="00BE37A3">
      <w:pPr>
        <w:pStyle w:val="Estilo"/>
        <w:spacing w:line="276" w:lineRule="auto"/>
        <w:ind w:left="19" w:right="-16"/>
        <w:jc w:val="both"/>
        <w:rPr>
          <w:rFonts w:ascii="Gothic720 BT" w:hAnsi="Gothic720 BT" w:cs="Arial"/>
          <w:sz w:val="22"/>
          <w:szCs w:val="22"/>
        </w:rPr>
      </w:pPr>
      <w:r w:rsidRPr="00F27E37">
        <w:rPr>
          <w:rFonts w:ascii="Gothic720 BT" w:hAnsi="Gothic720 BT" w:cs="Arial"/>
          <w:b/>
          <w:sz w:val="22"/>
          <w:szCs w:val="22"/>
        </w:rPr>
        <w:t xml:space="preserve">PRIMERO. </w:t>
      </w:r>
      <w:r w:rsidRPr="00F27E37">
        <w:rPr>
          <w:rFonts w:ascii="Gothic720 BT" w:hAnsi="Gothic720 BT" w:cs="Arial"/>
          <w:sz w:val="22"/>
          <w:szCs w:val="22"/>
        </w:rPr>
        <w:t xml:space="preserve">Este Consejo ______________________ </w:t>
      </w:r>
      <w:r w:rsidRPr="00F27E37">
        <w:rPr>
          <w:rFonts w:ascii="Gothic720 BT" w:hAnsi="Gothic720 BT" w:cs="Arial"/>
          <w:iCs/>
          <w:sz w:val="22"/>
          <w:szCs w:val="22"/>
        </w:rPr>
        <w:t xml:space="preserve">(Distrital o Municipal) </w:t>
      </w:r>
      <w:r w:rsidRPr="00F27E37">
        <w:rPr>
          <w:rFonts w:ascii="Gothic720 BT" w:hAnsi="Gothic720 BT" w:cs="Arial"/>
          <w:sz w:val="22"/>
          <w:szCs w:val="22"/>
        </w:rPr>
        <w:t xml:space="preserve">es competente para conocer y resolver </w:t>
      </w:r>
      <w:r w:rsidR="00A35DD1" w:rsidRPr="00F27E37">
        <w:rPr>
          <w:rFonts w:ascii="Gothic720 BT" w:hAnsi="Gothic720 BT" w:cs="Arial"/>
          <w:sz w:val="22"/>
          <w:szCs w:val="22"/>
        </w:rPr>
        <w:t>el presente recurso de reconsideración</w:t>
      </w:r>
      <w:r w:rsidRPr="00F27E37">
        <w:rPr>
          <w:rFonts w:ascii="Gothic720 BT" w:hAnsi="Gothic720 BT" w:cs="Arial"/>
          <w:sz w:val="22"/>
          <w:szCs w:val="22"/>
        </w:rPr>
        <w:t xml:space="preserve">, presentado por ___________________________ </w:t>
      </w:r>
      <w:r w:rsidR="00A35DD1" w:rsidRPr="00F27E37">
        <w:rPr>
          <w:rFonts w:ascii="Gothic720 BT" w:hAnsi="Gothic720 BT" w:cs="Arial"/>
          <w:iCs/>
          <w:sz w:val="22"/>
          <w:szCs w:val="22"/>
        </w:rPr>
        <w:t>(</w:t>
      </w:r>
      <w:r w:rsidRPr="00F27E37">
        <w:rPr>
          <w:rFonts w:ascii="Gothic720 BT" w:hAnsi="Gothic720 BT" w:cs="Arial"/>
          <w:iCs/>
          <w:sz w:val="22"/>
          <w:szCs w:val="22"/>
        </w:rPr>
        <w:t>partido político, coalición</w:t>
      </w:r>
      <w:r w:rsidR="00A35DD1" w:rsidRPr="00F27E37">
        <w:rPr>
          <w:rFonts w:ascii="Gothic720 BT" w:hAnsi="Gothic720 BT" w:cs="Arial"/>
          <w:iCs/>
          <w:sz w:val="22"/>
          <w:szCs w:val="22"/>
        </w:rPr>
        <w:t>, candidato</w:t>
      </w:r>
      <w:r w:rsidRPr="00F27E37">
        <w:rPr>
          <w:rFonts w:ascii="Gothic720 BT" w:hAnsi="Gothic720 BT" w:cs="Arial"/>
          <w:iCs/>
          <w:sz w:val="22"/>
          <w:szCs w:val="22"/>
        </w:rPr>
        <w:t xml:space="preserve"> </w:t>
      </w:r>
      <w:r w:rsidRPr="00F27E37">
        <w:rPr>
          <w:rFonts w:ascii="Gothic720 BT" w:hAnsi="Gothic720 BT" w:cs="Arial"/>
          <w:sz w:val="22"/>
          <w:szCs w:val="22"/>
        </w:rPr>
        <w:t xml:space="preserve">o </w:t>
      </w:r>
      <w:r w:rsidRPr="00F27E37">
        <w:rPr>
          <w:rFonts w:ascii="Gothic720 BT" w:hAnsi="Gothic720 BT" w:cs="Arial"/>
          <w:iCs/>
          <w:sz w:val="22"/>
          <w:szCs w:val="22"/>
        </w:rPr>
        <w:t xml:space="preserve">persona física </w:t>
      </w:r>
      <w:r w:rsidRPr="00F27E37">
        <w:rPr>
          <w:rFonts w:ascii="Gothic720 BT" w:hAnsi="Gothic720 BT" w:cs="Arial"/>
          <w:sz w:val="22"/>
          <w:szCs w:val="22"/>
        </w:rPr>
        <w:t xml:space="preserve">o </w:t>
      </w:r>
      <w:r w:rsidRPr="00F27E37">
        <w:rPr>
          <w:rFonts w:ascii="Gothic720 BT" w:hAnsi="Gothic720 BT" w:cs="Arial"/>
          <w:iCs/>
          <w:sz w:val="22"/>
          <w:szCs w:val="22"/>
        </w:rPr>
        <w:t>moral que impugna)</w:t>
      </w:r>
      <w:r w:rsidR="00E25811" w:rsidRPr="00F27E37">
        <w:rPr>
          <w:rFonts w:ascii="Gothic720 BT" w:hAnsi="Gothic720 BT" w:cs="Arial"/>
          <w:sz w:val="22"/>
          <w:szCs w:val="22"/>
        </w:rPr>
        <w:t xml:space="preserve">, el </w:t>
      </w:r>
      <w:r w:rsidRPr="00F27E37">
        <w:rPr>
          <w:rFonts w:ascii="Gothic720 BT" w:hAnsi="Gothic720 BT" w:cs="Arial"/>
          <w:sz w:val="22"/>
          <w:szCs w:val="22"/>
        </w:rPr>
        <w:t xml:space="preserve">_____ de __________ del año en curso </w:t>
      </w:r>
      <w:r w:rsidRPr="00F27E37">
        <w:rPr>
          <w:rFonts w:ascii="Gothic720 BT" w:hAnsi="Gothic720 BT" w:cs="Arial"/>
          <w:iCs/>
          <w:sz w:val="22"/>
          <w:szCs w:val="22"/>
        </w:rPr>
        <w:t>(Fecha de la presentación del recurso)</w:t>
      </w:r>
      <w:r w:rsidRPr="00F27E37">
        <w:rPr>
          <w:rFonts w:ascii="Gothic720 BT" w:hAnsi="Gothic720 BT" w:cs="Arial"/>
          <w:sz w:val="22"/>
          <w:szCs w:val="22"/>
        </w:rPr>
        <w:t xml:space="preserve">, en contra de </w:t>
      </w:r>
      <w:r w:rsidRPr="00F27E37">
        <w:rPr>
          <w:rFonts w:ascii="Gothic720 BT" w:hAnsi="Gothic720 BT" w:cs="Arial"/>
          <w:iCs/>
          <w:sz w:val="22"/>
          <w:szCs w:val="22"/>
        </w:rPr>
        <w:t xml:space="preserve">(Indicar el acto </w:t>
      </w:r>
      <w:r w:rsidRPr="00F27E37">
        <w:rPr>
          <w:rFonts w:ascii="Gothic720 BT" w:hAnsi="Gothic720 BT" w:cs="Arial"/>
          <w:sz w:val="22"/>
          <w:szCs w:val="22"/>
        </w:rPr>
        <w:t xml:space="preserve">o </w:t>
      </w:r>
      <w:r w:rsidRPr="00F27E37">
        <w:rPr>
          <w:rFonts w:ascii="Gothic720 BT" w:hAnsi="Gothic720 BT" w:cs="Arial"/>
          <w:iCs/>
          <w:sz w:val="22"/>
          <w:szCs w:val="22"/>
        </w:rPr>
        <w:t>resolución impugnado).</w:t>
      </w:r>
    </w:p>
    <w:p w:rsidR="00230AE2" w:rsidRPr="00F27E37" w:rsidRDefault="00230AE2" w:rsidP="00BE37A3">
      <w:pPr>
        <w:pStyle w:val="Estilo"/>
        <w:spacing w:line="276" w:lineRule="auto"/>
        <w:ind w:left="19" w:right="-16"/>
        <w:jc w:val="both"/>
        <w:rPr>
          <w:rFonts w:ascii="Gothic720 BT" w:hAnsi="Gothic720 BT" w:cs="Arial"/>
          <w:sz w:val="22"/>
          <w:szCs w:val="22"/>
        </w:rPr>
      </w:pPr>
    </w:p>
    <w:p w:rsidR="00230AE2" w:rsidRPr="00F27E37" w:rsidRDefault="00230AE2" w:rsidP="00BE37A3">
      <w:pPr>
        <w:pStyle w:val="Estilo"/>
        <w:spacing w:line="276" w:lineRule="auto"/>
        <w:ind w:left="29" w:right="18"/>
        <w:jc w:val="both"/>
        <w:rPr>
          <w:rFonts w:ascii="Gothic720 BT" w:hAnsi="Gothic720 BT" w:cs="Arial"/>
          <w:iCs/>
          <w:sz w:val="22"/>
          <w:szCs w:val="22"/>
        </w:rPr>
      </w:pPr>
      <w:r w:rsidRPr="00F27E37">
        <w:rPr>
          <w:rFonts w:ascii="Gothic720 BT" w:hAnsi="Gothic720 BT" w:cs="Arial"/>
          <w:b/>
          <w:sz w:val="22"/>
          <w:szCs w:val="22"/>
        </w:rPr>
        <w:t xml:space="preserve">SEGUNDO. </w:t>
      </w:r>
      <w:r w:rsidRPr="00F27E37">
        <w:rPr>
          <w:rFonts w:ascii="Gothic720 BT" w:hAnsi="Gothic720 BT" w:cs="Arial"/>
          <w:sz w:val="22"/>
          <w:szCs w:val="22"/>
        </w:rPr>
        <w:t>Los agravios expuestos por el recurrente ________________ han re</w:t>
      </w:r>
      <w:r w:rsidR="00A35DD1" w:rsidRPr="00F27E37">
        <w:rPr>
          <w:rFonts w:ascii="Gothic720 BT" w:hAnsi="Gothic720 BT" w:cs="Arial"/>
          <w:sz w:val="22"/>
          <w:szCs w:val="22"/>
        </w:rPr>
        <w:t>sultado _____________________ (p</w:t>
      </w:r>
      <w:r w:rsidRPr="00F27E37">
        <w:rPr>
          <w:rFonts w:ascii="Gothic720 BT" w:hAnsi="Gothic720 BT" w:cs="Arial"/>
          <w:sz w:val="22"/>
          <w:szCs w:val="22"/>
        </w:rPr>
        <w:t xml:space="preserve">arcial o totalmente infundados, fundados, operantes o inoperantes) en los términos precisados en el considerando _____________________ </w:t>
      </w:r>
      <w:r w:rsidR="00A35DD1" w:rsidRPr="00F27E37">
        <w:rPr>
          <w:rFonts w:ascii="Gothic720 BT" w:hAnsi="Gothic720 BT" w:cs="Arial"/>
          <w:iCs/>
          <w:sz w:val="22"/>
          <w:szCs w:val="22"/>
        </w:rPr>
        <w:t>(c</w:t>
      </w:r>
      <w:r w:rsidRPr="00F27E37">
        <w:rPr>
          <w:rFonts w:ascii="Gothic720 BT" w:hAnsi="Gothic720 BT" w:cs="Arial"/>
          <w:iCs/>
          <w:sz w:val="22"/>
          <w:szCs w:val="22"/>
        </w:rPr>
        <w:t>itar el número de los considerandos que contengan el análisis de los agravios expresados por el promovente y</w:t>
      </w:r>
      <w:r w:rsidRPr="00F27E37">
        <w:rPr>
          <w:rFonts w:ascii="Gothic720 BT" w:hAnsi="Gothic720 BT" w:cs="Arial"/>
          <w:w w:val="65"/>
          <w:sz w:val="22"/>
          <w:szCs w:val="22"/>
        </w:rPr>
        <w:t xml:space="preserve"> </w:t>
      </w:r>
      <w:r w:rsidRPr="00F27E37">
        <w:rPr>
          <w:rFonts w:ascii="Gothic720 BT" w:hAnsi="Gothic720 BT" w:cs="Arial"/>
          <w:iCs/>
          <w:sz w:val="22"/>
          <w:szCs w:val="22"/>
        </w:rPr>
        <w:t xml:space="preserve">de las manifestaciones expuestas por los terceros interesados), de la presente resolución, en mérito de lo anterior </w:t>
      </w:r>
      <w:r w:rsidRPr="00F27E37">
        <w:rPr>
          <w:rFonts w:ascii="Gothic720 BT" w:hAnsi="Gothic720 BT" w:cs="Arial"/>
          <w:sz w:val="22"/>
          <w:szCs w:val="22"/>
        </w:rPr>
        <w:t xml:space="preserve">es de _______________________ </w:t>
      </w:r>
      <w:r w:rsidR="00A35DD1" w:rsidRPr="00F27E37">
        <w:rPr>
          <w:rFonts w:ascii="Gothic720 BT" w:hAnsi="Gothic720 BT" w:cs="Arial"/>
          <w:iCs/>
          <w:sz w:val="22"/>
          <w:szCs w:val="22"/>
        </w:rPr>
        <w:t>(c</w:t>
      </w:r>
      <w:r w:rsidRPr="00F27E37">
        <w:rPr>
          <w:rFonts w:ascii="Gothic720 BT" w:hAnsi="Gothic720 BT" w:cs="Arial"/>
          <w:iCs/>
          <w:sz w:val="22"/>
          <w:szCs w:val="22"/>
        </w:rPr>
        <w:t xml:space="preserve">onfirmarse, revocarse </w:t>
      </w:r>
      <w:r w:rsidRPr="00F27E37">
        <w:rPr>
          <w:rFonts w:ascii="Gothic720 BT" w:hAnsi="Gothic720 BT" w:cs="Arial"/>
          <w:sz w:val="22"/>
          <w:szCs w:val="22"/>
        </w:rPr>
        <w:t xml:space="preserve">o </w:t>
      </w:r>
      <w:r w:rsidRPr="00F27E37">
        <w:rPr>
          <w:rFonts w:ascii="Gothic720 BT" w:hAnsi="Gothic720 BT" w:cs="Arial"/>
          <w:iCs/>
          <w:sz w:val="22"/>
          <w:szCs w:val="22"/>
        </w:rPr>
        <w:t>modificarse, según el caso)</w:t>
      </w:r>
      <w:r w:rsidRPr="00F27E37">
        <w:rPr>
          <w:rFonts w:ascii="Gothic720 BT" w:hAnsi="Gothic720 BT" w:cs="Arial"/>
          <w:i/>
          <w:iCs/>
          <w:sz w:val="22"/>
          <w:szCs w:val="22"/>
        </w:rPr>
        <w:t xml:space="preserve">, </w:t>
      </w:r>
      <w:r w:rsidRPr="00F27E37">
        <w:rPr>
          <w:rFonts w:ascii="Gothic720 BT" w:hAnsi="Gothic720 BT" w:cs="Arial"/>
          <w:sz w:val="22"/>
          <w:szCs w:val="22"/>
        </w:rPr>
        <w:t xml:space="preserve">el __________________ </w:t>
      </w:r>
      <w:r w:rsidRPr="00F27E37">
        <w:rPr>
          <w:rFonts w:ascii="Gothic720 BT" w:hAnsi="Gothic720 BT" w:cs="Arial"/>
          <w:iCs/>
          <w:sz w:val="22"/>
          <w:szCs w:val="22"/>
        </w:rPr>
        <w:t xml:space="preserve">(Indicar el acto </w:t>
      </w:r>
      <w:r w:rsidRPr="00F27E37">
        <w:rPr>
          <w:rFonts w:ascii="Gothic720 BT" w:hAnsi="Gothic720 BT" w:cs="Arial"/>
          <w:sz w:val="22"/>
          <w:szCs w:val="22"/>
        </w:rPr>
        <w:t xml:space="preserve">o </w:t>
      </w:r>
      <w:r w:rsidRPr="00F27E37">
        <w:rPr>
          <w:rFonts w:ascii="Gothic720 BT" w:hAnsi="Gothic720 BT" w:cs="Arial"/>
          <w:iCs/>
          <w:sz w:val="22"/>
          <w:szCs w:val="22"/>
        </w:rPr>
        <w:t>resolución impugnado)</w:t>
      </w:r>
      <w:r w:rsidR="003E7B80" w:rsidRPr="00F27E37">
        <w:rPr>
          <w:rFonts w:ascii="Gothic720 BT" w:hAnsi="Gothic720 BT" w:cs="Arial"/>
          <w:iCs/>
          <w:sz w:val="22"/>
          <w:szCs w:val="22"/>
        </w:rPr>
        <w:t>.</w:t>
      </w:r>
    </w:p>
    <w:p w:rsidR="00230AE2" w:rsidRPr="00F27E37" w:rsidRDefault="00230AE2" w:rsidP="00BE37A3">
      <w:pPr>
        <w:pStyle w:val="Estilo"/>
        <w:spacing w:line="276" w:lineRule="auto"/>
        <w:ind w:left="19" w:right="138"/>
        <w:jc w:val="both"/>
        <w:rPr>
          <w:rFonts w:ascii="Gothic720 BT" w:hAnsi="Gothic720 BT" w:cs="Arial"/>
          <w:sz w:val="22"/>
          <w:szCs w:val="22"/>
        </w:rPr>
      </w:pPr>
    </w:p>
    <w:p w:rsidR="00230AE2" w:rsidRPr="00F27E37" w:rsidRDefault="00230AE2" w:rsidP="00BE37A3">
      <w:pPr>
        <w:pStyle w:val="Estilo"/>
        <w:spacing w:line="276" w:lineRule="auto"/>
        <w:jc w:val="both"/>
        <w:rPr>
          <w:rFonts w:ascii="Gothic720 BT" w:hAnsi="Gothic720 BT" w:cs="Arial"/>
          <w:b/>
          <w:sz w:val="22"/>
          <w:szCs w:val="22"/>
        </w:rPr>
      </w:pPr>
      <w:r w:rsidRPr="00F27E37">
        <w:rPr>
          <w:rFonts w:ascii="Gothic720 BT" w:hAnsi="Gothic720 BT" w:cs="Arial"/>
          <w:b/>
          <w:sz w:val="22"/>
          <w:szCs w:val="22"/>
        </w:rPr>
        <w:t>TERCERO.-</w:t>
      </w:r>
      <w:r w:rsidRPr="00F27E37">
        <w:rPr>
          <w:rFonts w:ascii="Gothic720 BT" w:hAnsi="Gothic720 BT" w:cs="Arial"/>
          <w:sz w:val="22"/>
          <w:szCs w:val="22"/>
        </w:rPr>
        <w:t xml:space="preserve"> Comuníquese al Consejo General del Instituto Electoral de</w:t>
      </w:r>
      <w:r w:rsidR="00C95A80" w:rsidRPr="00F27E37">
        <w:rPr>
          <w:rFonts w:ascii="Gothic720 BT" w:hAnsi="Gothic720 BT" w:cs="Arial"/>
          <w:sz w:val="22"/>
          <w:szCs w:val="22"/>
        </w:rPr>
        <w:t>l Estado de</w:t>
      </w:r>
      <w:r w:rsidRPr="00F27E37">
        <w:rPr>
          <w:rFonts w:ascii="Gothic720 BT" w:hAnsi="Gothic720 BT" w:cs="Arial"/>
          <w:sz w:val="22"/>
          <w:szCs w:val="22"/>
        </w:rPr>
        <w:t xml:space="preserve"> Querétaro, el contenido de la presente resolución, remitiéndole al efecto copia certificada de la misma, para los efectos legales correspondientes </w:t>
      </w:r>
      <w:r w:rsidRPr="00F27E37">
        <w:rPr>
          <w:rFonts w:ascii="Gothic720 BT" w:hAnsi="Gothic720 BT" w:cs="Arial"/>
          <w:w w:val="91"/>
          <w:sz w:val="22"/>
          <w:szCs w:val="22"/>
        </w:rPr>
        <w:t xml:space="preserve">y </w:t>
      </w:r>
      <w:r w:rsidRPr="00F27E37">
        <w:rPr>
          <w:rFonts w:ascii="Gothic720 BT" w:hAnsi="Gothic720 BT" w:cs="Arial"/>
          <w:sz w:val="22"/>
          <w:szCs w:val="22"/>
        </w:rPr>
        <w:t>para su publicación en el Periódico Oficial de</w:t>
      </w:r>
      <w:r w:rsidR="003E7B80" w:rsidRPr="00F27E37">
        <w:rPr>
          <w:rFonts w:ascii="Gothic720 BT" w:hAnsi="Gothic720 BT" w:cs="Arial"/>
          <w:sz w:val="22"/>
          <w:szCs w:val="22"/>
        </w:rPr>
        <w:t>l</w:t>
      </w:r>
      <w:r w:rsidRPr="00F27E37">
        <w:rPr>
          <w:rFonts w:ascii="Gothic720 BT" w:hAnsi="Gothic720 BT" w:cs="Arial"/>
          <w:sz w:val="22"/>
          <w:szCs w:val="22"/>
        </w:rPr>
        <w:t xml:space="preserve"> Gobierno del Estado </w:t>
      </w:r>
      <w:r w:rsidR="003E7B80" w:rsidRPr="00F27E37">
        <w:rPr>
          <w:rFonts w:ascii="Gothic720 BT" w:hAnsi="Gothic720 BT" w:cs="Arial"/>
          <w:sz w:val="22"/>
          <w:szCs w:val="22"/>
        </w:rPr>
        <w:t xml:space="preserve">de Querétaro </w:t>
      </w:r>
      <w:r w:rsidRPr="00F27E37">
        <w:rPr>
          <w:rFonts w:ascii="Gothic720 BT" w:hAnsi="Gothic720 BT" w:cs="Arial"/>
          <w:sz w:val="22"/>
          <w:szCs w:val="22"/>
        </w:rPr>
        <w:t>"La Sombra de Arteaga”.</w:t>
      </w:r>
    </w:p>
    <w:p w:rsidR="00230AE2" w:rsidRPr="00F27E37" w:rsidRDefault="00230AE2" w:rsidP="00BE37A3">
      <w:pPr>
        <w:pStyle w:val="Estilo"/>
        <w:spacing w:line="276" w:lineRule="auto"/>
        <w:jc w:val="both"/>
        <w:rPr>
          <w:rFonts w:ascii="Gothic720 BT" w:hAnsi="Gothic720 BT" w:cs="Arial"/>
          <w:b/>
          <w:sz w:val="22"/>
          <w:szCs w:val="22"/>
        </w:rPr>
      </w:pPr>
    </w:p>
    <w:p w:rsidR="00990C43" w:rsidRPr="00F27E37" w:rsidRDefault="00230AE2" w:rsidP="00990C43">
      <w:pPr>
        <w:tabs>
          <w:tab w:val="left" w:pos="426"/>
          <w:tab w:val="left" w:pos="993"/>
          <w:tab w:val="left" w:pos="7230"/>
        </w:tabs>
        <w:spacing w:line="276" w:lineRule="auto"/>
        <w:ind w:right="-2"/>
        <w:contextualSpacing/>
        <w:jc w:val="both"/>
        <w:rPr>
          <w:rFonts w:ascii="Gothic720 BT" w:eastAsia="Calibri" w:hAnsi="Gothic720 BT" w:cs="Arial"/>
          <w:color w:val="000000"/>
          <w:sz w:val="22"/>
          <w:szCs w:val="22"/>
          <w:lang w:eastAsia="en-US"/>
        </w:rPr>
      </w:pPr>
      <w:r w:rsidRPr="00F27E37">
        <w:rPr>
          <w:rFonts w:ascii="Gothic720 BT" w:hAnsi="Gothic720 BT" w:cs="Arial"/>
          <w:b/>
          <w:sz w:val="22"/>
          <w:szCs w:val="22"/>
        </w:rPr>
        <w:t>CUARTO.-</w:t>
      </w:r>
      <w:r w:rsidRPr="00F27E37">
        <w:rPr>
          <w:rFonts w:ascii="Gothic720 BT" w:hAnsi="Gothic720 BT" w:cs="Arial"/>
          <w:sz w:val="22"/>
          <w:szCs w:val="22"/>
        </w:rPr>
        <w:t xml:space="preserve"> </w:t>
      </w:r>
      <w:r w:rsidR="00990C43" w:rsidRPr="00F27E37">
        <w:rPr>
          <w:rFonts w:ascii="Gothic720 BT" w:eastAsia="Calibri" w:hAnsi="Gothic720 BT"/>
          <w:sz w:val="22"/>
          <w:szCs w:val="22"/>
          <w:lang w:eastAsia="en-US"/>
        </w:rPr>
        <w:t xml:space="preserve">Notifíquese y publíquese como corresponda, de conformidad con la Ley Electoral del Estado de Querétaro y la Ley de Medios de Impugnación en Materia Electoral </w:t>
      </w:r>
      <w:r w:rsidR="00990C43" w:rsidRPr="00F27E37">
        <w:rPr>
          <w:rFonts w:ascii="Gothic720 BT" w:eastAsia="Calibri" w:hAnsi="Gothic720 BT"/>
          <w:sz w:val="22"/>
          <w:szCs w:val="22"/>
          <w:lang w:eastAsia="en-US"/>
        </w:rPr>
        <w:lastRenderedPageBreak/>
        <w:t>del Estado de Querétaro así como el Reglamento Interior del Instituto Electoral del Estado de Querétaro.</w:t>
      </w:r>
    </w:p>
    <w:p w:rsidR="00230AE2" w:rsidRPr="00F27E37" w:rsidRDefault="00230AE2" w:rsidP="00BE37A3">
      <w:pPr>
        <w:pStyle w:val="Estilo"/>
        <w:spacing w:line="276" w:lineRule="auto"/>
        <w:ind w:left="13" w:right="10"/>
        <w:rPr>
          <w:rFonts w:ascii="Gothic720 BT" w:hAnsi="Gothic720 BT" w:cs="Arial"/>
          <w:sz w:val="22"/>
          <w:szCs w:val="22"/>
        </w:rPr>
      </w:pPr>
    </w:p>
    <w:p w:rsidR="00230AE2" w:rsidRPr="00F27E37" w:rsidRDefault="00230AE2" w:rsidP="00BE37A3">
      <w:pPr>
        <w:pStyle w:val="Estilo"/>
        <w:spacing w:line="276" w:lineRule="auto"/>
        <w:ind w:right="9"/>
        <w:jc w:val="both"/>
        <w:rPr>
          <w:rFonts w:ascii="Gothic720 BT" w:hAnsi="Gothic720 BT" w:cs="Arial"/>
          <w:sz w:val="22"/>
          <w:szCs w:val="22"/>
        </w:rPr>
      </w:pPr>
      <w:r w:rsidRPr="00F27E37">
        <w:rPr>
          <w:rFonts w:ascii="Gothic720 BT" w:hAnsi="Gothic720 BT" w:cs="Arial"/>
          <w:sz w:val="22"/>
          <w:szCs w:val="22"/>
        </w:rPr>
        <w:t>El</w:t>
      </w:r>
      <w:r w:rsidR="00E61E7E" w:rsidRPr="00F27E37">
        <w:rPr>
          <w:rFonts w:ascii="Gothic720 BT" w:hAnsi="Gothic720 BT" w:cs="Arial"/>
          <w:sz w:val="22"/>
          <w:szCs w:val="22"/>
        </w:rPr>
        <w:t>/la</w:t>
      </w:r>
      <w:r w:rsidRPr="00F27E37">
        <w:rPr>
          <w:rFonts w:ascii="Gothic720 BT" w:hAnsi="Gothic720 BT" w:cs="Arial"/>
          <w:sz w:val="22"/>
          <w:szCs w:val="22"/>
        </w:rPr>
        <w:t xml:space="preserve"> suscrito</w:t>
      </w:r>
      <w:r w:rsidR="00E61E7E" w:rsidRPr="00F27E37">
        <w:rPr>
          <w:rFonts w:ascii="Gothic720 BT" w:hAnsi="Gothic720 BT" w:cs="Arial"/>
          <w:sz w:val="22"/>
          <w:szCs w:val="22"/>
        </w:rPr>
        <w:t>/a</w:t>
      </w:r>
      <w:r w:rsidRPr="00F27E37">
        <w:rPr>
          <w:rFonts w:ascii="Gothic720 BT" w:hAnsi="Gothic720 BT" w:cs="Arial"/>
          <w:sz w:val="22"/>
          <w:szCs w:val="22"/>
        </w:rPr>
        <w:t xml:space="preserve"> Secretario</w:t>
      </w:r>
      <w:r w:rsidR="00E61E7E" w:rsidRPr="00F27E37">
        <w:rPr>
          <w:rFonts w:ascii="Gothic720 BT" w:hAnsi="Gothic720 BT" w:cs="Arial"/>
          <w:sz w:val="22"/>
          <w:szCs w:val="22"/>
        </w:rPr>
        <w:t>/a</w:t>
      </w:r>
      <w:r w:rsidRPr="00F27E37">
        <w:rPr>
          <w:rFonts w:ascii="Gothic720 BT" w:hAnsi="Gothic720 BT" w:cs="Arial"/>
          <w:sz w:val="22"/>
          <w:szCs w:val="22"/>
        </w:rPr>
        <w:t xml:space="preserve"> Técnico</w:t>
      </w:r>
      <w:r w:rsidR="00E61E7E" w:rsidRPr="00F27E37">
        <w:rPr>
          <w:rFonts w:ascii="Gothic720 BT" w:hAnsi="Gothic720 BT" w:cs="Arial"/>
          <w:sz w:val="22"/>
          <w:szCs w:val="22"/>
        </w:rPr>
        <w:t>/a</w:t>
      </w:r>
      <w:r w:rsidRPr="00F27E37">
        <w:rPr>
          <w:rFonts w:ascii="Gothic720 BT" w:hAnsi="Gothic720 BT" w:cs="Arial"/>
          <w:sz w:val="22"/>
          <w:szCs w:val="22"/>
        </w:rPr>
        <w:t xml:space="preserve"> de éste Consejo _____________________ del Instituto Electoral de</w:t>
      </w:r>
      <w:r w:rsidR="00C95A80" w:rsidRPr="00F27E37">
        <w:rPr>
          <w:rFonts w:ascii="Gothic720 BT" w:hAnsi="Gothic720 BT" w:cs="Arial"/>
          <w:sz w:val="22"/>
          <w:szCs w:val="22"/>
        </w:rPr>
        <w:t>l Estado de</w:t>
      </w:r>
      <w:r w:rsidRPr="00F27E37">
        <w:rPr>
          <w:rFonts w:ascii="Gothic720 BT" w:hAnsi="Gothic720 BT" w:cs="Arial"/>
          <w:sz w:val="22"/>
          <w:szCs w:val="22"/>
        </w:rPr>
        <w:t xml:space="preserve"> Querétaro. </w:t>
      </w:r>
      <w:r w:rsidRPr="00F27E37">
        <w:rPr>
          <w:rFonts w:ascii="Gothic720 BT" w:hAnsi="Gothic720 BT" w:cs="Arial"/>
          <w:b/>
          <w:sz w:val="22"/>
          <w:szCs w:val="22"/>
        </w:rPr>
        <w:t>HACE CONSTAR</w:t>
      </w:r>
      <w:r w:rsidRPr="00F27E37">
        <w:rPr>
          <w:rFonts w:ascii="Gothic720 BT" w:hAnsi="Gothic720 BT" w:cs="Arial"/>
          <w:sz w:val="22"/>
          <w:szCs w:val="22"/>
        </w:rPr>
        <w:t xml:space="preserve">: Que el sentido de la votación en la presente resolución fue como sigue: </w:t>
      </w:r>
    </w:p>
    <w:p w:rsidR="00231662" w:rsidRPr="00F27E37" w:rsidRDefault="00231662" w:rsidP="00BE37A3">
      <w:pPr>
        <w:pStyle w:val="Estilo"/>
        <w:spacing w:line="276" w:lineRule="auto"/>
        <w:ind w:right="9"/>
        <w:jc w:val="both"/>
        <w:rPr>
          <w:rFonts w:ascii="Gothic720 BT" w:hAnsi="Gothic720 BT" w:cs="Arial"/>
          <w:sz w:val="22"/>
          <w:szCs w:val="22"/>
        </w:rPr>
      </w:pPr>
    </w:p>
    <w:p w:rsidR="00230AE2" w:rsidRPr="00F27E37" w:rsidRDefault="00230AE2" w:rsidP="00BE37A3">
      <w:pPr>
        <w:spacing w:line="276" w:lineRule="auto"/>
        <w:rPr>
          <w:rFonts w:ascii="Gothic720 BT" w:hAnsi="Gothic720 BT"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1499"/>
        <w:gridCol w:w="1597"/>
      </w:tblGrid>
      <w:tr w:rsidR="00230AE2" w:rsidRPr="00F27E37" w:rsidTr="00883D9C">
        <w:trPr>
          <w:trHeight w:val="338"/>
          <w:jc w:val="center"/>
        </w:trPr>
        <w:tc>
          <w:tcPr>
            <w:tcW w:w="3074" w:type="dxa"/>
            <w:vMerge w:val="restart"/>
            <w:shd w:val="pct30" w:color="auto" w:fill="auto"/>
          </w:tcPr>
          <w:p w:rsidR="00230AE2" w:rsidRPr="00F27E37" w:rsidRDefault="00230AE2" w:rsidP="00883D9C">
            <w:pPr>
              <w:pStyle w:val="Estilo"/>
              <w:spacing w:line="276" w:lineRule="auto"/>
              <w:ind w:right="9"/>
              <w:jc w:val="both"/>
              <w:rPr>
                <w:rFonts w:ascii="Gothic720 BT" w:hAnsi="Gothic720 BT" w:cs="Arial"/>
                <w:b/>
                <w:sz w:val="22"/>
                <w:szCs w:val="22"/>
              </w:rPr>
            </w:pPr>
          </w:p>
          <w:p w:rsidR="00230AE2" w:rsidRPr="00F27E37" w:rsidRDefault="00230AE2" w:rsidP="00883D9C">
            <w:pPr>
              <w:pStyle w:val="Estilo"/>
              <w:spacing w:line="276" w:lineRule="auto"/>
              <w:ind w:right="11"/>
              <w:jc w:val="center"/>
              <w:rPr>
                <w:rFonts w:ascii="Gothic720 BT" w:hAnsi="Gothic720 BT" w:cs="Arial"/>
                <w:b/>
                <w:sz w:val="22"/>
                <w:szCs w:val="22"/>
              </w:rPr>
            </w:pPr>
            <w:r w:rsidRPr="00F27E37">
              <w:rPr>
                <w:rFonts w:ascii="Gothic720 BT" w:hAnsi="Gothic720 BT" w:cs="Arial"/>
                <w:b/>
                <w:sz w:val="22"/>
                <w:szCs w:val="22"/>
              </w:rPr>
              <w:t>NOMBRE DEL CONSEJERO</w:t>
            </w:r>
          </w:p>
        </w:tc>
        <w:tc>
          <w:tcPr>
            <w:tcW w:w="3096" w:type="dxa"/>
            <w:gridSpan w:val="2"/>
            <w:shd w:val="pct30" w:color="auto" w:fill="auto"/>
          </w:tcPr>
          <w:p w:rsidR="00230AE2" w:rsidRPr="00F27E37" w:rsidRDefault="00230AE2" w:rsidP="00883D9C">
            <w:pPr>
              <w:spacing w:line="276" w:lineRule="auto"/>
              <w:jc w:val="center"/>
              <w:rPr>
                <w:rFonts w:ascii="Gothic720 BT" w:hAnsi="Gothic720 BT" w:cs="Arial"/>
                <w:b/>
                <w:sz w:val="22"/>
                <w:szCs w:val="22"/>
              </w:rPr>
            </w:pPr>
            <w:r w:rsidRPr="00F27E37">
              <w:rPr>
                <w:rFonts w:ascii="Gothic720 BT" w:hAnsi="Gothic720 BT" w:cs="Arial"/>
                <w:b/>
                <w:sz w:val="22"/>
                <w:szCs w:val="22"/>
              </w:rPr>
              <w:t>SENTIDO DEL VOTO</w:t>
            </w:r>
          </w:p>
        </w:tc>
      </w:tr>
      <w:tr w:rsidR="00230AE2" w:rsidRPr="00F27E37" w:rsidTr="00883D9C">
        <w:trPr>
          <w:trHeight w:val="273"/>
          <w:jc w:val="center"/>
        </w:trPr>
        <w:tc>
          <w:tcPr>
            <w:tcW w:w="3074" w:type="dxa"/>
            <w:vMerge/>
            <w:shd w:val="pct30" w:color="auto" w:fill="auto"/>
          </w:tcPr>
          <w:p w:rsidR="00230AE2" w:rsidRPr="00F27E37" w:rsidRDefault="00230AE2" w:rsidP="00883D9C">
            <w:pPr>
              <w:pStyle w:val="Estilo"/>
              <w:spacing w:line="276" w:lineRule="auto"/>
              <w:ind w:right="9"/>
              <w:jc w:val="both"/>
              <w:rPr>
                <w:rFonts w:ascii="Gothic720 BT" w:hAnsi="Gothic720 BT" w:cs="Arial"/>
                <w:b/>
                <w:sz w:val="22"/>
                <w:szCs w:val="22"/>
              </w:rPr>
            </w:pPr>
          </w:p>
        </w:tc>
        <w:tc>
          <w:tcPr>
            <w:tcW w:w="1499" w:type="dxa"/>
            <w:shd w:val="pct30" w:color="auto" w:fill="auto"/>
            <w:vAlign w:val="center"/>
          </w:tcPr>
          <w:p w:rsidR="00230AE2" w:rsidRPr="00F27E37" w:rsidRDefault="00274B0F" w:rsidP="00883D9C">
            <w:pPr>
              <w:pStyle w:val="Estilo"/>
              <w:spacing w:line="276" w:lineRule="auto"/>
              <w:ind w:right="9"/>
              <w:jc w:val="center"/>
              <w:rPr>
                <w:rFonts w:ascii="Gothic720 BT" w:hAnsi="Gothic720 BT" w:cs="Arial"/>
                <w:b/>
                <w:sz w:val="22"/>
                <w:szCs w:val="22"/>
              </w:rPr>
            </w:pPr>
            <w:r w:rsidRPr="00F27E37">
              <w:rPr>
                <w:rFonts w:ascii="Gothic720 BT" w:hAnsi="Gothic720 BT" w:cs="Arial"/>
                <w:b/>
                <w:sz w:val="22"/>
                <w:szCs w:val="22"/>
              </w:rPr>
              <w:t>A FAVOR</w:t>
            </w:r>
          </w:p>
        </w:tc>
        <w:tc>
          <w:tcPr>
            <w:tcW w:w="1597" w:type="dxa"/>
            <w:shd w:val="pct30" w:color="auto" w:fill="auto"/>
            <w:vAlign w:val="center"/>
          </w:tcPr>
          <w:p w:rsidR="00230AE2" w:rsidRPr="00F27E37" w:rsidRDefault="00274B0F" w:rsidP="00883D9C">
            <w:pPr>
              <w:pStyle w:val="Estilo"/>
              <w:spacing w:line="276" w:lineRule="auto"/>
              <w:ind w:right="9"/>
              <w:jc w:val="center"/>
              <w:rPr>
                <w:rFonts w:ascii="Gothic720 BT" w:hAnsi="Gothic720 BT" w:cs="Arial"/>
                <w:b/>
                <w:sz w:val="22"/>
                <w:szCs w:val="22"/>
              </w:rPr>
            </w:pPr>
            <w:r w:rsidRPr="00F27E37">
              <w:rPr>
                <w:rFonts w:ascii="Gothic720 BT" w:hAnsi="Gothic720 BT" w:cs="Arial"/>
                <w:b/>
                <w:sz w:val="22"/>
                <w:szCs w:val="22"/>
              </w:rPr>
              <w:t>EN CONTRA</w:t>
            </w:r>
          </w:p>
        </w:tc>
      </w:tr>
      <w:tr w:rsidR="00230AE2" w:rsidRPr="00F27E37" w:rsidTr="00883D9C">
        <w:trPr>
          <w:trHeight w:val="273"/>
          <w:jc w:val="center"/>
        </w:trPr>
        <w:tc>
          <w:tcPr>
            <w:tcW w:w="3074" w:type="dxa"/>
            <w:shd w:val="clear" w:color="auto" w:fill="auto"/>
          </w:tcPr>
          <w:p w:rsidR="00230AE2" w:rsidRPr="00F27E37" w:rsidRDefault="00230AE2"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C.________________________</w:t>
            </w:r>
          </w:p>
        </w:tc>
        <w:tc>
          <w:tcPr>
            <w:tcW w:w="1499" w:type="dxa"/>
            <w:shd w:val="clear" w:color="auto" w:fill="auto"/>
          </w:tcPr>
          <w:p w:rsidR="00230AE2" w:rsidRPr="00F27E37" w:rsidRDefault="00230AE2" w:rsidP="00883D9C">
            <w:pPr>
              <w:pStyle w:val="Estilo"/>
              <w:spacing w:line="276" w:lineRule="auto"/>
              <w:ind w:right="11"/>
              <w:rPr>
                <w:rFonts w:ascii="Gothic720 BT" w:hAnsi="Gothic720 BT" w:cs="Arial"/>
                <w:b/>
                <w:sz w:val="22"/>
                <w:szCs w:val="22"/>
              </w:rPr>
            </w:pPr>
          </w:p>
        </w:tc>
        <w:tc>
          <w:tcPr>
            <w:tcW w:w="1597" w:type="dxa"/>
            <w:shd w:val="clear" w:color="auto" w:fill="auto"/>
          </w:tcPr>
          <w:p w:rsidR="00230AE2" w:rsidRPr="00F27E37" w:rsidRDefault="00230AE2" w:rsidP="00883D9C">
            <w:pPr>
              <w:pStyle w:val="Estilo"/>
              <w:spacing w:line="276" w:lineRule="auto"/>
              <w:ind w:right="11"/>
              <w:rPr>
                <w:rFonts w:ascii="Gothic720 BT" w:hAnsi="Gothic720 BT" w:cs="Arial"/>
                <w:b/>
                <w:sz w:val="22"/>
                <w:szCs w:val="22"/>
              </w:rPr>
            </w:pPr>
          </w:p>
        </w:tc>
      </w:tr>
      <w:tr w:rsidR="00230AE2" w:rsidRPr="00F27E37" w:rsidTr="00883D9C">
        <w:trPr>
          <w:trHeight w:val="290"/>
          <w:jc w:val="center"/>
        </w:trPr>
        <w:tc>
          <w:tcPr>
            <w:tcW w:w="3074" w:type="dxa"/>
            <w:shd w:val="clear" w:color="auto" w:fill="auto"/>
          </w:tcPr>
          <w:p w:rsidR="00230AE2" w:rsidRPr="00F27E37" w:rsidRDefault="00230AE2"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C.________________________</w:t>
            </w:r>
          </w:p>
        </w:tc>
        <w:tc>
          <w:tcPr>
            <w:tcW w:w="1499" w:type="dxa"/>
            <w:shd w:val="clear" w:color="auto" w:fill="auto"/>
          </w:tcPr>
          <w:p w:rsidR="00230AE2" w:rsidRPr="00F27E37" w:rsidRDefault="00230AE2" w:rsidP="00883D9C">
            <w:pPr>
              <w:pStyle w:val="Estilo"/>
              <w:spacing w:line="276" w:lineRule="auto"/>
              <w:ind w:right="11"/>
              <w:jc w:val="center"/>
              <w:rPr>
                <w:rFonts w:ascii="Gothic720 BT" w:hAnsi="Gothic720 BT" w:cs="Arial"/>
                <w:b/>
                <w:sz w:val="22"/>
                <w:szCs w:val="22"/>
              </w:rPr>
            </w:pPr>
          </w:p>
        </w:tc>
        <w:tc>
          <w:tcPr>
            <w:tcW w:w="1597" w:type="dxa"/>
            <w:shd w:val="clear" w:color="auto" w:fill="auto"/>
          </w:tcPr>
          <w:p w:rsidR="00230AE2" w:rsidRPr="00F27E37" w:rsidRDefault="00230AE2" w:rsidP="00883D9C">
            <w:pPr>
              <w:pStyle w:val="Estilo"/>
              <w:spacing w:line="276" w:lineRule="auto"/>
              <w:ind w:right="11"/>
              <w:jc w:val="center"/>
              <w:rPr>
                <w:rFonts w:ascii="Gothic720 BT" w:hAnsi="Gothic720 BT" w:cs="Arial"/>
                <w:b/>
                <w:sz w:val="22"/>
                <w:szCs w:val="22"/>
              </w:rPr>
            </w:pPr>
          </w:p>
        </w:tc>
      </w:tr>
      <w:tr w:rsidR="00230AE2" w:rsidRPr="00F27E37" w:rsidTr="00883D9C">
        <w:trPr>
          <w:trHeight w:val="326"/>
          <w:jc w:val="center"/>
        </w:trPr>
        <w:tc>
          <w:tcPr>
            <w:tcW w:w="3074" w:type="dxa"/>
            <w:shd w:val="clear" w:color="auto" w:fill="auto"/>
          </w:tcPr>
          <w:p w:rsidR="00230AE2" w:rsidRPr="00F27E37" w:rsidRDefault="003E7B80"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w:t>
            </w:r>
          </w:p>
        </w:tc>
        <w:tc>
          <w:tcPr>
            <w:tcW w:w="1499" w:type="dxa"/>
            <w:shd w:val="clear" w:color="auto" w:fill="auto"/>
          </w:tcPr>
          <w:p w:rsidR="00230AE2" w:rsidRPr="00F27E37" w:rsidRDefault="00230AE2" w:rsidP="00883D9C">
            <w:pPr>
              <w:pStyle w:val="Estilo"/>
              <w:spacing w:line="276" w:lineRule="auto"/>
              <w:ind w:right="11"/>
              <w:jc w:val="center"/>
              <w:rPr>
                <w:rFonts w:ascii="Gothic720 BT" w:hAnsi="Gothic720 BT" w:cs="Arial"/>
                <w:b/>
                <w:sz w:val="22"/>
                <w:szCs w:val="22"/>
              </w:rPr>
            </w:pPr>
          </w:p>
        </w:tc>
        <w:tc>
          <w:tcPr>
            <w:tcW w:w="1597" w:type="dxa"/>
            <w:shd w:val="clear" w:color="auto" w:fill="auto"/>
          </w:tcPr>
          <w:p w:rsidR="00230AE2" w:rsidRPr="00F27E37" w:rsidRDefault="00230AE2" w:rsidP="00883D9C">
            <w:pPr>
              <w:pStyle w:val="Estilo"/>
              <w:spacing w:line="276" w:lineRule="auto"/>
              <w:ind w:right="11"/>
              <w:jc w:val="center"/>
              <w:rPr>
                <w:rFonts w:ascii="Gothic720 BT" w:hAnsi="Gothic720 BT" w:cs="Arial"/>
                <w:b/>
                <w:sz w:val="22"/>
                <w:szCs w:val="22"/>
              </w:rPr>
            </w:pPr>
          </w:p>
        </w:tc>
      </w:tr>
      <w:tr w:rsidR="00230AE2" w:rsidRPr="00F27E37" w:rsidTr="00883D9C">
        <w:trPr>
          <w:trHeight w:val="348"/>
          <w:jc w:val="center"/>
        </w:trPr>
        <w:tc>
          <w:tcPr>
            <w:tcW w:w="3074" w:type="dxa"/>
            <w:shd w:val="clear" w:color="auto" w:fill="auto"/>
          </w:tcPr>
          <w:p w:rsidR="00230AE2" w:rsidRPr="00F27E37" w:rsidRDefault="00230AE2"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C.________________________</w:t>
            </w:r>
          </w:p>
        </w:tc>
        <w:tc>
          <w:tcPr>
            <w:tcW w:w="1499" w:type="dxa"/>
            <w:shd w:val="clear" w:color="auto" w:fill="auto"/>
          </w:tcPr>
          <w:p w:rsidR="00230AE2" w:rsidRPr="00F27E37" w:rsidRDefault="00230AE2" w:rsidP="00883D9C">
            <w:pPr>
              <w:pStyle w:val="Estilo"/>
              <w:spacing w:line="276" w:lineRule="auto"/>
              <w:ind w:right="11"/>
              <w:jc w:val="center"/>
              <w:rPr>
                <w:rFonts w:ascii="Gothic720 BT" w:hAnsi="Gothic720 BT" w:cs="Arial"/>
                <w:b/>
                <w:sz w:val="22"/>
                <w:szCs w:val="22"/>
              </w:rPr>
            </w:pPr>
          </w:p>
        </w:tc>
        <w:tc>
          <w:tcPr>
            <w:tcW w:w="1597" w:type="dxa"/>
            <w:shd w:val="clear" w:color="auto" w:fill="auto"/>
          </w:tcPr>
          <w:p w:rsidR="00230AE2" w:rsidRPr="00F27E37" w:rsidRDefault="00230AE2" w:rsidP="00883D9C">
            <w:pPr>
              <w:pStyle w:val="Estilo"/>
              <w:spacing w:line="276" w:lineRule="auto"/>
              <w:ind w:right="11"/>
              <w:jc w:val="center"/>
              <w:rPr>
                <w:rFonts w:ascii="Gothic720 BT" w:hAnsi="Gothic720 BT" w:cs="Arial"/>
                <w:b/>
                <w:sz w:val="22"/>
                <w:szCs w:val="22"/>
              </w:rPr>
            </w:pPr>
          </w:p>
        </w:tc>
      </w:tr>
      <w:tr w:rsidR="00230AE2" w:rsidRPr="00F27E37" w:rsidTr="00883D9C">
        <w:trPr>
          <w:trHeight w:val="256"/>
          <w:jc w:val="center"/>
        </w:trPr>
        <w:tc>
          <w:tcPr>
            <w:tcW w:w="3074" w:type="dxa"/>
            <w:shd w:val="clear" w:color="auto" w:fill="auto"/>
          </w:tcPr>
          <w:p w:rsidR="00230AE2" w:rsidRPr="00F27E37" w:rsidRDefault="00230AE2"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C.________________________</w:t>
            </w:r>
          </w:p>
        </w:tc>
        <w:tc>
          <w:tcPr>
            <w:tcW w:w="1499" w:type="dxa"/>
            <w:shd w:val="clear" w:color="auto" w:fill="auto"/>
          </w:tcPr>
          <w:p w:rsidR="00230AE2" w:rsidRPr="00F27E37" w:rsidRDefault="00230AE2" w:rsidP="00883D9C">
            <w:pPr>
              <w:pStyle w:val="Estilo"/>
              <w:spacing w:line="276" w:lineRule="auto"/>
              <w:ind w:right="11"/>
              <w:jc w:val="center"/>
              <w:rPr>
                <w:rFonts w:ascii="Gothic720 BT" w:hAnsi="Gothic720 BT" w:cs="Arial"/>
                <w:b/>
                <w:sz w:val="22"/>
                <w:szCs w:val="22"/>
              </w:rPr>
            </w:pPr>
          </w:p>
        </w:tc>
        <w:tc>
          <w:tcPr>
            <w:tcW w:w="1597" w:type="dxa"/>
            <w:shd w:val="clear" w:color="auto" w:fill="auto"/>
          </w:tcPr>
          <w:p w:rsidR="00230AE2" w:rsidRPr="00F27E37" w:rsidRDefault="00230AE2" w:rsidP="00883D9C">
            <w:pPr>
              <w:pStyle w:val="Estilo"/>
              <w:spacing w:line="276" w:lineRule="auto"/>
              <w:ind w:right="11"/>
              <w:rPr>
                <w:rFonts w:ascii="Gothic720 BT" w:hAnsi="Gothic720 BT" w:cs="Arial"/>
                <w:b/>
                <w:sz w:val="22"/>
                <w:szCs w:val="22"/>
              </w:rPr>
            </w:pPr>
          </w:p>
        </w:tc>
      </w:tr>
    </w:tbl>
    <w:p w:rsidR="00230AE2" w:rsidRPr="00F27E37" w:rsidRDefault="00230AE2" w:rsidP="00BE37A3">
      <w:pPr>
        <w:pStyle w:val="Estilo"/>
        <w:spacing w:line="276" w:lineRule="auto"/>
        <w:jc w:val="both"/>
        <w:rPr>
          <w:rFonts w:ascii="Gothic720 BT" w:hAnsi="Gothic720 BT" w:cs="Arial"/>
          <w:sz w:val="22"/>
          <w:szCs w:val="22"/>
        </w:rPr>
      </w:pPr>
    </w:p>
    <w:p w:rsidR="00230AE2" w:rsidRPr="00F27E37" w:rsidRDefault="00230AE2" w:rsidP="00BE37A3">
      <w:pPr>
        <w:pStyle w:val="Estilo"/>
        <w:spacing w:line="276" w:lineRule="auto"/>
        <w:jc w:val="both"/>
        <w:rPr>
          <w:rFonts w:ascii="Gothic720 BT" w:hAnsi="Gothic720 BT" w:cs="Arial"/>
          <w:sz w:val="22"/>
          <w:szCs w:val="22"/>
        </w:rPr>
      </w:pPr>
    </w:p>
    <w:tbl>
      <w:tblPr>
        <w:tblW w:w="0" w:type="auto"/>
        <w:tblLook w:val="01E0" w:firstRow="1" w:lastRow="1" w:firstColumn="1" w:lastColumn="1" w:noHBand="0" w:noVBand="0"/>
      </w:tblPr>
      <w:tblGrid>
        <w:gridCol w:w="4489"/>
        <w:gridCol w:w="4489"/>
      </w:tblGrid>
      <w:tr w:rsidR="00230AE2" w:rsidRPr="00F27E37" w:rsidTr="00883D9C">
        <w:tc>
          <w:tcPr>
            <w:tcW w:w="4489" w:type="dxa"/>
            <w:shd w:val="clear" w:color="auto" w:fill="auto"/>
          </w:tcPr>
          <w:p w:rsidR="00230AE2" w:rsidRPr="00F27E37" w:rsidRDefault="00230AE2" w:rsidP="00883D9C">
            <w:pPr>
              <w:pStyle w:val="Estilo"/>
              <w:spacing w:line="276" w:lineRule="auto"/>
              <w:jc w:val="center"/>
              <w:rPr>
                <w:rFonts w:ascii="Gothic720 BT" w:hAnsi="Gothic720 BT" w:cs="Arial"/>
                <w:sz w:val="22"/>
                <w:szCs w:val="22"/>
              </w:rPr>
            </w:pPr>
          </w:p>
          <w:p w:rsidR="00230AE2" w:rsidRPr="00F27E37" w:rsidRDefault="00230AE2" w:rsidP="00883D9C">
            <w:pPr>
              <w:pStyle w:val="Estilo"/>
              <w:spacing w:line="276" w:lineRule="auto"/>
              <w:jc w:val="center"/>
              <w:rPr>
                <w:rFonts w:ascii="Gothic720 BT" w:hAnsi="Gothic720 BT" w:cs="Arial"/>
                <w:sz w:val="22"/>
                <w:szCs w:val="22"/>
              </w:rPr>
            </w:pPr>
          </w:p>
          <w:p w:rsidR="00230AE2" w:rsidRPr="00F27E37" w:rsidRDefault="00230AE2" w:rsidP="00883D9C">
            <w:pPr>
              <w:pStyle w:val="Estilo"/>
              <w:spacing w:line="276" w:lineRule="auto"/>
              <w:jc w:val="center"/>
              <w:rPr>
                <w:rFonts w:ascii="Gothic720 BT" w:hAnsi="Gothic720 BT" w:cs="Arial"/>
                <w:sz w:val="22"/>
                <w:szCs w:val="22"/>
              </w:rPr>
            </w:pPr>
            <w:r w:rsidRPr="00F27E37">
              <w:rPr>
                <w:rFonts w:ascii="Gothic720 BT" w:hAnsi="Gothic720 BT" w:cs="Arial"/>
                <w:sz w:val="22"/>
                <w:szCs w:val="22"/>
              </w:rPr>
              <w:t>C._____________________________</w:t>
            </w:r>
          </w:p>
          <w:p w:rsidR="00230AE2" w:rsidRPr="00F27E37" w:rsidRDefault="00274B0F" w:rsidP="00883D9C">
            <w:pPr>
              <w:pStyle w:val="Estilo"/>
              <w:spacing w:line="276" w:lineRule="auto"/>
              <w:jc w:val="center"/>
              <w:rPr>
                <w:rFonts w:ascii="Gothic720 BT" w:hAnsi="Gothic720 BT" w:cs="Arial"/>
                <w:sz w:val="22"/>
                <w:szCs w:val="22"/>
              </w:rPr>
            </w:pPr>
            <w:r w:rsidRPr="00F27E37">
              <w:rPr>
                <w:rFonts w:ascii="Gothic720 BT" w:hAnsi="Gothic720 BT" w:cs="Arial"/>
                <w:sz w:val="22"/>
                <w:szCs w:val="22"/>
              </w:rPr>
              <w:t>Presidente</w:t>
            </w:r>
            <w:r w:rsidR="00E61E7E" w:rsidRPr="00F27E37">
              <w:rPr>
                <w:rFonts w:ascii="Gothic720 BT" w:hAnsi="Gothic720 BT" w:cs="Arial"/>
                <w:sz w:val="22"/>
                <w:szCs w:val="22"/>
              </w:rPr>
              <w:t>/a</w:t>
            </w:r>
            <w:r w:rsidRPr="00F27E37">
              <w:rPr>
                <w:rFonts w:ascii="Gothic720 BT" w:hAnsi="Gothic720 BT" w:cs="Arial"/>
                <w:sz w:val="22"/>
                <w:szCs w:val="22"/>
              </w:rPr>
              <w:t xml:space="preserve"> del Consejo</w:t>
            </w:r>
          </w:p>
        </w:tc>
        <w:tc>
          <w:tcPr>
            <w:tcW w:w="4489" w:type="dxa"/>
            <w:shd w:val="clear" w:color="auto" w:fill="auto"/>
          </w:tcPr>
          <w:p w:rsidR="00230AE2" w:rsidRPr="00F27E37" w:rsidRDefault="00230AE2" w:rsidP="00883D9C">
            <w:pPr>
              <w:pStyle w:val="Estilo"/>
              <w:spacing w:line="276" w:lineRule="auto"/>
              <w:jc w:val="both"/>
              <w:rPr>
                <w:rFonts w:ascii="Gothic720 BT" w:hAnsi="Gothic720 BT" w:cs="Arial"/>
                <w:sz w:val="22"/>
                <w:szCs w:val="22"/>
              </w:rPr>
            </w:pPr>
          </w:p>
          <w:p w:rsidR="00230AE2" w:rsidRPr="00F27E37" w:rsidRDefault="00230AE2" w:rsidP="00883D9C">
            <w:pPr>
              <w:pStyle w:val="Estilo"/>
              <w:spacing w:line="276" w:lineRule="auto"/>
              <w:jc w:val="center"/>
              <w:rPr>
                <w:rFonts w:ascii="Gothic720 BT" w:hAnsi="Gothic720 BT" w:cs="Arial"/>
                <w:sz w:val="22"/>
                <w:szCs w:val="22"/>
              </w:rPr>
            </w:pPr>
          </w:p>
          <w:p w:rsidR="00230AE2" w:rsidRPr="00F27E37" w:rsidRDefault="00274B0F" w:rsidP="00883D9C">
            <w:pPr>
              <w:pStyle w:val="Estilo"/>
              <w:spacing w:line="276" w:lineRule="auto"/>
              <w:jc w:val="center"/>
              <w:rPr>
                <w:rFonts w:ascii="Gothic720 BT" w:hAnsi="Gothic720 BT" w:cs="Arial"/>
                <w:sz w:val="22"/>
                <w:szCs w:val="22"/>
              </w:rPr>
            </w:pPr>
            <w:r w:rsidRPr="00F27E37">
              <w:rPr>
                <w:rFonts w:ascii="Gothic720 BT" w:hAnsi="Gothic720 BT" w:cs="Arial"/>
                <w:sz w:val="22"/>
                <w:szCs w:val="22"/>
              </w:rPr>
              <w:t>Lic.</w:t>
            </w:r>
            <w:r w:rsidR="00E25811" w:rsidRPr="00F27E37">
              <w:rPr>
                <w:rFonts w:ascii="Gothic720 BT" w:hAnsi="Gothic720 BT" w:cs="Arial"/>
                <w:sz w:val="22"/>
                <w:szCs w:val="22"/>
              </w:rPr>
              <w:t>/Licda.</w:t>
            </w:r>
            <w:r w:rsidR="00230AE2" w:rsidRPr="00F27E37">
              <w:rPr>
                <w:rFonts w:ascii="Gothic720 BT" w:hAnsi="Gothic720 BT" w:cs="Arial"/>
                <w:sz w:val="22"/>
                <w:szCs w:val="22"/>
              </w:rPr>
              <w:t>___________________________</w:t>
            </w:r>
          </w:p>
          <w:p w:rsidR="00230AE2" w:rsidRPr="00F27E37" w:rsidRDefault="00230AE2" w:rsidP="00883D9C">
            <w:pPr>
              <w:pStyle w:val="Estilo"/>
              <w:spacing w:line="276" w:lineRule="auto"/>
              <w:jc w:val="center"/>
              <w:rPr>
                <w:rFonts w:ascii="Gothic720 BT" w:hAnsi="Gothic720 BT" w:cs="Arial"/>
                <w:sz w:val="22"/>
                <w:szCs w:val="22"/>
              </w:rPr>
            </w:pPr>
            <w:r w:rsidRPr="00F27E37">
              <w:rPr>
                <w:rFonts w:ascii="Gothic720 BT" w:hAnsi="Gothic720 BT" w:cs="Arial"/>
                <w:sz w:val="22"/>
                <w:szCs w:val="22"/>
              </w:rPr>
              <w:t>S</w:t>
            </w:r>
            <w:r w:rsidR="00274B0F" w:rsidRPr="00F27E37">
              <w:rPr>
                <w:rFonts w:ascii="Gothic720 BT" w:hAnsi="Gothic720 BT" w:cs="Arial"/>
                <w:sz w:val="22"/>
                <w:szCs w:val="22"/>
              </w:rPr>
              <w:t>ecretario</w:t>
            </w:r>
            <w:r w:rsidR="00E61E7E" w:rsidRPr="00F27E37">
              <w:rPr>
                <w:rFonts w:ascii="Gothic720 BT" w:hAnsi="Gothic720 BT" w:cs="Arial"/>
                <w:sz w:val="22"/>
                <w:szCs w:val="22"/>
              </w:rPr>
              <w:t>/a</w:t>
            </w:r>
            <w:r w:rsidRPr="00F27E37">
              <w:rPr>
                <w:rFonts w:ascii="Gothic720 BT" w:hAnsi="Gothic720 BT" w:cs="Arial"/>
                <w:sz w:val="22"/>
                <w:szCs w:val="22"/>
              </w:rPr>
              <w:t xml:space="preserve"> T</w:t>
            </w:r>
            <w:r w:rsidR="00274B0F" w:rsidRPr="00F27E37">
              <w:rPr>
                <w:rFonts w:ascii="Gothic720 BT" w:hAnsi="Gothic720 BT" w:cs="Arial"/>
                <w:sz w:val="22"/>
                <w:szCs w:val="22"/>
              </w:rPr>
              <w:t>écnico</w:t>
            </w:r>
            <w:r w:rsidR="00E61E7E" w:rsidRPr="00F27E37">
              <w:rPr>
                <w:rFonts w:ascii="Gothic720 BT" w:hAnsi="Gothic720 BT" w:cs="Arial"/>
                <w:sz w:val="22"/>
                <w:szCs w:val="22"/>
              </w:rPr>
              <w:t>/a</w:t>
            </w:r>
            <w:r w:rsidR="00274B0F" w:rsidRPr="00F27E37">
              <w:rPr>
                <w:rFonts w:ascii="Gothic720 BT" w:hAnsi="Gothic720 BT" w:cs="Arial"/>
                <w:sz w:val="22"/>
                <w:szCs w:val="22"/>
              </w:rPr>
              <w:t xml:space="preserve"> del Consejo</w:t>
            </w:r>
          </w:p>
        </w:tc>
      </w:tr>
    </w:tbl>
    <w:p w:rsidR="00230AE2" w:rsidRPr="00F27E37" w:rsidRDefault="00230AE2" w:rsidP="00BE37A3">
      <w:pPr>
        <w:pStyle w:val="Estilo"/>
        <w:spacing w:line="276" w:lineRule="auto"/>
        <w:ind w:right="10"/>
        <w:jc w:val="both"/>
        <w:rPr>
          <w:rFonts w:ascii="Gothic720 BT" w:hAnsi="Gothic720 BT" w:cs="Arial"/>
          <w:b/>
          <w:sz w:val="22"/>
          <w:szCs w:val="22"/>
        </w:rPr>
      </w:pPr>
    </w:p>
    <w:p w:rsidR="00230AE2" w:rsidRPr="00F27E37" w:rsidRDefault="00230AE2" w:rsidP="00BE37A3">
      <w:pPr>
        <w:pStyle w:val="Estilo"/>
        <w:spacing w:line="276" w:lineRule="auto"/>
        <w:ind w:right="10"/>
        <w:jc w:val="both"/>
        <w:rPr>
          <w:rFonts w:ascii="Gothic720 BT" w:hAnsi="Gothic720 BT" w:cs="Arial"/>
          <w:b/>
          <w:sz w:val="22"/>
          <w:szCs w:val="22"/>
        </w:rPr>
      </w:pPr>
    </w:p>
    <w:p w:rsidR="00230AE2" w:rsidRPr="00F27E37" w:rsidRDefault="00230AE2" w:rsidP="00BE37A3">
      <w:pPr>
        <w:pStyle w:val="Estilo"/>
        <w:spacing w:line="276" w:lineRule="auto"/>
        <w:ind w:right="10"/>
        <w:jc w:val="both"/>
        <w:rPr>
          <w:rFonts w:ascii="Gothic720 BT" w:hAnsi="Gothic720 BT" w:cs="Arial"/>
          <w:sz w:val="22"/>
          <w:szCs w:val="22"/>
        </w:rPr>
      </w:pPr>
      <w:r w:rsidRPr="00F27E37">
        <w:rPr>
          <w:rFonts w:ascii="Gothic720 BT" w:hAnsi="Gothic720 BT" w:cs="Arial"/>
          <w:sz w:val="22"/>
          <w:szCs w:val="22"/>
        </w:rPr>
        <w:t>Puede ser una resolución de sobreseimiento en la que no se entra al análisis del fondo de la inconformidad planteada, en virtud de las siguientes circunstancias:</w:t>
      </w:r>
    </w:p>
    <w:p w:rsidR="00230AE2" w:rsidRPr="00F27E37" w:rsidRDefault="00230AE2" w:rsidP="00BE37A3">
      <w:pPr>
        <w:pStyle w:val="Estilo"/>
        <w:spacing w:line="276" w:lineRule="auto"/>
        <w:ind w:right="10"/>
        <w:jc w:val="both"/>
        <w:rPr>
          <w:rFonts w:ascii="Gothic720 BT" w:hAnsi="Gothic720 BT" w:cs="Arial"/>
          <w:sz w:val="22"/>
          <w:szCs w:val="22"/>
        </w:rPr>
      </w:pPr>
    </w:p>
    <w:p w:rsidR="00230AE2" w:rsidRPr="00F27E37" w:rsidRDefault="00230AE2" w:rsidP="00712DD7">
      <w:pPr>
        <w:pStyle w:val="Estilo"/>
        <w:numPr>
          <w:ilvl w:val="0"/>
          <w:numId w:val="1"/>
        </w:numPr>
        <w:spacing w:line="276" w:lineRule="auto"/>
        <w:ind w:right="10"/>
        <w:jc w:val="both"/>
        <w:rPr>
          <w:rFonts w:ascii="Gothic720 BT" w:hAnsi="Gothic720 BT" w:cs="Arial"/>
          <w:b/>
          <w:sz w:val="22"/>
          <w:szCs w:val="22"/>
        </w:rPr>
      </w:pPr>
      <w:r w:rsidRPr="00F27E37">
        <w:rPr>
          <w:rFonts w:ascii="Gothic720 BT" w:hAnsi="Gothic720 BT" w:cs="Arial"/>
          <w:sz w:val="22"/>
          <w:szCs w:val="22"/>
        </w:rPr>
        <w:t xml:space="preserve">Que el promovente ha formulado desistimiento expreso; o la autoridad responsable modificó o revocó la resolución o acto impugnado, de tal manera que el recurso quede sin materia, y </w:t>
      </w:r>
    </w:p>
    <w:p w:rsidR="00230AE2" w:rsidRPr="00F27E37" w:rsidRDefault="00230AE2" w:rsidP="00BE37A3">
      <w:pPr>
        <w:pStyle w:val="Estilo"/>
        <w:spacing w:line="276" w:lineRule="auto"/>
        <w:ind w:left="360" w:right="10"/>
        <w:jc w:val="both"/>
        <w:rPr>
          <w:rFonts w:ascii="Gothic720 BT" w:hAnsi="Gothic720 BT" w:cs="Arial"/>
          <w:b/>
          <w:sz w:val="22"/>
          <w:szCs w:val="22"/>
        </w:rPr>
      </w:pPr>
    </w:p>
    <w:p w:rsidR="00230AE2" w:rsidRPr="00F27E37" w:rsidRDefault="00230AE2" w:rsidP="00712DD7">
      <w:pPr>
        <w:pStyle w:val="Estilo"/>
        <w:numPr>
          <w:ilvl w:val="0"/>
          <w:numId w:val="1"/>
        </w:numPr>
        <w:spacing w:line="276" w:lineRule="auto"/>
        <w:ind w:right="10"/>
        <w:jc w:val="both"/>
        <w:rPr>
          <w:rFonts w:ascii="Gothic720 BT" w:hAnsi="Gothic720 BT" w:cs="Arial"/>
          <w:b/>
          <w:sz w:val="22"/>
          <w:szCs w:val="22"/>
        </w:rPr>
      </w:pPr>
      <w:r w:rsidRPr="00F27E37">
        <w:rPr>
          <w:rFonts w:ascii="Gothic720 BT" w:hAnsi="Gothic720 BT" w:cs="Arial"/>
          <w:sz w:val="22"/>
          <w:szCs w:val="22"/>
        </w:rPr>
        <w:t xml:space="preserve">Cuando sobrevenga alguna causal de improcedencia que no existía al momento de la interposición del recurso. </w:t>
      </w:r>
      <w:r w:rsidR="00A62490" w:rsidRPr="00F27E37">
        <w:rPr>
          <w:rFonts w:ascii="Gothic720 BT" w:hAnsi="Gothic720 BT" w:cs="Arial"/>
          <w:b/>
          <w:sz w:val="22"/>
          <w:szCs w:val="22"/>
        </w:rPr>
        <w:t>(Ver Anexo 8</w:t>
      </w:r>
      <w:r w:rsidRPr="00F27E37">
        <w:rPr>
          <w:rFonts w:ascii="Gothic720 BT" w:hAnsi="Gothic720 BT" w:cs="Arial"/>
          <w:b/>
          <w:sz w:val="22"/>
          <w:szCs w:val="22"/>
        </w:rPr>
        <w:t>).</w:t>
      </w:r>
    </w:p>
    <w:p w:rsidR="00230AE2" w:rsidRPr="00F27E37" w:rsidRDefault="00230AE2" w:rsidP="00BE37A3">
      <w:pPr>
        <w:pStyle w:val="Estilo"/>
        <w:spacing w:line="276" w:lineRule="auto"/>
        <w:ind w:right="10"/>
        <w:jc w:val="both"/>
        <w:rPr>
          <w:rFonts w:ascii="Gothic720 BT" w:hAnsi="Gothic720 BT" w:cs="Arial"/>
          <w:b/>
          <w:sz w:val="22"/>
          <w:szCs w:val="22"/>
        </w:rPr>
      </w:pPr>
    </w:p>
    <w:p w:rsidR="00230AE2" w:rsidRPr="00F27E37" w:rsidRDefault="00230AE2" w:rsidP="00BE37A3">
      <w:pPr>
        <w:pStyle w:val="Estilo"/>
        <w:spacing w:line="276" w:lineRule="auto"/>
        <w:ind w:right="10"/>
        <w:jc w:val="both"/>
        <w:rPr>
          <w:rFonts w:ascii="Gothic720 BT" w:hAnsi="Gothic720 BT" w:cs="Arial"/>
          <w:b/>
          <w:sz w:val="22"/>
          <w:szCs w:val="22"/>
        </w:rPr>
      </w:pPr>
    </w:p>
    <w:p w:rsidR="00230AE2" w:rsidRPr="00F27E37" w:rsidRDefault="00230AE2" w:rsidP="00BE37A3">
      <w:pPr>
        <w:pStyle w:val="Estilo"/>
        <w:spacing w:line="276" w:lineRule="auto"/>
        <w:ind w:right="10"/>
        <w:jc w:val="both"/>
        <w:rPr>
          <w:rFonts w:ascii="Gothic720 BT" w:hAnsi="Gothic720 BT" w:cs="Arial"/>
          <w:b/>
          <w:sz w:val="22"/>
          <w:szCs w:val="22"/>
        </w:rPr>
      </w:pPr>
    </w:p>
    <w:p w:rsidR="00130E68" w:rsidRPr="00F27E37" w:rsidRDefault="00130E68" w:rsidP="00BE37A3">
      <w:pPr>
        <w:pStyle w:val="Estilo"/>
        <w:spacing w:line="276" w:lineRule="auto"/>
        <w:ind w:right="10"/>
        <w:jc w:val="both"/>
        <w:rPr>
          <w:rFonts w:ascii="Gothic720 BT" w:hAnsi="Gothic720 BT" w:cs="Arial"/>
          <w:b/>
          <w:sz w:val="22"/>
          <w:szCs w:val="22"/>
        </w:rPr>
      </w:pPr>
    </w:p>
    <w:p w:rsidR="00231662" w:rsidRPr="00F27E37" w:rsidRDefault="00231662" w:rsidP="00BE37A3">
      <w:pPr>
        <w:pStyle w:val="Estilo"/>
        <w:spacing w:line="276" w:lineRule="auto"/>
        <w:ind w:right="10"/>
        <w:jc w:val="both"/>
        <w:rPr>
          <w:rFonts w:ascii="Gothic720 BT" w:hAnsi="Gothic720 BT" w:cs="Arial"/>
          <w:b/>
          <w:sz w:val="22"/>
          <w:szCs w:val="22"/>
        </w:rPr>
      </w:pPr>
    </w:p>
    <w:p w:rsidR="001871A8" w:rsidRPr="00F27E37" w:rsidRDefault="001871A8" w:rsidP="00BE37A3">
      <w:pPr>
        <w:pStyle w:val="Estilo"/>
        <w:spacing w:line="276" w:lineRule="auto"/>
        <w:ind w:right="10"/>
        <w:jc w:val="both"/>
        <w:rPr>
          <w:rFonts w:ascii="Gothic720 BT" w:hAnsi="Gothic720 BT" w:cs="Arial"/>
          <w:b/>
          <w:sz w:val="22"/>
          <w:szCs w:val="22"/>
        </w:rPr>
      </w:pPr>
    </w:p>
    <w:p w:rsidR="001871A8" w:rsidRPr="00F27E37" w:rsidRDefault="001871A8" w:rsidP="00BE37A3">
      <w:pPr>
        <w:pStyle w:val="Estilo"/>
        <w:spacing w:line="276" w:lineRule="auto"/>
        <w:ind w:right="10"/>
        <w:jc w:val="both"/>
        <w:rPr>
          <w:rFonts w:ascii="Gothic720 BT" w:hAnsi="Gothic720 BT" w:cs="Arial"/>
          <w:b/>
          <w:sz w:val="22"/>
          <w:szCs w:val="22"/>
        </w:rPr>
      </w:pPr>
    </w:p>
    <w:p w:rsidR="001871A8" w:rsidRPr="00F27E37" w:rsidRDefault="001871A8" w:rsidP="00BE37A3">
      <w:pPr>
        <w:pStyle w:val="Estilo"/>
        <w:spacing w:line="276" w:lineRule="auto"/>
        <w:ind w:right="10"/>
        <w:jc w:val="both"/>
        <w:rPr>
          <w:rFonts w:ascii="Gothic720 BT" w:hAnsi="Gothic720 BT" w:cs="Arial"/>
          <w:b/>
          <w:sz w:val="22"/>
          <w:szCs w:val="22"/>
        </w:rPr>
      </w:pPr>
    </w:p>
    <w:p w:rsidR="001871A8" w:rsidRPr="00F27E37" w:rsidRDefault="001871A8" w:rsidP="00BE37A3">
      <w:pPr>
        <w:pStyle w:val="Estilo"/>
        <w:spacing w:line="276" w:lineRule="auto"/>
        <w:ind w:right="10"/>
        <w:jc w:val="both"/>
        <w:rPr>
          <w:rFonts w:ascii="Gothic720 BT" w:hAnsi="Gothic720 BT" w:cs="Arial"/>
          <w:b/>
          <w:sz w:val="22"/>
          <w:szCs w:val="22"/>
        </w:rPr>
      </w:pPr>
    </w:p>
    <w:p w:rsidR="001871A8" w:rsidRPr="00F27E37" w:rsidRDefault="001871A8" w:rsidP="00BE37A3">
      <w:pPr>
        <w:pStyle w:val="Estilo"/>
        <w:spacing w:line="276" w:lineRule="auto"/>
        <w:ind w:right="10"/>
        <w:jc w:val="both"/>
        <w:rPr>
          <w:rFonts w:ascii="Gothic720 BT" w:hAnsi="Gothic720 BT" w:cs="Arial"/>
          <w:b/>
          <w:sz w:val="22"/>
          <w:szCs w:val="22"/>
        </w:rPr>
      </w:pPr>
    </w:p>
    <w:p w:rsidR="001871A8" w:rsidRPr="00F27E37" w:rsidRDefault="001871A8" w:rsidP="00BE37A3">
      <w:pPr>
        <w:pStyle w:val="Estilo"/>
        <w:spacing w:line="276" w:lineRule="auto"/>
        <w:ind w:right="10"/>
        <w:jc w:val="both"/>
        <w:rPr>
          <w:rFonts w:ascii="Gothic720 BT" w:hAnsi="Gothic720 BT" w:cs="Arial"/>
          <w:b/>
          <w:sz w:val="22"/>
          <w:szCs w:val="22"/>
        </w:rPr>
      </w:pPr>
    </w:p>
    <w:p w:rsidR="00E61E7E" w:rsidRPr="00F27E37" w:rsidRDefault="00E61E7E" w:rsidP="00BE37A3">
      <w:pPr>
        <w:pStyle w:val="Estilo"/>
        <w:spacing w:line="276" w:lineRule="auto"/>
        <w:ind w:right="10"/>
        <w:jc w:val="both"/>
        <w:rPr>
          <w:rFonts w:ascii="Gothic720 BT" w:hAnsi="Gothic720 BT" w:cs="Arial"/>
          <w:b/>
          <w:sz w:val="22"/>
          <w:szCs w:val="22"/>
        </w:rPr>
      </w:pPr>
    </w:p>
    <w:p w:rsidR="00230AE2" w:rsidRPr="00F27E37" w:rsidRDefault="00A62490" w:rsidP="00BE37A3">
      <w:pPr>
        <w:pStyle w:val="Estilo"/>
        <w:spacing w:line="276" w:lineRule="auto"/>
        <w:ind w:right="9"/>
        <w:jc w:val="both"/>
        <w:rPr>
          <w:rFonts w:ascii="Gothic720 BT" w:hAnsi="Gothic720 BT" w:cs="Arial"/>
          <w:b/>
          <w:sz w:val="22"/>
          <w:szCs w:val="22"/>
        </w:rPr>
      </w:pPr>
      <w:r w:rsidRPr="00F27E37">
        <w:rPr>
          <w:rFonts w:ascii="Gothic720 BT" w:hAnsi="Gothic720 BT" w:cs="Arial"/>
          <w:b/>
          <w:sz w:val="22"/>
          <w:szCs w:val="22"/>
        </w:rPr>
        <w:t>ANEXO 8</w:t>
      </w:r>
      <w:r w:rsidR="00230AE2" w:rsidRPr="00F27E37">
        <w:rPr>
          <w:rFonts w:ascii="Gothic720 BT" w:hAnsi="Gothic720 BT" w:cs="Arial"/>
          <w:b/>
          <w:sz w:val="22"/>
          <w:szCs w:val="22"/>
        </w:rPr>
        <w:t>. PROYECTO DE RESOLUCIÓN QUE DECRETA EL SOBRESEIMIENTO.</w:t>
      </w:r>
    </w:p>
    <w:p w:rsidR="00230AE2" w:rsidRPr="00F27E37" w:rsidRDefault="00230AE2" w:rsidP="00434721">
      <w:pPr>
        <w:pStyle w:val="Estilo"/>
        <w:spacing w:line="276" w:lineRule="auto"/>
        <w:ind w:left="4" w:right="120"/>
        <w:jc w:val="both"/>
        <w:rPr>
          <w:rFonts w:ascii="Gothic720 BT" w:hAnsi="Gothic720 BT" w:cs="Arial"/>
          <w:sz w:val="22"/>
          <w:szCs w:val="22"/>
        </w:rPr>
      </w:pPr>
    </w:p>
    <w:p w:rsidR="00130E68" w:rsidRPr="00F27E37" w:rsidRDefault="00130E68" w:rsidP="00434721">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CUADERNO O EXPEDIENTE: </w:t>
      </w:r>
      <w:r w:rsidR="00CE04D2" w:rsidRPr="00F27E37">
        <w:rPr>
          <w:rFonts w:ascii="Gothic720 BT" w:hAnsi="Gothic720 BT"/>
          <w:sz w:val="22"/>
          <w:szCs w:val="22"/>
        </w:rPr>
        <w:t>(Según corresponda) IEEQ/R</w:t>
      </w:r>
      <w:r w:rsidRPr="00F27E37">
        <w:rPr>
          <w:rFonts w:ascii="Gothic720 BT" w:hAnsi="Gothic720 BT"/>
          <w:sz w:val="22"/>
          <w:szCs w:val="22"/>
        </w:rPr>
        <w:t>/</w:t>
      </w:r>
      <w:r w:rsidRPr="00F27E37">
        <w:rPr>
          <w:rFonts w:ascii="Gothic720 BT" w:hAnsi="Gothic720 BT"/>
          <w:b/>
          <w:sz w:val="22"/>
          <w:szCs w:val="22"/>
        </w:rPr>
        <w:t>CD</w:t>
      </w:r>
      <w:r w:rsidR="006D7826" w:rsidRPr="00F27E37">
        <w:rPr>
          <w:rFonts w:ascii="Gothic720 BT" w:hAnsi="Gothic720 BT"/>
          <w:b/>
          <w:sz w:val="22"/>
          <w:szCs w:val="22"/>
        </w:rPr>
        <w:t xml:space="preserve"> o </w:t>
      </w:r>
      <w:r w:rsidRPr="00F27E37">
        <w:rPr>
          <w:rFonts w:ascii="Gothic720 BT" w:hAnsi="Gothic720 BT"/>
          <w:b/>
          <w:sz w:val="22"/>
          <w:szCs w:val="22"/>
        </w:rPr>
        <w:t>CM</w:t>
      </w:r>
      <w:r w:rsidR="006D7826" w:rsidRPr="00F27E37">
        <w:rPr>
          <w:rFonts w:ascii="Gothic720 BT" w:hAnsi="Gothic720 BT"/>
          <w:sz w:val="22"/>
          <w:szCs w:val="22"/>
        </w:rPr>
        <w:t>/**</w:t>
      </w:r>
      <w:r w:rsidR="00434721" w:rsidRPr="00F27E37">
        <w:rPr>
          <w:rFonts w:ascii="Gothic720 BT" w:hAnsi="Gothic720 BT"/>
          <w:sz w:val="22"/>
          <w:szCs w:val="22"/>
        </w:rPr>
        <w:t>/**</w:t>
      </w:r>
      <w:r w:rsidRPr="00F27E37">
        <w:rPr>
          <w:rFonts w:ascii="Gothic720 BT" w:hAnsi="Gothic720 BT"/>
          <w:sz w:val="22"/>
          <w:szCs w:val="22"/>
        </w:rPr>
        <w:t>.</w:t>
      </w:r>
    </w:p>
    <w:p w:rsidR="00130E68" w:rsidRPr="00F27E37" w:rsidRDefault="00130E68" w:rsidP="00434721">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E25811" w:rsidRPr="00F27E37">
        <w:rPr>
          <w:rFonts w:ascii="Gothic720 BT" w:hAnsi="Gothic720 BT"/>
          <w:b/>
          <w:sz w:val="22"/>
          <w:szCs w:val="22"/>
        </w:rPr>
        <w:t>/A</w:t>
      </w:r>
      <w:r w:rsidRPr="00F27E37">
        <w:rPr>
          <w:rFonts w:ascii="Gothic720 BT" w:hAnsi="Gothic720 BT"/>
          <w:b/>
          <w:sz w:val="22"/>
          <w:szCs w:val="22"/>
        </w:rPr>
        <w:t>:</w:t>
      </w:r>
      <w:r w:rsidR="001871A8" w:rsidRPr="00F27E37">
        <w:rPr>
          <w:rFonts w:ascii="Gothic720 BT" w:hAnsi="Gothic720 BT"/>
          <w:sz w:val="22"/>
          <w:szCs w:val="22"/>
        </w:rPr>
        <w:t xml:space="preserve"> (Nombre de la parte actora</w:t>
      </w:r>
      <w:r w:rsidRPr="00F27E37">
        <w:rPr>
          <w:rFonts w:ascii="Gothic720 BT" w:hAnsi="Gothic720 BT"/>
          <w:sz w:val="22"/>
          <w:szCs w:val="22"/>
        </w:rPr>
        <w:t>).</w:t>
      </w:r>
    </w:p>
    <w:p w:rsidR="00130E68" w:rsidRPr="00F27E37" w:rsidRDefault="00130E68" w:rsidP="00434721">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E25811" w:rsidRPr="00F27E37">
        <w:rPr>
          <w:rFonts w:ascii="Gothic720 BT" w:hAnsi="Gothic720 BT"/>
          <w:b/>
          <w:sz w:val="22"/>
          <w:szCs w:val="22"/>
        </w:rPr>
        <w:t>/AS</w:t>
      </w:r>
      <w:r w:rsidRPr="00F27E37">
        <w:rPr>
          <w:rFonts w:ascii="Gothic720 BT" w:hAnsi="Gothic720 BT"/>
          <w:b/>
          <w:sz w:val="22"/>
          <w:szCs w:val="22"/>
        </w:rPr>
        <w:t xml:space="preserve"> INTERESADOS</w:t>
      </w:r>
      <w:r w:rsidR="00E25811" w:rsidRPr="00F27E37">
        <w:rPr>
          <w:rFonts w:ascii="Gothic720 BT" w:hAnsi="Gothic720 BT"/>
          <w:b/>
          <w:sz w:val="22"/>
          <w:szCs w:val="22"/>
        </w:rPr>
        <w:t>/AS</w:t>
      </w:r>
      <w:r w:rsidRPr="00F27E37">
        <w:rPr>
          <w:rFonts w:ascii="Gothic720 BT" w:hAnsi="Gothic720 BT"/>
          <w:b/>
          <w:sz w:val="22"/>
          <w:szCs w:val="22"/>
        </w:rPr>
        <w:t>:</w:t>
      </w:r>
      <w:r w:rsidRPr="00F27E37">
        <w:rPr>
          <w:rFonts w:ascii="Gothic720 BT" w:hAnsi="Gothic720 BT"/>
          <w:sz w:val="22"/>
          <w:szCs w:val="22"/>
        </w:rPr>
        <w:t xml:space="preserve"> (En caso de que se </w:t>
      </w:r>
      <w:r w:rsidR="00F176D4" w:rsidRPr="00F27E37">
        <w:rPr>
          <w:rFonts w:ascii="Gothic720 BT" w:hAnsi="Gothic720 BT"/>
          <w:sz w:val="22"/>
          <w:szCs w:val="22"/>
        </w:rPr>
        <w:t xml:space="preserve">dé </w:t>
      </w:r>
      <w:r w:rsidRPr="00F27E37">
        <w:rPr>
          <w:rFonts w:ascii="Gothic720 BT" w:hAnsi="Gothic720 BT"/>
          <w:sz w:val="22"/>
          <w:szCs w:val="22"/>
        </w:rPr>
        <w:t>el supuesto)</w:t>
      </w:r>
    </w:p>
    <w:p w:rsidR="00130E68" w:rsidRPr="00F27E37" w:rsidRDefault="00130E68" w:rsidP="00434721">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AUTORIDAD RESPONSABLE: </w:t>
      </w:r>
      <w:r w:rsidRPr="00F27E37">
        <w:rPr>
          <w:rFonts w:ascii="Gothic720 BT" w:hAnsi="Gothic720 BT"/>
          <w:sz w:val="22"/>
          <w:szCs w:val="22"/>
        </w:rPr>
        <w:t>(consejo Distrital o Municipal, según corresponda).</w:t>
      </w:r>
    </w:p>
    <w:p w:rsidR="00130E68" w:rsidRPr="00F27E37" w:rsidRDefault="00130E68" w:rsidP="00434721">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ASUNTO: </w:t>
      </w:r>
      <w:r w:rsidRPr="00F27E37">
        <w:rPr>
          <w:rFonts w:ascii="Gothic720 BT" w:hAnsi="Gothic720 BT"/>
          <w:sz w:val="22"/>
          <w:szCs w:val="22"/>
        </w:rPr>
        <w:t>(Según corresponda)</w:t>
      </w:r>
    </w:p>
    <w:p w:rsidR="00230AE2" w:rsidRPr="00F27E37" w:rsidRDefault="00230AE2" w:rsidP="00BE37A3">
      <w:pPr>
        <w:pStyle w:val="Estilo"/>
        <w:spacing w:line="276" w:lineRule="auto"/>
        <w:ind w:left="24" w:right="-16"/>
        <w:jc w:val="both"/>
        <w:rPr>
          <w:rFonts w:ascii="Gothic720 BT" w:hAnsi="Gothic720 BT" w:cs="Arial"/>
          <w:sz w:val="22"/>
          <w:szCs w:val="22"/>
        </w:rPr>
      </w:pPr>
    </w:p>
    <w:p w:rsidR="00230AE2" w:rsidRPr="00F27E37" w:rsidRDefault="00230AE2" w:rsidP="00D66FEE">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En </w:t>
      </w:r>
      <w:r w:rsidRPr="00F27E37">
        <w:rPr>
          <w:rFonts w:ascii="Gothic720 BT" w:hAnsi="Gothic720 BT" w:cs="Arial"/>
          <w:iCs/>
          <w:sz w:val="22"/>
          <w:szCs w:val="22"/>
        </w:rPr>
        <w:t xml:space="preserve">(Ciudad </w:t>
      </w:r>
      <w:r w:rsidRPr="00F27E37">
        <w:rPr>
          <w:rFonts w:ascii="Gothic720 BT" w:hAnsi="Gothic720 BT" w:cs="Arial"/>
          <w:sz w:val="22"/>
          <w:szCs w:val="22"/>
        </w:rPr>
        <w:t xml:space="preserve">o </w:t>
      </w:r>
      <w:r w:rsidRPr="00F27E37">
        <w:rPr>
          <w:rFonts w:ascii="Gothic720 BT" w:hAnsi="Gothic720 BT" w:cs="Arial"/>
          <w:iCs/>
          <w:sz w:val="22"/>
          <w:szCs w:val="22"/>
        </w:rPr>
        <w:t>municipio),</w:t>
      </w:r>
      <w:r w:rsidRPr="00F27E37">
        <w:rPr>
          <w:rFonts w:ascii="Gothic720 BT" w:hAnsi="Gothic720 BT" w:cs="Arial"/>
          <w:i/>
          <w:iCs/>
          <w:sz w:val="22"/>
          <w:szCs w:val="22"/>
        </w:rPr>
        <w:t xml:space="preserve"> </w:t>
      </w:r>
      <w:r w:rsidRPr="00F27E37">
        <w:rPr>
          <w:rFonts w:ascii="Gothic720 BT" w:hAnsi="Gothic720 BT" w:cs="Arial"/>
          <w:iCs/>
          <w:sz w:val="22"/>
          <w:szCs w:val="22"/>
        </w:rPr>
        <w:t>Querétaro</w:t>
      </w:r>
      <w:r w:rsidRPr="00F27E37">
        <w:rPr>
          <w:rFonts w:ascii="Gothic720 BT" w:hAnsi="Gothic720 BT" w:cs="Arial"/>
          <w:i/>
          <w:iCs/>
          <w:sz w:val="22"/>
          <w:szCs w:val="22"/>
        </w:rPr>
        <w:t xml:space="preserve">, </w:t>
      </w:r>
      <w:r w:rsidRPr="00F27E37">
        <w:rPr>
          <w:rFonts w:ascii="Gothic720 BT" w:hAnsi="Gothic720 BT" w:cs="Arial"/>
          <w:sz w:val="22"/>
          <w:szCs w:val="22"/>
        </w:rPr>
        <w:t>a _</w:t>
      </w:r>
      <w:r w:rsidR="00434721" w:rsidRPr="00F27E37">
        <w:rPr>
          <w:rFonts w:ascii="Gothic720 BT" w:hAnsi="Gothic720 BT" w:cs="Arial"/>
          <w:sz w:val="22"/>
          <w:szCs w:val="22"/>
        </w:rPr>
        <w:t>_______ de ____________ del ______</w:t>
      </w:r>
      <w:r w:rsidRPr="00F27E37">
        <w:rPr>
          <w:rFonts w:ascii="Gothic720 BT" w:hAnsi="Gothic720 BT" w:cs="Arial"/>
          <w:sz w:val="22"/>
          <w:szCs w:val="22"/>
        </w:rPr>
        <w:t>.</w:t>
      </w:r>
    </w:p>
    <w:p w:rsidR="00230AE2" w:rsidRPr="00F27E37" w:rsidRDefault="00230AE2" w:rsidP="00BE37A3">
      <w:pPr>
        <w:pStyle w:val="Estilo"/>
        <w:spacing w:line="276" w:lineRule="auto"/>
        <w:ind w:left="4" w:right="120"/>
        <w:jc w:val="both"/>
        <w:rPr>
          <w:rFonts w:ascii="Gothic720 BT" w:hAnsi="Gothic720 BT" w:cs="Arial"/>
          <w:sz w:val="22"/>
          <w:szCs w:val="22"/>
        </w:rPr>
      </w:pPr>
    </w:p>
    <w:p w:rsidR="00230AE2" w:rsidRPr="00F27E37" w:rsidRDefault="00230AE2" w:rsidP="00BE37A3">
      <w:pPr>
        <w:pStyle w:val="Estilo"/>
        <w:spacing w:line="276" w:lineRule="auto"/>
        <w:ind w:left="4" w:right="120"/>
        <w:jc w:val="both"/>
        <w:rPr>
          <w:rFonts w:ascii="Gothic720 BT" w:hAnsi="Gothic720 BT" w:cs="Arial"/>
          <w:iCs/>
          <w:sz w:val="22"/>
          <w:szCs w:val="22"/>
        </w:rPr>
      </w:pPr>
      <w:r w:rsidRPr="00F27E37">
        <w:rPr>
          <w:rFonts w:ascii="Gothic720 BT" w:hAnsi="Gothic720 BT" w:cs="Arial"/>
          <w:sz w:val="22"/>
          <w:szCs w:val="22"/>
        </w:rPr>
        <w:t xml:space="preserve">Visto el estado procesal que guardan los autos que integran el presente expediente, se procede a dictar la resolución correspondiente al recurso de reconsideración interpuesto por _____________________________ </w:t>
      </w:r>
      <w:r w:rsidRPr="00F27E37">
        <w:rPr>
          <w:rFonts w:ascii="Gothic720 BT" w:hAnsi="Gothic720 BT" w:cs="Arial"/>
          <w:iCs/>
          <w:sz w:val="22"/>
          <w:szCs w:val="22"/>
        </w:rPr>
        <w:t>(</w:t>
      </w:r>
      <w:r w:rsidR="00990C43" w:rsidRPr="00F27E37">
        <w:rPr>
          <w:rFonts w:ascii="Gothic720 BT" w:hAnsi="Gothic720 BT" w:cs="Arial"/>
          <w:iCs/>
          <w:sz w:val="22"/>
          <w:szCs w:val="22"/>
        </w:rPr>
        <w:t>p</w:t>
      </w:r>
      <w:r w:rsidRPr="00F27E37">
        <w:rPr>
          <w:rFonts w:ascii="Gothic720 BT" w:hAnsi="Gothic720 BT" w:cs="Arial"/>
          <w:iCs/>
          <w:sz w:val="22"/>
          <w:szCs w:val="22"/>
        </w:rPr>
        <w:t>artido político, coalición</w:t>
      </w:r>
      <w:r w:rsidR="00990C43" w:rsidRPr="00F27E37">
        <w:rPr>
          <w:rFonts w:ascii="Gothic720 BT" w:hAnsi="Gothic720 BT" w:cs="Arial"/>
          <w:iCs/>
          <w:sz w:val="22"/>
          <w:szCs w:val="22"/>
        </w:rPr>
        <w:t>, candidato</w:t>
      </w:r>
      <w:r w:rsidRPr="00F27E37">
        <w:rPr>
          <w:rFonts w:ascii="Gothic720 BT" w:hAnsi="Gothic720 BT" w:cs="Arial"/>
          <w:iCs/>
          <w:sz w:val="22"/>
          <w:szCs w:val="22"/>
        </w:rPr>
        <w:t xml:space="preserve"> </w:t>
      </w:r>
      <w:r w:rsidRPr="00F27E37">
        <w:rPr>
          <w:rFonts w:ascii="Gothic720 BT" w:hAnsi="Gothic720 BT" w:cs="Arial"/>
          <w:sz w:val="22"/>
          <w:szCs w:val="22"/>
        </w:rPr>
        <w:t xml:space="preserve">o </w:t>
      </w:r>
      <w:r w:rsidRPr="00F27E37">
        <w:rPr>
          <w:rFonts w:ascii="Gothic720 BT" w:hAnsi="Gothic720 BT" w:cs="Arial"/>
          <w:iCs/>
          <w:sz w:val="22"/>
          <w:szCs w:val="22"/>
        </w:rPr>
        <w:t xml:space="preserve">persona física </w:t>
      </w:r>
      <w:r w:rsidRPr="00F27E37">
        <w:rPr>
          <w:rFonts w:ascii="Gothic720 BT" w:hAnsi="Gothic720 BT" w:cs="Arial"/>
          <w:sz w:val="22"/>
          <w:szCs w:val="22"/>
        </w:rPr>
        <w:t xml:space="preserve">o </w:t>
      </w:r>
      <w:r w:rsidRPr="00F27E37">
        <w:rPr>
          <w:rFonts w:ascii="Gothic720 BT" w:hAnsi="Gothic720 BT" w:cs="Arial"/>
          <w:iCs/>
          <w:sz w:val="22"/>
          <w:szCs w:val="22"/>
        </w:rPr>
        <w:t>moral que impugna)</w:t>
      </w:r>
      <w:r w:rsidRPr="00F27E37">
        <w:rPr>
          <w:rFonts w:ascii="Gothic720 BT" w:hAnsi="Gothic720 BT" w:cs="Arial"/>
          <w:i/>
          <w:iCs/>
          <w:sz w:val="22"/>
          <w:szCs w:val="22"/>
        </w:rPr>
        <w:t xml:space="preserve">, </w:t>
      </w:r>
      <w:r w:rsidRPr="00F27E37">
        <w:rPr>
          <w:rFonts w:ascii="Gothic720 BT" w:hAnsi="Gothic720 BT" w:cs="Arial"/>
          <w:sz w:val="22"/>
          <w:szCs w:val="22"/>
        </w:rPr>
        <w:t xml:space="preserve">en contra de ________________________________ </w:t>
      </w:r>
      <w:r w:rsidR="00990C43" w:rsidRPr="00F27E37">
        <w:rPr>
          <w:rFonts w:ascii="Gothic720 BT" w:hAnsi="Gothic720 BT" w:cs="Arial"/>
          <w:iCs/>
          <w:sz w:val="22"/>
          <w:szCs w:val="22"/>
        </w:rPr>
        <w:t>(s</w:t>
      </w:r>
      <w:r w:rsidRPr="00F27E37">
        <w:rPr>
          <w:rFonts w:ascii="Gothic720 BT" w:hAnsi="Gothic720 BT" w:cs="Arial"/>
          <w:iCs/>
          <w:sz w:val="22"/>
          <w:szCs w:val="22"/>
        </w:rPr>
        <w:t>eñalar el acto impugnado),</w:t>
      </w:r>
      <w:r w:rsidRPr="00F27E37">
        <w:rPr>
          <w:rFonts w:ascii="Gothic720 BT" w:hAnsi="Gothic720 BT" w:cs="Arial"/>
          <w:i/>
          <w:iCs/>
          <w:sz w:val="22"/>
          <w:szCs w:val="22"/>
        </w:rPr>
        <w:t xml:space="preserve"> </w:t>
      </w:r>
      <w:r w:rsidR="001A1B4B" w:rsidRPr="00F27E37">
        <w:rPr>
          <w:rFonts w:ascii="Gothic720 BT" w:hAnsi="Gothic720 BT" w:cs="Arial"/>
          <w:iCs/>
          <w:sz w:val="22"/>
          <w:szCs w:val="22"/>
        </w:rPr>
        <w:t>y:</w:t>
      </w:r>
    </w:p>
    <w:p w:rsidR="00230AE2" w:rsidRPr="00F27E37" w:rsidRDefault="00230AE2" w:rsidP="00BE37A3">
      <w:pPr>
        <w:pStyle w:val="Estilo"/>
        <w:spacing w:line="276" w:lineRule="auto"/>
        <w:ind w:left="4" w:right="120"/>
        <w:jc w:val="both"/>
        <w:rPr>
          <w:rFonts w:ascii="Gothic720 BT" w:hAnsi="Gothic720 BT" w:cs="Arial"/>
          <w:sz w:val="22"/>
          <w:szCs w:val="22"/>
        </w:rPr>
      </w:pPr>
    </w:p>
    <w:p w:rsidR="00230AE2" w:rsidRPr="00F27E37" w:rsidRDefault="00230AE2" w:rsidP="00BE37A3">
      <w:pPr>
        <w:pStyle w:val="Estilo"/>
        <w:spacing w:line="276" w:lineRule="auto"/>
        <w:ind w:left="3124" w:right="125"/>
        <w:jc w:val="both"/>
        <w:rPr>
          <w:rFonts w:ascii="Gothic720 BT" w:hAnsi="Gothic720 BT" w:cs="Arial"/>
          <w:b/>
          <w:sz w:val="22"/>
          <w:szCs w:val="22"/>
        </w:rPr>
      </w:pPr>
      <w:r w:rsidRPr="00F27E37">
        <w:rPr>
          <w:rFonts w:ascii="Gothic720 BT" w:hAnsi="Gothic720 BT" w:cs="Arial"/>
          <w:b/>
          <w:sz w:val="22"/>
          <w:szCs w:val="22"/>
        </w:rPr>
        <w:t xml:space="preserve">R E S U L T A N D O: </w:t>
      </w:r>
    </w:p>
    <w:p w:rsidR="00230AE2" w:rsidRPr="00F27E37" w:rsidRDefault="00230AE2" w:rsidP="00BE37A3">
      <w:pPr>
        <w:pStyle w:val="Estilo"/>
        <w:tabs>
          <w:tab w:val="left" w:pos="1"/>
          <w:tab w:val="left" w:pos="1195"/>
        </w:tabs>
        <w:spacing w:line="276" w:lineRule="auto"/>
        <w:jc w:val="both"/>
        <w:rPr>
          <w:rFonts w:ascii="Gothic720 BT" w:hAnsi="Gothic720 BT" w:cs="Arial"/>
          <w:sz w:val="22"/>
          <w:szCs w:val="22"/>
        </w:rPr>
      </w:pPr>
      <w:r w:rsidRPr="00F27E37">
        <w:rPr>
          <w:rFonts w:ascii="Gothic720 BT" w:hAnsi="Gothic720 BT" w:cs="Arial"/>
          <w:sz w:val="22"/>
          <w:szCs w:val="22"/>
        </w:rPr>
        <w:tab/>
      </w:r>
    </w:p>
    <w:p w:rsidR="00230AE2" w:rsidRPr="00F27E37" w:rsidRDefault="00230AE2" w:rsidP="00BE37A3">
      <w:pPr>
        <w:pStyle w:val="Estilo"/>
        <w:tabs>
          <w:tab w:val="left" w:pos="1"/>
          <w:tab w:val="left" w:pos="1195"/>
        </w:tabs>
        <w:spacing w:line="276" w:lineRule="auto"/>
        <w:jc w:val="both"/>
        <w:rPr>
          <w:rFonts w:ascii="Gothic720 BT" w:hAnsi="Gothic720 BT" w:cs="Arial"/>
          <w:iCs/>
          <w:sz w:val="22"/>
          <w:szCs w:val="22"/>
        </w:rPr>
      </w:pPr>
      <w:r w:rsidRPr="00F27E37">
        <w:rPr>
          <w:rFonts w:ascii="Gothic720 BT" w:hAnsi="Gothic720 BT" w:cs="Arial"/>
          <w:b/>
          <w:sz w:val="22"/>
          <w:szCs w:val="22"/>
        </w:rPr>
        <w:t>I.</w:t>
      </w:r>
      <w:r w:rsidRPr="00F27E37">
        <w:rPr>
          <w:rFonts w:ascii="Gothic720 BT" w:hAnsi="Gothic720 BT" w:cs="Arial"/>
          <w:w w:val="54"/>
          <w:sz w:val="22"/>
          <w:szCs w:val="22"/>
        </w:rPr>
        <w:t xml:space="preserve"> </w:t>
      </w:r>
      <w:r w:rsidRPr="00F27E37">
        <w:rPr>
          <w:rFonts w:ascii="Gothic720 BT" w:hAnsi="Gothic720 BT" w:cs="Arial"/>
          <w:sz w:val="22"/>
          <w:szCs w:val="22"/>
        </w:rPr>
        <w:t xml:space="preserve"> </w:t>
      </w:r>
      <w:r w:rsidRPr="00F27E37">
        <w:rPr>
          <w:rFonts w:ascii="Gothic720 BT" w:hAnsi="Gothic720 BT" w:cs="Arial"/>
          <w:iCs/>
          <w:sz w:val="22"/>
          <w:szCs w:val="22"/>
        </w:rPr>
        <w:t xml:space="preserve">(Se asientan los datos relacionados con la resolución </w:t>
      </w:r>
      <w:r w:rsidRPr="00F27E37">
        <w:rPr>
          <w:rFonts w:ascii="Gothic720 BT" w:hAnsi="Gothic720 BT" w:cs="Arial"/>
          <w:sz w:val="22"/>
          <w:szCs w:val="22"/>
        </w:rPr>
        <w:t xml:space="preserve">o </w:t>
      </w:r>
      <w:r w:rsidR="00990C43" w:rsidRPr="00F27E37">
        <w:rPr>
          <w:rFonts w:ascii="Gothic720 BT" w:hAnsi="Gothic720 BT" w:cs="Arial"/>
          <w:iCs/>
          <w:sz w:val="22"/>
          <w:szCs w:val="22"/>
        </w:rPr>
        <w:t>el acto</w:t>
      </w:r>
      <w:r w:rsidRPr="00F27E37">
        <w:rPr>
          <w:rFonts w:ascii="Gothic720 BT" w:hAnsi="Gothic720 BT" w:cs="Arial"/>
          <w:iCs/>
          <w:sz w:val="22"/>
          <w:szCs w:val="22"/>
        </w:rPr>
        <w:t xml:space="preserve"> impugnado, como son la fecha. el órgano responsable, el asunto sobre el que versa y las demás circunstancias que rodearon la realización del acto </w:t>
      </w:r>
      <w:r w:rsidRPr="00F27E37">
        <w:rPr>
          <w:rFonts w:ascii="Gothic720 BT" w:hAnsi="Gothic720 BT" w:cs="Arial"/>
          <w:sz w:val="22"/>
          <w:szCs w:val="22"/>
        </w:rPr>
        <w:t xml:space="preserve">o </w:t>
      </w:r>
      <w:r w:rsidRPr="00F27E37">
        <w:rPr>
          <w:rFonts w:ascii="Gothic720 BT" w:hAnsi="Gothic720 BT" w:cs="Arial"/>
          <w:iCs/>
          <w:sz w:val="22"/>
          <w:szCs w:val="22"/>
        </w:rPr>
        <w:t>la emisión de la resolución).</w:t>
      </w:r>
    </w:p>
    <w:p w:rsidR="00230AE2" w:rsidRPr="00F27E37" w:rsidRDefault="00230AE2" w:rsidP="00BE37A3">
      <w:pPr>
        <w:pStyle w:val="Estilo"/>
        <w:spacing w:line="276" w:lineRule="auto"/>
        <w:jc w:val="both"/>
        <w:rPr>
          <w:rFonts w:ascii="Gothic720 BT" w:hAnsi="Gothic720 BT" w:cs="Arial"/>
          <w:sz w:val="22"/>
          <w:szCs w:val="22"/>
        </w:rPr>
      </w:pPr>
    </w:p>
    <w:p w:rsidR="00230AE2" w:rsidRPr="00F27E37" w:rsidRDefault="00230AE2" w:rsidP="00BE37A3">
      <w:pPr>
        <w:pStyle w:val="Estilo"/>
        <w:spacing w:line="276" w:lineRule="auto"/>
        <w:jc w:val="both"/>
        <w:rPr>
          <w:rFonts w:ascii="Gothic720 BT" w:hAnsi="Gothic720 BT" w:cs="Arial"/>
          <w:sz w:val="22"/>
          <w:szCs w:val="22"/>
        </w:rPr>
      </w:pPr>
      <w:r w:rsidRPr="00F27E37">
        <w:rPr>
          <w:rFonts w:ascii="Gothic720 BT" w:hAnsi="Gothic720 BT" w:cs="Arial"/>
          <w:b/>
          <w:sz w:val="22"/>
          <w:szCs w:val="22"/>
        </w:rPr>
        <w:t>II.</w:t>
      </w:r>
      <w:r w:rsidRPr="00F27E37">
        <w:rPr>
          <w:rFonts w:ascii="Gothic720 BT" w:hAnsi="Gothic720 BT" w:cs="Arial"/>
          <w:sz w:val="22"/>
          <w:szCs w:val="22"/>
        </w:rPr>
        <w:t xml:space="preserve"> (Se asientan los datos relacionados con el medio de impugnación como son la fecha de presentación, el promovente, su personalidad y las demás circunstancias que rodearon la interposición del recurso);</w:t>
      </w:r>
    </w:p>
    <w:p w:rsidR="00230AE2" w:rsidRPr="00F27E37" w:rsidRDefault="00230AE2" w:rsidP="00BE37A3">
      <w:pPr>
        <w:pStyle w:val="Estilo"/>
        <w:spacing w:line="276" w:lineRule="auto"/>
        <w:jc w:val="both"/>
        <w:rPr>
          <w:rFonts w:ascii="Gothic720 BT" w:hAnsi="Gothic720 BT" w:cs="Arial"/>
          <w:sz w:val="22"/>
          <w:szCs w:val="22"/>
        </w:rPr>
      </w:pPr>
    </w:p>
    <w:p w:rsidR="00230AE2" w:rsidRPr="00F27E37" w:rsidRDefault="00230AE2" w:rsidP="00BE37A3">
      <w:pPr>
        <w:pStyle w:val="Estilo"/>
        <w:spacing w:line="276" w:lineRule="auto"/>
        <w:jc w:val="both"/>
        <w:rPr>
          <w:rFonts w:ascii="Gothic720 BT" w:hAnsi="Gothic720 BT" w:cs="Arial"/>
          <w:sz w:val="22"/>
          <w:szCs w:val="22"/>
        </w:rPr>
      </w:pPr>
      <w:r w:rsidRPr="00F27E37">
        <w:rPr>
          <w:rFonts w:ascii="Gothic720 BT" w:hAnsi="Gothic720 BT" w:cs="Arial"/>
          <w:b/>
          <w:sz w:val="22"/>
          <w:szCs w:val="22"/>
        </w:rPr>
        <w:t>III</w:t>
      </w:r>
      <w:r w:rsidRPr="00F27E37">
        <w:rPr>
          <w:rFonts w:ascii="Gothic720 BT" w:hAnsi="Gothic720 BT" w:cs="Arial"/>
          <w:sz w:val="22"/>
          <w:szCs w:val="22"/>
        </w:rPr>
        <w:t>. (Se deberán describir cada uno de los actos procesales que haya ejecutado el Consejo competente, al dar trámite al recurs</w:t>
      </w:r>
      <w:r w:rsidR="00130E68" w:rsidRPr="00F27E37">
        <w:rPr>
          <w:rFonts w:ascii="Gothic720 BT" w:hAnsi="Gothic720 BT" w:cs="Arial"/>
          <w:sz w:val="22"/>
          <w:szCs w:val="22"/>
        </w:rPr>
        <w:t>o de reconsideración).</w:t>
      </w:r>
    </w:p>
    <w:p w:rsidR="00230AE2" w:rsidRPr="00F27E37" w:rsidRDefault="00230AE2" w:rsidP="00BE37A3">
      <w:pPr>
        <w:pStyle w:val="Estilo"/>
        <w:spacing w:line="276" w:lineRule="auto"/>
        <w:jc w:val="both"/>
        <w:rPr>
          <w:rFonts w:ascii="Gothic720 BT" w:hAnsi="Gothic720 BT" w:cs="Arial"/>
          <w:sz w:val="22"/>
          <w:szCs w:val="22"/>
        </w:rPr>
      </w:pPr>
    </w:p>
    <w:p w:rsidR="00230AE2" w:rsidRPr="00F27E37" w:rsidRDefault="00230AE2" w:rsidP="00BE37A3">
      <w:pPr>
        <w:pStyle w:val="Estilo"/>
        <w:spacing w:line="276" w:lineRule="auto"/>
        <w:jc w:val="center"/>
        <w:rPr>
          <w:rFonts w:ascii="Gothic720 BT" w:hAnsi="Gothic720 BT" w:cs="Arial"/>
          <w:b/>
          <w:sz w:val="22"/>
          <w:szCs w:val="22"/>
        </w:rPr>
      </w:pPr>
      <w:r w:rsidRPr="00F27E37">
        <w:rPr>
          <w:rFonts w:ascii="Gothic720 BT" w:hAnsi="Gothic720 BT" w:cs="Arial"/>
          <w:b/>
          <w:sz w:val="22"/>
          <w:szCs w:val="22"/>
        </w:rPr>
        <w:t>C O N S I D E R A N D O</w:t>
      </w:r>
      <w:r w:rsidR="00434721" w:rsidRPr="00F27E37">
        <w:rPr>
          <w:rFonts w:ascii="Gothic720 BT" w:hAnsi="Gothic720 BT" w:cs="Arial"/>
          <w:b/>
          <w:sz w:val="22"/>
          <w:szCs w:val="22"/>
        </w:rPr>
        <w:t xml:space="preserve"> </w:t>
      </w:r>
      <w:r w:rsidR="00C95A80" w:rsidRPr="00F27E37">
        <w:rPr>
          <w:rFonts w:ascii="Gothic720 BT" w:hAnsi="Gothic720 BT" w:cs="Arial"/>
          <w:b/>
          <w:sz w:val="22"/>
          <w:szCs w:val="22"/>
        </w:rPr>
        <w:t>Q</w:t>
      </w:r>
      <w:r w:rsidR="00434721" w:rsidRPr="00F27E37">
        <w:rPr>
          <w:rFonts w:ascii="Gothic720 BT" w:hAnsi="Gothic720 BT" w:cs="Arial"/>
          <w:b/>
          <w:sz w:val="22"/>
          <w:szCs w:val="22"/>
        </w:rPr>
        <w:t xml:space="preserve"> </w:t>
      </w:r>
      <w:r w:rsidR="00C95A80" w:rsidRPr="00F27E37">
        <w:rPr>
          <w:rFonts w:ascii="Gothic720 BT" w:hAnsi="Gothic720 BT" w:cs="Arial"/>
          <w:b/>
          <w:sz w:val="22"/>
          <w:szCs w:val="22"/>
        </w:rPr>
        <w:t>U</w:t>
      </w:r>
      <w:r w:rsidR="00434721" w:rsidRPr="00F27E37">
        <w:rPr>
          <w:rFonts w:ascii="Gothic720 BT" w:hAnsi="Gothic720 BT" w:cs="Arial"/>
          <w:b/>
          <w:sz w:val="22"/>
          <w:szCs w:val="22"/>
        </w:rPr>
        <w:t xml:space="preserve"> </w:t>
      </w:r>
      <w:r w:rsidR="00C95A80" w:rsidRPr="00F27E37">
        <w:rPr>
          <w:rFonts w:ascii="Gothic720 BT" w:hAnsi="Gothic720 BT" w:cs="Arial"/>
          <w:b/>
          <w:sz w:val="22"/>
          <w:szCs w:val="22"/>
        </w:rPr>
        <w:t>E:</w:t>
      </w:r>
    </w:p>
    <w:p w:rsidR="00230AE2" w:rsidRPr="00F27E37" w:rsidRDefault="00230AE2" w:rsidP="00BE37A3">
      <w:pPr>
        <w:pStyle w:val="Estilo"/>
        <w:spacing w:line="276" w:lineRule="auto"/>
        <w:jc w:val="center"/>
        <w:rPr>
          <w:rFonts w:ascii="Gothic720 BT" w:hAnsi="Gothic720 BT" w:cs="Arial"/>
          <w:b/>
          <w:sz w:val="22"/>
          <w:szCs w:val="22"/>
        </w:rPr>
      </w:pPr>
    </w:p>
    <w:p w:rsidR="00230AE2" w:rsidRPr="00F27E37" w:rsidRDefault="00135B3C"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t>1.</w:t>
      </w:r>
      <w:r w:rsidR="00230AE2" w:rsidRPr="00F27E37">
        <w:rPr>
          <w:rFonts w:ascii="Gothic720 BT" w:hAnsi="Gothic720 BT" w:cs="Arial"/>
          <w:iCs/>
          <w:sz w:val="22"/>
          <w:szCs w:val="22"/>
        </w:rPr>
        <w:t xml:space="preserve"> Este Consejo _____________________ (Distrital o Municipal) es competente para conocer y resolver sobre el </w:t>
      </w:r>
      <w:r w:rsidR="00990C43" w:rsidRPr="00F27E37">
        <w:rPr>
          <w:rFonts w:ascii="Gothic720 BT" w:hAnsi="Gothic720 BT" w:cs="Arial"/>
          <w:iCs/>
          <w:sz w:val="22"/>
          <w:szCs w:val="22"/>
        </w:rPr>
        <w:t xml:space="preserve">recurso de reconsideración </w:t>
      </w:r>
      <w:r w:rsidR="00230AE2" w:rsidRPr="00F27E37">
        <w:rPr>
          <w:rFonts w:ascii="Gothic720 BT" w:hAnsi="Gothic720 BT" w:cs="Arial"/>
          <w:iCs/>
          <w:sz w:val="22"/>
          <w:szCs w:val="22"/>
        </w:rPr>
        <w:t xml:space="preserve">de conformidad con lo dispuesto por los </w:t>
      </w:r>
      <w:r w:rsidR="00230AE2" w:rsidRPr="00F27E37">
        <w:rPr>
          <w:rFonts w:ascii="Gothic720 BT" w:hAnsi="Gothic720 BT" w:cs="Arial"/>
          <w:iCs/>
          <w:sz w:val="22"/>
          <w:szCs w:val="22"/>
        </w:rPr>
        <w:lastRenderedPageBreak/>
        <w:t>artículos 59, 60, 61, 62, 67 y 71 de la Ley de Medios de Impugnación en Materia Electoral del Estado de Querétaro.</w:t>
      </w:r>
    </w:p>
    <w:p w:rsidR="00230AE2" w:rsidRPr="00F27E37" w:rsidRDefault="00230AE2" w:rsidP="00BE37A3">
      <w:pPr>
        <w:pStyle w:val="Estilo"/>
        <w:spacing w:line="276" w:lineRule="auto"/>
        <w:ind w:right="-16"/>
        <w:jc w:val="both"/>
        <w:rPr>
          <w:rFonts w:ascii="Gothic720 BT" w:hAnsi="Gothic720 BT" w:cs="Arial"/>
          <w:b/>
          <w:iCs/>
          <w:sz w:val="22"/>
          <w:szCs w:val="22"/>
        </w:rPr>
      </w:pPr>
    </w:p>
    <w:p w:rsidR="00063CD2" w:rsidRPr="00F27E37" w:rsidRDefault="00063CD2" w:rsidP="00BE37A3">
      <w:pPr>
        <w:pStyle w:val="Estilo"/>
        <w:spacing w:line="276" w:lineRule="auto"/>
        <w:ind w:right="-16"/>
        <w:jc w:val="both"/>
        <w:rPr>
          <w:rFonts w:ascii="Gothic720 BT" w:hAnsi="Gothic720 BT" w:cs="Arial"/>
          <w:b/>
          <w:iCs/>
          <w:sz w:val="22"/>
          <w:szCs w:val="22"/>
        </w:rPr>
      </w:pPr>
    </w:p>
    <w:p w:rsidR="00063CD2" w:rsidRPr="00F27E37" w:rsidRDefault="00063CD2" w:rsidP="00BE37A3">
      <w:pPr>
        <w:pStyle w:val="Estilo"/>
        <w:spacing w:line="276" w:lineRule="auto"/>
        <w:ind w:right="-16"/>
        <w:jc w:val="both"/>
        <w:rPr>
          <w:rFonts w:ascii="Gothic720 BT" w:hAnsi="Gothic720 BT" w:cs="Arial"/>
          <w:b/>
          <w:iCs/>
          <w:sz w:val="22"/>
          <w:szCs w:val="22"/>
        </w:rPr>
      </w:pPr>
    </w:p>
    <w:p w:rsidR="000D519A" w:rsidRDefault="000D519A" w:rsidP="00BE37A3">
      <w:pPr>
        <w:pStyle w:val="Estilo"/>
        <w:spacing w:line="276" w:lineRule="auto"/>
        <w:ind w:right="-16"/>
        <w:jc w:val="both"/>
        <w:rPr>
          <w:rFonts w:ascii="Gothic720 BT" w:hAnsi="Gothic720 BT" w:cs="Arial"/>
          <w:iCs/>
          <w:sz w:val="22"/>
          <w:szCs w:val="22"/>
        </w:rPr>
      </w:pPr>
    </w:p>
    <w:p w:rsidR="000D519A" w:rsidRDefault="000D519A" w:rsidP="00BE37A3">
      <w:pPr>
        <w:pStyle w:val="Estilo"/>
        <w:spacing w:line="276" w:lineRule="auto"/>
        <w:ind w:right="-16"/>
        <w:jc w:val="both"/>
        <w:rPr>
          <w:rFonts w:ascii="Gothic720 BT" w:hAnsi="Gothic720 BT" w:cs="Arial"/>
          <w:iCs/>
          <w:sz w:val="22"/>
          <w:szCs w:val="22"/>
        </w:rPr>
      </w:pPr>
    </w:p>
    <w:p w:rsidR="00230AE2" w:rsidRPr="00F27E37" w:rsidRDefault="00135B3C"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t>2.</w:t>
      </w:r>
      <w:r w:rsidR="00230AE2" w:rsidRPr="00F27E37">
        <w:rPr>
          <w:rFonts w:ascii="Gothic720 BT" w:hAnsi="Gothic720 BT" w:cs="Arial"/>
          <w:b/>
          <w:iCs/>
          <w:sz w:val="22"/>
          <w:szCs w:val="22"/>
        </w:rPr>
        <w:t xml:space="preserve"> </w:t>
      </w:r>
      <w:r w:rsidR="00230AE2" w:rsidRPr="00F27E37">
        <w:rPr>
          <w:rFonts w:ascii="Gothic720 BT" w:hAnsi="Gothic720 BT" w:cs="Arial"/>
          <w:iCs/>
          <w:sz w:val="22"/>
          <w:szCs w:val="22"/>
        </w:rPr>
        <w:t xml:space="preserve">El trámite dado al recurso fue el correcto, de conformidad con lo dispuesto por los artículos </w:t>
      </w:r>
      <w:r w:rsidR="00274B0F" w:rsidRPr="00F27E37">
        <w:rPr>
          <w:rFonts w:ascii="Gothic720 BT" w:hAnsi="Gothic720 BT" w:cs="Arial"/>
          <w:iCs/>
          <w:sz w:val="22"/>
          <w:szCs w:val="22"/>
        </w:rPr>
        <w:t xml:space="preserve">66, 67 y 68 </w:t>
      </w:r>
      <w:r w:rsidR="00230AE2" w:rsidRPr="00F27E37">
        <w:rPr>
          <w:rFonts w:ascii="Gothic720 BT" w:hAnsi="Gothic720 BT" w:cs="Arial"/>
          <w:iCs/>
          <w:sz w:val="22"/>
          <w:szCs w:val="22"/>
        </w:rPr>
        <w:t>Ley de Medios de Impugnación en Materia Electoral del Estado de Querétaro.</w:t>
      </w:r>
    </w:p>
    <w:p w:rsidR="00230AE2" w:rsidRPr="00F27E37" w:rsidRDefault="00230AE2" w:rsidP="00BE37A3">
      <w:pPr>
        <w:pStyle w:val="Estilo"/>
        <w:spacing w:line="276" w:lineRule="auto"/>
        <w:ind w:left="44"/>
        <w:jc w:val="both"/>
        <w:rPr>
          <w:rFonts w:ascii="Gothic720 BT" w:hAnsi="Gothic720 BT" w:cs="Arial"/>
          <w:sz w:val="22"/>
          <w:szCs w:val="22"/>
        </w:rPr>
      </w:pPr>
    </w:p>
    <w:p w:rsidR="00230AE2" w:rsidRPr="00F27E37" w:rsidRDefault="00135B3C" w:rsidP="00BE37A3">
      <w:pPr>
        <w:pStyle w:val="Estilo"/>
        <w:spacing w:line="276" w:lineRule="auto"/>
        <w:ind w:right="-16"/>
        <w:jc w:val="both"/>
        <w:rPr>
          <w:rFonts w:ascii="Gothic720 BT" w:hAnsi="Gothic720 BT" w:cs="Arial"/>
          <w:iCs/>
          <w:sz w:val="22"/>
          <w:szCs w:val="22"/>
        </w:rPr>
      </w:pPr>
      <w:r w:rsidRPr="00F27E37">
        <w:rPr>
          <w:rFonts w:ascii="Gothic720 BT" w:hAnsi="Gothic720 BT" w:cs="Arial"/>
          <w:iCs/>
          <w:sz w:val="22"/>
          <w:szCs w:val="22"/>
        </w:rPr>
        <w:t>3.</w:t>
      </w:r>
      <w:r w:rsidR="00230AE2" w:rsidRPr="00F27E37">
        <w:rPr>
          <w:rFonts w:ascii="Gothic720 BT" w:hAnsi="Gothic720 BT" w:cs="Arial"/>
          <w:b/>
          <w:iCs/>
          <w:sz w:val="22"/>
          <w:szCs w:val="22"/>
        </w:rPr>
        <w:t xml:space="preserve"> </w:t>
      </w:r>
      <w:r w:rsidR="00230AE2" w:rsidRPr="00F27E37">
        <w:rPr>
          <w:rFonts w:ascii="Gothic720 BT" w:hAnsi="Gothic720 BT" w:cs="Arial"/>
          <w:iCs/>
          <w:sz w:val="22"/>
          <w:szCs w:val="22"/>
        </w:rPr>
        <w:t>La personalidad de las partes ha quedado debidamente acreditada en virtud de que el recurrente ______</w:t>
      </w:r>
      <w:r w:rsidR="00990C43" w:rsidRPr="00F27E37">
        <w:rPr>
          <w:rFonts w:ascii="Gothic720 BT" w:hAnsi="Gothic720 BT" w:cs="Arial"/>
          <w:iCs/>
          <w:sz w:val="22"/>
          <w:szCs w:val="22"/>
        </w:rPr>
        <w:t>_____________________________ (s</w:t>
      </w:r>
      <w:r w:rsidR="00230AE2" w:rsidRPr="00F27E37">
        <w:rPr>
          <w:rFonts w:ascii="Gothic720 BT" w:hAnsi="Gothic720 BT" w:cs="Arial"/>
          <w:iCs/>
          <w:sz w:val="22"/>
          <w:szCs w:val="22"/>
        </w:rPr>
        <w:t>e hace referencia a la calidad de la persona física o moral que impugna), comparece ____</w:t>
      </w:r>
      <w:r w:rsidR="00990C43" w:rsidRPr="00F27E37">
        <w:rPr>
          <w:rFonts w:ascii="Gothic720 BT" w:hAnsi="Gothic720 BT" w:cs="Arial"/>
          <w:iCs/>
          <w:sz w:val="22"/>
          <w:szCs w:val="22"/>
        </w:rPr>
        <w:t>_____________________________ (p</w:t>
      </w:r>
      <w:r w:rsidR="00230AE2" w:rsidRPr="00F27E37">
        <w:rPr>
          <w:rFonts w:ascii="Gothic720 BT" w:hAnsi="Gothic720 BT" w:cs="Arial"/>
          <w:iCs/>
          <w:sz w:val="22"/>
          <w:szCs w:val="22"/>
        </w:rPr>
        <w:t>or derecho propio o a través de su representante legal), y los</w:t>
      </w:r>
      <w:r w:rsidR="007D4B9A" w:rsidRPr="00F27E37">
        <w:rPr>
          <w:rFonts w:ascii="Gothic720 BT" w:hAnsi="Gothic720 BT" w:cs="Arial"/>
          <w:iCs/>
          <w:sz w:val="22"/>
          <w:szCs w:val="22"/>
        </w:rPr>
        <w:t>/as</w:t>
      </w:r>
      <w:r w:rsidR="00230AE2" w:rsidRPr="00F27E37">
        <w:rPr>
          <w:rFonts w:ascii="Gothic720 BT" w:hAnsi="Gothic720 BT" w:cs="Arial"/>
          <w:iCs/>
          <w:sz w:val="22"/>
          <w:szCs w:val="22"/>
        </w:rPr>
        <w:t xml:space="preserve"> terceros</w:t>
      </w:r>
      <w:r w:rsidR="007D4B9A" w:rsidRPr="00F27E37">
        <w:rPr>
          <w:rFonts w:ascii="Gothic720 BT" w:hAnsi="Gothic720 BT" w:cs="Arial"/>
          <w:iCs/>
          <w:sz w:val="22"/>
          <w:szCs w:val="22"/>
        </w:rPr>
        <w:t>/as</w:t>
      </w:r>
      <w:r w:rsidR="00230AE2" w:rsidRPr="00F27E37">
        <w:rPr>
          <w:rFonts w:ascii="Gothic720 BT" w:hAnsi="Gothic720 BT" w:cs="Arial"/>
          <w:iCs/>
          <w:sz w:val="22"/>
          <w:szCs w:val="22"/>
        </w:rPr>
        <w:t xml:space="preserve"> perjudicados</w:t>
      </w:r>
      <w:r w:rsidR="007D4B9A" w:rsidRPr="00F27E37">
        <w:rPr>
          <w:rFonts w:ascii="Gothic720 BT" w:hAnsi="Gothic720 BT" w:cs="Arial"/>
          <w:iCs/>
          <w:sz w:val="22"/>
          <w:szCs w:val="22"/>
        </w:rPr>
        <w:t>/as</w:t>
      </w:r>
      <w:r w:rsidR="00230AE2" w:rsidRPr="00F27E37">
        <w:rPr>
          <w:rFonts w:ascii="Gothic720 BT" w:hAnsi="Gothic720 BT" w:cs="Arial"/>
          <w:iCs/>
          <w:sz w:val="22"/>
          <w:szCs w:val="22"/>
        </w:rPr>
        <w:t xml:space="preserve"> ____________________________________________________ comparecen ____</w:t>
      </w:r>
      <w:r w:rsidR="00990C43" w:rsidRPr="00F27E37">
        <w:rPr>
          <w:rFonts w:ascii="Gothic720 BT" w:hAnsi="Gothic720 BT" w:cs="Arial"/>
          <w:iCs/>
          <w:sz w:val="22"/>
          <w:szCs w:val="22"/>
        </w:rPr>
        <w:t>_____________________________ (p</w:t>
      </w:r>
      <w:r w:rsidR="00230AE2" w:rsidRPr="00F27E37">
        <w:rPr>
          <w:rFonts w:ascii="Gothic720 BT" w:hAnsi="Gothic720 BT" w:cs="Arial"/>
          <w:iCs/>
          <w:sz w:val="22"/>
          <w:szCs w:val="22"/>
        </w:rPr>
        <w:t>or derecho propio o a través de su representante legal) en los térm</w:t>
      </w:r>
      <w:r w:rsidR="002729F5" w:rsidRPr="00F27E37">
        <w:rPr>
          <w:rFonts w:ascii="Gothic720 BT" w:hAnsi="Gothic720 BT" w:cs="Arial"/>
          <w:iCs/>
          <w:sz w:val="22"/>
          <w:szCs w:val="22"/>
        </w:rPr>
        <w:t xml:space="preserve">inos precisados en los autos del </w:t>
      </w:r>
      <w:r w:rsidR="00230AE2" w:rsidRPr="00F27E37">
        <w:rPr>
          <w:rFonts w:ascii="Gothic720 BT" w:hAnsi="Gothic720 BT" w:cs="Arial"/>
          <w:iCs/>
          <w:sz w:val="22"/>
          <w:szCs w:val="22"/>
        </w:rPr>
        <w:t xml:space="preserve">______ de _________ y _______ de __________ </w:t>
      </w:r>
      <w:proofErr w:type="spellStart"/>
      <w:r w:rsidR="00990C43" w:rsidRPr="00F27E37">
        <w:rPr>
          <w:rFonts w:ascii="Gothic720 BT" w:hAnsi="Gothic720 BT" w:cs="Arial"/>
          <w:iCs/>
          <w:sz w:val="22"/>
          <w:szCs w:val="22"/>
        </w:rPr>
        <w:t>de</w:t>
      </w:r>
      <w:proofErr w:type="spellEnd"/>
      <w:r w:rsidR="00990C43" w:rsidRPr="00F27E37">
        <w:rPr>
          <w:rFonts w:ascii="Gothic720 BT" w:hAnsi="Gothic720 BT" w:cs="Arial"/>
          <w:iCs/>
          <w:sz w:val="22"/>
          <w:szCs w:val="22"/>
        </w:rPr>
        <w:t xml:space="preserve"> este año</w:t>
      </w:r>
      <w:r w:rsidR="00230AE2" w:rsidRPr="00F27E37">
        <w:rPr>
          <w:rFonts w:ascii="Gothic720 BT" w:hAnsi="Gothic720 BT" w:cs="Arial"/>
          <w:iCs/>
          <w:sz w:val="22"/>
          <w:szCs w:val="22"/>
        </w:rPr>
        <w:t>, determinaciones que no</w:t>
      </w:r>
      <w:r w:rsidR="00130E68" w:rsidRPr="00F27E37">
        <w:rPr>
          <w:rFonts w:ascii="Gothic720 BT" w:hAnsi="Gothic720 BT" w:cs="Arial"/>
          <w:iCs/>
          <w:sz w:val="22"/>
          <w:szCs w:val="22"/>
        </w:rPr>
        <w:t xml:space="preserve"> fueron recurridas, por lo que </w:t>
      </w:r>
      <w:r w:rsidR="00230AE2" w:rsidRPr="00F27E37">
        <w:rPr>
          <w:rFonts w:ascii="Gothic720 BT" w:hAnsi="Gothic720 BT" w:cs="Arial"/>
          <w:iCs/>
          <w:sz w:val="22"/>
          <w:szCs w:val="22"/>
        </w:rPr>
        <w:t>a la fecha han quedado firmes.</w:t>
      </w:r>
    </w:p>
    <w:p w:rsidR="00230AE2" w:rsidRPr="00F27E37" w:rsidRDefault="00230AE2" w:rsidP="00BE37A3">
      <w:pPr>
        <w:pStyle w:val="Estilo"/>
        <w:spacing w:line="276" w:lineRule="auto"/>
        <w:ind w:left="44"/>
        <w:jc w:val="both"/>
        <w:rPr>
          <w:rFonts w:ascii="Gothic720 BT" w:hAnsi="Gothic720 BT" w:cs="Arial"/>
          <w:sz w:val="22"/>
          <w:szCs w:val="22"/>
        </w:rPr>
      </w:pPr>
    </w:p>
    <w:p w:rsidR="00230AE2" w:rsidRPr="00F27E37" w:rsidRDefault="00135B3C" w:rsidP="00BE37A3">
      <w:pPr>
        <w:pStyle w:val="Estilo"/>
        <w:spacing w:line="276" w:lineRule="auto"/>
        <w:ind w:left="44"/>
        <w:jc w:val="both"/>
        <w:rPr>
          <w:rFonts w:ascii="Gothic720 BT" w:hAnsi="Gothic720 BT" w:cs="Arial"/>
          <w:sz w:val="22"/>
          <w:szCs w:val="22"/>
        </w:rPr>
      </w:pPr>
      <w:r w:rsidRPr="00F27E37">
        <w:rPr>
          <w:rFonts w:ascii="Gothic720 BT" w:hAnsi="Gothic720 BT" w:cs="Arial"/>
          <w:sz w:val="22"/>
          <w:szCs w:val="22"/>
        </w:rPr>
        <w:t>4.</w:t>
      </w:r>
      <w:r w:rsidR="00230AE2" w:rsidRPr="00F27E37">
        <w:rPr>
          <w:rFonts w:ascii="Gothic720 BT" w:hAnsi="Gothic720 BT" w:cs="Arial"/>
          <w:b/>
          <w:sz w:val="22"/>
          <w:szCs w:val="22"/>
        </w:rPr>
        <w:t xml:space="preserve"> </w:t>
      </w:r>
      <w:r w:rsidR="00C95A80" w:rsidRPr="00F27E37">
        <w:rPr>
          <w:rFonts w:ascii="Gothic720 BT" w:hAnsi="Gothic720 BT" w:cs="Arial"/>
          <w:sz w:val="22"/>
          <w:szCs w:val="22"/>
        </w:rPr>
        <w:t>En</w:t>
      </w:r>
      <w:r w:rsidR="00230AE2" w:rsidRPr="00F27E37">
        <w:rPr>
          <w:rFonts w:ascii="Gothic720 BT" w:hAnsi="Gothic720 BT" w:cs="Arial"/>
          <w:sz w:val="22"/>
          <w:szCs w:val="22"/>
        </w:rPr>
        <w:t xml:space="preserve"> el presente cas</w:t>
      </w:r>
      <w:r w:rsidR="00990C43" w:rsidRPr="00F27E37">
        <w:rPr>
          <w:rFonts w:ascii="Gothic720 BT" w:hAnsi="Gothic720 BT" w:cs="Arial"/>
          <w:sz w:val="22"/>
          <w:szCs w:val="22"/>
        </w:rPr>
        <w:t>o, __________________________ (s</w:t>
      </w:r>
      <w:r w:rsidR="00230AE2" w:rsidRPr="00F27E37">
        <w:rPr>
          <w:rFonts w:ascii="Gothic720 BT" w:hAnsi="Gothic720 BT" w:cs="Arial"/>
          <w:sz w:val="22"/>
          <w:szCs w:val="22"/>
        </w:rPr>
        <w:t>e exponen los hechos o circunstancias que producen el sobreseimiento, como son: la presentación del escrito mediante el cual el promoverte formula desistimiento: la emisión del acuerdo o resolución mediante el cual la autoridad modifica o revoca la resolución o acto que se impugna, dejando el recurso sin materia; o cuando sobrevenga alguna de las causales de improcedencia)</w:t>
      </w:r>
      <w:r w:rsidR="00274B0F" w:rsidRPr="00F27E37">
        <w:rPr>
          <w:rFonts w:ascii="Gothic720 BT" w:hAnsi="Gothic720 BT" w:cs="Arial"/>
          <w:i/>
          <w:sz w:val="22"/>
          <w:szCs w:val="22"/>
        </w:rPr>
        <w:t>.</w:t>
      </w:r>
    </w:p>
    <w:p w:rsidR="00230AE2" w:rsidRPr="00F27E37" w:rsidRDefault="00230AE2" w:rsidP="00BE37A3">
      <w:pPr>
        <w:pStyle w:val="Estilo"/>
        <w:spacing w:line="276" w:lineRule="auto"/>
        <w:ind w:left="44"/>
        <w:jc w:val="both"/>
        <w:rPr>
          <w:rFonts w:ascii="Gothic720 BT" w:hAnsi="Gothic720 BT" w:cs="Arial"/>
          <w:sz w:val="22"/>
          <w:szCs w:val="22"/>
        </w:rPr>
      </w:pPr>
    </w:p>
    <w:p w:rsidR="00230AE2" w:rsidRPr="00F27E37" w:rsidRDefault="00230AE2" w:rsidP="00274B0F">
      <w:pPr>
        <w:pStyle w:val="Estilo"/>
        <w:spacing w:line="276" w:lineRule="auto"/>
        <w:ind w:right="-16"/>
        <w:jc w:val="both"/>
        <w:rPr>
          <w:rFonts w:ascii="Gothic720 BT" w:hAnsi="Gothic720 BT" w:cs="Arial"/>
          <w:iCs/>
          <w:sz w:val="22"/>
          <w:szCs w:val="22"/>
        </w:rPr>
      </w:pPr>
      <w:r w:rsidRPr="00F27E37">
        <w:rPr>
          <w:rFonts w:ascii="Gothic720 BT" w:hAnsi="Gothic720 BT" w:cs="Arial"/>
          <w:sz w:val="22"/>
          <w:szCs w:val="22"/>
        </w:rPr>
        <w:t xml:space="preserve">En mérito de lo antes expuesto y de conformidad con lo establecido </w:t>
      </w:r>
      <w:r w:rsidR="00274B0F" w:rsidRPr="00F27E37">
        <w:rPr>
          <w:rFonts w:ascii="Gothic720 BT" w:hAnsi="Gothic720 BT" w:cs="Arial"/>
          <w:sz w:val="22"/>
          <w:szCs w:val="22"/>
        </w:rPr>
        <w:t xml:space="preserve">en </w:t>
      </w:r>
      <w:r w:rsidR="00C95A80" w:rsidRPr="00F27E37">
        <w:rPr>
          <w:rFonts w:ascii="Gothic720 BT" w:hAnsi="Gothic720 BT" w:cs="Arial"/>
          <w:sz w:val="22"/>
          <w:szCs w:val="22"/>
        </w:rPr>
        <w:t>los</w:t>
      </w:r>
      <w:r w:rsidR="00274B0F" w:rsidRPr="00F27E37">
        <w:rPr>
          <w:rFonts w:ascii="Gothic720 BT" w:hAnsi="Gothic720 BT" w:cs="Arial"/>
          <w:sz w:val="22"/>
          <w:szCs w:val="22"/>
        </w:rPr>
        <w:t xml:space="preserve"> artículo</w:t>
      </w:r>
      <w:r w:rsidR="005622AA" w:rsidRPr="00F27E37">
        <w:rPr>
          <w:rFonts w:ascii="Gothic720 BT" w:hAnsi="Gothic720 BT" w:cs="Arial"/>
          <w:sz w:val="22"/>
          <w:szCs w:val="22"/>
        </w:rPr>
        <w:t>s</w:t>
      </w:r>
      <w:r w:rsidR="00274B0F" w:rsidRPr="00F27E37">
        <w:rPr>
          <w:rFonts w:ascii="Gothic720 BT" w:hAnsi="Gothic720 BT" w:cs="Arial"/>
          <w:sz w:val="22"/>
          <w:szCs w:val="22"/>
        </w:rPr>
        <w:t xml:space="preserve"> 27 y 30 </w:t>
      </w:r>
      <w:r w:rsidR="00C95A80" w:rsidRPr="00F27E37">
        <w:rPr>
          <w:rFonts w:ascii="Gothic720 BT" w:hAnsi="Gothic720 BT" w:cs="Arial"/>
          <w:sz w:val="22"/>
          <w:szCs w:val="22"/>
        </w:rPr>
        <w:t xml:space="preserve">(citar la fracción que corresponda) </w:t>
      </w:r>
      <w:r w:rsidR="00274B0F" w:rsidRPr="00F27E37">
        <w:rPr>
          <w:rFonts w:ascii="Gothic720 BT" w:hAnsi="Gothic720 BT" w:cs="Arial"/>
          <w:sz w:val="22"/>
          <w:szCs w:val="22"/>
        </w:rPr>
        <w:t xml:space="preserve">de la </w:t>
      </w:r>
      <w:r w:rsidR="00274B0F" w:rsidRPr="00F27E37">
        <w:rPr>
          <w:rFonts w:ascii="Gothic720 BT" w:hAnsi="Gothic720 BT" w:cs="Arial"/>
          <w:iCs/>
          <w:sz w:val="22"/>
          <w:szCs w:val="22"/>
        </w:rPr>
        <w:t xml:space="preserve">Ley de Medios de Impugnación en Materia Electoral del Estado de Querétaro, </w:t>
      </w:r>
      <w:r w:rsidRPr="00F27E37">
        <w:rPr>
          <w:rFonts w:ascii="Gothic720 BT" w:hAnsi="Gothic720 BT" w:cs="Arial"/>
          <w:sz w:val="22"/>
          <w:szCs w:val="22"/>
        </w:rPr>
        <w:t xml:space="preserve">se resuelve: </w:t>
      </w:r>
    </w:p>
    <w:p w:rsidR="00230AE2" w:rsidRDefault="00230AE2" w:rsidP="00BE37A3">
      <w:pPr>
        <w:pStyle w:val="Estilo"/>
        <w:spacing w:line="276" w:lineRule="auto"/>
        <w:ind w:left="44"/>
        <w:jc w:val="both"/>
        <w:rPr>
          <w:rFonts w:ascii="Gothic720 BT" w:hAnsi="Gothic720 BT" w:cs="Arial"/>
          <w:sz w:val="22"/>
          <w:szCs w:val="22"/>
        </w:rPr>
      </w:pPr>
    </w:p>
    <w:p w:rsidR="000D519A" w:rsidRPr="00F27E37" w:rsidRDefault="000D519A" w:rsidP="00BE37A3">
      <w:pPr>
        <w:pStyle w:val="Estilo"/>
        <w:spacing w:line="276" w:lineRule="auto"/>
        <w:ind w:left="44"/>
        <w:jc w:val="both"/>
        <w:rPr>
          <w:rFonts w:ascii="Gothic720 BT" w:hAnsi="Gothic720 BT" w:cs="Arial"/>
          <w:sz w:val="22"/>
          <w:szCs w:val="22"/>
        </w:rPr>
      </w:pPr>
    </w:p>
    <w:p w:rsidR="00230AE2" w:rsidRPr="00F27E37" w:rsidRDefault="00230AE2" w:rsidP="00BE37A3">
      <w:pPr>
        <w:pStyle w:val="Estilo"/>
        <w:spacing w:line="276" w:lineRule="auto"/>
        <w:ind w:left="44"/>
        <w:jc w:val="center"/>
        <w:rPr>
          <w:rFonts w:ascii="Gothic720 BT" w:hAnsi="Gothic720 BT" w:cs="Arial"/>
          <w:b/>
          <w:sz w:val="22"/>
          <w:szCs w:val="22"/>
        </w:rPr>
      </w:pPr>
      <w:r w:rsidRPr="00F27E37">
        <w:rPr>
          <w:rFonts w:ascii="Gothic720 BT" w:hAnsi="Gothic720 BT" w:cs="Arial"/>
          <w:b/>
          <w:sz w:val="22"/>
          <w:szCs w:val="22"/>
        </w:rPr>
        <w:t>R E S O L U T I V O S</w:t>
      </w:r>
    </w:p>
    <w:p w:rsidR="00230AE2" w:rsidRPr="00F27E37" w:rsidRDefault="00230AE2" w:rsidP="00BE37A3">
      <w:pPr>
        <w:pStyle w:val="Estilo"/>
        <w:spacing w:line="276" w:lineRule="auto"/>
        <w:ind w:left="44"/>
        <w:jc w:val="both"/>
        <w:rPr>
          <w:rFonts w:ascii="Gothic720 BT" w:hAnsi="Gothic720 BT" w:cs="Arial"/>
          <w:sz w:val="22"/>
          <w:szCs w:val="22"/>
        </w:rPr>
      </w:pPr>
    </w:p>
    <w:p w:rsidR="00274B0F" w:rsidRPr="00F27E37" w:rsidRDefault="00230AE2" w:rsidP="00BE37A3">
      <w:pPr>
        <w:pStyle w:val="Estilo"/>
        <w:spacing w:line="276" w:lineRule="auto"/>
        <w:ind w:left="44"/>
        <w:jc w:val="both"/>
        <w:rPr>
          <w:rFonts w:ascii="Gothic720 BT" w:hAnsi="Gothic720 BT" w:cs="Arial"/>
          <w:sz w:val="22"/>
          <w:szCs w:val="22"/>
        </w:rPr>
      </w:pPr>
      <w:r w:rsidRPr="00F27E37">
        <w:rPr>
          <w:rFonts w:ascii="Gothic720 BT" w:hAnsi="Gothic720 BT" w:cs="Arial"/>
          <w:b/>
          <w:sz w:val="22"/>
          <w:szCs w:val="22"/>
        </w:rPr>
        <w:t>PRIMERO:</w:t>
      </w:r>
      <w:r w:rsidRPr="00F27E37">
        <w:rPr>
          <w:rFonts w:ascii="Gothic720 BT" w:hAnsi="Gothic720 BT" w:cs="Arial"/>
          <w:sz w:val="22"/>
          <w:szCs w:val="22"/>
        </w:rPr>
        <w:t xml:space="preserve"> Se decreta el sobreseimiento </w:t>
      </w:r>
      <w:r w:rsidR="005622AA" w:rsidRPr="00F27E37">
        <w:rPr>
          <w:rFonts w:ascii="Gothic720 BT" w:hAnsi="Gothic720 BT" w:cs="Arial"/>
          <w:sz w:val="22"/>
          <w:szCs w:val="22"/>
        </w:rPr>
        <w:t xml:space="preserve">del recurso de reconsideración </w:t>
      </w:r>
      <w:r w:rsidRPr="00F27E37">
        <w:rPr>
          <w:rFonts w:ascii="Gothic720 BT" w:hAnsi="Gothic720 BT" w:cs="Arial"/>
          <w:sz w:val="22"/>
          <w:szCs w:val="22"/>
        </w:rPr>
        <w:t>interpuesto por ___________________________ (</w:t>
      </w:r>
      <w:r w:rsidR="00990C43" w:rsidRPr="00F27E37">
        <w:rPr>
          <w:rFonts w:ascii="Gothic720 BT" w:hAnsi="Gothic720 BT" w:cs="Arial"/>
          <w:sz w:val="22"/>
          <w:szCs w:val="22"/>
        </w:rPr>
        <w:t>n</w:t>
      </w:r>
      <w:r w:rsidRPr="00F27E37">
        <w:rPr>
          <w:rFonts w:ascii="Gothic720 BT" w:hAnsi="Gothic720 BT" w:cs="Arial"/>
          <w:sz w:val="22"/>
          <w:szCs w:val="22"/>
        </w:rPr>
        <w:t>ombre del promovente) en contra de _____</w:t>
      </w:r>
      <w:r w:rsidR="00990C43" w:rsidRPr="00F27E37">
        <w:rPr>
          <w:rFonts w:ascii="Gothic720 BT" w:hAnsi="Gothic720 BT" w:cs="Arial"/>
          <w:sz w:val="22"/>
          <w:szCs w:val="22"/>
        </w:rPr>
        <w:t>_________________________ (a</w:t>
      </w:r>
      <w:r w:rsidRPr="00F27E37">
        <w:rPr>
          <w:rFonts w:ascii="Gothic720 BT" w:hAnsi="Gothic720 BT" w:cs="Arial"/>
          <w:sz w:val="22"/>
          <w:szCs w:val="22"/>
        </w:rPr>
        <w:t xml:space="preserve">cto o resolución impugnado), lo anterior en términos </w:t>
      </w:r>
      <w:r w:rsidR="00990C43" w:rsidRPr="00F27E37">
        <w:rPr>
          <w:rFonts w:ascii="Gothic720 BT" w:hAnsi="Gothic720 BT" w:cs="Arial"/>
          <w:sz w:val="22"/>
          <w:szCs w:val="22"/>
        </w:rPr>
        <w:t>del</w:t>
      </w:r>
      <w:r w:rsidRPr="00F27E37">
        <w:rPr>
          <w:rFonts w:ascii="Gothic720 BT" w:hAnsi="Gothic720 BT" w:cs="Arial"/>
          <w:sz w:val="22"/>
          <w:szCs w:val="22"/>
        </w:rPr>
        <w:t xml:space="preserve"> considerando ______________ de la presente resolución.</w:t>
      </w:r>
    </w:p>
    <w:p w:rsidR="00230AE2" w:rsidRPr="00F27E37" w:rsidRDefault="00230AE2" w:rsidP="00BE37A3">
      <w:pPr>
        <w:pStyle w:val="Estilo"/>
        <w:spacing w:line="276" w:lineRule="auto"/>
        <w:ind w:left="44"/>
        <w:jc w:val="both"/>
        <w:rPr>
          <w:rFonts w:ascii="Gothic720 BT" w:hAnsi="Gothic720 BT" w:cs="Arial"/>
          <w:sz w:val="22"/>
          <w:szCs w:val="22"/>
        </w:rPr>
      </w:pPr>
    </w:p>
    <w:p w:rsidR="00990C43" w:rsidRPr="00F27E37" w:rsidRDefault="00230AE2" w:rsidP="00990C43">
      <w:pPr>
        <w:tabs>
          <w:tab w:val="left" w:pos="426"/>
          <w:tab w:val="left" w:pos="993"/>
          <w:tab w:val="left" w:pos="7230"/>
        </w:tabs>
        <w:spacing w:line="276" w:lineRule="auto"/>
        <w:ind w:right="-2"/>
        <w:contextualSpacing/>
        <w:jc w:val="both"/>
        <w:rPr>
          <w:rFonts w:ascii="Gothic720 BT" w:eastAsia="Calibri" w:hAnsi="Gothic720 BT" w:cs="Arial"/>
          <w:color w:val="000000"/>
          <w:sz w:val="22"/>
          <w:szCs w:val="22"/>
          <w:lang w:eastAsia="en-US"/>
        </w:rPr>
      </w:pPr>
      <w:r w:rsidRPr="00F27E37">
        <w:rPr>
          <w:rFonts w:ascii="Gothic720 BT" w:hAnsi="Gothic720 BT" w:cs="Arial"/>
          <w:b/>
          <w:sz w:val="22"/>
          <w:szCs w:val="22"/>
        </w:rPr>
        <w:t>SEGUNDO.</w:t>
      </w:r>
      <w:r w:rsidRPr="00F27E37">
        <w:rPr>
          <w:rFonts w:ascii="Gothic720 BT" w:hAnsi="Gothic720 BT" w:cs="Arial"/>
          <w:sz w:val="22"/>
          <w:szCs w:val="22"/>
        </w:rPr>
        <w:t xml:space="preserve"> </w:t>
      </w:r>
      <w:r w:rsidR="00990C43" w:rsidRPr="00F27E37">
        <w:rPr>
          <w:rFonts w:ascii="Gothic720 BT" w:eastAsia="Calibri" w:hAnsi="Gothic720 BT"/>
          <w:sz w:val="22"/>
          <w:szCs w:val="22"/>
          <w:lang w:eastAsia="en-US"/>
        </w:rPr>
        <w:t xml:space="preserve">Notifíquese y publíquese como corresponda, de conformidad con la Ley Electoral del Estado de Querétaro y la Ley de Medios de Impugnación en Materia Electoral </w:t>
      </w:r>
      <w:r w:rsidR="00990C43" w:rsidRPr="00F27E37">
        <w:rPr>
          <w:rFonts w:ascii="Gothic720 BT" w:eastAsia="Calibri" w:hAnsi="Gothic720 BT"/>
          <w:sz w:val="22"/>
          <w:szCs w:val="22"/>
          <w:lang w:eastAsia="en-US"/>
        </w:rPr>
        <w:lastRenderedPageBreak/>
        <w:t>del Estado de Querétaro así como el Reglamento Interior del Instituto Electoral del Estado de Querétaro.</w:t>
      </w:r>
    </w:p>
    <w:p w:rsidR="00230AE2" w:rsidRDefault="00230AE2" w:rsidP="00BE37A3">
      <w:pPr>
        <w:pStyle w:val="Estilo"/>
        <w:spacing w:line="276" w:lineRule="auto"/>
        <w:ind w:left="44"/>
        <w:jc w:val="both"/>
        <w:rPr>
          <w:rFonts w:ascii="Gothic720 BT" w:hAnsi="Gothic720 BT" w:cs="Arial"/>
          <w:sz w:val="22"/>
          <w:szCs w:val="22"/>
        </w:rPr>
      </w:pPr>
    </w:p>
    <w:p w:rsidR="000D519A" w:rsidRDefault="000D519A" w:rsidP="00BE37A3">
      <w:pPr>
        <w:pStyle w:val="Estilo"/>
        <w:spacing w:line="276" w:lineRule="auto"/>
        <w:ind w:left="44"/>
        <w:jc w:val="both"/>
        <w:rPr>
          <w:rFonts w:ascii="Gothic720 BT" w:hAnsi="Gothic720 BT" w:cs="Arial"/>
          <w:sz w:val="22"/>
          <w:szCs w:val="22"/>
        </w:rPr>
      </w:pPr>
    </w:p>
    <w:p w:rsidR="000D519A" w:rsidRDefault="000D519A" w:rsidP="00BE37A3">
      <w:pPr>
        <w:pStyle w:val="Estilo"/>
        <w:spacing w:line="276" w:lineRule="auto"/>
        <w:ind w:left="44"/>
        <w:jc w:val="both"/>
        <w:rPr>
          <w:rFonts w:ascii="Gothic720 BT" w:hAnsi="Gothic720 BT" w:cs="Arial"/>
          <w:sz w:val="22"/>
          <w:szCs w:val="22"/>
        </w:rPr>
      </w:pPr>
    </w:p>
    <w:p w:rsidR="000D519A" w:rsidRDefault="000D519A" w:rsidP="00BE37A3">
      <w:pPr>
        <w:pStyle w:val="Estilo"/>
        <w:spacing w:line="276" w:lineRule="auto"/>
        <w:ind w:left="44"/>
        <w:jc w:val="both"/>
        <w:rPr>
          <w:rFonts w:ascii="Gothic720 BT" w:hAnsi="Gothic720 BT" w:cs="Arial"/>
          <w:sz w:val="22"/>
          <w:szCs w:val="22"/>
        </w:rPr>
      </w:pPr>
    </w:p>
    <w:p w:rsidR="000D519A" w:rsidRDefault="000D519A" w:rsidP="00BE37A3">
      <w:pPr>
        <w:pStyle w:val="Estilo"/>
        <w:spacing w:line="276" w:lineRule="auto"/>
        <w:ind w:left="44"/>
        <w:jc w:val="both"/>
        <w:rPr>
          <w:rFonts w:ascii="Gothic720 BT" w:hAnsi="Gothic720 BT" w:cs="Arial"/>
          <w:sz w:val="22"/>
          <w:szCs w:val="22"/>
        </w:rPr>
      </w:pPr>
    </w:p>
    <w:p w:rsidR="000D519A" w:rsidRDefault="000D519A" w:rsidP="00BE37A3">
      <w:pPr>
        <w:pStyle w:val="Estilo"/>
        <w:spacing w:line="276" w:lineRule="auto"/>
        <w:ind w:left="44"/>
        <w:jc w:val="both"/>
        <w:rPr>
          <w:rFonts w:ascii="Gothic720 BT" w:hAnsi="Gothic720 BT" w:cs="Arial"/>
          <w:sz w:val="22"/>
          <w:szCs w:val="22"/>
        </w:rPr>
      </w:pPr>
    </w:p>
    <w:p w:rsidR="000D519A" w:rsidRDefault="000D519A" w:rsidP="00BE37A3">
      <w:pPr>
        <w:pStyle w:val="Estilo"/>
        <w:spacing w:line="276" w:lineRule="auto"/>
        <w:ind w:left="44"/>
        <w:jc w:val="both"/>
        <w:rPr>
          <w:rFonts w:ascii="Gothic720 BT" w:hAnsi="Gothic720 BT" w:cs="Arial"/>
          <w:sz w:val="22"/>
          <w:szCs w:val="22"/>
        </w:rPr>
      </w:pPr>
    </w:p>
    <w:p w:rsidR="000D519A" w:rsidRPr="00F27E37" w:rsidRDefault="000D519A" w:rsidP="00BE37A3">
      <w:pPr>
        <w:pStyle w:val="Estilo"/>
        <w:spacing w:line="276" w:lineRule="auto"/>
        <w:ind w:left="44"/>
        <w:jc w:val="both"/>
        <w:rPr>
          <w:rFonts w:ascii="Gothic720 BT" w:hAnsi="Gothic720 BT" w:cs="Arial"/>
          <w:sz w:val="22"/>
          <w:szCs w:val="22"/>
        </w:rPr>
      </w:pPr>
    </w:p>
    <w:p w:rsidR="00230AE2" w:rsidRPr="00F27E37" w:rsidRDefault="00230AE2" w:rsidP="00BE37A3">
      <w:pPr>
        <w:pStyle w:val="Estilo"/>
        <w:spacing w:line="276" w:lineRule="auto"/>
        <w:ind w:left="4" w:right="9"/>
        <w:jc w:val="both"/>
        <w:rPr>
          <w:rFonts w:ascii="Gothic720 BT" w:hAnsi="Gothic720 BT" w:cs="Arial"/>
          <w:sz w:val="22"/>
          <w:szCs w:val="22"/>
        </w:rPr>
      </w:pPr>
      <w:r w:rsidRPr="00F27E37">
        <w:rPr>
          <w:rFonts w:ascii="Gothic720 BT" w:hAnsi="Gothic720 BT" w:cs="Arial"/>
          <w:sz w:val="22"/>
          <w:szCs w:val="22"/>
        </w:rPr>
        <w:t>El</w:t>
      </w:r>
      <w:r w:rsidR="005622AA" w:rsidRPr="00F27E37">
        <w:rPr>
          <w:rFonts w:ascii="Gothic720 BT" w:hAnsi="Gothic720 BT" w:cs="Arial"/>
          <w:sz w:val="22"/>
          <w:szCs w:val="22"/>
        </w:rPr>
        <w:t>/la</w:t>
      </w:r>
      <w:r w:rsidRPr="00F27E37">
        <w:rPr>
          <w:rFonts w:ascii="Gothic720 BT" w:hAnsi="Gothic720 BT" w:cs="Arial"/>
          <w:sz w:val="22"/>
          <w:szCs w:val="22"/>
        </w:rPr>
        <w:t xml:space="preserve"> suscrito</w:t>
      </w:r>
      <w:r w:rsidR="005622AA" w:rsidRPr="00F27E37">
        <w:rPr>
          <w:rFonts w:ascii="Gothic720 BT" w:hAnsi="Gothic720 BT" w:cs="Arial"/>
          <w:sz w:val="22"/>
          <w:szCs w:val="22"/>
        </w:rPr>
        <w:t>/a</w:t>
      </w:r>
      <w:r w:rsidRPr="00F27E37">
        <w:rPr>
          <w:rFonts w:ascii="Gothic720 BT" w:hAnsi="Gothic720 BT" w:cs="Arial"/>
          <w:sz w:val="22"/>
          <w:szCs w:val="22"/>
        </w:rPr>
        <w:t xml:space="preserve"> Secretario</w:t>
      </w:r>
      <w:r w:rsidR="005622AA" w:rsidRPr="00F27E37">
        <w:rPr>
          <w:rFonts w:ascii="Gothic720 BT" w:hAnsi="Gothic720 BT" w:cs="Arial"/>
          <w:sz w:val="22"/>
          <w:szCs w:val="22"/>
        </w:rPr>
        <w:t>/a</w:t>
      </w:r>
      <w:r w:rsidRPr="00F27E37">
        <w:rPr>
          <w:rFonts w:ascii="Gothic720 BT" w:hAnsi="Gothic720 BT" w:cs="Arial"/>
          <w:sz w:val="22"/>
          <w:szCs w:val="22"/>
        </w:rPr>
        <w:t xml:space="preserve"> Técnico</w:t>
      </w:r>
      <w:r w:rsidR="005622AA" w:rsidRPr="00F27E37">
        <w:rPr>
          <w:rFonts w:ascii="Gothic720 BT" w:hAnsi="Gothic720 BT" w:cs="Arial"/>
          <w:sz w:val="22"/>
          <w:szCs w:val="22"/>
        </w:rPr>
        <w:t>/a</w:t>
      </w:r>
      <w:r w:rsidRPr="00F27E37">
        <w:rPr>
          <w:rFonts w:ascii="Gothic720 BT" w:hAnsi="Gothic720 BT" w:cs="Arial"/>
          <w:sz w:val="22"/>
          <w:szCs w:val="22"/>
        </w:rPr>
        <w:t xml:space="preserve"> de éste Consejo _________________</w:t>
      </w:r>
      <w:r w:rsidR="000F0788" w:rsidRPr="00F27E37">
        <w:rPr>
          <w:rFonts w:ascii="Gothic720 BT" w:hAnsi="Gothic720 BT" w:cs="Arial"/>
          <w:sz w:val="22"/>
          <w:szCs w:val="22"/>
        </w:rPr>
        <w:t xml:space="preserve">____ del Instituto Electoral del Estado de </w:t>
      </w:r>
      <w:r w:rsidRPr="00F27E37">
        <w:rPr>
          <w:rFonts w:ascii="Gothic720 BT" w:hAnsi="Gothic720 BT" w:cs="Arial"/>
          <w:sz w:val="22"/>
          <w:szCs w:val="22"/>
        </w:rPr>
        <w:t xml:space="preserve">Querétaro. </w:t>
      </w:r>
      <w:r w:rsidRPr="00F27E37">
        <w:rPr>
          <w:rFonts w:ascii="Gothic720 BT" w:hAnsi="Gothic720 BT" w:cs="Arial"/>
          <w:b/>
          <w:sz w:val="22"/>
          <w:szCs w:val="22"/>
        </w:rPr>
        <w:t>HACE CONSTAR</w:t>
      </w:r>
      <w:r w:rsidRPr="00F27E37">
        <w:rPr>
          <w:rFonts w:ascii="Gothic720 BT" w:hAnsi="Gothic720 BT" w:cs="Arial"/>
          <w:sz w:val="22"/>
          <w:szCs w:val="22"/>
        </w:rPr>
        <w:t xml:space="preserve">: Que el sentido de la votación en la presente resolución fue como sigue: </w:t>
      </w:r>
    </w:p>
    <w:p w:rsidR="00230AE2" w:rsidRPr="00F27E37" w:rsidRDefault="00230AE2" w:rsidP="00BE37A3">
      <w:pPr>
        <w:pStyle w:val="Estilo"/>
        <w:spacing w:line="276" w:lineRule="auto"/>
        <w:ind w:right="9"/>
        <w:jc w:val="both"/>
        <w:rPr>
          <w:rFonts w:ascii="Gothic720 BT" w:hAnsi="Gothic720 BT" w:cs="Arial"/>
          <w:sz w:val="22"/>
          <w:szCs w:val="22"/>
        </w:rPr>
      </w:pPr>
    </w:p>
    <w:p w:rsidR="00063CD2" w:rsidRPr="00F27E37" w:rsidRDefault="00063CD2" w:rsidP="00BE37A3">
      <w:pPr>
        <w:pStyle w:val="Estilo"/>
        <w:spacing w:line="276" w:lineRule="auto"/>
        <w:ind w:right="9"/>
        <w:jc w:val="both"/>
        <w:rPr>
          <w:rFonts w:ascii="Gothic720 BT" w:hAnsi="Gothic720 BT" w:cs="Arial"/>
          <w:sz w:val="22"/>
          <w:szCs w:val="22"/>
        </w:rPr>
      </w:pPr>
    </w:p>
    <w:p w:rsidR="00063CD2" w:rsidRPr="00F27E37" w:rsidRDefault="00063CD2" w:rsidP="00BE37A3">
      <w:pPr>
        <w:pStyle w:val="Estilo"/>
        <w:spacing w:line="276" w:lineRule="auto"/>
        <w:ind w:right="9"/>
        <w:jc w:val="both"/>
        <w:rPr>
          <w:rFonts w:ascii="Gothic720 BT" w:hAnsi="Gothic720 BT" w:cs="Arial"/>
          <w:sz w:val="22"/>
          <w:szCs w:val="22"/>
        </w:rPr>
      </w:pPr>
    </w:p>
    <w:p w:rsidR="00063CD2" w:rsidRPr="00F27E37" w:rsidRDefault="00063CD2" w:rsidP="00BE37A3">
      <w:pPr>
        <w:pStyle w:val="Estilo"/>
        <w:spacing w:line="276" w:lineRule="auto"/>
        <w:ind w:right="9"/>
        <w:jc w:val="both"/>
        <w:rPr>
          <w:rFonts w:ascii="Gothic720 BT" w:hAnsi="Gothic720 BT"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1474"/>
        <w:gridCol w:w="1601"/>
      </w:tblGrid>
      <w:tr w:rsidR="0018144C" w:rsidRPr="00F27E37" w:rsidTr="00883D9C">
        <w:trPr>
          <w:trHeight w:val="338"/>
          <w:jc w:val="center"/>
        </w:trPr>
        <w:tc>
          <w:tcPr>
            <w:tcW w:w="3074" w:type="dxa"/>
            <w:vMerge w:val="restart"/>
            <w:shd w:val="pct30" w:color="auto" w:fill="auto"/>
          </w:tcPr>
          <w:p w:rsidR="0018144C" w:rsidRPr="00F27E37" w:rsidRDefault="0018144C" w:rsidP="00883D9C">
            <w:pPr>
              <w:pStyle w:val="Estilo"/>
              <w:spacing w:line="276" w:lineRule="auto"/>
              <w:ind w:right="11"/>
              <w:jc w:val="center"/>
              <w:rPr>
                <w:rFonts w:ascii="Gothic720 BT" w:hAnsi="Gothic720 BT" w:cs="Arial"/>
                <w:b/>
                <w:sz w:val="22"/>
                <w:szCs w:val="22"/>
              </w:rPr>
            </w:pPr>
            <w:r w:rsidRPr="00F27E37">
              <w:rPr>
                <w:rFonts w:ascii="Gothic720 BT" w:hAnsi="Gothic720 BT" w:cs="Arial"/>
                <w:b/>
                <w:sz w:val="22"/>
                <w:szCs w:val="22"/>
              </w:rPr>
              <w:t>NOMBRE DEL CONSEJERO</w:t>
            </w:r>
          </w:p>
        </w:tc>
        <w:tc>
          <w:tcPr>
            <w:tcW w:w="3075" w:type="dxa"/>
            <w:gridSpan w:val="2"/>
            <w:shd w:val="pct30" w:color="auto" w:fill="auto"/>
          </w:tcPr>
          <w:p w:rsidR="0018144C" w:rsidRPr="00F27E37" w:rsidRDefault="0018144C" w:rsidP="00883D9C">
            <w:pPr>
              <w:spacing w:line="276" w:lineRule="auto"/>
              <w:jc w:val="center"/>
              <w:rPr>
                <w:rFonts w:ascii="Gothic720 BT" w:hAnsi="Gothic720 BT" w:cs="Arial"/>
                <w:b/>
                <w:sz w:val="22"/>
                <w:szCs w:val="22"/>
              </w:rPr>
            </w:pPr>
            <w:r w:rsidRPr="00F27E37">
              <w:rPr>
                <w:rFonts w:ascii="Gothic720 BT" w:hAnsi="Gothic720 BT" w:cs="Arial"/>
                <w:b/>
                <w:sz w:val="22"/>
                <w:szCs w:val="22"/>
              </w:rPr>
              <w:t>SENTIDO DEL VOTO</w:t>
            </w:r>
          </w:p>
        </w:tc>
      </w:tr>
      <w:tr w:rsidR="0018144C" w:rsidRPr="00F27E37" w:rsidTr="00883D9C">
        <w:trPr>
          <w:trHeight w:val="273"/>
          <w:jc w:val="center"/>
        </w:trPr>
        <w:tc>
          <w:tcPr>
            <w:tcW w:w="3074" w:type="dxa"/>
            <w:vMerge/>
            <w:shd w:val="pct30" w:color="auto" w:fill="auto"/>
          </w:tcPr>
          <w:p w:rsidR="0018144C" w:rsidRPr="00F27E37" w:rsidRDefault="0018144C" w:rsidP="00883D9C">
            <w:pPr>
              <w:pStyle w:val="Estilo"/>
              <w:spacing w:line="276" w:lineRule="auto"/>
              <w:ind w:right="9"/>
              <w:jc w:val="both"/>
              <w:rPr>
                <w:rFonts w:ascii="Gothic720 BT" w:hAnsi="Gothic720 BT" w:cs="Arial"/>
                <w:b/>
                <w:sz w:val="22"/>
                <w:szCs w:val="22"/>
              </w:rPr>
            </w:pPr>
          </w:p>
        </w:tc>
        <w:tc>
          <w:tcPr>
            <w:tcW w:w="1474" w:type="dxa"/>
            <w:shd w:val="pct30" w:color="auto" w:fill="auto"/>
          </w:tcPr>
          <w:p w:rsidR="0018144C" w:rsidRPr="00F27E37" w:rsidRDefault="0018144C" w:rsidP="00883D9C">
            <w:pPr>
              <w:pStyle w:val="Estilo"/>
              <w:spacing w:line="276" w:lineRule="auto"/>
              <w:ind w:right="9"/>
              <w:jc w:val="center"/>
              <w:rPr>
                <w:rFonts w:ascii="Gothic720 BT" w:hAnsi="Gothic720 BT" w:cs="Arial"/>
                <w:b/>
                <w:sz w:val="22"/>
                <w:szCs w:val="22"/>
              </w:rPr>
            </w:pPr>
            <w:r w:rsidRPr="00F27E37">
              <w:rPr>
                <w:rFonts w:ascii="Gothic720 BT" w:hAnsi="Gothic720 BT" w:cs="Arial"/>
                <w:b/>
                <w:sz w:val="22"/>
                <w:szCs w:val="22"/>
              </w:rPr>
              <w:t>A FAVOR</w:t>
            </w:r>
          </w:p>
        </w:tc>
        <w:tc>
          <w:tcPr>
            <w:tcW w:w="1601" w:type="dxa"/>
            <w:shd w:val="pct30" w:color="auto" w:fill="auto"/>
          </w:tcPr>
          <w:p w:rsidR="0018144C" w:rsidRPr="00F27E37" w:rsidRDefault="0018144C" w:rsidP="00883D9C">
            <w:pPr>
              <w:pStyle w:val="Estilo"/>
              <w:spacing w:line="276" w:lineRule="auto"/>
              <w:ind w:right="9"/>
              <w:jc w:val="center"/>
              <w:rPr>
                <w:rFonts w:ascii="Gothic720 BT" w:hAnsi="Gothic720 BT" w:cs="Arial"/>
                <w:b/>
                <w:sz w:val="22"/>
                <w:szCs w:val="22"/>
              </w:rPr>
            </w:pPr>
            <w:r w:rsidRPr="00F27E37">
              <w:rPr>
                <w:rFonts w:ascii="Gothic720 BT" w:hAnsi="Gothic720 BT" w:cs="Arial"/>
                <w:b/>
                <w:sz w:val="22"/>
                <w:szCs w:val="22"/>
              </w:rPr>
              <w:t>EN CONTRA</w:t>
            </w:r>
          </w:p>
        </w:tc>
      </w:tr>
      <w:tr w:rsidR="0018144C" w:rsidRPr="00F27E37" w:rsidTr="00883D9C">
        <w:trPr>
          <w:trHeight w:val="273"/>
          <w:jc w:val="center"/>
        </w:trPr>
        <w:tc>
          <w:tcPr>
            <w:tcW w:w="3074" w:type="dxa"/>
            <w:shd w:val="clear" w:color="auto" w:fill="auto"/>
          </w:tcPr>
          <w:p w:rsidR="0018144C" w:rsidRPr="00F27E37" w:rsidRDefault="0018144C"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C.________________________</w:t>
            </w:r>
          </w:p>
        </w:tc>
        <w:tc>
          <w:tcPr>
            <w:tcW w:w="1474" w:type="dxa"/>
            <w:shd w:val="clear" w:color="auto" w:fill="auto"/>
          </w:tcPr>
          <w:p w:rsidR="0018144C" w:rsidRPr="00F27E37" w:rsidRDefault="0018144C" w:rsidP="00883D9C">
            <w:pPr>
              <w:pStyle w:val="Estilo"/>
              <w:spacing w:line="276" w:lineRule="auto"/>
              <w:ind w:right="11"/>
              <w:rPr>
                <w:rFonts w:ascii="Gothic720 BT" w:hAnsi="Gothic720 BT" w:cs="Arial"/>
                <w:b/>
                <w:sz w:val="22"/>
                <w:szCs w:val="22"/>
              </w:rPr>
            </w:pPr>
          </w:p>
        </w:tc>
        <w:tc>
          <w:tcPr>
            <w:tcW w:w="1601" w:type="dxa"/>
            <w:shd w:val="clear" w:color="auto" w:fill="auto"/>
          </w:tcPr>
          <w:p w:rsidR="0018144C" w:rsidRPr="00F27E37" w:rsidRDefault="0018144C" w:rsidP="00883D9C">
            <w:pPr>
              <w:pStyle w:val="Estilo"/>
              <w:spacing w:line="276" w:lineRule="auto"/>
              <w:ind w:right="11"/>
              <w:rPr>
                <w:rFonts w:ascii="Gothic720 BT" w:hAnsi="Gothic720 BT" w:cs="Arial"/>
                <w:b/>
                <w:sz w:val="22"/>
                <w:szCs w:val="22"/>
              </w:rPr>
            </w:pPr>
          </w:p>
        </w:tc>
      </w:tr>
      <w:tr w:rsidR="0018144C" w:rsidRPr="00F27E37" w:rsidTr="00883D9C">
        <w:trPr>
          <w:trHeight w:val="290"/>
          <w:jc w:val="center"/>
        </w:trPr>
        <w:tc>
          <w:tcPr>
            <w:tcW w:w="3074" w:type="dxa"/>
            <w:shd w:val="clear" w:color="auto" w:fill="auto"/>
          </w:tcPr>
          <w:p w:rsidR="0018144C" w:rsidRPr="00F27E37" w:rsidRDefault="0018144C"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C.________________________</w:t>
            </w:r>
          </w:p>
        </w:tc>
        <w:tc>
          <w:tcPr>
            <w:tcW w:w="1474" w:type="dxa"/>
            <w:shd w:val="clear" w:color="auto" w:fill="auto"/>
          </w:tcPr>
          <w:p w:rsidR="0018144C" w:rsidRPr="00F27E37" w:rsidRDefault="0018144C" w:rsidP="00883D9C">
            <w:pPr>
              <w:pStyle w:val="Estilo"/>
              <w:spacing w:line="276" w:lineRule="auto"/>
              <w:ind w:right="11"/>
              <w:jc w:val="center"/>
              <w:rPr>
                <w:rFonts w:ascii="Gothic720 BT" w:hAnsi="Gothic720 BT" w:cs="Arial"/>
                <w:b/>
                <w:sz w:val="22"/>
                <w:szCs w:val="22"/>
              </w:rPr>
            </w:pPr>
          </w:p>
        </w:tc>
        <w:tc>
          <w:tcPr>
            <w:tcW w:w="1601" w:type="dxa"/>
            <w:shd w:val="clear" w:color="auto" w:fill="auto"/>
          </w:tcPr>
          <w:p w:rsidR="0018144C" w:rsidRPr="00F27E37" w:rsidRDefault="0018144C" w:rsidP="00883D9C">
            <w:pPr>
              <w:pStyle w:val="Estilo"/>
              <w:spacing w:line="276" w:lineRule="auto"/>
              <w:ind w:right="11"/>
              <w:jc w:val="center"/>
              <w:rPr>
                <w:rFonts w:ascii="Gothic720 BT" w:hAnsi="Gothic720 BT" w:cs="Arial"/>
                <w:b/>
                <w:sz w:val="22"/>
                <w:szCs w:val="22"/>
              </w:rPr>
            </w:pPr>
          </w:p>
        </w:tc>
      </w:tr>
      <w:tr w:rsidR="0018144C" w:rsidRPr="00F27E37" w:rsidTr="00883D9C">
        <w:trPr>
          <w:trHeight w:val="326"/>
          <w:jc w:val="center"/>
        </w:trPr>
        <w:tc>
          <w:tcPr>
            <w:tcW w:w="3074" w:type="dxa"/>
            <w:shd w:val="clear" w:color="auto" w:fill="auto"/>
          </w:tcPr>
          <w:p w:rsidR="0018144C" w:rsidRPr="00F27E37" w:rsidRDefault="0018144C"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w:t>
            </w:r>
          </w:p>
        </w:tc>
        <w:tc>
          <w:tcPr>
            <w:tcW w:w="1474" w:type="dxa"/>
            <w:shd w:val="clear" w:color="auto" w:fill="auto"/>
          </w:tcPr>
          <w:p w:rsidR="0018144C" w:rsidRPr="00F27E37" w:rsidRDefault="0018144C" w:rsidP="00883D9C">
            <w:pPr>
              <w:pStyle w:val="Estilo"/>
              <w:spacing w:line="276" w:lineRule="auto"/>
              <w:ind w:right="11"/>
              <w:jc w:val="center"/>
              <w:rPr>
                <w:rFonts w:ascii="Gothic720 BT" w:hAnsi="Gothic720 BT" w:cs="Arial"/>
                <w:b/>
                <w:sz w:val="22"/>
                <w:szCs w:val="22"/>
              </w:rPr>
            </w:pPr>
          </w:p>
        </w:tc>
        <w:tc>
          <w:tcPr>
            <w:tcW w:w="1601" w:type="dxa"/>
            <w:shd w:val="clear" w:color="auto" w:fill="auto"/>
          </w:tcPr>
          <w:p w:rsidR="0018144C" w:rsidRPr="00F27E37" w:rsidRDefault="0018144C" w:rsidP="00883D9C">
            <w:pPr>
              <w:pStyle w:val="Estilo"/>
              <w:spacing w:line="276" w:lineRule="auto"/>
              <w:ind w:right="11"/>
              <w:jc w:val="center"/>
              <w:rPr>
                <w:rFonts w:ascii="Gothic720 BT" w:hAnsi="Gothic720 BT" w:cs="Arial"/>
                <w:b/>
                <w:sz w:val="22"/>
                <w:szCs w:val="22"/>
              </w:rPr>
            </w:pPr>
          </w:p>
        </w:tc>
      </w:tr>
      <w:tr w:rsidR="0018144C" w:rsidRPr="00F27E37" w:rsidTr="00883D9C">
        <w:trPr>
          <w:trHeight w:val="348"/>
          <w:jc w:val="center"/>
        </w:trPr>
        <w:tc>
          <w:tcPr>
            <w:tcW w:w="3074" w:type="dxa"/>
            <w:shd w:val="clear" w:color="auto" w:fill="auto"/>
          </w:tcPr>
          <w:p w:rsidR="0018144C" w:rsidRPr="00F27E37" w:rsidRDefault="0018144C"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C.________________________</w:t>
            </w:r>
          </w:p>
        </w:tc>
        <w:tc>
          <w:tcPr>
            <w:tcW w:w="1474" w:type="dxa"/>
            <w:shd w:val="clear" w:color="auto" w:fill="auto"/>
          </w:tcPr>
          <w:p w:rsidR="0018144C" w:rsidRPr="00F27E37" w:rsidRDefault="0018144C" w:rsidP="00883D9C">
            <w:pPr>
              <w:pStyle w:val="Estilo"/>
              <w:spacing w:line="276" w:lineRule="auto"/>
              <w:ind w:right="11"/>
              <w:jc w:val="center"/>
              <w:rPr>
                <w:rFonts w:ascii="Gothic720 BT" w:hAnsi="Gothic720 BT" w:cs="Arial"/>
                <w:b/>
                <w:sz w:val="22"/>
                <w:szCs w:val="22"/>
              </w:rPr>
            </w:pPr>
          </w:p>
        </w:tc>
        <w:tc>
          <w:tcPr>
            <w:tcW w:w="1601" w:type="dxa"/>
            <w:shd w:val="clear" w:color="auto" w:fill="auto"/>
          </w:tcPr>
          <w:p w:rsidR="0018144C" w:rsidRPr="00F27E37" w:rsidRDefault="0018144C" w:rsidP="00883D9C">
            <w:pPr>
              <w:pStyle w:val="Estilo"/>
              <w:spacing w:line="276" w:lineRule="auto"/>
              <w:ind w:right="11"/>
              <w:jc w:val="center"/>
              <w:rPr>
                <w:rFonts w:ascii="Gothic720 BT" w:hAnsi="Gothic720 BT" w:cs="Arial"/>
                <w:b/>
                <w:sz w:val="22"/>
                <w:szCs w:val="22"/>
              </w:rPr>
            </w:pPr>
          </w:p>
        </w:tc>
      </w:tr>
      <w:tr w:rsidR="0018144C" w:rsidRPr="00F27E37" w:rsidTr="00883D9C">
        <w:trPr>
          <w:trHeight w:val="256"/>
          <w:jc w:val="center"/>
        </w:trPr>
        <w:tc>
          <w:tcPr>
            <w:tcW w:w="3074" w:type="dxa"/>
            <w:shd w:val="clear" w:color="auto" w:fill="auto"/>
          </w:tcPr>
          <w:p w:rsidR="0018144C" w:rsidRPr="00F27E37" w:rsidRDefault="0018144C" w:rsidP="00883D9C">
            <w:pPr>
              <w:pStyle w:val="Estilo"/>
              <w:spacing w:line="276" w:lineRule="auto"/>
              <w:ind w:right="11"/>
              <w:jc w:val="both"/>
              <w:rPr>
                <w:rFonts w:ascii="Gothic720 BT" w:hAnsi="Gothic720 BT" w:cs="Arial"/>
                <w:sz w:val="22"/>
                <w:szCs w:val="22"/>
              </w:rPr>
            </w:pPr>
            <w:r w:rsidRPr="00F27E37">
              <w:rPr>
                <w:rFonts w:ascii="Gothic720 BT" w:hAnsi="Gothic720 BT" w:cs="Arial"/>
                <w:sz w:val="22"/>
                <w:szCs w:val="22"/>
              </w:rPr>
              <w:t>C.________________________</w:t>
            </w:r>
          </w:p>
        </w:tc>
        <w:tc>
          <w:tcPr>
            <w:tcW w:w="1474" w:type="dxa"/>
            <w:shd w:val="clear" w:color="auto" w:fill="auto"/>
          </w:tcPr>
          <w:p w:rsidR="0018144C" w:rsidRPr="00F27E37" w:rsidRDefault="0018144C" w:rsidP="00883D9C">
            <w:pPr>
              <w:pStyle w:val="Estilo"/>
              <w:spacing w:line="276" w:lineRule="auto"/>
              <w:ind w:right="11"/>
              <w:jc w:val="center"/>
              <w:rPr>
                <w:rFonts w:ascii="Gothic720 BT" w:hAnsi="Gothic720 BT" w:cs="Arial"/>
                <w:b/>
                <w:sz w:val="22"/>
                <w:szCs w:val="22"/>
              </w:rPr>
            </w:pPr>
          </w:p>
        </w:tc>
        <w:tc>
          <w:tcPr>
            <w:tcW w:w="1601" w:type="dxa"/>
            <w:shd w:val="clear" w:color="auto" w:fill="auto"/>
          </w:tcPr>
          <w:p w:rsidR="0018144C" w:rsidRPr="00F27E37" w:rsidRDefault="0018144C" w:rsidP="00883D9C">
            <w:pPr>
              <w:pStyle w:val="Estilo"/>
              <w:spacing w:line="276" w:lineRule="auto"/>
              <w:ind w:right="11"/>
              <w:rPr>
                <w:rFonts w:ascii="Gothic720 BT" w:hAnsi="Gothic720 BT" w:cs="Arial"/>
                <w:b/>
                <w:sz w:val="22"/>
                <w:szCs w:val="22"/>
              </w:rPr>
            </w:pPr>
          </w:p>
        </w:tc>
      </w:tr>
    </w:tbl>
    <w:p w:rsidR="00230AE2" w:rsidRPr="00F27E37" w:rsidRDefault="00230AE2" w:rsidP="00BE37A3">
      <w:pPr>
        <w:pStyle w:val="Estilo"/>
        <w:spacing w:line="276" w:lineRule="auto"/>
        <w:jc w:val="both"/>
        <w:rPr>
          <w:rFonts w:ascii="Gothic720 BT" w:hAnsi="Gothic720 BT" w:cs="Arial"/>
          <w:sz w:val="22"/>
          <w:szCs w:val="22"/>
        </w:rPr>
      </w:pPr>
    </w:p>
    <w:p w:rsidR="00230AE2" w:rsidRPr="00F27E37" w:rsidRDefault="00230AE2" w:rsidP="00BE37A3">
      <w:pPr>
        <w:pStyle w:val="Estilo"/>
        <w:spacing w:line="276" w:lineRule="auto"/>
        <w:jc w:val="both"/>
        <w:rPr>
          <w:rFonts w:ascii="Gothic720 BT" w:hAnsi="Gothic720 BT" w:cs="Arial"/>
          <w:sz w:val="22"/>
          <w:szCs w:val="22"/>
        </w:rPr>
      </w:pPr>
    </w:p>
    <w:tbl>
      <w:tblPr>
        <w:tblW w:w="0" w:type="auto"/>
        <w:tblLook w:val="01E0" w:firstRow="1" w:lastRow="1" w:firstColumn="1" w:lastColumn="1" w:noHBand="0" w:noVBand="0"/>
      </w:tblPr>
      <w:tblGrid>
        <w:gridCol w:w="4489"/>
        <w:gridCol w:w="4489"/>
      </w:tblGrid>
      <w:tr w:rsidR="00274B0F" w:rsidRPr="00F27E37" w:rsidTr="00883D9C">
        <w:trPr>
          <w:trHeight w:val="900"/>
        </w:trPr>
        <w:tc>
          <w:tcPr>
            <w:tcW w:w="4489" w:type="dxa"/>
            <w:shd w:val="clear" w:color="auto" w:fill="auto"/>
          </w:tcPr>
          <w:p w:rsidR="00274B0F" w:rsidRPr="00F27E37" w:rsidRDefault="00274B0F" w:rsidP="00883D9C">
            <w:pPr>
              <w:pStyle w:val="Estilo"/>
              <w:spacing w:line="276" w:lineRule="auto"/>
              <w:rPr>
                <w:rFonts w:ascii="Gothic720 BT" w:hAnsi="Gothic720 BT" w:cs="Arial"/>
                <w:sz w:val="22"/>
                <w:szCs w:val="22"/>
              </w:rPr>
            </w:pPr>
          </w:p>
          <w:p w:rsidR="00274B0F" w:rsidRPr="00F27E37" w:rsidRDefault="00274B0F" w:rsidP="00883D9C">
            <w:pPr>
              <w:pStyle w:val="Estilo"/>
              <w:spacing w:line="276" w:lineRule="auto"/>
              <w:jc w:val="center"/>
              <w:rPr>
                <w:rFonts w:ascii="Gothic720 BT" w:hAnsi="Gothic720 BT" w:cs="Arial"/>
                <w:sz w:val="22"/>
                <w:szCs w:val="22"/>
              </w:rPr>
            </w:pPr>
          </w:p>
          <w:p w:rsidR="00274B0F" w:rsidRPr="00F27E37" w:rsidRDefault="00274B0F" w:rsidP="00883D9C">
            <w:pPr>
              <w:pStyle w:val="Estilo"/>
              <w:spacing w:line="276" w:lineRule="auto"/>
              <w:jc w:val="center"/>
              <w:rPr>
                <w:rFonts w:ascii="Gothic720 BT" w:hAnsi="Gothic720 BT" w:cs="Arial"/>
                <w:sz w:val="22"/>
                <w:szCs w:val="22"/>
              </w:rPr>
            </w:pPr>
            <w:r w:rsidRPr="00F27E37">
              <w:rPr>
                <w:rFonts w:ascii="Gothic720 BT" w:hAnsi="Gothic720 BT" w:cs="Arial"/>
                <w:sz w:val="22"/>
                <w:szCs w:val="22"/>
              </w:rPr>
              <w:t>C._____________________________</w:t>
            </w:r>
          </w:p>
          <w:p w:rsidR="00274B0F" w:rsidRPr="00F27E37" w:rsidRDefault="00274B0F" w:rsidP="00883D9C">
            <w:pPr>
              <w:pStyle w:val="Estilo"/>
              <w:spacing w:line="276" w:lineRule="auto"/>
              <w:jc w:val="center"/>
              <w:rPr>
                <w:rFonts w:ascii="Gothic720 BT" w:hAnsi="Gothic720 BT" w:cs="Arial"/>
                <w:sz w:val="22"/>
                <w:szCs w:val="22"/>
              </w:rPr>
            </w:pPr>
            <w:r w:rsidRPr="00F27E37">
              <w:rPr>
                <w:rFonts w:ascii="Gothic720 BT" w:hAnsi="Gothic720 BT" w:cs="Arial"/>
                <w:sz w:val="22"/>
                <w:szCs w:val="22"/>
              </w:rPr>
              <w:t>Presidente</w:t>
            </w:r>
            <w:r w:rsidR="005622AA" w:rsidRPr="00F27E37">
              <w:rPr>
                <w:rFonts w:ascii="Gothic720 BT" w:hAnsi="Gothic720 BT" w:cs="Arial"/>
                <w:sz w:val="22"/>
                <w:szCs w:val="22"/>
              </w:rPr>
              <w:t>/a</w:t>
            </w:r>
            <w:r w:rsidRPr="00F27E37">
              <w:rPr>
                <w:rFonts w:ascii="Gothic720 BT" w:hAnsi="Gothic720 BT" w:cs="Arial"/>
                <w:sz w:val="22"/>
                <w:szCs w:val="22"/>
              </w:rPr>
              <w:t xml:space="preserve"> del Consejo</w:t>
            </w:r>
          </w:p>
        </w:tc>
        <w:tc>
          <w:tcPr>
            <w:tcW w:w="4489" w:type="dxa"/>
            <w:shd w:val="clear" w:color="auto" w:fill="auto"/>
          </w:tcPr>
          <w:p w:rsidR="00274B0F" w:rsidRPr="00F27E37" w:rsidRDefault="00274B0F" w:rsidP="00883D9C">
            <w:pPr>
              <w:pStyle w:val="Estilo"/>
              <w:spacing w:line="276" w:lineRule="auto"/>
              <w:jc w:val="both"/>
              <w:rPr>
                <w:rFonts w:ascii="Gothic720 BT" w:hAnsi="Gothic720 BT" w:cs="Arial"/>
                <w:sz w:val="22"/>
                <w:szCs w:val="22"/>
              </w:rPr>
            </w:pPr>
          </w:p>
          <w:p w:rsidR="00274B0F" w:rsidRPr="00F27E37" w:rsidRDefault="00274B0F" w:rsidP="00883D9C">
            <w:pPr>
              <w:pStyle w:val="Estilo"/>
              <w:spacing w:line="276" w:lineRule="auto"/>
              <w:jc w:val="center"/>
              <w:rPr>
                <w:rFonts w:ascii="Gothic720 BT" w:hAnsi="Gothic720 BT" w:cs="Arial"/>
                <w:sz w:val="22"/>
                <w:szCs w:val="22"/>
              </w:rPr>
            </w:pPr>
          </w:p>
          <w:p w:rsidR="00274B0F" w:rsidRPr="00F27E37" w:rsidRDefault="00274B0F" w:rsidP="00883D9C">
            <w:pPr>
              <w:pStyle w:val="Estilo"/>
              <w:spacing w:line="276" w:lineRule="auto"/>
              <w:jc w:val="center"/>
              <w:rPr>
                <w:rFonts w:ascii="Gothic720 BT" w:hAnsi="Gothic720 BT" w:cs="Arial"/>
                <w:sz w:val="22"/>
                <w:szCs w:val="22"/>
              </w:rPr>
            </w:pPr>
            <w:r w:rsidRPr="00F27E37">
              <w:rPr>
                <w:rFonts w:ascii="Gothic720 BT" w:hAnsi="Gothic720 BT" w:cs="Arial"/>
                <w:sz w:val="22"/>
                <w:szCs w:val="22"/>
              </w:rPr>
              <w:t>Lic.</w:t>
            </w:r>
            <w:r w:rsidR="002729F5" w:rsidRPr="00F27E37">
              <w:rPr>
                <w:rFonts w:ascii="Gothic720 BT" w:hAnsi="Gothic720 BT" w:cs="Arial"/>
                <w:sz w:val="22"/>
                <w:szCs w:val="22"/>
              </w:rPr>
              <w:t>/Licda.</w:t>
            </w:r>
            <w:r w:rsidRPr="00F27E37">
              <w:rPr>
                <w:rFonts w:ascii="Gothic720 BT" w:hAnsi="Gothic720 BT" w:cs="Arial"/>
                <w:sz w:val="22"/>
                <w:szCs w:val="22"/>
              </w:rPr>
              <w:t>___________________________</w:t>
            </w:r>
          </w:p>
          <w:p w:rsidR="00274B0F" w:rsidRPr="00F27E37" w:rsidRDefault="00274B0F" w:rsidP="00883D9C">
            <w:pPr>
              <w:pStyle w:val="Estilo"/>
              <w:spacing w:line="276" w:lineRule="auto"/>
              <w:jc w:val="center"/>
              <w:rPr>
                <w:rFonts w:ascii="Gothic720 BT" w:hAnsi="Gothic720 BT" w:cs="Arial"/>
                <w:sz w:val="22"/>
                <w:szCs w:val="22"/>
              </w:rPr>
            </w:pPr>
            <w:r w:rsidRPr="00F27E37">
              <w:rPr>
                <w:rFonts w:ascii="Gothic720 BT" w:hAnsi="Gothic720 BT" w:cs="Arial"/>
                <w:sz w:val="22"/>
                <w:szCs w:val="22"/>
              </w:rPr>
              <w:t>Secretario</w:t>
            </w:r>
            <w:r w:rsidR="005622AA" w:rsidRPr="00F27E37">
              <w:rPr>
                <w:rFonts w:ascii="Gothic720 BT" w:hAnsi="Gothic720 BT" w:cs="Arial"/>
                <w:sz w:val="22"/>
                <w:szCs w:val="22"/>
              </w:rPr>
              <w:t>/a</w:t>
            </w:r>
            <w:r w:rsidRPr="00F27E37">
              <w:rPr>
                <w:rFonts w:ascii="Gothic720 BT" w:hAnsi="Gothic720 BT" w:cs="Arial"/>
                <w:sz w:val="22"/>
                <w:szCs w:val="22"/>
              </w:rPr>
              <w:t xml:space="preserve"> Técnico</w:t>
            </w:r>
            <w:r w:rsidR="005622AA" w:rsidRPr="00F27E37">
              <w:rPr>
                <w:rFonts w:ascii="Gothic720 BT" w:hAnsi="Gothic720 BT" w:cs="Arial"/>
                <w:sz w:val="22"/>
                <w:szCs w:val="22"/>
              </w:rPr>
              <w:t>/a</w:t>
            </w:r>
            <w:r w:rsidRPr="00F27E37">
              <w:rPr>
                <w:rFonts w:ascii="Gothic720 BT" w:hAnsi="Gothic720 BT" w:cs="Arial"/>
                <w:sz w:val="22"/>
                <w:szCs w:val="22"/>
              </w:rPr>
              <w:t xml:space="preserve"> del Consejo</w:t>
            </w:r>
          </w:p>
        </w:tc>
      </w:tr>
    </w:tbl>
    <w:p w:rsidR="00230AE2" w:rsidRPr="00F27E37" w:rsidRDefault="00230AE2" w:rsidP="00BE37A3">
      <w:pPr>
        <w:pStyle w:val="Estilo"/>
        <w:spacing w:line="276" w:lineRule="auto"/>
        <w:ind w:right="79"/>
        <w:jc w:val="both"/>
        <w:rPr>
          <w:rFonts w:ascii="Gothic720 BT" w:hAnsi="Gothic720 BT" w:cs="Arial"/>
          <w:sz w:val="22"/>
          <w:szCs w:val="22"/>
        </w:rPr>
      </w:pPr>
    </w:p>
    <w:p w:rsidR="00230AE2" w:rsidRPr="00F27E37" w:rsidRDefault="00230AE2" w:rsidP="00BE37A3">
      <w:pPr>
        <w:pStyle w:val="Estilo"/>
        <w:spacing w:line="276" w:lineRule="auto"/>
        <w:ind w:right="79"/>
        <w:jc w:val="both"/>
        <w:rPr>
          <w:rFonts w:ascii="Gothic720 BT" w:hAnsi="Gothic720 BT" w:cs="Arial"/>
          <w:sz w:val="22"/>
          <w:szCs w:val="22"/>
        </w:rPr>
      </w:pPr>
    </w:p>
    <w:p w:rsidR="0018144C" w:rsidRPr="00F27E37" w:rsidRDefault="0018144C"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C359E8" w:rsidRPr="00F27E37" w:rsidRDefault="00C359E8" w:rsidP="00BE37A3">
      <w:pPr>
        <w:pStyle w:val="Estilo"/>
        <w:spacing w:line="276" w:lineRule="auto"/>
        <w:ind w:right="7"/>
        <w:rPr>
          <w:rFonts w:ascii="Gothic720 BT" w:hAnsi="Gothic720 BT" w:cs="Arial"/>
          <w:sz w:val="22"/>
          <w:szCs w:val="22"/>
        </w:rPr>
      </w:pPr>
    </w:p>
    <w:p w:rsidR="001871A8" w:rsidRPr="00F27E37" w:rsidRDefault="001871A8" w:rsidP="00BE37A3">
      <w:pPr>
        <w:pStyle w:val="Estilo"/>
        <w:spacing w:line="276" w:lineRule="auto"/>
        <w:ind w:right="7"/>
        <w:rPr>
          <w:rFonts w:ascii="Gothic720 BT" w:hAnsi="Gothic720 BT" w:cs="Arial"/>
          <w:sz w:val="22"/>
          <w:szCs w:val="22"/>
        </w:rPr>
      </w:pPr>
    </w:p>
    <w:p w:rsidR="001871A8" w:rsidRPr="00F27E37" w:rsidRDefault="001871A8" w:rsidP="00BE37A3">
      <w:pPr>
        <w:pStyle w:val="Estilo"/>
        <w:spacing w:line="276" w:lineRule="auto"/>
        <w:ind w:right="7"/>
        <w:rPr>
          <w:rFonts w:ascii="Gothic720 BT" w:hAnsi="Gothic720 BT" w:cs="Arial"/>
          <w:sz w:val="22"/>
          <w:szCs w:val="22"/>
        </w:rPr>
      </w:pPr>
    </w:p>
    <w:p w:rsidR="0047350E" w:rsidRPr="00F27E37" w:rsidRDefault="00230AE2" w:rsidP="0047350E">
      <w:pPr>
        <w:pStyle w:val="Estilo"/>
        <w:spacing w:line="276" w:lineRule="auto"/>
        <w:ind w:right="7"/>
        <w:rPr>
          <w:rFonts w:ascii="Gothic720 BT" w:hAnsi="Gothic720 BT" w:cs="Arial"/>
          <w:b/>
          <w:sz w:val="22"/>
          <w:szCs w:val="22"/>
        </w:rPr>
      </w:pPr>
      <w:r w:rsidRPr="00F27E37">
        <w:rPr>
          <w:rFonts w:ascii="Gothic720 BT" w:hAnsi="Gothic720 BT" w:cs="Arial"/>
          <w:b/>
          <w:sz w:val="22"/>
          <w:szCs w:val="22"/>
        </w:rPr>
        <w:t>V</w:t>
      </w:r>
      <w:r w:rsidR="00A53D68" w:rsidRPr="00F27E37">
        <w:rPr>
          <w:rFonts w:ascii="Gothic720 BT" w:hAnsi="Gothic720 BT" w:cs="Arial"/>
          <w:b/>
          <w:sz w:val="22"/>
          <w:szCs w:val="22"/>
        </w:rPr>
        <w:t xml:space="preserve">. </w:t>
      </w:r>
      <w:r w:rsidR="0047350E" w:rsidRPr="00F27E37">
        <w:rPr>
          <w:rFonts w:ascii="Gothic720 BT" w:hAnsi="Gothic720 BT" w:cs="Arial"/>
          <w:b/>
          <w:sz w:val="22"/>
          <w:szCs w:val="22"/>
        </w:rPr>
        <w:t>RECURSO DE APELACIÓN</w:t>
      </w:r>
    </w:p>
    <w:p w:rsidR="0047350E" w:rsidRPr="00F27E37" w:rsidRDefault="0047350E" w:rsidP="0047350E">
      <w:pPr>
        <w:pStyle w:val="Estilo"/>
        <w:spacing w:line="276" w:lineRule="auto"/>
        <w:ind w:right="7"/>
        <w:rPr>
          <w:rFonts w:ascii="Gothic720 BT" w:hAnsi="Gothic720 BT" w:cs="Arial"/>
          <w:b/>
          <w:sz w:val="22"/>
          <w:szCs w:val="22"/>
        </w:rPr>
      </w:pPr>
    </w:p>
    <w:p w:rsidR="00230AE2" w:rsidRPr="00F27E37" w:rsidRDefault="00230AE2" w:rsidP="0047350E">
      <w:pPr>
        <w:pStyle w:val="Estilo"/>
        <w:spacing w:line="276" w:lineRule="auto"/>
        <w:ind w:right="7"/>
        <w:rPr>
          <w:rFonts w:ascii="Gothic720 BT" w:hAnsi="Gothic720 BT" w:cs="Arial"/>
          <w:b/>
          <w:sz w:val="22"/>
          <w:szCs w:val="22"/>
        </w:rPr>
      </w:pPr>
      <w:r w:rsidRPr="00F27E37">
        <w:rPr>
          <w:rFonts w:ascii="Gothic720 BT" w:hAnsi="Gothic720 BT" w:cs="Arial"/>
          <w:b/>
          <w:sz w:val="22"/>
          <w:szCs w:val="22"/>
        </w:rPr>
        <w:t>V.1. P</w:t>
      </w:r>
      <w:r w:rsidR="005C325C" w:rsidRPr="00F27E37">
        <w:rPr>
          <w:rFonts w:ascii="Gothic720 BT" w:hAnsi="Gothic720 BT" w:cs="Arial"/>
          <w:b/>
          <w:sz w:val="22"/>
          <w:szCs w:val="22"/>
        </w:rPr>
        <w:t>rocedencia</w:t>
      </w:r>
    </w:p>
    <w:p w:rsidR="00230AE2" w:rsidRPr="00F27E37" w:rsidRDefault="00230AE2" w:rsidP="00BE37A3">
      <w:pPr>
        <w:pStyle w:val="Estilo"/>
        <w:spacing w:line="276" w:lineRule="auto"/>
        <w:ind w:right="7"/>
        <w:jc w:val="both"/>
        <w:rPr>
          <w:rFonts w:ascii="Gothic720 BT" w:hAnsi="Gothic720 BT" w:cs="Arial"/>
          <w:sz w:val="22"/>
          <w:szCs w:val="22"/>
        </w:rPr>
      </w:pPr>
    </w:p>
    <w:p w:rsidR="00230AE2" w:rsidRPr="00F27E37" w:rsidRDefault="00230AE2" w:rsidP="00BE37A3">
      <w:pPr>
        <w:spacing w:line="276" w:lineRule="auto"/>
        <w:jc w:val="both"/>
        <w:rPr>
          <w:rFonts w:ascii="Gothic720 BT" w:hAnsi="Gothic720 BT" w:cs="Arial"/>
          <w:sz w:val="22"/>
          <w:szCs w:val="22"/>
        </w:rPr>
      </w:pPr>
      <w:r w:rsidRPr="00F27E37">
        <w:rPr>
          <w:rFonts w:ascii="Gothic720 BT" w:hAnsi="Gothic720 BT" w:cs="Arial"/>
          <w:sz w:val="22"/>
          <w:szCs w:val="22"/>
        </w:rPr>
        <w:t>El artículo 72 de la Ley de Medios de Impugnación en Materia Electoral</w:t>
      </w:r>
      <w:r w:rsidR="0047350E" w:rsidRPr="00F27E37">
        <w:rPr>
          <w:rFonts w:ascii="Gothic720 BT" w:hAnsi="Gothic720 BT" w:cs="Arial"/>
          <w:sz w:val="22"/>
          <w:szCs w:val="22"/>
        </w:rPr>
        <w:t xml:space="preserve"> </w:t>
      </w:r>
      <w:r w:rsidR="00EC403C" w:rsidRPr="00F27E37">
        <w:rPr>
          <w:rFonts w:ascii="Gothic720 BT" w:hAnsi="Gothic720 BT" w:cs="Arial"/>
          <w:sz w:val="22"/>
          <w:szCs w:val="22"/>
        </w:rPr>
        <w:t>del</w:t>
      </w:r>
      <w:r w:rsidR="0047350E" w:rsidRPr="00F27E37">
        <w:rPr>
          <w:rFonts w:ascii="Gothic720 BT" w:hAnsi="Gothic720 BT" w:cs="Arial"/>
          <w:sz w:val="22"/>
          <w:szCs w:val="22"/>
        </w:rPr>
        <w:t xml:space="preserve"> Estado,</w:t>
      </w:r>
      <w:r w:rsidRPr="00F27E37">
        <w:rPr>
          <w:rFonts w:ascii="Gothic720 BT" w:hAnsi="Gothic720 BT" w:cs="Arial"/>
          <w:sz w:val="22"/>
          <w:szCs w:val="22"/>
        </w:rPr>
        <w:t xml:space="preserve"> señala de manera precisa</w:t>
      </w:r>
      <w:r w:rsidR="0047350E" w:rsidRPr="00F27E37">
        <w:rPr>
          <w:rFonts w:ascii="Gothic720 BT" w:hAnsi="Gothic720 BT" w:cs="Arial"/>
          <w:sz w:val="22"/>
          <w:szCs w:val="22"/>
        </w:rPr>
        <w:t>,</w:t>
      </w:r>
      <w:r w:rsidRPr="00F27E37">
        <w:rPr>
          <w:rFonts w:ascii="Gothic720 BT" w:hAnsi="Gothic720 BT" w:cs="Arial"/>
          <w:sz w:val="22"/>
          <w:szCs w:val="22"/>
        </w:rPr>
        <w:t xml:space="preserve"> que el recurso en mención es oponible en contra de:</w:t>
      </w:r>
    </w:p>
    <w:p w:rsidR="00230AE2" w:rsidRPr="00F27E37" w:rsidRDefault="00230AE2" w:rsidP="00BE37A3">
      <w:pPr>
        <w:spacing w:line="276" w:lineRule="auto"/>
        <w:jc w:val="both"/>
        <w:rPr>
          <w:rFonts w:ascii="Gothic720 BT" w:hAnsi="Gothic720 BT" w:cs="Arial"/>
          <w:b/>
          <w:sz w:val="22"/>
          <w:szCs w:val="22"/>
        </w:rPr>
      </w:pPr>
    </w:p>
    <w:p w:rsidR="0019643B" w:rsidRPr="00F27E37" w:rsidRDefault="0019643B" w:rsidP="00F235E5">
      <w:pPr>
        <w:pStyle w:val="Prrafodelista"/>
        <w:numPr>
          <w:ilvl w:val="0"/>
          <w:numId w:val="24"/>
        </w:numPr>
        <w:spacing w:line="276" w:lineRule="auto"/>
        <w:jc w:val="both"/>
        <w:rPr>
          <w:rFonts w:ascii="Gothic720 BT" w:hAnsi="Gothic720 BT" w:cs="Arial"/>
          <w:sz w:val="22"/>
          <w:szCs w:val="22"/>
        </w:rPr>
      </w:pPr>
      <w:r w:rsidRPr="00F27E37">
        <w:rPr>
          <w:rFonts w:ascii="Gothic720 BT" w:hAnsi="Gothic720 BT" w:cs="Arial"/>
          <w:sz w:val="22"/>
          <w:szCs w:val="22"/>
        </w:rPr>
        <w:t>Las resoluciones recaídas a los recursos de reconsideración</w:t>
      </w:r>
      <w:r w:rsidR="0047350E" w:rsidRPr="00F27E37">
        <w:rPr>
          <w:rFonts w:ascii="Gothic720 BT" w:hAnsi="Gothic720 BT" w:cs="Arial"/>
          <w:sz w:val="22"/>
          <w:szCs w:val="22"/>
        </w:rPr>
        <w:t>;</w:t>
      </w:r>
    </w:p>
    <w:p w:rsidR="0019643B" w:rsidRPr="00F27E37" w:rsidRDefault="0019643B" w:rsidP="00F235E5">
      <w:pPr>
        <w:pStyle w:val="Prrafodelista"/>
        <w:numPr>
          <w:ilvl w:val="0"/>
          <w:numId w:val="24"/>
        </w:numPr>
        <w:spacing w:line="276" w:lineRule="auto"/>
        <w:jc w:val="both"/>
        <w:rPr>
          <w:rFonts w:ascii="Gothic720 BT" w:hAnsi="Gothic720 BT" w:cs="Arial"/>
          <w:sz w:val="22"/>
          <w:szCs w:val="22"/>
        </w:rPr>
      </w:pPr>
      <w:r w:rsidRPr="00F27E37">
        <w:rPr>
          <w:rFonts w:ascii="Gothic720 BT" w:hAnsi="Gothic720 BT" w:cs="Arial"/>
          <w:sz w:val="22"/>
          <w:szCs w:val="22"/>
        </w:rPr>
        <w:t>Las determinaciones y resoluciones dictadas en los procedimientos sancionadores en materia electoral</w:t>
      </w:r>
      <w:r w:rsidR="0047350E" w:rsidRPr="00F27E37">
        <w:rPr>
          <w:rFonts w:ascii="Gothic720 BT" w:hAnsi="Gothic720 BT" w:cs="Arial"/>
          <w:sz w:val="22"/>
          <w:szCs w:val="22"/>
        </w:rPr>
        <w:t>;</w:t>
      </w:r>
    </w:p>
    <w:p w:rsidR="0019643B" w:rsidRPr="00F27E37" w:rsidRDefault="0019643B" w:rsidP="00F235E5">
      <w:pPr>
        <w:pStyle w:val="Prrafodelista"/>
        <w:numPr>
          <w:ilvl w:val="0"/>
          <w:numId w:val="24"/>
        </w:numPr>
        <w:spacing w:line="276" w:lineRule="auto"/>
        <w:jc w:val="both"/>
        <w:rPr>
          <w:rFonts w:ascii="Gothic720 BT" w:hAnsi="Gothic720 BT" w:cs="Arial"/>
          <w:sz w:val="22"/>
          <w:szCs w:val="22"/>
        </w:rPr>
      </w:pPr>
      <w:r w:rsidRPr="00F27E37">
        <w:rPr>
          <w:rFonts w:ascii="Gothic720 BT" w:hAnsi="Gothic720 BT" w:cs="Arial"/>
          <w:sz w:val="22"/>
          <w:szCs w:val="22"/>
        </w:rPr>
        <w:t>Los resultados de los cómputos dis</w:t>
      </w:r>
      <w:r w:rsidR="0047350E" w:rsidRPr="00F27E37">
        <w:rPr>
          <w:rFonts w:ascii="Gothic720 BT" w:hAnsi="Gothic720 BT" w:cs="Arial"/>
          <w:sz w:val="22"/>
          <w:szCs w:val="22"/>
        </w:rPr>
        <w:t>tritales, municipales o estatal;</w:t>
      </w:r>
    </w:p>
    <w:p w:rsidR="0019643B" w:rsidRPr="00F27E37" w:rsidRDefault="0019643B" w:rsidP="00F235E5">
      <w:pPr>
        <w:pStyle w:val="Prrafodelista"/>
        <w:numPr>
          <w:ilvl w:val="0"/>
          <w:numId w:val="24"/>
        </w:numPr>
        <w:spacing w:line="276" w:lineRule="auto"/>
        <w:jc w:val="both"/>
        <w:rPr>
          <w:rFonts w:ascii="Gothic720 BT" w:hAnsi="Gothic720 BT" w:cs="Arial"/>
          <w:sz w:val="22"/>
          <w:szCs w:val="22"/>
        </w:rPr>
      </w:pPr>
      <w:r w:rsidRPr="00F27E37">
        <w:rPr>
          <w:rFonts w:ascii="Gothic720 BT" w:hAnsi="Gothic720 BT" w:cs="Arial"/>
          <w:sz w:val="22"/>
          <w:szCs w:val="22"/>
        </w:rPr>
        <w:t>La declaración de validez de la elección de diputados por el principio de mayoría relativa, de Gobernador del Estado y de los ayuntamientos, así como el otorgamie</w:t>
      </w:r>
      <w:r w:rsidR="0047350E" w:rsidRPr="00F27E37">
        <w:rPr>
          <w:rFonts w:ascii="Gothic720 BT" w:hAnsi="Gothic720 BT" w:cs="Arial"/>
          <w:sz w:val="22"/>
          <w:szCs w:val="22"/>
        </w:rPr>
        <w:t>nto de la constancia de mayoría;</w:t>
      </w:r>
    </w:p>
    <w:p w:rsidR="0019643B" w:rsidRPr="00F27E37" w:rsidRDefault="0019643B" w:rsidP="00F235E5">
      <w:pPr>
        <w:pStyle w:val="Prrafodelista"/>
        <w:numPr>
          <w:ilvl w:val="0"/>
          <w:numId w:val="24"/>
        </w:numPr>
        <w:spacing w:line="276" w:lineRule="auto"/>
        <w:jc w:val="both"/>
        <w:rPr>
          <w:rFonts w:ascii="Gothic720 BT" w:hAnsi="Gothic720 BT" w:cs="Arial"/>
          <w:sz w:val="22"/>
          <w:szCs w:val="22"/>
        </w:rPr>
      </w:pPr>
      <w:r w:rsidRPr="00F27E37">
        <w:rPr>
          <w:rFonts w:ascii="Gothic720 BT" w:hAnsi="Gothic720 BT" w:cs="Arial"/>
          <w:sz w:val="22"/>
          <w:szCs w:val="22"/>
        </w:rPr>
        <w:t>La asignación de diputados y regidores por el principio</w:t>
      </w:r>
      <w:r w:rsidR="0047350E" w:rsidRPr="00F27E37">
        <w:rPr>
          <w:rFonts w:ascii="Gothic720 BT" w:hAnsi="Gothic720 BT" w:cs="Arial"/>
          <w:sz w:val="22"/>
          <w:szCs w:val="22"/>
        </w:rPr>
        <w:t xml:space="preserve"> de representación proporcional;</w:t>
      </w:r>
    </w:p>
    <w:p w:rsidR="0019643B" w:rsidRPr="00F27E37" w:rsidRDefault="0019643B" w:rsidP="00F235E5">
      <w:pPr>
        <w:pStyle w:val="Prrafodelista"/>
        <w:numPr>
          <w:ilvl w:val="0"/>
          <w:numId w:val="24"/>
        </w:numPr>
        <w:spacing w:line="276" w:lineRule="auto"/>
        <w:jc w:val="both"/>
        <w:rPr>
          <w:rFonts w:ascii="Gothic720 BT" w:hAnsi="Gothic720 BT" w:cs="Arial"/>
          <w:sz w:val="22"/>
          <w:szCs w:val="22"/>
        </w:rPr>
      </w:pPr>
      <w:r w:rsidRPr="00F27E37">
        <w:rPr>
          <w:rFonts w:ascii="Gothic720 BT" w:hAnsi="Gothic720 BT" w:cs="Arial"/>
          <w:sz w:val="22"/>
          <w:szCs w:val="22"/>
        </w:rPr>
        <w:t>Los actos, resoluciones u omisiones en el ámbito electoral, cuando el interesado haya optado por no interpone</w:t>
      </w:r>
      <w:r w:rsidR="0047350E" w:rsidRPr="00F27E37">
        <w:rPr>
          <w:rFonts w:ascii="Gothic720 BT" w:hAnsi="Gothic720 BT" w:cs="Arial"/>
          <w:sz w:val="22"/>
          <w:szCs w:val="22"/>
        </w:rPr>
        <w:t>r el recurso de reconsideración;</w:t>
      </w:r>
      <w:r w:rsidR="00EC403C" w:rsidRPr="00F27E37">
        <w:rPr>
          <w:rFonts w:ascii="Gothic720 BT" w:hAnsi="Gothic720 BT" w:cs="Arial"/>
          <w:sz w:val="22"/>
          <w:szCs w:val="22"/>
        </w:rPr>
        <w:t xml:space="preserve"> </w:t>
      </w:r>
    </w:p>
    <w:p w:rsidR="00EC403C" w:rsidRPr="00F27E37" w:rsidRDefault="00EC403C" w:rsidP="00F235E5">
      <w:pPr>
        <w:pStyle w:val="Prrafodelista"/>
        <w:numPr>
          <w:ilvl w:val="0"/>
          <w:numId w:val="24"/>
        </w:numPr>
        <w:spacing w:line="276" w:lineRule="auto"/>
        <w:jc w:val="both"/>
        <w:rPr>
          <w:rFonts w:ascii="Gothic720 BT" w:hAnsi="Gothic720 BT" w:cs="Arial"/>
          <w:sz w:val="22"/>
          <w:szCs w:val="22"/>
        </w:rPr>
      </w:pPr>
      <w:r w:rsidRPr="00F27E37">
        <w:rPr>
          <w:rFonts w:ascii="Gothic720 BT" w:hAnsi="Gothic720 BT" w:cs="Arial"/>
          <w:sz w:val="22"/>
          <w:szCs w:val="22"/>
        </w:rPr>
        <w:t>Para hacer valer las causales de nulidad previstas en la Ley de Medios de Impugnación en Materia Electoral del Estado de Querétaro.</w:t>
      </w:r>
    </w:p>
    <w:p w:rsidR="00230AE2" w:rsidRPr="00F27E37" w:rsidRDefault="0019643B" w:rsidP="00F235E5">
      <w:pPr>
        <w:pStyle w:val="Prrafodelista"/>
        <w:numPr>
          <w:ilvl w:val="0"/>
          <w:numId w:val="24"/>
        </w:numPr>
        <w:spacing w:line="276" w:lineRule="auto"/>
        <w:jc w:val="both"/>
        <w:rPr>
          <w:rFonts w:ascii="Gothic720 BT" w:hAnsi="Gothic720 BT" w:cs="Arial"/>
          <w:sz w:val="22"/>
          <w:szCs w:val="22"/>
        </w:rPr>
      </w:pPr>
      <w:r w:rsidRPr="00F27E37">
        <w:rPr>
          <w:rFonts w:ascii="Gothic720 BT" w:hAnsi="Gothic720 BT" w:cs="Arial"/>
          <w:sz w:val="22"/>
          <w:szCs w:val="22"/>
        </w:rPr>
        <w:t>Los demás que prevengan la Ley Electora</w:t>
      </w:r>
      <w:r w:rsidR="0047350E" w:rsidRPr="00F27E37">
        <w:rPr>
          <w:rFonts w:ascii="Gothic720 BT" w:hAnsi="Gothic720 BT" w:cs="Arial"/>
          <w:sz w:val="22"/>
          <w:szCs w:val="22"/>
        </w:rPr>
        <w:t>l y la</w:t>
      </w:r>
      <w:r w:rsidRPr="00F27E37">
        <w:rPr>
          <w:rFonts w:ascii="Gothic720 BT" w:hAnsi="Gothic720 BT" w:cs="Arial"/>
          <w:sz w:val="22"/>
          <w:szCs w:val="22"/>
        </w:rPr>
        <w:t xml:space="preserve"> Ley de Medios.</w:t>
      </w:r>
    </w:p>
    <w:p w:rsidR="0019643B" w:rsidRPr="00F27E37" w:rsidRDefault="0019643B" w:rsidP="00BE37A3">
      <w:pPr>
        <w:spacing w:line="276" w:lineRule="auto"/>
        <w:jc w:val="both"/>
        <w:rPr>
          <w:rFonts w:ascii="Gothic720 BT" w:hAnsi="Gothic720 BT" w:cs="Arial"/>
          <w:sz w:val="22"/>
          <w:szCs w:val="22"/>
        </w:rPr>
      </w:pPr>
    </w:p>
    <w:p w:rsidR="00230AE2" w:rsidRPr="00F27E37" w:rsidRDefault="00230AE2" w:rsidP="00BE37A3">
      <w:pPr>
        <w:spacing w:line="276" w:lineRule="auto"/>
        <w:jc w:val="both"/>
        <w:rPr>
          <w:rFonts w:ascii="Gothic720 BT" w:hAnsi="Gothic720 BT" w:cs="Arial"/>
          <w:b/>
          <w:sz w:val="22"/>
          <w:szCs w:val="22"/>
        </w:rPr>
      </w:pPr>
      <w:r w:rsidRPr="00F27E37">
        <w:rPr>
          <w:rFonts w:ascii="Gothic720 BT" w:hAnsi="Gothic720 BT" w:cs="Arial"/>
          <w:b/>
          <w:sz w:val="22"/>
          <w:szCs w:val="22"/>
        </w:rPr>
        <w:t xml:space="preserve">V. 2. </w:t>
      </w:r>
      <w:r w:rsidR="00586431" w:rsidRPr="00F27E37">
        <w:rPr>
          <w:rFonts w:ascii="Gothic720 BT" w:hAnsi="Gothic720 BT" w:cs="Arial"/>
          <w:b/>
          <w:sz w:val="22"/>
          <w:szCs w:val="22"/>
        </w:rPr>
        <w:t>R</w:t>
      </w:r>
      <w:r w:rsidR="00A0508D" w:rsidRPr="00F27E37">
        <w:rPr>
          <w:rFonts w:ascii="Gothic720 BT" w:hAnsi="Gothic720 BT" w:cs="Arial"/>
          <w:b/>
          <w:sz w:val="22"/>
          <w:szCs w:val="22"/>
        </w:rPr>
        <w:t>ecepción del r</w:t>
      </w:r>
      <w:r w:rsidR="005C325C" w:rsidRPr="00F27E37">
        <w:rPr>
          <w:rFonts w:ascii="Gothic720 BT" w:hAnsi="Gothic720 BT" w:cs="Arial"/>
          <w:b/>
          <w:sz w:val="22"/>
          <w:szCs w:val="22"/>
        </w:rPr>
        <w:t>ecurso</w:t>
      </w:r>
      <w:r w:rsidR="00586431" w:rsidRPr="00F27E37">
        <w:rPr>
          <w:rFonts w:ascii="Gothic720 BT" w:hAnsi="Gothic720 BT" w:cs="Arial"/>
          <w:b/>
          <w:sz w:val="22"/>
          <w:szCs w:val="22"/>
        </w:rPr>
        <w:t xml:space="preserve"> y trámite</w:t>
      </w:r>
    </w:p>
    <w:p w:rsidR="00230AE2" w:rsidRPr="00F27E37" w:rsidRDefault="00230AE2" w:rsidP="00BE37A3">
      <w:pPr>
        <w:spacing w:line="276" w:lineRule="auto"/>
        <w:jc w:val="both"/>
        <w:rPr>
          <w:rFonts w:ascii="Gothic720 BT" w:hAnsi="Gothic720 BT" w:cs="Arial"/>
          <w:sz w:val="22"/>
          <w:szCs w:val="22"/>
        </w:rPr>
      </w:pPr>
    </w:p>
    <w:p w:rsidR="00230AE2" w:rsidRPr="00F27E37" w:rsidRDefault="00A0508D" w:rsidP="00BE37A3">
      <w:pPr>
        <w:spacing w:line="276" w:lineRule="auto"/>
        <w:jc w:val="both"/>
        <w:rPr>
          <w:rFonts w:ascii="Gothic720 BT" w:hAnsi="Gothic720 BT" w:cs="Arial"/>
          <w:sz w:val="22"/>
          <w:szCs w:val="22"/>
        </w:rPr>
      </w:pPr>
      <w:r w:rsidRPr="00F27E37">
        <w:rPr>
          <w:rFonts w:ascii="Gothic720 BT" w:hAnsi="Gothic720 BT" w:cs="Arial"/>
          <w:sz w:val="22"/>
          <w:szCs w:val="22"/>
        </w:rPr>
        <w:t>De conformidad con</w:t>
      </w:r>
      <w:r w:rsidR="00230AE2" w:rsidRPr="00F27E37">
        <w:rPr>
          <w:rFonts w:ascii="Gothic720 BT" w:hAnsi="Gothic720 BT" w:cs="Arial"/>
          <w:sz w:val="22"/>
          <w:szCs w:val="22"/>
        </w:rPr>
        <w:t xml:space="preserve"> el artículo 24 de la Ley de Medios, la interposición del recurso deberá </w:t>
      </w:r>
      <w:r w:rsidRPr="00F27E37">
        <w:rPr>
          <w:rFonts w:ascii="Gothic720 BT" w:hAnsi="Gothic720 BT" w:cs="Arial"/>
          <w:sz w:val="22"/>
          <w:szCs w:val="22"/>
        </w:rPr>
        <w:t>presentarse ante los Consejos competentes</w:t>
      </w:r>
      <w:r w:rsidR="00230AE2" w:rsidRPr="00F27E37">
        <w:rPr>
          <w:rFonts w:ascii="Gothic720 BT" w:hAnsi="Gothic720 BT" w:cs="Arial"/>
          <w:sz w:val="22"/>
          <w:szCs w:val="22"/>
        </w:rPr>
        <w:t xml:space="preserve"> en un plazo de </w:t>
      </w:r>
      <w:r w:rsidR="00230AE2" w:rsidRPr="00F27E37">
        <w:rPr>
          <w:rFonts w:ascii="Gothic720 BT" w:hAnsi="Gothic720 BT" w:cs="Arial"/>
          <w:b/>
          <w:sz w:val="22"/>
          <w:szCs w:val="22"/>
        </w:rPr>
        <w:t>cuatro días</w:t>
      </w:r>
      <w:r w:rsidR="001F7DDE" w:rsidRPr="00F27E37">
        <w:rPr>
          <w:rFonts w:ascii="Gothic720 BT" w:hAnsi="Gothic720 BT" w:cs="Arial"/>
          <w:sz w:val="22"/>
          <w:szCs w:val="22"/>
        </w:rPr>
        <w:t>.</w:t>
      </w:r>
    </w:p>
    <w:p w:rsidR="00230AE2" w:rsidRPr="00F27E37" w:rsidRDefault="00230AE2" w:rsidP="00BE37A3">
      <w:pPr>
        <w:spacing w:line="276" w:lineRule="auto"/>
        <w:jc w:val="both"/>
        <w:rPr>
          <w:rFonts w:ascii="Gothic720 BT" w:hAnsi="Gothic720 BT" w:cs="Arial"/>
          <w:sz w:val="22"/>
          <w:szCs w:val="22"/>
        </w:rPr>
      </w:pPr>
    </w:p>
    <w:p w:rsidR="002F6E30" w:rsidRPr="00F27E37" w:rsidRDefault="00230AE2" w:rsidP="00BE37A3">
      <w:pPr>
        <w:spacing w:line="276" w:lineRule="auto"/>
        <w:jc w:val="both"/>
        <w:rPr>
          <w:rFonts w:ascii="Gothic720 BT" w:hAnsi="Gothic720 BT" w:cs="Arial"/>
          <w:sz w:val="22"/>
          <w:szCs w:val="22"/>
        </w:rPr>
      </w:pPr>
      <w:r w:rsidRPr="00F27E37">
        <w:rPr>
          <w:rFonts w:ascii="Gothic720 BT" w:hAnsi="Gothic720 BT" w:cs="Arial"/>
          <w:sz w:val="22"/>
          <w:szCs w:val="22"/>
        </w:rPr>
        <w:t xml:space="preserve">La interposición deberá </w:t>
      </w:r>
      <w:r w:rsidR="00A0508D" w:rsidRPr="00F27E37">
        <w:rPr>
          <w:rFonts w:ascii="Gothic720 BT" w:hAnsi="Gothic720 BT" w:cs="Arial"/>
          <w:sz w:val="22"/>
          <w:szCs w:val="22"/>
        </w:rPr>
        <w:t>realizarse a</w:t>
      </w:r>
      <w:r w:rsidR="00095D95" w:rsidRPr="00F27E37">
        <w:rPr>
          <w:rFonts w:ascii="Gothic720 BT" w:hAnsi="Gothic720 BT" w:cs="Arial"/>
          <w:sz w:val="22"/>
          <w:szCs w:val="22"/>
        </w:rPr>
        <w:t xml:space="preserve"> través</w:t>
      </w:r>
      <w:r w:rsidRPr="00F27E37">
        <w:rPr>
          <w:rFonts w:ascii="Gothic720 BT" w:hAnsi="Gothic720 BT" w:cs="Arial"/>
          <w:sz w:val="22"/>
          <w:szCs w:val="22"/>
        </w:rPr>
        <w:t xml:space="preserve"> del órgano electoral señalado como responsable, esto es, quién haya emitido el acto o la resolución recurrida, tal como lo señala el</w:t>
      </w:r>
      <w:r w:rsidR="0047350E" w:rsidRPr="00F27E37">
        <w:rPr>
          <w:rFonts w:ascii="Gothic720 BT" w:hAnsi="Gothic720 BT" w:cs="Arial"/>
          <w:sz w:val="22"/>
          <w:szCs w:val="22"/>
        </w:rPr>
        <w:t xml:space="preserve"> segundo párrafo del artículo 73, </w:t>
      </w:r>
      <w:r w:rsidRPr="00F27E37">
        <w:rPr>
          <w:rFonts w:ascii="Gothic720 BT" w:hAnsi="Gothic720 BT" w:cs="Arial"/>
          <w:sz w:val="22"/>
          <w:szCs w:val="22"/>
        </w:rPr>
        <w:t>de la Ley de Medios</w:t>
      </w:r>
      <w:r w:rsidR="00BE261E" w:rsidRPr="00F27E37">
        <w:rPr>
          <w:rFonts w:ascii="Gothic720 BT" w:hAnsi="Gothic720 BT" w:cs="Arial"/>
          <w:sz w:val="22"/>
          <w:szCs w:val="22"/>
        </w:rPr>
        <w:t xml:space="preserve">; es importante </w:t>
      </w:r>
      <w:r w:rsidRPr="00F27E37">
        <w:rPr>
          <w:rFonts w:ascii="Gothic720 BT" w:hAnsi="Gothic720 BT" w:cs="Arial"/>
          <w:sz w:val="22"/>
          <w:szCs w:val="22"/>
        </w:rPr>
        <w:t>tener presente que dicha interposició</w:t>
      </w:r>
      <w:r w:rsidR="0047350E" w:rsidRPr="00F27E37">
        <w:rPr>
          <w:rFonts w:ascii="Gothic720 BT" w:hAnsi="Gothic720 BT" w:cs="Arial"/>
          <w:sz w:val="22"/>
          <w:szCs w:val="22"/>
        </w:rPr>
        <w:t>n no tiene efectos suspensivos</w:t>
      </w:r>
      <w:r w:rsidRPr="00F27E37">
        <w:rPr>
          <w:rFonts w:ascii="Gothic720 BT" w:hAnsi="Gothic720 BT" w:cs="Arial"/>
          <w:sz w:val="22"/>
          <w:szCs w:val="22"/>
        </w:rPr>
        <w:t>.</w:t>
      </w:r>
    </w:p>
    <w:p w:rsidR="006E473A" w:rsidRPr="00F27E37" w:rsidRDefault="006E473A" w:rsidP="00BE37A3">
      <w:pPr>
        <w:spacing w:line="276" w:lineRule="auto"/>
        <w:jc w:val="both"/>
        <w:rPr>
          <w:rFonts w:ascii="Gothic720 BT" w:hAnsi="Gothic720 BT"/>
          <w:sz w:val="22"/>
          <w:szCs w:val="22"/>
        </w:rPr>
      </w:pPr>
    </w:p>
    <w:p w:rsidR="00586431" w:rsidRPr="00F27E37" w:rsidRDefault="00586431" w:rsidP="00BE37A3">
      <w:pPr>
        <w:spacing w:line="276" w:lineRule="auto"/>
        <w:jc w:val="both"/>
        <w:rPr>
          <w:rFonts w:ascii="Gothic720 BT" w:hAnsi="Gothic720 BT" w:cs="Arial"/>
          <w:sz w:val="22"/>
          <w:szCs w:val="22"/>
        </w:rPr>
      </w:pPr>
      <w:r w:rsidRPr="00F27E37">
        <w:rPr>
          <w:rFonts w:ascii="Gothic720 BT" w:hAnsi="Gothic720 BT" w:cs="Arial"/>
          <w:sz w:val="22"/>
          <w:szCs w:val="22"/>
        </w:rPr>
        <w:t xml:space="preserve">El Consejo que reciba un medio de impugnación, en contra de sus propios actos o resoluciones, bajo su más estricta responsabilidad y de inmediato deberá: </w:t>
      </w:r>
    </w:p>
    <w:p w:rsidR="00586431" w:rsidRPr="00F27E37" w:rsidRDefault="00586431" w:rsidP="00BE37A3">
      <w:pPr>
        <w:spacing w:line="276" w:lineRule="auto"/>
        <w:jc w:val="both"/>
        <w:rPr>
          <w:rFonts w:ascii="Gothic720 BT" w:hAnsi="Gothic720 BT" w:cs="Arial"/>
          <w:sz w:val="22"/>
          <w:szCs w:val="22"/>
        </w:rPr>
      </w:pPr>
    </w:p>
    <w:p w:rsidR="00586431" w:rsidRPr="00F27E37" w:rsidRDefault="00586431" w:rsidP="00F235E5">
      <w:pPr>
        <w:pStyle w:val="Prrafodelista"/>
        <w:numPr>
          <w:ilvl w:val="0"/>
          <w:numId w:val="53"/>
        </w:numPr>
        <w:spacing w:line="276" w:lineRule="auto"/>
        <w:jc w:val="both"/>
        <w:rPr>
          <w:rFonts w:ascii="Gothic720 BT" w:hAnsi="Gothic720 BT" w:cs="Arial"/>
          <w:sz w:val="22"/>
          <w:szCs w:val="22"/>
        </w:rPr>
      </w:pPr>
      <w:r w:rsidRPr="00F27E37">
        <w:rPr>
          <w:rFonts w:ascii="Gothic720 BT" w:hAnsi="Gothic720 BT" w:cs="Arial"/>
          <w:sz w:val="22"/>
          <w:szCs w:val="22"/>
        </w:rPr>
        <w:t xml:space="preserve">Por la vía más expedita, dar </w:t>
      </w:r>
      <w:r w:rsidRPr="00F27E37">
        <w:rPr>
          <w:rFonts w:ascii="Gothic720 BT" w:hAnsi="Gothic720 BT" w:cs="Arial"/>
          <w:b/>
          <w:sz w:val="22"/>
          <w:szCs w:val="22"/>
        </w:rPr>
        <w:t>aviso</w:t>
      </w:r>
      <w:r w:rsidRPr="00F27E37">
        <w:rPr>
          <w:rFonts w:ascii="Gothic720 BT" w:hAnsi="Gothic720 BT" w:cs="Arial"/>
          <w:sz w:val="22"/>
          <w:szCs w:val="22"/>
        </w:rPr>
        <w:t xml:space="preserve"> de su presentación al Tribunal Electoral local, precisando: parte actora, acto o resolución </w:t>
      </w:r>
      <w:proofErr w:type="gramStart"/>
      <w:r w:rsidRPr="00F27E37">
        <w:rPr>
          <w:rFonts w:ascii="Gothic720 BT" w:hAnsi="Gothic720 BT" w:cs="Arial"/>
          <w:sz w:val="22"/>
          <w:szCs w:val="22"/>
        </w:rPr>
        <w:t>impugnado</w:t>
      </w:r>
      <w:proofErr w:type="gramEnd"/>
      <w:r w:rsidRPr="00F27E37">
        <w:rPr>
          <w:rFonts w:ascii="Gothic720 BT" w:hAnsi="Gothic720 BT" w:cs="Arial"/>
          <w:sz w:val="22"/>
          <w:szCs w:val="22"/>
        </w:rPr>
        <w:t xml:space="preserve">, fecha y hora exactas de su recepción. </w:t>
      </w:r>
      <w:r w:rsidRPr="00F27E37">
        <w:rPr>
          <w:rFonts w:ascii="Gothic720 BT" w:hAnsi="Gothic720 BT" w:cs="Arial"/>
          <w:b/>
          <w:sz w:val="22"/>
          <w:szCs w:val="22"/>
        </w:rPr>
        <w:t>(ver anexo 10)</w:t>
      </w:r>
      <w:r w:rsidRPr="00F27E37">
        <w:rPr>
          <w:rFonts w:ascii="Gothic720 BT" w:hAnsi="Gothic720 BT" w:cs="Arial"/>
          <w:sz w:val="22"/>
          <w:szCs w:val="22"/>
        </w:rPr>
        <w:t xml:space="preserve">. </w:t>
      </w:r>
    </w:p>
    <w:p w:rsidR="00586431" w:rsidRPr="00F27E37" w:rsidRDefault="00586431" w:rsidP="00BE37A3">
      <w:pPr>
        <w:spacing w:line="276" w:lineRule="auto"/>
        <w:jc w:val="both"/>
        <w:rPr>
          <w:rFonts w:ascii="Gothic720 BT" w:hAnsi="Gothic720 BT" w:cs="Arial"/>
          <w:sz w:val="22"/>
          <w:szCs w:val="22"/>
        </w:rPr>
      </w:pPr>
    </w:p>
    <w:p w:rsidR="001F7DDE" w:rsidRPr="00F27E37" w:rsidRDefault="00586431" w:rsidP="00F235E5">
      <w:pPr>
        <w:pStyle w:val="Prrafodelista"/>
        <w:numPr>
          <w:ilvl w:val="0"/>
          <w:numId w:val="53"/>
        </w:numPr>
        <w:spacing w:line="276" w:lineRule="auto"/>
        <w:jc w:val="both"/>
        <w:rPr>
          <w:rFonts w:ascii="Gothic720 BT" w:hAnsi="Gothic720 BT" w:cs="Arial"/>
          <w:sz w:val="22"/>
          <w:szCs w:val="22"/>
        </w:rPr>
      </w:pPr>
      <w:r w:rsidRPr="00F27E37">
        <w:rPr>
          <w:rFonts w:ascii="Gothic720 BT" w:hAnsi="Gothic720 BT" w:cs="Arial"/>
          <w:sz w:val="22"/>
          <w:szCs w:val="22"/>
        </w:rPr>
        <w:lastRenderedPageBreak/>
        <w:t>Lo</w:t>
      </w:r>
      <w:r w:rsidR="006E473A" w:rsidRPr="00F27E37">
        <w:rPr>
          <w:rFonts w:ascii="Gothic720 BT" w:hAnsi="Gothic720 BT" w:cs="Arial"/>
          <w:sz w:val="22"/>
          <w:szCs w:val="22"/>
        </w:rPr>
        <w:t xml:space="preserve"> hará del conocimiento público, mediante cédula </w:t>
      </w:r>
      <w:r w:rsidR="00BE261E" w:rsidRPr="00F27E37">
        <w:rPr>
          <w:rFonts w:ascii="Gothic720 BT" w:hAnsi="Gothic720 BT" w:cs="Arial"/>
          <w:sz w:val="22"/>
          <w:szCs w:val="22"/>
        </w:rPr>
        <w:t>que se  fije en</w:t>
      </w:r>
      <w:r w:rsidR="006E473A" w:rsidRPr="00F27E37">
        <w:rPr>
          <w:rFonts w:ascii="Gothic720 BT" w:hAnsi="Gothic720 BT" w:cs="Arial"/>
          <w:sz w:val="22"/>
          <w:szCs w:val="22"/>
        </w:rPr>
        <w:t xml:space="preserve"> los estrados, dentro de las </w:t>
      </w:r>
      <w:r w:rsidR="006E473A" w:rsidRPr="00F27E37">
        <w:rPr>
          <w:rFonts w:ascii="Gothic720 BT" w:hAnsi="Gothic720 BT" w:cs="Arial"/>
          <w:b/>
          <w:sz w:val="22"/>
          <w:szCs w:val="22"/>
        </w:rPr>
        <w:t>ocho horas posteriores</w:t>
      </w:r>
      <w:r w:rsidR="006E473A" w:rsidRPr="00F27E37">
        <w:rPr>
          <w:rFonts w:ascii="Gothic720 BT" w:hAnsi="Gothic720 BT" w:cs="Arial"/>
          <w:sz w:val="22"/>
          <w:szCs w:val="22"/>
        </w:rPr>
        <w:t xml:space="preserve"> a la recepción y procederá a notificar a los terceros interesados</w:t>
      </w:r>
      <w:r w:rsidR="006E473A" w:rsidRPr="00F27E37">
        <w:rPr>
          <w:rFonts w:ascii="Gothic720 BT" w:hAnsi="Gothic720 BT" w:cs="Arial"/>
          <w:b/>
          <w:sz w:val="22"/>
          <w:szCs w:val="22"/>
        </w:rPr>
        <w:t>. (Ver anexo</w:t>
      </w:r>
      <w:r w:rsidR="00A62490" w:rsidRPr="00F27E37">
        <w:rPr>
          <w:rFonts w:ascii="Gothic720 BT" w:hAnsi="Gothic720 BT" w:cs="Arial"/>
          <w:b/>
          <w:sz w:val="22"/>
          <w:szCs w:val="22"/>
        </w:rPr>
        <w:t xml:space="preserve"> 9</w:t>
      </w:r>
      <w:r w:rsidR="006E473A" w:rsidRPr="00F27E37">
        <w:rPr>
          <w:rFonts w:ascii="Gothic720 BT" w:hAnsi="Gothic720 BT" w:cs="Arial"/>
          <w:b/>
          <w:sz w:val="22"/>
          <w:szCs w:val="22"/>
        </w:rPr>
        <w:t>)</w:t>
      </w:r>
    </w:p>
    <w:p w:rsidR="00586431" w:rsidRPr="00F27E37" w:rsidRDefault="00586431" w:rsidP="00BE37A3">
      <w:pPr>
        <w:spacing w:line="276" w:lineRule="auto"/>
        <w:jc w:val="both"/>
        <w:rPr>
          <w:rFonts w:ascii="Gothic720 BT" w:hAnsi="Gothic720 BT" w:cs="Arial"/>
          <w:sz w:val="22"/>
          <w:szCs w:val="22"/>
        </w:rPr>
      </w:pPr>
    </w:p>
    <w:p w:rsidR="00434721" w:rsidRPr="00F27E37" w:rsidRDefault="00434721" w:rsidP="00BE37A3">
      <w:pPr>
        <w:spacing w:line="276" w:lineRule="auto"/>
        <w:jc w:val="both"/>
        <w:rPr>
          <w:rFonts w:ascii="Gothic720 BT" w:hAnsi="Gothic720 BT" w:cs="Arial"/>
          <w:sz w:val="22"/>
          <w:szCs w:val="22"/>
        </w:rPr>
      </w:pPr>
    </w:p>
    <w:p w:rsidR="00434721" w:rsidRPr="00F27E37" w:rsidRDefault="00434721" w:rsidP="00BE37A3">
      <w:pPr>
        <w:spacing w:line="276" w:lineRule="auto"/>
        <w:jc w:val="both"/>
        <w:rPr>
          <w:rFonts w:ascii="Gothic720 BT" w:hAnsi="Gothic720 BT" w:cs="Arial"/>
          <w:sz w:val="22"/>
          <w:szCs w:val="22"/>
        </w:rPr>
      </w:pPr>
    </w:p>
    <w:p w:rsidR="00230AE2" w:rsidRPr="00F27E37" w:rsidRDefault="00230AE2" w:rsidP="00BE37A3">
      <w:pPr>
        <w:pStyle w:val="Estilo"/>
        <w:spacing w:line="276" w:lineRule="auto"/>
        <w:ind w:right="1"/>
        <w:jc w:val="both"/>
        <w:rPr>
          <w:rFonts w:ascii="Gothic720 BT" w:hAnsi="Gothic720 BT" w:cs="Arial"/>
          <w:b/>
          <w:bCs/>
          <w:sz w:val="22"/>
          <w:szCs w:val="22"/>
        </w:rPr>
      </w:pPr>
      <w:r w:rsidRPr="00F27E37">
        <w:rPr>
          <w:rFonts w:ascii="Gothic720 BT" w:hAnsi="Gothic720 BT" w:cs="Arial"/>
          <w:b/>
          <w:w w:val="111"/>
          <w:sz w:val="22"/>
          <w:szCs w:val="22"/>
        </w:rPr>
        <w:t xml:space="preserve">V.3. </w:t>
      </w:r>
      <w:r w:rsidR="005C325C" w:rsidRPr="00F27E37">
        <w:rPr>
          <w:rFonts w:ascii="Gothic720 BT" w:hAnsi="Gothic720 BT" w:cs="Arial"/>
          <w:b/>
          <w:bCs/>
          <w:sz w:val="22"/>
          <w:szCs w:val="22"/>
        </w:rPr>
        <w:t>Escritos de Terceros Interesados.</w:t>
      </w:r>
    </w:p>
    <w:p w:rsidR="00230AE2" w:rsidRPr="00F27E37" w:rsidRDefault="00230AE2" w:rsidP="00BE37A3">
      <w:pPr>
        <w:pStyle w:val="Estilo"/>
        <w:spacing w:line="276" w:lineRule="auto"/>
        <w:ind w:left="23" w:right="1"/>
        <w:jc w:val="both"/>
        <w:rPr>
          <w:rFonts w:ascii="Gothic720 BT" w:hAnsi="Gothic720 BT" w:cs="Arial"/>
          <w:b/>
          <w:bCs/>
          <w:sz w:val="22"/>
          <w:szCs w:val="22"/>
        </w:rPr>
      </w:pPr>
    </w:p>
    <w:p w:rsidR="00230AE2" w:rsidRPr="00F27E37" w:rsidRDefault="00230AE2" w:rsidP="00BE37A3">
      <w:pPr>
        <w:pStyle w:val="Estilo"/>
        <w:spacing w:line="276" w:lineRule="auto"/>
        <w:ind w:left="5" w:right="9"/>
        <w:jc w:val="both"/>
        <w:rPr>
          <w:rFonts w:ascii="Gothic720 BT" w:hAnsi="Gothic720 BT" w:cs="Arial"/>
          <w:sz w:val="22"/>
          <w:szCs w:val="22"/>
        </w:rPr>
      </w:pPr>
      <w:r w:rsidRPr="00F27E37">
        <w:rPr>
          <w:rFonts w:ascii="Gothic720 BT" w:hAnsi="Gothic720 BT" w:cs="Arial"/>
          <w:sz w:val="22"/>
          <w:szCs w:val="22"/>
        </w:rPr>
        <w:t>Después de dictar el auto de radicación dentro del plazo de</w:t>
      </w:r>
      <w:r w:rsidR="001241C7" w:rsidRPr="00F27E37">
        <w:rPr>
          <w:rFonts w:ascii="Gothic720 BT" w:hAnsi="Gothic720 BT" w:cs="Arial"/>
          <w:sz w:val="22"/>
          <w:szCs w:val="22"/>
        </w:rPr>
        <w:t xml:space="preserve"> </w:t>
      </w:r>
      <w:r w:rsidR="001241C7" w:rsidRPr="00F27E37">
        <w:rPr>
          <w:rFonts w:ascii="Gothic720 BT" w:hAnsi="Gothic720 BT" w:cs="Arial"/>
          <w:b/>
          <w:sz w:val="22"/>
          <w:szCs w:val="22"/>
        </w:rPr>
        <w:t>ocho</w:t>
      </w:r>
      <w:r w:rsidRPr="00F27E37">
        <w:rPr>
          <w:rFonts w:ascii="Gothic720 BT" w:hAnsi="Gothic720 BT" w:cs="Arial"/>
          <w:b/>
          <w:sz w:val="22"/>
          <w:szCs w:val="22"/>
        </w:rPr>
        <w:t xml:space="preserve"> horas</w:t>
      </w:r>
      <w:r w:rsidRPr="00F27E37">
        <w:rPr>
          <w:rFonts w:ascii="Gothic720 BT" w:hAnsi="Gothic720 BT" w:cs="Arial"/>
          <w:sz w:val="22"/>
          <w:szCs w:val="22"/>
        </w:rPr>
        <w:t xml:space="preserve"> y fijar la cédula en los estrados, el</w:t>
      </w:r>
      <w:r w:rsidR="006D6E17" w:rsidRPr="00F27E37">
        <w:rPr>
          <w:rFonts w:ascii="Gothic720 BT" w:hAnsi="Gothic720 BT" w:cs="Arial"/>
          <w:sz w:val="22"/>
          <w:szCs w:val="22"/>
        </w:rPr>
        <w:t>/la</w:t>
      </w:r>
      <w:r w:rsidRPr="00F27E37">
        <w:rPr>
          <w:rFonts w:ascii="Gothic720 BT" w:hAnsi="Gothic720 BT" w:cs="Arial"/>
          <w:sz w:val="22"/>
          <w:szCs w:val="22"/>
        </w:rPr>
        <w:t xml:space="preserve"> Secretario</w:t>
      </w:r>
      <w:r w:rsidR="006D6E17" w:rsidRPr="00F27E37">
        <w:rPr>
          <w:rFonts w:ascii="Gothic720 BT" w:hAnsi="Gothic720 BT" w:cs="Arial"/>
          <w:sz w:val="22"/>
          <w:szCs w:val="22"/>
        </w:rPr>
        <w:t>/a</w:t>
      </w:r>
      <w:r w:rsidRPr="00F27E37">
        <w:rPr>
          <w:rFonts w:ascii="Gothic720 BT" w:hAnsi="Gothic720 BT" w:cs="Arial"/>
          <w:sz w:val="22"/>
          <w:szCs w:val="22"/>
        </w:rPr>
        <w:t xml:space="preserve"> Técnico</w:t>
      </w:r>
      <w:r w:rsidR="006D6E17" w:rsidRPr="00F27E37">
        <w:rPr>
          <w:rFonts w:ascii="Gothic720 BT" w:hAnsi="Gothic720 BT" w:cs="Arial"/>
          <w:sz w:val="22"/>
          <w:szCs w:val="22"/>
        </w:rPr>
        <w:t>/a</w:t>
      </w:r>
      <w:r w:rsidRPr="00F27E37">
        <w:rPr>
          <w:rFonts w:ascii="Gothic720 BT" w:hAnsi="Gothic720 BT" w:cs="Arial"/>
          <w:sz w:val="22"/>
          <w:szCs w:val="22"/>
        </w:rPr>
        <w:t xml:space="preserve"> deberá notificar personalmente a los terceros interesados de la interposición del recurso, los cuales tendrán un plazo de </w:t>
      </w:r>
      <w:r w:rsidR="001241C7" w:rsidRPr="00F27E37">
        <w:rPr>
          <w:rFonts w:ascii="Gothic720 BT" w:hAnsi="Gothic720 BT" w:cs="Arial"/>
          <w:b/>
          <w:sz w:val="22"/>
          <w:szCs w:val="22"/>
        </w:rPr>
        <w:t>tres</w:t>
      </w:r>
      <w:r w:rsidRPr="00F27E37">
        <w:rPr>
          <w:rFonts w:ascii="Gothic720 BT" w:hAnsi="Gothic720 BT" w:cs="Arial"/>
          <w:sz w:val="22"/>
          <w:szCs w:val="22"/>
        </w:rPr>
        <w:t xml:space="preserve"> </w:t>
      </w:r>
      <w:r w:rsidRPr="00F27E37">
        <w:rPr>
          <w:rFonts w:ascii="Gothic720 BT" w:hAnsi="Gothic720 BT" w:cs="Arial"/>
          <w:b/>
          <w:sz w:val="22"/>
          <w:szCs w:val="22"/>
        </w:rPr>
        <w:t>días</w:t>
      </w:r>
      <w:r w:rsidR="00BE261E" w:rsidRPr="00F27E37">
        <w:rPr>
          <w:rFonts w:ascii="Gothic720 BT" w:hAnsi="Gothic720 BT" w:cs="Arial"/>
          <w:sz w:val="22"/>
          <w:szCs w:val="22"/>
        </w:rPr>
        <w:t xml:space="preserve"> contados a partir de que surta efectos la notificación respectiva</w:t>
      </w:r>
      <w:r w:rsidRPr="00F27E37">
        <w:rPr>
          <w:rFonts w:ascii="Gothic720 BT" w:hAnsi="Gothic720 BT" w:cs="Arial"/>
          <w:sz w:val="22"/>
          <w:szCs w:val="22"/>
        </w:rPr>
        <w:t xml:space="preserve">, para que manifiesten lo que a su derecho convenga y aporten las pruebas que consideren pertinentes. </w:t>
      </w:r>
      <w:r w:rsidR="00287793" w:rsidRPr="00F27E37">
        <w:rPr>
          <w:rFonts w:ascii="Gothic720 BT" w:hAnsi="Gothic720 BT" w:cs="Arial"/>
          <w:b/>
          <w:sz w:val="22"/>
          <w:szCs w:val="22"/>
        </w:rPr>
        <w:t xml:space="preserve">(Ver anexo </w:t>
      </w:r>
      <w:r w:rsidR="00E67AEF" w:rsidRPr="00F27E37">
        <w:rPr>
          <w:rFonts w:ascii="Gothic720 BT" w:hAnsi="Gothic720 BT" w:cs="Arial"/>
          <w:b/>
          <w:sz w:val="22"/>
          <w:szCs w:val="22"/>
        </w:rPr>
        <w:t>1</w:t>
      </w:r>
      <w:r w:rsidR="00A62490" w:rsidRPr="00F27E37">
        <w:rPr>
          <w:rFonts w:ascii="Gothic720 BT" w:hAnsi="Gothic720 BT" w:cs="Arial"/>
          <w:b/>
          <w:sz w:val="22"/>
          <w:szCs w:val="22"/>
        </w:rPr>
        <w:t>0</w:t>
      </w:r>
      <w:r w:rsidR="00287793" w:rsidRPr="00F27E37">
        <w:rPr>
          <w:rFonts w:ascii="Gothic720 BT" w:hAnsi="Gothic720 BT" w:cs="Arial"/>
          <w:b/>
          <w:sz w:val="22"/>
          <w:szCs w:val="22"/>
        </w:rPr>
        <w:t>)</w:t>
      </w:r>
    </w:p>
    <w:p w:rsidR="00230AE2" w:rsidRPr="00F27E37" w:rsidRDefault="00230AE2" w:rsidP="00BE37A3">
      <w:pPr>
        <w:pStyle w:val="Estilo"/>
        <w:spacing w:line="276" w:lineRule="auto"/>
        <w:jc w:val="both"/>
        <w:rPr>
          <w:rFonts w:ascii="Gothic720 BT" w:hAnsi="Gothic720 BT" w:cs="Arial"/>
          <w:sz w:val="22"/>
          <w:szCs w:val="22"/>
        </w:rPr>
      </w:pPr>
    </w:p>
    <w:p w:rsidR="00230AE2" w:rsidRPr="00F27E37" w:rsidRDefault="00230AE2" w:rsidP="00BE37A3">
      <w:pPr>
        <w:pStyle w:val="Estilo"/>
        <w:spacing w:line="276" w:lineRule="auto"/>
        <w:ind w:right="7"/>
        <w:jc w:val="both"/>
        <w:rPr>
          <w:rFonts w:ascii="Gothic720 BT" w:hAnsi="Gothic720 BT" w:cs="Arial"/>
          <w:b/>
          <w:sz w:val="22"/>
          <w:szCs w:val="22"/>
        </w:rPr>
      </w:pPr>
      <w:r w:rsidRPr="00F27E37">
        <w:rPr>
          <w:rFonts w:ascii="Gothic720 BT" w:hAnsi="Gothic720 BT" w:cs="Arial"/>
          <w:b/>
          <w:sz w:val="22"/>
          <w:szCs w:val="22"/>
        </w:rPr>
        <w:t xml:space="preserve">V.4. </w:t>
      </w:r>
      <w:r w:rsidR="00BE261E" w:rsidRPr="00F27E37">
        <w:rPr>
          <w:rFonts w:ascii="Gothic720 BT" w:hAnsi="Gothic720 BT" w:cs="Arial"/>
          <w:b/>
          <w:sz w:val="22"/>
          <w:szCs w:val="22"/>
        </w:rPr>
        <w:t>Remisión del e</w:t>
      </w:r>
      <w:r w:rsidR="005C325C" w:rsidRPr="00F27E37">
        <w:rPr>
          <w:rFonts w:ascii="Gothic720 BT" w:hAnsi="Gothic720 BT" w:cs="Arial"/>
          <w:b/>
          <w:sz w:val="22"/>
          <w:szCs w:val="22"/>
        </w:rPr>
        <w:t xml:space="preserve">xpediente y documentación al Tribunal Electoral </w:t>
      </w:r>
      <w:r w:rsidR="00BE261E" w:rsidRPr="00F27E37">
        <w:rPr>
          <w:rFonts w:ascii="Gothic720 BT" w:hAnsi="Gothic720 BT" w:cs="Arial"/>
          <w:b/>
          <w:sz w:val="22"/>
          <w:szCs w:val="22"/>
        </w:rPr>
        <w:t>local</w:t>
      </w:r>
      <w:r w:rsidR="001C63BC" w:rsidRPr="00F27E37">
        <w:rPr>
          <w:rFonts w:ascii="Gothic720 BT" w:hAnsi="Gothic720 BT" w:cs="Arial"/>
          <w:b/>
          <w:sz w:val="22"/>
          <w:szCs w:val="22"/>
        </w:rPr>
        <w:t xml:space="preserve">. </w:t>
      </w:r>
    </w:p>
    <w:p w:rsidR="00230AE2" w:rsidRPr="00F27E37" w:rsidRDefault="00230AE2" w:rsidP="00BE37A3">
      <w:pPr>
        <w:pStyle w:val="Estilo"/>
        <w:spacing w:line="276" w:lineRule="auto"/>
        <w:ind w:right="7"/>
        <w:jc w:val="both"/>
        <w:rPr>
          <w:rFonts w:ascii="Gothic720 BT" w:hAnsi="Gothic720 BT" w:cs="Arial"/>
          <w:b/>
          <w:sz w:val="22"/>
          <w:szCs w:val="22"/>
        </w:rPr>
      </w:pPr>
    </w:p>
    <w:p w:rsidR="00230AE2" w:rsidRPr="00F27E37" w:rsidRDefault="00230AE2" w:rsidP="00BE37A3">
      <w:pPr>
        <w:pStyle w:val="Estilo"/>
        <w:spacing w:line="276" w:lineRule="auto"/>
        <w:ind w:right="7"/>
        <w:jc w:val="both"/>
        <w:rPr>
          <w:rFonts w:ascii="Gothic720 BT" w:hAnsi="Gothic720 BT" w:cs="Arial"/>
          <w:b/>
          <w:sz w:val="22"/>
          <w:szCs w:val="22"/>
        </w:rPr>
      </w:pPr>
      <w:r w:rsidRPr="00F27E37">
        <w:rPr>
          <w:rFonts w:ascii="Gothic720 BT" w:hAnsi="Gothic720 BT" w:cs="Arial"/>
          <w:sz w:val="22"/>
          <w:szCs w:val="22"/>
        </w:rPr>
        <w:t>Dentro de las</w:t>
      </w:r>
      <w:r w:rsidRPr="00F27E37">
        <w:rPr>
          <w:rFonts w:ascii="Gothic720 BT" w:hAnsi="Gothic720 BT" w:cs="Arial"/>
          <w:b/>
          <w:sz w:val="22"/>
          <w:szCs w:val="22"/>
        </w:rPr>
        <w:t xml:space="preserve"> veinticuatro horas siguientes</w:t>
      </w:r>
      <w:r w:rsidRPr="00F27E37">
        <w:rPr>
          <w:rFonts w:ascii="Gothic720 BT" w:hAnsi="Gothic720 BT" w:cs="Arial"/>
          <w:sz w:val="22"/>
          <w:szCs w:val="22"/>
        </w:rPr>
        <w:t xml:space="preserve"> a que haya vencido el plazo para que los terceros interesados </w:t>
      </w:r>
      <w:r w:rsidR="0047350E" w:rsidRPr="00F27E37">
        <w:rPr>
          <w:rFonts w:ascii="Gothic720 BT" w:hAnsi="Gothic720 BT" w:cs="Arial"/>
          <w:sz w:val="22"/>
          <w:szCs w:val="22"/>
        </w:rPr>
        <w:t>hicieran</w:t>
      </w:r>
      <w:r w:rsidRPr="00F27E37">
        <w:rPr>
          <w:rFonts w:ascii="Gothic720 BT" w:hAnsi="Gothic720 BT" w:cs="Arial"/>
          <w:sz w:val="22"/>
          <w:szCs w:val="22"/>
        </w:rPr>
        <w:t xml:space="preserve"> valer lo que a su derecho convenga respecto del recurso interpuesto, los</w:t>
      </w:r>
      <w:r w:rsidR="00A81143" w:rsidRPr="00F27E37">
        <w:rPr>
          <w:rFonts w:ascii="Gothic720 BT" w:hAnsi="Gothic720 BT" w:cs="Arial"/>
          <w:sz w:val="22"/>
          <w:szCs w:val="22"/>
        </w:rPr>
        <w:t>/as</w:t>
      </w:r>
      <w:r w:rsidRPr="00F27E37">
        <w:rPr>
          <w:rFonts w:ascii="Gothic720 BT" w:hAnsi="Gothic720 BT" w:cs="Arial"/>
          <w:sz w:val="22"/>
          <w:szCs w:val="22"/>
        </w:rPr>
        <w:t xml:space="preserve"> Secretarios</w:t>
      </w:r>
      <w:r w:rsidR="00A81143" w:rsidRPr="00F27E37">
        <w:rPr>
          <w:rFonts w:ascii="Gothic720 BT" w:hAnsi="Gothic720 BT" w:cs="Arial"/>
          <w:sz w:val="22"/>
          <w:szCs w:val="22"/>
        </w:rPr>
        <w:t>/as</w:t>
      </w:r>
      <w:r w:rsidRPr="00F27E37">
        <w:rPr>
          <w:rFonts w:ascii="Gothic720 BT" w:hAnsi="Gothic720 BT" w:cs="Arial"/>
          <w:sz w:val="22"/>
          <w:szCs w:val="22"/>
        </w:rPr>
        <w:t xml:space="preserve"> Técnicos</w:t>
      </w:r>
      <w:r w:rsidR="00A81143" w:rsidRPr="00F27E37">
        <w:rPr>
          <w:rFonts w:ascii="Gothic720 BT" w:hAnsi="Gothic720 BT" w:cs="Arial"/>
          <w:sz w:val="22"/>
          <w:szCs w:val="22"/>
        </w:rPr>
        <w:t>/as</w:t>
      </w:r>
      <w:r w:rsidRPr="00F27E37">
        <w:rPr>
          <w:rFonts w:ascii="Gothic720 BT" w:hAnsi="Gothic720 BT" w:cs="Arial"/>
          <w:sz w:val="22"/>
          <w:szCs w:val="22"/>
        </w:rPr>
        <w:t xml:space="preserve"> deberán enviar por oficio al </w:t>
      </w:r>
      <w:r w:rsidR="001C63BC" w:rsidRPr="00F27E37">
        <w:rPr>
          <w:rFonts w:ascii="Gothic720 BT" w:hAnsi="Gothic720 BT" w:cs="Arial"/>
          <w:sz w:val="22"/>
          <w:szCs w:val="22"/>
        </w:rPr>
        <w:t xml:space="preserve">Tribunal Electoral </w:t>
      </w:r>
      <w:r w:rsidR="00BE261E" w:rsidRPr="00F27E37">
        <w:rPr>
          <w:rFonts w:ascii="Gothic720 BT" w:hAnsi="Gothic720 BT" w:cs="Arial"/>
          <w:sz w:val="22"/>
          <w:szCs w:val="22"/>
        </w:rPr>
        <w:t>local</w:t>
      </w:r>
      <w:r w:rsidRPr="00F27E37">
        <w:rPr>
          <w:rFonts w:ascii="Gothic720 BT" w:hAnsi="Gothic720 BT" w:cs="Arial"/>
          <w:sz w:val="22"/>
          <w:szCs w:val="22"/>
        </w:rPr>
        <w:t xml:space="preserve">, la siguiente documentación: </w:t>
      </w:r>
      <w:r w:rsidR="004803FB" w:rsidRPr="00F27E37">
        <w:rPr>
          <w:rFonts w:ascii="Gothic720 BT" w:hAnsi="Gothic720 BT" w:cs="Arial"/>
          <w:b/>
          <w:sz w:val="22"/>
          <w:szCs w:val="22"/>
        </w:rPr>
        <w:t>(Ver Anexo</w:t>
      </w:r>
      <w:r w:rsidR="00E34F54" w:rsidRPr="00F27E37">
        <w:rPr>
          <w:rFonts w:ascii="Gothic720 BT" w:hAnsi="Gothic720 BT" w:cs="Arial"/>
          <w:b/>
          <w:sz w:val="22"/>
          <w:szCs w:val="22"/>
        </w:rPr>
        <w:t>s 1</w:t>
      </w:r>
      <w:r w:rsidR="00A62490" w:rsidRPr="00F27E37">
        <w:rPr>
          <w:rFonts w:ascii="Gothic720 BT" w:hAnsi="Gothic720 BT" w:cs="Arial"/>
          <w:b/>
          <w:sz w:val="22"/>
          <w:szCs w:val="22"/>
        </w:rPr>
        <w:t>1</w:t>
      </w:r>
      <w:r w:rsidR="00E34F54" w:rsidRPr="00F27E37">
        <w:rPr>
          <w:rFonts w:ascii="Gothic720 BT" w:hAnsi="Gothic720 BT" w:cs="Arial"/>
          <w:b/>
          <w:sz w:val="22"/>
          <w:szCs w:val="22"/>
        </w:rPr>
        <w:t xml:space="preserve"> y 1</w:t>
      </w:r>
      <w:r w:rsidR="00A62490" w:rsidRPr="00F27E37">
        <w:rPr>
          <w:rFonts w:ascii="Gothic720 BT" w:hAnsi="Gothic720 BT" w:cs="Arial"/>
          <w:b/>
          <w:sz w:val="22"/>
          <w:szCs w:val="22"/>
        </w:rPr>
        <w:t>2</w:t>
      </w:r>
      <w:r w:rsidRPr="00F27E37">
        <w:rPr>
          <w:rFonts w:ascii="Gothic720 BT" w:hAnsi="Gothic720 BT" w:cs="Arial"/>
          <w:b/>
          <w:sz w:val="22"/>
          <w:szCs w:val="22"/>
        </w:rPr>
        <w:t>).</w:t>
      </w:r>
    </w:p>
    <w:p w:rsidR="00230AE2" w:rsidRPr="00F27E37" w:rsidRDefault="00230AE2" w:rsidP="00BE37A3">
      <w:pPr>
        <w:pStyle w:val="Estilo"/>
        <w:spacing w:line="276" w:lineRule="auto"/>
        <w:ind w:right="7"/>
        <w:jc w:val="both"/>
        <w:rPr>
          <w:rFonts w:ascii="Gothic720 BT" w:hAnsi="Gothic720 BT" w:cs="Arial"/>
          <w:sz w:val="22"/>
          <w:szCs w:val="22"/>
        </w:rPr>
      </w:pPr>
    </w:p>
    <w:p w:rsidR="001C63BC" w:rsidRPr="00F27E37" w:rsidRDefault="001C63BC" w:rsidP="00F235E5">
      <w:pPr>
        <w:pStyle w:val="Prrafodelista"/>
        <w:numPr>
          <w:ilvl w:val="0"/>
          <w:numId w:val="25"/>
        </w:numPr>
        <w:spacing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El escrito mediante el cual se interpone el recurso.</w:t>
      </w:r>
    </w:p>
    <w:p w:rsidR="001C63BC" w:rsidRPr="00F27E37" w:rsidRDefault="001C63BC" w:rsidP="00F235E5">
      <w:pPr>
        <w:pStyle w:val="Prrafodelista"/>
        <w:numPr>
          <w:ilvl w:val="0"/>
          <w:numId w:val="25"/>
        </w:numPr>
        <w:spacing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Copia del documento en que conste la determinación impugnada o, en su caso, copias certificadas del acta relativa al cómputo de la elección impugnada.</w:t>
      </w:r>
    </w:p>
    <w:p w:rsidR="001C63BC" w:rsidRPr="00F27E37" w:rsidRDefault="001C63BC" w:rsidP="00F235E5">
      <w:pPr>
        <w:pStyle w:val="Prrafodelista"/>
        <w:numPr>
          <w:ilvl w:val="0"/>
          <w:numId w:val="25"/>
        </w:numPr>
        <w:spacing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Las pruebas ofrecidas y aportadas. </w:t>
      </w:r>
    </w:p>
    <w:p w:rsidR="001C63BC" w:rsidRPr="00F27E37" w:rsidRDefault="001C63BC" w:rsidP="00F235E5">
      <w:pPr>
        <w:pStyle w:val="Prrafodelista"/>
        <w:numPr>
          <w:ilvl w:val="0"/>
          <w:numId w:val="25"/>
        </w:numPr>
        <w:spacing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Los escritos de los terceros interesados.</w:t>
      </w:r>
    </w:p>
    <w:p w:rsidR="001C63BC" w:rsidRPr="00F27E37" w:rsidRDefault="001C63BC" w:rsidP="00F235E5">
      <w:pPr>
        <w:pStyle w:val="Prrafodelista"/>
        <w:numPr>
          <w:ilvl w:val="0"/>
          <w:numId w:val="25"/>
        </w:numPr>
        <w:spacing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Un informe circunstanciado en el que se exprese: </w:t>
      </w:r>
    </w:p>
    <w:p w:rsidR="001C63BC" w:rsidRPr="00F27E37" w:rsidRDefault="00A81143" w:rsidP="001C63BC">
      <w:pPr>
        <w:spacing w:line="276" w:lineRule="auto"/>
        <w:ind w:left="993"/>
        <w:jc w:val="both"/>
        <w:rPr>
          <w:rFonts w:ascii="Gothic720 BT" w:hAnsi="Gothic720 BT" w:cs="Arial"/>
          <w:sz w:val="22"/>
          <w:szCs w:val="22"/>
          <w:lang w:val="es-ES" w:eastAsia="es-ES"/>
        </w:rPr>
      </w:pPr>
      <w:r w:rsidRPr="00F27E37">
        <w:rPr>
          <w:rFonts w:ascii="Gothic720 BT" w:hAnsi="Gothic720 BT" w:cs="Arial"/>
          <w:sz w:val="22"/>
          <w:szCs w:val="22"/>
          <w:lang w:val="es-ES" w:eastAsia="es-ES"/>
        </w:rPr>
        <w:t>a) Si la parte</w:t>
      </w:r>
      <w:r w:rsidR="001C63BC" w:rsidRPr="00F27E37">
        <w:rPr>
          <w:rFonts w:ascii="Gothic720 BT" w:hAnsi="Gothic720 BT" w:cs="Arial"/>
          <w:sz w:val="22"/>
          <w:szCs w:val="22"/>
          <w:lang w:val="es-ES" w:eastAsia="es-ES"/>
        </w:rPr>
        <w:t xml:space="preserve"> actor</w:t>
      </w:r>
      <w:r w:rsidRPr="00F27E37">
        <w:rPr>
          <w:rFonts w:ascii="Gothic720 BT" w:hAnsi="Gothic720 BT" w:cs="Arial"/>
          <w:sz w:val="22"/>
          <w:szCs w:val="22"/>
          <w:lang w:val="es-ES" w:eastAsia="es-ES"/>
        </w:rPr>
        <w:t>a y la</w:t>
      </w:r>
      <w:r w:rsidR="001C63BC" w:rsidRPr="00F27E37">
        <w:rPr>
          <w:rFonts w:ascii="Gothic720 BT" w:hAnsi="Gothic720 BT" w:cs="Arial"/>
          <w:sz w:val="22"/>
          <w:szCs w:val="22"/>
          <w:lang w:val="es-ES" w:eastAsia="es-ES"/>
        </w:rPr>
        <w:t xml:space="preserve">s </w:t>
      </w:r>
      <w:r w:rsidRPr="00F27E37">
        <w:rPr>
          <w:rFonts w:ascii="Gothic720 BT" w:hAnsi="Gothic720 BT" w:cs="Arial"/>
          <w:sz w:val="22"/>
          <w:szCs w:val="22"/>
          <w:lang w:val="es-ES" w:eastAsia="es-ES"/>
        </w:rPr>
        <w:t>personas terceras interesadas señalada</w:t>
      </w:r>
      <w:r w:rsidR="001C63BC" w:rsidRPr="00F27E37">
        <w:rPr>
          <w:rFonts w:ascii="Gothic720 BT" w:hAnsi="Gothic720 BT" w:cs="Arial"/>
          <w:sz w:val="22"/>
          <w:szCs w:val="22"/>
          <w:lang w:val="es-ES" w:eastAsia="es-ES"/>
        </w:rPr>
        <w:t>s, en su caso, tienen reconocida su person</w:t>
      </w:r>
      <w:r w:rsidRPr="00F27E37">
        <w:rPr>
          <w:rFonts w:ascii="Gothic720 BT" w:hAnsi="Gothic720 BT" w:cs="Arial"/>
          <w:sz w:val="22"/>
          <w:szCs w:val="22"/>
          <w:lang w:val="es-ES" w:eastAsia="es-ES"/>
        </w:rPr>
        <w:t>ería</w:t>
      </w:r>
      <w:r w:rsidR="001C63BC" w:rsidRPr="00F27E37">
        <w:rPr>
          <w:rFonts w:ascii="Gothic720 BT" w:hAnsi="Gothic720 BT" w:cs="Arial"/>
          <w:sz w:val="22"/>
          <w:szCs w:val="22"/>
          <w:lang w:val="es-ES" w:eastAsia="es-ES"/>
        </w:rPr>
        <w:t xml:space="preserve">. </w:t>
      </w:r>
    </w:p>
    <w:p w:rsidR="001C63BC" w:rsidRPr="00F27E37" w:rsidRDefault="001C63BC" w:rsidP="001C63BC">
      <w:pPr>
        <w:spacing w:line="276" w:lineRule="auto"/>
        <w:ind w:left="993"/>
        <w:jc w:val="both"/>
        <w:rPr>
          <w:rFonts w:ascii="Gothic720 BT" w:hAnsi="Gothic720 BT" w:cs="Arial"/>
          <w:sz w:val="22"/>
          <w:szCs w:val="22"/>
          <w:lang w:val="es-ES" w:eastAsia="es-ES"/>
        </w:rPr>
      </w:pPr>
      <w:r w:rsidRPr="00F27E37">
        <w:rPr>
          <w:rFonts w:ascii="Gothic720 BT" w:hAnsi="Gothic720 BT" w:cs="Arial"/>
          <w:sz w:val="22"/>
          <w:szCs w:val="22"/>
          <w:lang w:val="es-ES" w:eastAsia="es-ES"/>
        </w:rPr>
        <w:t>b) Si es o no cierto el acto, omisión o resolución impugnados.</w:t>
      </w:r>
    </w:p>
    <w:p w:rsidR="001C63BC" w:rsidRPr="00F27E37" w:rsidRDefault="001C63BC" w:rsidP="001C63BC">
      <w:pPr>
        <w:spacing w:line="276" w:lineRule="auto"/>
        <w:ind w:left="993"/>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c) Las circunstancias en que el mismo se realizó. </w:t>
      </w:r>
    </w:p>
    <w:p w:rsidR="001C63BC" w:rsidRPr="00F27E37" w:rsidRDefault="001C63BC" w:rsidP="001C63BC">
      <w:pPr>
        <w:spacing w:line="276" w:lineRule="auto"/>
        <w:ind w:left="993"/>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d) Si existe alguna causa de </w:t>
      </w:r>
      <w:proofErr w:type="spellStart"/>
      <w:r w:rsidRPr="00F27E37">
        <w:rPr>
          <w:rFonts w:ascii="Gothic720 BT" w:hAnsi="Gothic720 BT" w:cs="Arial"/>
          <w:sz w:val="22"/>
          <w:szCs w:val="22"/>
          <w:lang w:val="es-ES" w:eastAsia="es-ES"/>
        </w:rPr>
        <w:t>desechamiento</w:t>
      </w:r>
      <w:proofErr w:type="spellEnd"/>
      <w:r w:rsidRPr="00F27E37">
        <w:rPr>
          <w:rFonts w:ascii="Gothic720 BT" w:hAnsi="Gothic720 BT" w:cs="Arial"/>
          <w:sz w:val="22"/>
          <w:szCs w:val="22"/>
          <w:lang w:val="es-ES" w:eastAsia="es-ES"/>
        </w:rPr>
        <w:t xml:space="preserve"> o improcedencia. </w:t>
      </w:r>
    </w:p>
    <w:p w:rsidR="001C63BC" w:rsidRPr="00F27E37" w:rsidRDefault="001C63BC" w:rsidP="0047350E">
      <w:pPr>
        <w:spacing w:line="276" w:lineRule="auto"/>
        <w:ind w:left="993"/>
        <w:jc w:val="both"/>
        <w:rPr>
          <w:rFonts w:ascii="Gothic720 BT" w:hAnsi="Gothic720 BT" w:cs="Arial"/>
          <w:sz w:val="22"/>
          <w:szCs w:val="22"/>
          <w:lang w:val="es-ES" w:eastAsia="es-ES"/>
        </w:rPr>
      </w:pPr>
      <w:r w:rsidRPr="00F27E37">
        <w:rPr>
          <w:rFonts w:ascii="Gothic720 BT" w:hAnsi="Gothic720 BT" w:cs="Arial"/>
          <w:sz w:val="22"/>
          <w:szCs w:val="22"/>
          <w:lang w:val="es-ES" w:eastAsia="es-ES"/>
        </w:rPr>
        <w:t>e) Las razones que a juicio de la autoridad u órgano responsable justifiquen la lega</w:t>
      </w:r>
      <w:r w:rsidR="0047350E" w:rsidRPr="00F27E37">
        <w:rPr>
          <w:rFonts w:ascii="Gothic720 BT" w:hAnsi="Gothic720 BT" w:cs="Arial"/>
          <w:sz w:val="22"/>
          <w:szCs w:val="22"/>
          <w:lang w:val="es-ES" w:eastAsia="es-ES"/>
        </w:rPr>
        <w:t>lidad del acto de que se trate.</w:t>
      </w:r>
    </w:p>
    <w:p w:rsidR="003B5D99" w:rsidRPr="00F27E37" w:rsidRDefault="001C63BC" w:rsidP="00F235E5">
      <w:pPr>
        <w:pStyle w:val="Prrafodelista"/>
        <w:numPr>
          <w:ilvl w:val="0"/>
          <w:numId w:val="25"/>
        </w:numPr>
        <w:spacing w:line="276" w:lineRule="auto"/>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Los demás elementos que se estimen necesarios para que el </w:t>
      </w:r>
      <w:r w:rsidR="00D910F1" w:rsidRPr="00F27E37">
        <w:rPr>
          <w:rFonts w:ascii="Gothic720 BT" w:hAnsi="Gothic720 BT" w:cs="Arial"/>
          <w:sz w:val="22"/>
          <w:szCs w:val="22"/>
        </w:rPr>
        <w:t xml:space="preserve">Tribunal Electoral </w:t>
      </w:r>
      <w:r w:rsidR="00BE261E" w:rsidRPr="00F27E37">
        <w:rPr>
          <w:rFonts w:ascii="Gothic720 BT" w:hAnsi="Gothic720 BT" w:cs="Arial"/>
          <w:sz w:val="22"/>
          <w:szCs w:val="22"/>
        </w:rPr>
        <w:t>local</w:t>
      </w:r>
      <w:r w:rsidR="00D910F1" w:rsidRPr="00F27E37">
        <w:rPr>
          <w:rFonts w:ascii="Gothic720 BT" w:hAnsi="Gothic720 BT" w:cs="Arial"/>
          <w:sz w:val="22"/>
          <w:szCs w:val="22"/>
        </w:rPr>
        <w:t xml:space="preserve"> </w:t>
      </w:r>
      <w:r w:rsidRPr="00F27E37">
        <w:rPr>
          <w:rFonts w:ascii="Gothic720 BT" w:hAnsi="Gothic720 BT" w:cs="Arial"/>
          <w:sz w:val="22"/>
          <w:szCs w:val="22"/>
          <w:lang w:val="es-ES" w:eastAsia="es-ES"/>
        </w:rPr>
        <w:t>emita la sentencia.</w:t>
      </w:r>
    </w:p>
    <w:p w:rsidR="00E70C50" w:rsidRPr="00F27E37" w:rsidRDefault="00E70C50" w:rsidP="005C3A21">
      <w:pPr>
        <w:pStyle w:val="Estilo"/>
        <w:tabs>
          <w:tab w:val="left" w:pos="4965"/>
        </w:tabs>
        <w:spacing w:line="276" w:lineRule="auto"/>
        <w:ind w:right="7"/>
        <w:jc w:val="both"/>
        <w:rPr>
          <w:rFonts w:ascii="Gothic720 BT" w:hAnsi="Gothic720 BT" w:cs="Arial"/>
          <w:sz w:val="22"/>
          <w:szCs w:val="22"/>
        </w:rPr>
      </w:pPr>
    </w:p>
    <w:p w:rsidR="005C3A21" w:rsidRPr="00F27E37" w:rsidRDefault="005C3A21" w:rsidP="005C3A21">
      <w:pPr>
        <w:pStyle w:val="Estilo"/>
        <w:tabs>
          <w:tab w:val="left" w:pos="4965"/>
        </w:tabs>
        <w:spacing w:line="276" w:lineRule="auto"/>
        <w:ind w:right="7"/>
        <w:jc w:val="both"/>
        <w:rPr>
          <w:rFonts w:ascii="Gothic720 BT" w:hAnsi="Gothic720 BT" w:cs="Arial"/>
          <w:b/>
          <w:sz w:val="22"/>
          <w:szCs w:val="22"/>
        </w:rPr>
      </w:pPr>
      <w:r w:rsidRPr="00F27E37">
        <w:rPr>
          <w:rFonts w:ascii="Gothic720 BT" w:hAnsi="Gothic720 BT" w:cs="Arial"/>
          <w:b/>
          <w:sz w:val="22"/>
          <w:szCs w:val="22"/>
        </w:rPr>
        <w:t>V.5. Informe Circunstanciado</w:t>
      </w:r>
    </w:p>
    <w:p w:rsidR="005C3A21" w:rsidRPr="00F27E37" w:rsidRDefault="005C3A21" w:rsidP="005C3A21">
      <w:pPr>
        <w:pStyle w:val="Estilo"/>
        <w:tabs>
          <w:tab w:val="left" w:pos="4965"/>
        </w:tabs>
        <w:spacing w:line="276" w:lineRule="auto"/>
        <w:ind w:right="7"/>
        <w:jc w:val="both"/>
        <w:rPr>
          <w:rFonts w:ascii="Gothic720 BT" w:hAnsi="Gothic720 BT" w:cs="Arial"/>
          <w:sz w:val="22"/>
          <w:szCs w:val="22"/>
        </w:rPr>
      </w:pPr>
    </w:p>
    <w:p w:rsidR="005C3A21" w:rsidRPr="00F27E37" w:rsidRDefault="005C3A21" w:rsidP="005C3A21">
      <w:pPr>
        <w:pStyle w:val="Estilo"/>
        <w:tabs>
          <w:tab w:val="left" w:pos="4965"/>
        </w:tabs>
        <w:spacing w:line="276" w:lineRule="auto"/>
        <w:ind w:right="7"/>
        <w:jc w:val="both"/>
        <w:rPr>
          <w:rFonts w:ascii="Gothic720 BT" w:hAnsi="Gothic720 BT" w:cs="Arial"/>
          <w:b/>
          <w:sz w:val="22"/>
          <w:szCs w:val="22"/>
        </w:rPr>
      </w:pPr>
      <w:r w:rsidRPr="00F27E37">
        <w:rPr>
          <w:rFonts w:ascii="Gothic720 BT" w:hAnsi="Gothic720 BT" w:cs="Arial"/>
          <w:sz w:val="22"/>
          <w:szCs w:val="22"/>
        </w:rPr>
        <w:t xml:space="preserve">Resulta conveniente </w:t>
      </w:r>
      <w:r w:rsidR="00BE261E" w:rsidRPr="00F27E37">
        <w:rPr>
          <w:rFonts w:ascii="Gothic720 BT" w:hAnsi="Gothic720 BT" w:cs="Arial"/>
          <w:sz w:val="22"/>
          <w:szCs w:val="22"/>
        </w:rPr>
        <w:t>mencionar</w:t>
      </w:r>
      <w:r w:rsidRPr="00F27E37">
        <w:rPr>
          <w:rFonts w:ascii="Gothic720 BT" w:hAnsi="Gothic720 BT" w:cs="Arial"/>
          <w:sz w:val="22"/>
          <w:szCs w:val="22"/>
        </w:rPr>
        <w:t>, que el informe circunstanciado es el acto por el cual el órgano electoral señalado como responsable, puede defender la legalidad del acto impugnado</w:t>
      </w:r>
      <w:r w:rsidR="00C95A80" w:rsidRPr="00F27E37">
        <w:rPr>
          <w:rFonts w:ascii="Gothic720 BT" w:hAnsi="Gothic720 BT" w:cs="Arial"/>
          <w:sz w:val="22"/>
          <w:szCs w:val="22"/>
        </w:rPr>
        <w:t xml:space="preserve"> y</w:t>
      </w:r>
      <w:r w:rsidRPr="00F27E37">
        <w:rPr>
          <w:rFonts w:ascii="Gothic720 BT" w:hAnsi="Gothic720 BT" w:cs="Arial"/>
          <w:sz w:val="22"/>
          <w:szCs w:val="22"/>
        </w:rPr>
        <w:t xml:space="preserve"> hacer notar al órgano jurisdiccional las causales de </w:t>
      </w:r>
      <w:r w:rsidR="0047350E" w:rsidRPr="00F27E37">
        <w:rPr>
          <w:rFonts w:ascii="Gothic720 BT" w:hAnsi="Gothic720 BT" w:cs="Arial"/>
          <w:sz w:val="22"/>
          <w:szCs w:val="22"/>
        </w:rPr>
        <w:t xml:space="preserve">improcedencia que se </w:t>
      </w:r>
      <w:r w:rsidR="0047350E" w:rsidRPr="00F27E37">
        <w:rPr>
          <w:rFonts w:ascii="Gothic720 BT" w:hAnsi="Gothic720 BT" w:cs="Arial"/>
          <w:sz w:val="22"/>
          <w:szCs w:val="22"/>
        </w:rPr>
        <w:lastRenderedPageBreak/>
        <w:t xml:space="preserve">actualicen, a efecto de manifestar </w:t>
      </w:r>
      <w:r w:rsidRPr="00F27E37">
        <w:rPr>
          <w:rFonts w:ascii="Gothic720 BT" w:hAnsi="Gothic720 BT" w:cs="Arial"/>
          <w:sz w:val="22"/>
          <w:szCs w:val="22"/>
        </w:rPr>
        <w:t>las irregularidades que se desprendan del recurso interpuesto; lo anterior siguiendo los criterios que se establecen a continuación</w:t>
      </w:r>
      <w:r w:rsidR="00E34F54" w:rsidRPr="00F27E37">
        <w:rPr>
          <w:rFonts w:ascii="Gothic720 BT" w:hAnsi="Gothic720 BT" w:cs="Arial"/>
          <w:b/>
          <w:sz w:val="22"/>
          <w:szCs w:val="22"/>
        </w:rPr>
        <w:t>: (Ver Anexo 1</w:t>
      </w:r>
      <w:r w:rsidR="00377732" w:rsidRPr="00F27E37">
        <w:rPr>
          <w:rFonts w:ascii="Gothic720 BT" w:hAnsi="Gothic720 BT" w:cs="Arial"/>
          <w:b/>
          <w:sz w:val="22"/>
          <w:szCs w:val="22"/>
        </w:rPr>
        <w:t>2</w:t>
      </w:r>
      <w:r w:rsidRPr="00F27E37">
        <w:rPr>
          <w:rFonts w:ascii="Gothic720 BT" w:hAnsi="Gothic720 BT" w:cs="Arial"/>
          <w:b/>
          <w:sz w:val="22"/>
          <w:szCs w:val="22"/>
        </w:rPr>
        <w:t>).</w:t>
      </w:r>
    </w:p>
    <w:p w:rsidR="005C3A21" w:rsidRPr="00F27E37" w:rsidRDefault="005C3A21" w:rsidP="005C3A21">
      <w:pPr>
        <w:pStyle w:val="Estilo"/>
        <w:tabs>
          <w:tab w:val="left" w:pos="4965"/>
        </w:tabs>
        <w:spacing w:line="276" w:lineRule="auto"/>
        <w:ind w:right="7"/>
        <w:jc w:val="both"/>
        <w:rPr>
          <w:rFonts w:ascii="Gothic720 BT" w:hAnsi="Gothic720 BT" w:cs="Arial"/>
          <w:sz w:val="22"/>
          <w:szCs w:val="22"/>
        </w:rPr>
      </w:pPr>
    </w:p>
    <w:p w:rsidR="005C3A21" w:rsidRPr="00F27E37" w:rsidRDefault="0047350E" w:rsidP="001A2DF0">
      <w:pPr>
        <w:pStyle w:val="Estilo"/>
        <w:numPr>
          <w:ilvl w:val="0"/>
          <w:numId w:val="4"/>
        </w:numPr>
        <w:tabs>
          <w:tab w:val="clear" w:pos="720"/>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Informar</w:t>
      </w:r>
      <w:r w:rsidR="00A81143" w:rsidRPr="00F27E37">
        <w:rPr>
          <w:rFonts w:ascii="Gothic720 BT" w:hAnsi="Gothic720 BT" w:cs="Arial"/>
          <w:sz w:val="22"/>
          <w:szCs w:val="22"/>
        </w:rPr>
        <w:t xml:space="preserve"> si la parte </w:t>
      </w:r>
      <w:r w:rsidR="005C3A21" w:rsidRPr="00F27E37">
        <w:rPr>
          <w:rFonts w:ascii="Gothic720 BT" w:hAnsi="Gothic720 BT" w:cs="Arial"/>
          <w:sz w:val="22"/>
          <w:szCs w:val="22"/>
        </w:rPr>
        <w:t>promovente y los</w:t>
      </w:r>
      <w:r w:rsidR="00A81143" w:rsidRPr="00F27E37">
        <w:rPr>
          <w:rFonts w:ascii="Gothic720 BT" w:hAnsi="Gothic720 BT" w:cs="Arial"/>
          <w:sz w:val="22"/>
          <w:szCs w:val="22"/>
        </w:rPr>
        <w:t>/as</w:t>
      </w:r>
      <w:r w:rsidR="005C3A21" w:rsidRPr="00F27E37">
        <w:rPr>
          <w:rFonts w:ascii="Gothic720 BT" w:hAnsi="Gothic720 BT" w:cs="Arial"/>
          <w:sz w:val="22"/>
          <w:szCs w:val="22"/>
        </w:rPr>
        <w:t xml:space="preserve"> terceros</w:t>
      </w:r>
      <w:r w:rsidR="00A81143" w:rsidRPr="00F27E37">
        <w:rPr>
          <w:rFonts w:ascii="Gothic720 BT" w:hAnsi="Gothic720 BT" w:cs="Arial"/>
          <w:sz w:val="22"/>
          <w:szCs w:val="22"/>
        </w:rPr>
        <w:t>/as</w:t>
      </w:r>
      <w:r w:rsidR="005C3A21" w:rsidRPr="00F27E37">
        <w:rPr>
          <w:rFonts w:ascii="Gothic720 BT" w:hAnsi="Gothic720 BT" w:cs="Arial"/>
          <w:sz w:val="22"/>
          <w:szCs w:val="22"/>
        </w:rPr>
        <w:t xml:space="preserve"> interesados</w:t>
      </w:r>
      <w:r w:rsidR="00A81143" w:rsidRPr="00F27E37">
        <w:rPr>
          <w:rFonts w:ascii="Gothic720 BT" w:hAnsi="Gothic720 BT" w:cs="Arial"/>
          <w:sz w:val="22"/>
          <w:szCs w:val="22"/>
        </w:rPr>
        <w:t>/as</w:t>
      </w:r>
      <w:r w:rsidR="005C3A21" w:rsidRPr="00F27E37">
        <w:rPr>
          <w:rFonts w:ascii="Gothic720 BT" w:hAnsi="Gothic720 BT" w:cs="Arial"/>
          <w:sz w:val="22"/>
          <w:szCs w:val="22"/>
        </w:rPr>
        <w:t>, tienen reconocida su personalidad;</w:t>
      </w:r>
    </w:p>
    <w:p w:rsidR="005C3A21" w:rsidRPr="00F27E37" w:rsidRDefault="005C3A21" w:rsidP="005C3A21">
      <w:pPr>
        <w:pStyle w:val="Estilo"/>
        <w:tabs>
          <w:tab w:val="left" w:pos="4965"/>
        </w:tabs>
        <w:spacing w:line="276" w:lineRule="auto"/>
        <w:ind w:left="360" w:right="7"/>
        <w:jc w:val="both"/>
        <w:rPr>
          <w:rFonts w:ascii="Gothic720 BT" w:hAnsi="Gothic720 BT" w:cs="Arial"/>
          <w:sz w:val="22"/>
          <w:szCs w:val="22"/>
        </w:rPr>
      </w:pPr>
    </w:p>
    <w:p w:rsidR="005C3A21" w:rsidRPr="00F27E37" w:rsidRDefault="0047350E" w:rsidP="00712DD7">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S</w:t>
      </w:r>
      <w:r w:rsidR="005C3A21" w:rsidRPr="00F27E37">
        <w:rPr>
          <w:rFonts w:ascii="Gothic720 BT" w:hAnsi="Gothic720 BT" w:cs="Arial"/>
          <w:sz w:val="22"/>
          <w:szCs w:val="22"/>
        </w:rPr>
        <w:t>eñalar si son o no ciertos el acto, omisión o resolución impugnados;</w:t>
      </w:r>
    </w:p>
    <w:p w:rsidR="005C3A21" w:rsidRPr="00F27E37" w:rsidRDefault="005C3A21" w:rsidP="005C3A21">
      <w:pPr>
        <w:pStyle w:val="Estilo"/>
        <w:tabs>
          <w:tab w:val="left" w:pos="4965"/>
        </w:tabs>
        <w:spacing w:line="276" w:lineRule="auto"/>
        <w:ind w:left="360" w:right="7"/>
        <w:jc w:val="both"/>
        <w:rPr>
          <w:rFonts w:ascii="Gothic720 BT" w:hAnsi="Gothic720 BT" w:cs="Arial"/>
          <w:sz w:val="22"/>
          <w:szCs w:val="22"/>
        </w:rPr>
      </w:pPr>
    </w:p>
    <w:p w:rsidR="005C3A21" w:rsidRPr="00F27E37" w:rsidRDefault="005C3A21" w:rsidP="00712DD7">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Se detallarán las circunstancias en que se dio la emisión del acto, omisión o resolución impugnados;</w:t>
      </w:r>
    </w:p>
    <w:p w:rsidR="005C3A21" w:rsidRPr="00F27E37" w:rsidRDefault="005C3A21" w:rsidP="005C3A21">
      <w:pPr>
        <w:pStyle w:val="Estilo"/>
        <w:tabs>
          <w:tab w:val="left" w:pos="4965"/>
        </w:tabs>
        <w:spacing w:line="276" w:lineRule="auto"/>
        <w:ind w:right="7"/>
        <w:jc w:val="both"/>
        <w:rPr>
          <w:rFonts w:ascii="Gothic720 BT" w:hAnsi="Gothic720 BT" w:cs="Arial"/>
          <w:sz w:val="22"/>
          <w:szCs w:val="22"/>
        </w:rPr>
      </w:pPr>
    </w:p>
    <w:p w:rsidR="005C3A21" w:rsidRPr="00F27E37" w:rsidRDefault="0047350E" w:rsidP="00712DD7">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S</w:t>
      </w:r>
      <w:r w:rsidR="005C3A21" w:rsidRPr="00F27E37">
        <w:rPr>
          <w:rFonts w:ascii="Gothic720 BT" w:hAnsi="Gothic720 BT" w:cs="Arial"/>
          <w:sz w:val="22"/>
          <w:szCs w:val="22"/>
        </w:rPr>
        <w:t>eñalar si se actualiza alguna causal de</w:t>
      </w:r>
      <w:r w:rsidR="001A2DF0" w:rsidRPr="00F27E37">
        <w:rPr>
          <w:rFonts w:ascii="Gothic720 BT" w:hAnsi="Gothic720 BT" w:cs="Arial"/>
          <w:sz w:val="22"/>
          <w:szCs w:val="22"/>
        </w:rPr>
        <w:t xml:space="preserve"> </w:t>
      </w:r>
      <w:proofErr w:type="spellStart"/>
      <w:r w:rsidR="001A2DF0" w:rsidRPr="00F27E37">
        <w:rPr>
          <w:rFonts w:ascii="Gothic720 BT" w:hAnsi="Gothic720 BT" w:cs="Arial"/>
          <w:sz w:val="22"/>
          <w:szCs w:val="22"/>
        </w:rPr>
        <w:t>desechamiento</w:t>
      </w:r>
      <w:proofErr w:type="spellEnd"/>
      <w:r w:rsidR="001A2DF0" w:rsidRPr="00F27E37">
        <w:rPr>
          <w:rFonts w:ascii="Gothic720 BT" w:hAnsi="Gothic720 BT" w:cs="Arial"/>
          <w:sz w:val="22"/>
          <w:szCs w:val="22"/>
        </w:rPr>
        <w:t xml:space="preserve"> o</w:t>
      </w:r>
      <w:r w:rsidR="005C3A21" w:rsidRPr="00F27E37">
        <w:rPr>
          <w:rFonts w:ascii="Gothic720 BT" w:hAnsi="Gothic720 BT" w:cs="Arial"/>
          <w:sz w:val="22"/>
          <w:szCs w:val="22"/>
        </w:rPr>
        <w:t xml:space="preserve"> improcedencia</w:t>
      </w:r>
      <w:r w:rsidRPr="00F27E37">
        <w:rPr>
          <w:rFonts w:ascii="Gothic720 BT" w:hAnsi="Gothic720 BT" w:cs="Arial"/>
          <w:sz w:val="22"/>
          <w:szCs w:val="22"/>
        </w:rPr>
        <w:t>;</w:t>
      </w:r>
      <w:r w:rsidR="005C3A21" w:rsidRPr="00F27E37">
        <w:rPr>
          <w:rFonts w:ascii="Gothic720 BT" w:hAnsi="Gothic720 BT" w:cs="Arial"/>
          <w:sz w:val="22"/>
          <w:szCs w:val="22"/>
        </w:rPr>
        <w:t xml:space="preserve"> y</w:t>
      </w:r>
    </w:p>
    <w:p w:rsidR="005C3A21" w:rsidRPr="00F27E37" w:rsidRDefault="005C3A21" w:rsidP="005C3A21">
      <w:pPr>
        <w:pStyle w:val="Estilo"/>
        <w:tabs>
          <w:tab w:val="left" w:pos="4965"/>
        </w:tabs>
        <w:spacing w:line="276" w:lineRule="auto"/>
        <w:ind w:right="7"/>
        <w:jc w:val="both"/>
        <w:rPr>
          <w:rFonts w:ascii="Gothic720 BT" w:hAnsi="Gothic720 BT" w:cs="Arial"/>
          <w:sz w:val="22"/>
          <w:szCs w:val="22"/>
        </w:rPr>
      </w:pPr>
    </w:p>
    <w:p w:rsidR="005C3A21" w:rsidRPr="00F27E37" w:rsidRDefault="0047350E" w:rsidP="00712DD7">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Las razones que a j</w:t>
      </w:r>
      <w:r w:rsidR="005C3A21" w:rsidRPr="00F27E37">
        <w:rPr>
          <w:rFonts w:ascii="Gothic720 BT" w:hAnsi="Gothic720 BT" w:cs="Arial"/>
          <w:sz w:val="22"/>
          <w:szCs w:val="22"/>
        </w:rPr>
        <w:t>uicio del órgano responsable justifiquen la legalidad del acto de que se trate.</w:t>
      </w:r>
    </w:p>
    <w:p w:rsidR="00BE261E" w:rsidRPr="00F27E37" w:rsidRDefault="00BE261E" w:rsidP="00BE261E">
      <w:pPr>
        <w:pStyle w:val="Prrafodelista"/>
        <w:rPr>
          <w:rFonts w:ascii="Gothic720 BT" w:hAnsi="Gothic720 BT" w:cs="Arial"/>
          <w:sz w:val="22"/>
          <w:szCs w:val="22"/>
        </w:rPr>
      </w:pPr>
    </w:p>
    <w:p w:rsidR="00BE261E" w:rsidRPr="00F27E37" w:rsidRDefault="00BE261E" w:rsidP="00712DD7">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Los demás elementos que se estimen necesarios para que el Tribunal emita la sentencia.</w:t>
      </w:r>
    </w:p>
    <w:p w:rsidR="002F6E30" w:rsidRPr="00F27E37" w:rsidRDefault="002F6E30" w:rsidP="00BE37A3">
      <w:pPr>
        <w:spacing w:line="276" w:lineRule="auto"/>
        <w:jc w:val="both"/>
        <w:rPr>
          <w:rFonts w:ascii="Gothic720 BT" w:hAnsi="Gothic720 BT" w:cs="Arial"/>
          <w:sz w:val="22"/>
          <w:szCs w:val="22"/>
        </w:rPr>
      </w:pPr>
    </w:p>
    <w:p w:rsidR="002F6E30" w:rsidRPr="00F27E37" w:rsidRDefault="00764BD0" w:rsidP="00DA3FC3">
      <w:pPr>
        <w:spacing w:line="276" w:lineRule="auto"/>
        <w:jc w:val="both"/>
        <w:rPr>
          <w:rFonts w:ascii="Gothic720 BT" w:hAnsi="Gothic720 BT" w:cs="Arial"/>
          <w:sz w:val="22"/>
          <w:szCs w:val="22"/>
        </w:rPr>
      </w:pPr>
      <w:r w:rsidRPr="00F27E37">
        <w:rPr>
          <w:rFonts w:ascii="Gothic720 BT" w:hAnsi="Gothic720 BT" w:cs="Arial"/>
          <w:b/>
          <w:sz w:val="22"/>
          <w:szCs w:val="22"/>
        </w:rPr>
        <w:t>V.6</w:t>
      </w:r>
      <w:r w:rsidR="00A53D68" w:rsidRPr="00F27E37">
        <w:rPr>
          <w:rFonts w:ascii="Gothic720 BT" w:hAnsi="Gothic720 BT" w:cs="Arial"/>
          <w:b/>
          <w:sz w:val="22"/>
          <w:szCs w:val="22"/>
        </w:rPr>
        <w:t>. I</w:t>
      </w:r>
      <w:r w:rsidR="005C325C" w:rsidRPr="00F27E37">
        <w:rPr>
          <w:rFonts w:ascii="Gothic720 BT" w:hAnsi="Gothic720 BT" w:cs="Arial"/>
          <w:b/>
          <w:sz w:val="22"/>
          <w:szCs w:val="22"/>
        </w:rPr>
        <w:t>ncompetencia</w:t>
      </w:r>
      <w:r w:rsidR="002F6E30" w:rsidRPr="00F27E37">
        <w:rPr>
          <w:rFonts w:ascii="Gothic720 BT" w:hAnsi="Gothic720 BT" w:cs="Arial"/>
          <w:b/>
          <w:sz w:val="22"/>
          <w:szCs w:val="22"/>
        </w:rPr>
        <w:t>.</w:t>
      </w:r>
      <w:r w:rsidR="002F6E30" w:rsidRPr="00F27E37">
        <w:rPr>
          <w:rFonts w:ascii="Gothic720 BT" w:hAnsi="Gothic720 BT" w:cs="Arial"/>
          <w:sz w:val="22"/>
          <w:szCs w:val="22"/>
        </w:rPr>
        <w:t xml:space="preserve"> </w:t>
      </w:r>
    </w:p>
    <w:p w:rsidR="002F6E30" w:rsidRPr="00F27E37" w:rsidRDefault="002F6E30" w:rsidP="002F6E30">
      <w:pPr>
        <w:pStyle w:val="Sinespaciado"/>
        <w:rPr>
          <w:rFonts w:ascii="Gothic720 BT" w:hAnsi="Gothic720 BT"/>
          <w:sz w:val="22"/>
          <w:szCs w:val="22"/>
        </w:rPr>
      </w:pPr>
    </w:p>
    <w:p w:rsidR="00DA3FC3" w:rsidRPr="00F27E37" w:rsidRDefault="0047350E" w:rsidP="00DA3FC3">
      <w:pPr>
        <w:spacing w:line="276" w:lineRule="auto"/>
        <w:jc w:val="both"/>
        <w:rPr>
          <w:rFonts w:ascii="Gothic720 BT" w:hAnsi="Gothic720 BT" w:cs="Arial"/>
          <w:sz w:val="22"/>
          <w:szCs w:val="22"/>
        </w:rPr>
      </w:pPr>
      <w:r w:rsidRPr="00F27E37">
        <w:rPr>
          <w:rFonts w:ascii="Gothic720 BT" w:hAnsi="Gothic720 BT" w:cs="Arial"/>
          <w:sz w:val="22"/>
          <w:szCs w:val="22"/>
        </w:rPr>
        <w:t>Es</w:t>
      </w:r>
      <w:r w:rsidR="00DA3FC3" w:rsidRPr="00F27E37">
        <w:rPr>
          <w:rFonts w:ascii="Gothic720 BT" w:hAnsi="Gothic720 BT" w:cs="Arial"/>
          <w:sz w:val="22"/>
          <w:szCs w:val="22"/>
        </w:rPr>
        <w:t xml:space="preserve"> conveniente que una vez que se reciba el escrito correspondiente, de manera inmediata</w:t>
      </w:r>
      <w:r w:rsidRPr="00F27E37">
        <w:rPr>
          <w:rFonts w:ascii="Gothic720 BT" w:hAnsi="Gothic720 BT" w:cs="Arial"/>
          <w:sz w:val="22"/>
          <w:szCs w:val="22"/>
        </w:rPr>
        <w:t>,</w:t>
      </w:r>
      <w:r w:rsidR="00DA3FC3" w:rsidRPr="00F27E37">
        <w:rPr>
          <w:rFonts w:ascii="Gothic720 BT" w:hAnsi="Gothic720 BT" w:cs="Arial"/>
          <w:sz w:val="22"/>
          <w:szCs w:val="22"/>
        </w:rPr>
        <w:t xml:space="preserve"> el</w:t>
      </w:r>
      <w:r w:rsidR="001A2DF0" w:rsidRPr="00F27E37">
        <w:rPr>
          <w:rFonts w:ascii="Gothic720 BT" w:hAnsi="Gothic720 BT" w:cs="Arial"/>
          <w:sz w:val="22"/>
          <w:szCs w:val="22"/>
        </w:rPr>
        <w:t>/la</w:t>
      </w:r>
      <w:r w:rsidR="00DA3FC3" w:rsidRPr="00F27E37">
        <w:rPr>
          <w:rFonts w:ascii="Gothic720 BT" w:hAnsi="Gothic720 BT" w:cs="Arial"/>
          <w:sz w:val="22"/>
          <w:szCs w:val="22"/>
        </w:rPr>
        <w:t xml:space="preserve"> Secretario</w:t>
      </w:r>
      <w:r w:rsidR="001A2DF0" w:rsidRPr="00F27E37">
        <w:rPr>
          <w:rFonts w:ascii="Gothic720 BT" w:hAnsi="Gothic720 BT" w:cs="Arial"/>
          <w:sz w:val="22"/>
          <w:szCs w:val="22"/>
        </w:rPr>
        <w:t>/a</w:t>
      </w:r>
      <w:r w:rsidR="00DA3FC3" w:rsidRPr="00F27E37">
        <w:rPr>
          <w:rFonts w:ascii="Gothic720 BT" w:hAnsi="Gothic720 BT" w:cs="Arial"/>
          <w:sz w:val="22"/>
          <w:szCs w:val="22"/>
        </w:rPr>
        <w:t xml:space="preserve"> Técnico</w:t>
      </w:r>
      <w:r w:rsidR="001A2DF0" w:rsidRPr="00F27E37">
        <w:rPr>
          <w:rFonts w:ascii="Gothic720 BT" w:hAnsi="Gothic720 BT" w:cs="Arial"/>
          <w:sz w:val="22"/>
          <w:szCs w:val="22"/>
        </w:rPr>
        <w:t>/a</w:t>
      </w:r>
      <w:r w:rsidR="00DA3FC3" w:rsidRPr="00F27E37">
        <w:rPr>
          <w:rFonts w:ascii="Gothic720 BT" w:hAnsi="Gothic720 BT" w:cs="Arial"/>
          <w:sz w:val="22"/>
          <w:szCs w:val="22"/>
        </w:rPr>
        <w:t xml:space="preserve"> proceda a revisar si el órgano del cual forma parte, es competente para dar trámite al recurso</w:t>
      </w:r>
      <w:r w:rsidRPr="00F27E37">
        <w:rPr>
          <w:rFonts w:ascii="Gothic720 BT" w:hAnsi="Gothic720 BT" w:cs="Arial"/>
          <w:sz w:val="22"/>
          <w:szCs w:val="22"/>
        </w:rPr>
        <w:t>;</w:t>
      </w:r>
      <w:r w:rsidR="00DA3FC3" w:rsidRPr="00F27E37">
        <w:rPr>
          <w:rFonts w:ascii="Gothic720 BT" w:hAnsi="Gothic720 BT" w:cs="Arial"/>
          <w:sz w:val="22"/>
          <w:szCs w:val="22"/>
        </w:rPr>
        <w:t xml:space="preserve"> si de la revisión se advirtiera que el órgano no es competente, </w:t>
      </w:r>
      <w:r w:rsidR="005C325C" w:rsidRPr="00F27E37">
        <w:rPr>
          <w:rFonts w:ascii="Gothic720 BT" w:hAnsi="Gothic720 BT" w:cs="Arial"/>
          <w:sz w:val="22"/>
          <w:szCs w:val="22"/>
        </w:rPr>
        <w:t>se dará trámite con la finalidad de remitir el recurso al órgano del Instituto competente. Lo anterior</w:t>
      </w:r>
      <w:r w:rsidRPr="00F27E37">
        <w:rPr>
          <w:rFonts w:ascii="Gothic720 BT" w:hAnsi="Gothic720 BT" w:cs="Arial"/>
          <w:sz w:val="22"/>
          <w:szCs w:val="22"/>
        </w:rPr>
        <w:t>,</w:t>
      </w:r>
      <w:r w:rsidR="0047725A" w:rsidRPr="00F27E37">
        <w:rPr>
          <w:rFonts w:ascii="Gothic720 BT" w:hAnsi="Gothic720 BT" w:cs="Arial"/>
          <w:sz w:val="22"/>
          <w:szCs w:val="22"/>
        </w:rPr>
        <w:t xml:space="preserve"> en términos del artículo 17, párrafo 2 </w:t>
      </w:r>
      <w:r w:rsidR="005C325C" w:rsidRPr="00F27E37">
        <w:rPr>
          <w:rFonts w:ascii="Gothic720 BT" w:hAnsi="Gothic720 BT" w:cs="Arial"/>
          <w:sz w:val="22"/>
          <w:szCs w:val="22"/>
        </w:rPr>
        <w:t>de la Ley General del Sistema de Medios de Impugnación en Materia Electoral. (Siempre que se encuentre dentro del plazo para presentar el recurso</w:t>
      </w:r>
      <w:r w:rsidR="00C95A80" w:rsidRPr="00F27E37">
        <w:rPr>
          <w:rFonts w:ascii="Gothic720 BT" w:hAnsi="Gothic720 BT" w:cs="Arial"/>
          <w:sz w:val="22"/>
          <w:szCs w:val="22"/>
        </w:rPr>
        <w:t xml:space="preserve">) </w:t>
      </w:r>
      <w:r w:rsidR="00DA3FC3" w:rsidRPr="00F27E37">
        <w:rPr>
          <w:rFonts w:ascii="Gothic720 BT" w:hAnsi="Gothic720 BT" w:cs="Arial"/>
          <w:b/>
          <w:sz w:val="22"/>
          <w:szCs w:val="22"/>
        </w:rPr>
        <w:t>(Ver Anexos</w:t>
      </w:r>
      <w:r w:rsidR="00377732" w:rsidRPr="00F27E37">
        <w:rPr>
          <w:rFonts w:ascii="Gothic720 BT" w:hAnsi="Gothic720 BT" w:cs="Arial"/>
          <w:b/>
          <w:sz w:val="22"/>
          <w:szCs w:val="22"/>
        </w:rPr>
        <w:t xml:space="preserve"> 13</w:t>
      </w:r>
      <w:r w:rsidR="00E34F54" w:rsidRPr="00F27E37">
        <w:rPr>
          <w:rFonts w:ascii="Gothic720 BT" w:hAnsi="Gothic720 BT" w:cs="Arial"/>
          <w:b/>
          <w:sz w:val="22"/>
          <w:szCs w:val="22"/>
        </w:rPr>
        <w:t xml:space="preserve"> y 1</w:t>
      </w:r>
      <w:r w:rsidR="00377732" w:rsidRPr="00F27E37">
        <w:rPr>
          <w:rFonts w:ascii="Gothic720 BT" w:hAnsi="Gothic720 BT" w:cs="Arial"/>
          <w:b/>
          <w:sz w:val="22"/>
          <w:szCs w:val="22"/>
        </w:rPr>
        <w:t>4</w:t>
      </w:r>
      <w:r w:rsidR="00DA3FC3" w:rsidRPr="00F27E37">
        <w:rPr>
          <w:rFonts w:ascii="Gothic720 BT" w:hAnsi="Gothic720 BT" w:cs="Arial"/>
          <w:b/>
          <w:sz w:val="22"/>
          <w:szCs w:val="22"/>
        </w:rPr>
        <w:t>).</w:t>
      </w:r>
    </w:p>
    <w:p w:rsidR="00DA3FC3" w:rsidRPr="00F27E37" w:rsidRDefault="00DA3FC3" w:rsidP="00DA3FC3">
      <w:pPr>
        <w:spacing w:line="276" w:lineRule="auto"/>
        <w:jc w:val="both"/>
        <w:rPr>
          <w:rFonts w:ascii="Gothic720 BT" w:hAnsi="Gothic720 BT" w:cs="Arial"/>
          <w:b/>
          <w:sz w:val="22"/>
          <w:szCs w:val="22"/>
        </w:rPr>
      </w:pPr>
    </w:p>
    <w:p w:rsidR="002F6E30" w:rsidRPr="00F27E37" w:rsidRDefault="002F6E30" w:rsidP="00BE37A3">
      <w:pPr>
        <w:tabs>
          <w:tab w:val="left" w:pos="2130"/>
        </w:tabs>
        <w:spacing w:line="276" w:lineRule="auto"/>
        <w:jc w:val="both"/>
        <w:rPr>
          <w:rFonts w:ascii="Gothic720 BT" w:hAnsi="Gothic720 BT" w:cs="Arial"/>
          <w:sz w:val="22"/>
          <w:szCs w:val="22"/>
        </w:rPr>
      </w:pPr>
    </w:p>
    <w:p w:rsidR="005C325C" w:rsidRPr="00F27E37" w:rsidRDefault="005C325C" w:rsidP="00BE37A3">
      <w:pPr>
        <w:tabs>
          <w:tab w:val="left" w:pos="2130"/>
        </w:tabs>
        <w:spacing w:line="276" w:lineRule="auto"/>
        <w:jc w:val="both"/>
        <w:rPr>
          <w:rFonts w:ascii="Gothic720 BT" w:hAnsi="Gothic720 BT" w:cs="Arial"/>
          <w:b/>
          <w:sz w:val="22"/>
          <w:szCs w:val="22"/>
        </w:rPr>
      </w:pPr>
    </w:p>
    <w:p w:rsidR="002F6E30" w:rsidRPr="00F27E37" w:rsidRDefault="002F6E30" w:rsidP="00BE37A3">
      <w:pPr>
        <w:tabs>
          <w:tab w:val="left" w:pos="2130"/>
        </w:tabs>
        <w:spacing w:line="276" w:lineRule="auto"/>
        <w:jc w:val="both"/>
        <w:rPr>
          <w:rFonts w:ascii="Gothic720 BT" w:hAnsi="Gothic720 BT" w:cs="Arial"/>
          <w:b/>
          <w:sz w:val="22"/>
          <w:szCs w:val="22"/>
        </w:rPr>
      </w:pPr>
    </w:p>
    <w:p w:rsidR="006E473A" w:rsidRPr="00F27E37" w:rsidRDefault="006E473A" w:rsidP="00BE37A3">
      <w:pPr>
        <w:tabs>
          <w:tab w:val="left" w:pos="2130"/>
        </w:tabs>
        <w:spacing w:line="276" w:lineRule="auto"/>
        <w:jc w:val="both"/>
        <w:rPr>
          <w:rFonts w:ascii="Gothic720 BT" w:hAnsi="Gothic720 BT" w:cs="Arial"/>
          <w:b/>
          <w:sz w:val="22"/>
          <w:szCs w:val="22"/>
        </w:rPr>
      </w:pPr>
    </w:p>
    <w:p w:rsidR="006E473A" w:rsidRPr="00F27E37" w:rsidRDefault="006E473A" w:rsidP="00BE37A3">
      <w:pPr>
        <w:tabs>
          <w:tab w:val="left" w:pos="2130"/>
        </w:tabs>
        <w:spacing w:line="276" w:lineRule="auto"/>
        <w:jc w:val="both"/>
        <w:rPr>
          <w:rFonts w:ascii="Gothic720 BT" w:hAnsi="Gothic720 BT" w:cs="Arial"/>
          <w:b/>
          <w:sz w:val="22"/>
          <w:szCs w:val="22"/>
        </w:rPr>
      </w:pPr>
    </w:p>
    <w:p w:rsidR="006E473A" w:rsidRPr="00F27E37" w:rsidRDefault="006E473A" w:rsidP="00BE37A3">
      <w:pPr>
        <w:tabs>
          <w:tab w:val="left" w:pos="2130"/>
        </w:tabs>
        <w:spacing w:line="276" w:lineRule="auto"/>
        <w:jc w:val="both"/>
        <w:rPr>
          <w:rFonts w:ascii="Gothic720 BT" w:hAnsi="Gothic720 BT" w:cs="Arial"/>
          <w:b/>
          <w:sz w:val="22"/>
          <w:szCs w:val="22"/>
        </w:rPr>
      </w:pPr>
    </w:p>
    <w:p w:rsidR="006E473A" w:rsidRPr="00F27E37" w:rsidRDefault="006E473A" w:rsidP="00BE37A3">
      <w:pPr>
        <w:tabs>
          <w:tab w:val="left" w:pos="2130"/>
        </w:tabs>
        <w:spacing w:line="276" w:lineRule="auto"/>
        <w:jc w:val="both"/>
        <w:rPr>
          <w:rFonts w:ascii="Gothic720 BT" w:hAnsi="Gothic720 BT" w:cs="Arial"/>
          <w:b/>
          <w:sz w:val="22"/>
          <w:szCs w:val="22"/>
        </w:rPr>
      </w:pPr>
    </w:p>
    <w:p w:rsidR="005C3A21" w:rsidRPr="00F27E37" w:rsidRDefault="005C3A21" w:rsidP="00BE37A3">
      <w:pPr>
        <w:tabs>
          <w:tab w:val="left" w:pos="2130"/>
        </w:tabs>
        <w:spacing w:line="276" w:lineRule="auto"/>
        <w:jc w:val="both"/>
        <w:rPr>
          <w:rFonts w:ascii="Gothic720 BT" w:hAnsi="Gothic720 BT" w:cs="Arial"/>
          <w:b/>
          <w:sz w:val="22"/>
          <w:szCs w:val="22"/>
        </w:rPr>
      </w:pPr>
    </w:p>
    <w:p w:rsidR="005C3A21" w:rsidRPr="00F27E37" w:rsidRDefault="005C3A21" w:rsidP="00BE37A3">
      <w:pPr>
        <w:tabs>
          <w:tab w:val="left" w:pos="2130"/>
        </w:tabs>
        <w:spacing w:line="276" w:lineRule="auto"/>
        <w:jc w:val="both"/>
        <w:rPr>
          <w:rFonts w:ascii="Gothic720 BT" w:hAnsi="Gothic720 BT" w:cs="Arial"/>
          <w:b/>
          <w:sz w:val="22"/>
          <w:szCs w:val="22"/>
        </w:rPr>
      </w:pPr>
    </w:p>
    <w:p w:rsidR="005C3A21" w:rsidRPr="00F27E37" w:rsidRDefault="005C3A21" w:rsidP="00BE37A3">
      <w:pPr>
        <w:tabs>
          <w:tab w:val="left" w:pos="2130"/>
        </w:tabs>
        <w:spacing w:line="276" w:lineRule="auto"/>
        <w:jc w:val="both"/>
        <w:rPr>
          <w:rFonts w:ascii="Gothic720 BT" w:hAnsi="Gothic720 BT" w:cs="Arial"/>
          <w:b/>
          <w:sz w:val="22"/>
          <w:szCs w:val="22"/>
        </w:rPr>
      </w:pPr>
    </w:p>
    <w:p w:rsidR="0047678F" w:rsidRPr="00F27E37" w:rsidRDefault="0047678F" w:rsidP="00BE37A3">
      <w:pPr>
        <w:tabs>
          <w:tab w:val="left" w:pos="2130"/>
        </w:tabs>
        <w:spacing w:line="276" w:lineRule="auto"/>
        <w:jc w:val="both"/>
        <w:rPr>
          <w:rFonts w:ascii="Gothic720 BT" w:hAnsi="Gothic720 BT" w:cs="Arial"/>
          <w:b/>
          <w:sz w:val="22"/>
          <w:szCs w:val="22"/>
        </w:rPr>
      </w:pPr>
    </w:p>
    <w:p w:rsidR="00E70C50" w:rsidRPr="00F27E37" w:rsidRDefault="00E70C50" w:rsidP="00BE37A3">
      <w:pPr>
        <w:tabs>
          <w:tab w:val="left" w:pos="2130"/>
        </w:tabs>
        <w:spacing w:line="276" w:lineRule="auto"/>
        <w:jc w:val="both"/>
        <w:rPr>
          <w:rFonts w:ascii="Gothic720 BT" w:hAnsi="Gothic720 BT" w:cs="Arial"/>
          <w:b/>
          <w:sz w:val="22"/>
          <w:szCs w:val="22"/>
        </w:rPr>
      </w:pPr>
    </w:p>
    <w:p w:rsidR="00CD4FFF" w:rsidRPr="00F27E37" w:rsidRDefault="00CD4FFF" w:rsidP="00C359E8">
      <w:pPr>
        <w:pStyle w:val="Estilo"/>
        <w:spacing w:line="276" w:lineRule="auto"/>
        <w:ind w:right="7"/>
        <w:rPr>
          <w:rFonts w:ascii="Gothic720 BT" w:hAnsi="Gothic720 BT" w:cs="Arial"/>
          <w:b/>
          <w:sz w:val="22"/>
          <w:szCs w:val="22"/>
        </w:rPr>
      </w:pPr>
    </w:p>
    <w:p w:rsidR="00CD4FFF" w:rsidRPr="00F27E37" w:rsidRDefault="00CD4FFF" w:rsidP="00C359E8">
      <w:pPr>
        <w:pStyle w:val="Estilo"/>
        <w:spacing w:line="276" w:lineRule="auto"/>
        <w:ind w:right="7"/>
        <w:rPr>
          <w:rFonts w:ascii="Gothic720 BT" w:hAnsi="Gothic720 BT" w:cs="Arial"/>
          <w:b/>
          <w:sz w:val="22"/>
          <w:szCs w:val="22"/>
        </w:rPr>
      </w:pPr>
    </w:p>
    <w:p w:rsidR="00CD4FFF" w:rsidRPr="00F27E37" w:rsidRDefault="00CD4FFF" w:rsidP="00C359E8">
      <w:pPr>
        <w:pStyle w:val="Estilo"/>
        <w:spacing w:line="276" w:lineRule="auto"/>
        <w:ind w:right="7"/>
        <w:rPr>
          <w:rFonts w:ascii="Gothic720 BT" w:hAnsi="Gothic720 BT" w:cs="Arial"/>
          <w:b/>
          <w:sz w:val="22"/>
          <w:szCs w:val="22"/>
        </w:rPr>
      </w:pPr>
    </w:p>
    <w:p w:rsidR="00CD4FFF" w:rsidRPr="00F27E37" w:rsidRDefault="00CD4FFF" w:rsidP="00C359E8">
      <w:pPr>
        <w:pStyle w:val="Estilo"/>
        <w:spacing w:line="276" w:lineRule="auto"/>
        <w:ind w:right="7"/>
        <w:rPr>
          <w:rFonts w:ascii="Gothic720 BT" w:hAnsi="Gothic720 BT" w:cs="Arial"/>
          <w:b/>
          <w:sz w:val="22"/>
          <w:szCs w:val="22"/>
        </w:rPr>
      </w:pPr>
    </w:p>
    <w:p w:rsidR="00CD4FFF" w:rsidRPr="00F27E37" w:rsidRDefault="00CD4FFF" w:rsidP="00C359E8">
      <w:pPr>
        <w:pStyle w:val="Estilo"/>
        <w:spacing w:line="276" w:lineRule="auto"/>
        <w:ind w:right="7"/>
        <w:rPr>
          <w:rFonts w:ascii="Gothic720 BT" w:hAnsi="Gothic720 BT" w:cs="Arial"/>
          <w:b/>
          <w:sz w:val="22"/>
          <w:szCs w:val="22"/>
        </w:rPr>
      </w:pPr>
    </w:p>
    <w:p w:rsidR="00CD4FFF" w:rsidRPr="00F27E37" w:rsidRDefault="00CD4FFF" w:rsidP="00C359E8">
      <w:pPr>
        <w:pStyle w:val="Estilo"/>
        <w:spacing w:line="276" w:lineRule="auto"/>
        <w:ind w:right="7"/>
        <w:rPr>
          <w:rFonts w:ascii="Gothic720 BT" w:hAnsi="Gothic720 BT" w:cs="Arial"/>
          <w:b/>
          <w:sz w:val="22"/>
          <w:szCs w:val="22"/>
        </w:rPr>
      </w:pPr>
    </w:p>
    <w:p w:rsidR="00F6607E" w:rsidRPr="00F27E37" w:rsidRDefault="00377732" w:rsidP="00F6607E">
      <w:pPr>
        <w:pStyle w:val="Estilo"/>
        <w:spacing w:line="276" w:lineRule="auto"/>
        <w:jc w:val="both"/>
        <w:rPr>
          <w:rFonts w:ascii="Gothic720 BT" w:hAnsi="Gothic720 BT" w:cs="Arial"/>
          <w:b/>
          <w:sz w:val="22"/>
          <w:szCs w:val="22"/>
        </w:rPr>
      </w:pPr>
      <w:r w:rsidRPr="00F27E37">
        <w:rPr>
          <w:rFonts w:ascii="Gothic720 BT" w:hAnsi="Gothic720 BT" w:cs="Arial"/>
          <w:b/>
          <w:sz w:val="22"/>
          <w:szCs w:val="22"/>
        </w:rPr>
        <w:t>ANEXO. 9</w:t>
      </w:r>
      <w:r w:rsidR="00F6607E" w:rsidRPr="00F27E37">
        <w:rPr>
          <w:rFonts w:ascii="Gothic720 BT" w:hAnsi="Gothic720 BT" w:cs="Arial"/>
          <w:b/>
          <w:sz w:val="22"/>
          <w:szCs w:val="22"/>
        </w:rPr>
        <w:t>. AUTO QUE ADMITE RECURSO DE APELACIÓN.</w:t>
      </w:r>
    </w:p>
    <w:p w:rsidR="006E473A" w:rsidRPr="00F27E37" w:rsidRDefault="006E473A" w:rsidP="00BE37A3">
      <w:pPr>
        <w:tabs>
          <w:tab w:val="left" w:pos="2130"/>
        </w:tabs>
        <w:spacing w:line="276" w:lineRule="auto"/>
        <w:jc w:val="both"/>
        <w:rPr>
          <w:rFonts w:ascii="Gothic720 BT" w:hAnsi="Gothic720 BT" w:cs="Arial"/>
          <w:b/>
          <w:sz w:val="22"/>
          <w:szCs w:val="22"/>
        </w:rPr>
      </w:pPr>
    </w:p>
    <w:tbl>
      <w:tblPr>
        <w:tblW w:w="0" w:type="auto"/>
        <w:jc w:val="right"/>
        <w:tblLook w:val="01E0" w:firstRow="1" w:lastRow="1" w:firstColumn="1" w:lastColumn="1" w:noHBand="0" w:noVBand="0"/>
      </w:tblPr>
      <w:tblGrid>
        <w:gridCol w:w="2660"/>
        <w:gridCol w:w="5198"/>
      </w:tblGrid>
      <w:tr w:rsidR="00F6607E" w:rsidRPr="00F27E37" w:rsidTr="00883D9C">
        <w:trPr>
          <w:jc w:val="right"/>
        </w:trPr>
        <w:tc>
          <w:tcPr>
            <w:tcW w:w="2660" w:type="dxa"/>
            <w:shd w:val="clear" w:color="auto" w:fill="auto"/>
          </w:tcPr>
          <w:p w:rsidR="00F6607E" w:rsidRPr="00F27E37" w:rsidRDefault="00F6607E" w:rsidP="00883D9C">
            <w:pPr>
              <w:jc w:val="both"/>
              <w:rPr>
                <w:rFonts w:ascii="Gothic720 BT" w:hAnsi="Gothic720 BT" w:cs="Arial"/>
                <w:sz w:val="22"/>
                <w:szCs w:val="22"/>
                <w:lang w:eastAsia="es-ES"/>
              </w:rPr>
            </w:pPr>
            <w:r w:rsidRPr="00F27E37">
              <w:rPr>
                <w:rFonts w:ascii="Gothic720 BT" w:hAnsi="Gothic720 BT" w:cs="Arial"/>
                <w:sz w:val="22"/>
                <w:szCs w:val="22"/>
                <w:lang w:eastAsia="es-ES"/>
              </w:rPr>
              <w:t xml:space="preserve">                                                                   </w:t>
            </w:r>
          </w:p>
        </w:tc>
        <w:tc>
          <w:tcPr>
            <w:tcW w:w="5198" w:type="dxa"/>
            <w:shd w:val="clear" w:color="auto" w:fill="auto"/>
          </w:tcPr>
          <w:p w:rsidR="00F6607E" w:rsidRPr="00F27E37" w:rsidRDefault="00F6607E" w:rsidP="00883D9C">
            <w:pPr>
              <w:ind w:left="459"/>
              <w:jc w:val="both"/>
              <w:rPr>
                <w:rFonts w:ascii="Gothic720 BT" w:hAnsi="Gothic720 BT" w:cs="Arial"/>
                <w:sz w:val="22"/>
                <w:szCs w:val="22"/>
                <w:lang w:eastAsia="es-ES"/>
              </w:rPr>
            </w:pPr>
            <w:r w:rsidRPr="00F27E37">
              <w:rPr>
                <w:rFonts w:ascii="Gothic720 BT" w:hAnsi="Gothic720 BT" w:cs="Arial"/>
                <w:b/>
                <w:sz w:val="22"/>
                <w:szCs w:val="22"/>
                <w:lang w:val="es-ES" w:eastAsia="es-ES"/>
              </w:rPr>
              <w:t>EXPEDIENTE</w:t>
            </w:r>
            <w:r w:rsidRPr="00F27E37">
              <w:rPr>
                <w:rFonts w:ascii="Gothic720 BT" w:hAnsi="Gothic720 BT" w:cs="Arial"/>
                <w:b/>
                <w:sz w:val="22"/>
                <w:szCs w:val="22"/>
                <w:lang w:eastAsia="es-ES"/>
              </w:rPr>
              <w:t xml:space="preserve">: </w:t>
            </w:r>
            <w:r w:rsidRPr="00F27E37">
              <w:rPr>
                <w:rFonts w:ascii="Gothic720 BT" w:hAnsi="Gothic720 BT" w:cs="Arial"/>
                <w:sz w:val="22"/>
                <w:szCs w:val="22"/>
                <w:lang w:val="es-ES" w:eastAsia="es-ES"/>
              </w:rPr>
              <w:t>IEEQ/</w:t>
            </w:r>
            <w:r w:rsidR="006D7826" w:rsidRPr="00F27E37">
              <w:rPr>
                <w:rFonts w:ascii="Gothic720 BT" w:hAnsi="Gothic720 BT" w:cs="Arial"/>
                <w:sz w:val="22"/>
                <w:szCs w:val="22"/>
                <w:lang w:val="es-ES" w:eastAsia="es-ES"/>
              </w:rPr>
              <w:t>A/</w:t>
            </w:r>
            <w:r w:rsidRPr="00F27E37">
              <w:rPr>
                <w:rFonts w:ascii="Gothic720 BT" w:hAnsi="Gothic720 BT" w:cs="Arial"/>
                <w:b/>
                <w:sz w:val="22"/>
                <w:szCs w:val="22"/>
                <w:lang w:val="es-ES" w:eastAsia="es-ES"/>
              </w:rPr>
              <w:t>CD o CM</w:t>
            </w:r>
            <w:r w:rsidR="006D7826" w:rsidRPr="00F27E37">
              <w:rPr>
                <w:rFonts w:ascii="Gothic720 BT" w:hAnsi="Gothic720 BT" w:cs="Arial"/>
                <w:sz w:val="22"/>
                <w:szCs w:val="22"/>
                <w:lang w:eastAsia="es-ES"/>
              </w:rPr>
              <w:t>/</w:t>
            </w:r>
            <w:r w:rsidR="00434721" w:rsidRPr="00F27E37">
              <w:rPr>
                <w:rFonts w:ascii="Gothic720 BT" w:hAnsi="Gothic720 BT" w:cs="Arial"/>
                <w:sz w:val="22"/>
                <w:szCs w:val="22"/>
                <w:lang w:eastAsia="es-ES"/>
              </w:rPr>
              <w:t>*</w:t>
            </w:r>
            <w:r w:rsidR="00265074" w:rsidRPr="00F27E37">
              <w:rPr>
                <w:rFonts w:ascii="Gothic720 BT" w:hAnsi="Gothic720 BT" w:cs="Arial"/>
                <w:sz w:val="22"/>
                <w:szCs w:val="22"/>
                <w:lang w:eastAsia="es-ES"/>
              </w:rPr>
              <w:t>*</w:t>
            </w:r>
            <w:r w:rsidR="00434721" w:rsidRPr="00F27E37">
              <w:rPr>
                <w:rFonts w:ascii="Gothic720 BT" w:hAnsi="Gothic720 BT" w:cs="Arial"/>
                <w:sz w:val="22"/>
                <w:szCs w:val="22"/>
                <w:lang w:eastAsia="es-ES"/>
              </w:rPr>
              <w:t>*/***</w:t>
            </w:r>
            <w:r w:rsidRPr="00F27E37">
              <w:rPr>
                <w:rFonts w:ascii="Gothic720 BT" w:hAnsi="Gothic720 BT" w:cs="Arial"/>
                <w:sz w:val="22"/>
                <w:szCs w:val="22"/>
                <w:lang w:eastAsia="es-ES"/>
              </w:rPr>
              <w:t>-P.</w:t>
            </w:r>
          </w:p>
          <w:p w:rsidR="00F6607E" w:rsidRPr="00F27E37" w:rsidRDefault="00F6607E" w:rsidP="00883D9C">
            <w:pPr>
              <w:jc w:val="both"/>
              <w:rPr>
                <w:rFonts w:ascii="Gothic720 BT" w:hAnsi="Gothic720 BT" w:cs="Arial"/>
                <w:b/>
                <w:sz w:val="22"/>
                <w:szCs w:val="22"/>
                <w:lang w:eastAsia="es-ES"/>
              </w:rPr>
            </w:pPr>
          </w:p>
          <w:p w:rsidR="00F6607E" w:rsidRPr="00F27E37" w:rsidRDefault="00F6607E" w:rsidP="00883D9C">
            <w:pPr>
              <w:ind w:left="459"/>
              <w:jc w:val="both"/>
              <w:rPr>
                <w:rFonts w:ascii="Gothic720 BT" w:hAnsi="Gothic720 BT" w:cs="Arial"/>
                <w:sz w:val="22"/>
                <w:szCs w:val="22"/>
                <w:lang w:eastAsia="es-ES"/>
              </w:rPr>
            </w:pPr>
            <w:r w:rsidRPr="00F27E37">
              <w:rPr>
                <w:rFonts w:ascii="Gothic720 BT" w:hAnsi="Gothic720 BT" w:cs="Arial"/>
                <w:b/>
                <w:sz w:val="22"/>
                <w:szCs w:val="22"/>
                <w:lang w:eastAsia="es-ES"/>
              </w:rPr>
              <w:t>P</w:t>
            </w:r>
            <w:r w:rsidRPr="00F27E37">
              <w:rPr>
                <w:rFonts w:ascii="Gothic720 BT" w:hAnsi="Gothic720 BT" w:cs="Arial"/>
                <w:b/>
                <w:sz w:val="22"/>
                <w:szCs w:val="22"/>
                <w:lang w:val="es-ES" w:eastAsia="es-ES"/>
              </w:rPr>
              <w:t>ROMOVENTE</w:t>
            </w:r>
            <w:r w:rsidRPr="00F27E37">
              <w:rPr>
                <w:rFonts w:ascii="Gothic720 BT" w:hAnsi="Gothic720 BT" w:cs="Arial"/>
                <w:b/>
                <w:sz w:val="22"/>
                <w:szCs w:val="22"/>
                <w:lang w:eastAsia="es-ES"/>
              </w:rPr>
              <w:t xml:space="preserve">: </w:t>
            </w:r>
            <w:r w:rsidR="001871A8" w:rsidRPr="00F27E37">
              <w:rPr>
                <w:rFonts w:ascii="Gothic720 BT" w:hAnsi="Gothic720 BT" w:cs="Arial"/>
                <w:sz w:val="22"/>
                <w:szCs w:val="22"/>
                <w:lang w:val="es-ES" w:eastAsia="es-ES"/>
              </w:rPr>
              <w:t>(Nombre de la parte actora).</w:t>
            </w:r>
          </w:p>
          <w:p w:rsidR="00F6607E" w:rsidRPr="00F27E37" w:rsidRDefault="00F6607E" w:rsidP="00883D9C">
            <w:pPr>
              <w:jc w:val="both"/>
              <w:rPr>
                <w:rFonts w:ascii="Gothic720 BT" w:hAnsi="Gothic720 BT" w:cs="Arial"/>
                <w:b/>
                <w:sz w:val="22"/>
                <w:szCs w:val="22"/>
              </w:rPr>
            </w:pPr>
          </w:p>
          <w:p w:rsidR="00F6607E" w:rsidRPr="00F27E37" w:rsidRDefault="00F6607E" w:rsidP="00883D9C">
            <w:pPr>
              <w:ind w:left="459"/>
              <w:jc w:val="both"/>
              <w:rPr>
                <w:rFonts w:ascii="Gothic720 BT" w:hAnsi="Gothic720 BT" w:cs="Arial"/>
                <w:sz w:val="22"/>
                <w:szCs w:val="22"/>
                <w:lang w:eastAsia="es-ES"/>
              </w:rPr>
            </w:pPr>
            <w:r w:rsidRPr="00F27E37">
              <w:rPr>
                <w:rFonts w:ascii="Gothic720 BT" w:hAnsi="Gothic720 BT" w:cs="Arial"/>
                <w:b/>
                <w:sz w:val="22"/>
                <w:szCs w:val="22"/>
                <w:lang w:val="es-ES"/>
              </w:rPr>
              <w:t>TERCEROS</w:t>
            </w:r>
            <w:r w:rsidR="001047ED" w:rsidRPr="00F27E37">
              <w:rPr>
                <w:rFonts w:ascii="Gothic720 BT" w:hAnsi="Gothic720 BT" w:cs="Arial"/>
                <w:b/>
                <w:sz w:val="22"/>
                <w:szCs w:val="22"/>
                <w:lang w:val="es-ES"/>
              </w:rPr>
              <w:t>/AS</w:t>
            </w:r>
            <w:r w:rsidRPr="00F27E37">
              <w:rPr>
                <w:rFonts w:ascii="Gothic720 BT" w:hAnsi="Gothic720 BT" w:cs="Arial"/>
                <w:b/>
                <w:sz w:val="22"/>
                <w:szCs w:val="22"/>
                <w:lang w:val="es-ES"/>
              </w:rPr>
              <w:t xml:space="preserve"> INTERESADOS</w:t>
            </w:r>
            <w:r w:rsidR="001047ED" w:rsidRPr="00F27E37">
              <w:rPr>
                <w:rFonts w:ascii="Gothic720 BT" w:hAnsi="Gothic720 BT" w:cs="Arial"/>
                <w:b/>
                <w:sz w:val="22"/>
                <w:szCs w:val="22"/>
                <w:lang w:val="es-ES"/>
              </w:rPr>
              <w:t>/AS</w:t>
            </w:r>
            <w:r w:rsidRPr="00F27E37">
              <w:rPr>
                <w:rFonts w:ascii="Gothic720 BT" w:hAnsi="Gothic720 BT" w:cs="Arial"/>
                <w:b/>
                <w:sz w:val="22"/>
                <w:szCs w:val="22"/>
                <w:lang w:val="es-ES"/>
              </w:rPr>
              <w:t>:</w:t>
            </w:r>
            <w:r w:rsidR="001871A8" w:rsidRPr="00F27E37">
              <w:rPr>
                <w:rFonts w:ascii="Gothic720 BT" w:hAnsi="Gothic720 BT" w:cs="Arial"/>
                <w:b/>
                <w:sz w:val="22"/>
                <w:szCs w:val="22"/>
                <w:lang w:val="es-ES"/>
              </w:rPr>
              <w:t xml:space="preserve"> </w:t>
            </w:r>
            <w:r w:rsidR="001871A8" w:rsidRPr="00F27E37">
              <w:rPr>
                <w:rFonts w:ascii="Gothic720 BT" w:hAnsi="Gothic720 BT" w:cs="Arial"/>
                <w:sz w:val="22"/>
                <w:szCs w:val="22"/>
                <w:lang w:val="es-ES"/>
              </w:rPr>
              <w:t>(Nombre de los terceros interesados)</w:t>
            </w:r>
          </w:p>
          <w:p w:rsidR="00F6607E" w:rsidRPr="00F27E37" w:rsidRDefault="00F6607E" w:rsidP="00883D9C">
            <w:pPr>
              <w:jc w:val="both"/>
              <w:rPr>
                <w:rFonts w:ascii="Gothic720 BT" w:hAnsi="Gothic720 BT" w:cs="Arial"/>
                <w:sz w:val="22"/>
                <w:szCs w:val="22"/>
              </w:rPr>
            </w:pPr>
          </w:p>
          <w:p w:rsidR="00F6607E" w:rsidRPr="00F27E37" w:rsidRDefault="00F6607E" w:rsidP="00883D9C">
            <w:pPr>
              <w:ind w:left="459"/>
              <w:jc w:val="both"/>
              <w:rPr>
                <w:rFonts w:ascii="Gothic720 BT" w:hAnsi="Gothic720 BT" w:cs="Arial"/>
                <w:sz w:val="22"/>
                <w:szCs w:val="22"/>
              </w:rPr>
            </w:pPr>
            <w:r w:rsidRPr="00F27E37">
              <w:rPr>
                <w:rFonts w:ascii="Gothic720 BT" w:hAnsi="Gothic720 BT" w:cs="Arial"/>
                <w:b/>
                <w:sz w:val="22"/>
                <w:szCs w:val="22"/>
                <w:lang w:val="es-ES"/>
              </w:rPr>
              <w:t xml:space="preserve">AUTORIDAD RESPONSABLE: </w:t>
            </w:r>
            <w:r w:rsidR="001871A8" w:rsidRPr="00F27E37">
              <w:rPr>
                <w:rFonts w:ascii="Gothic720 BT" w:hAnsi="Gothic720 BT"/>
                <w:sz w:val="22"/>
                <w:szCs w:val="22"/>
              </w:rPr>
              <w:t>(Consejo Distrital o Municipal, según corresponda).</w:t>
            </w:r>
          </w:p>
          <w:p w:rsidR="00F6607E" w:rsidRPr="00F27E37" w:rsidRDefault="00F6607E" w:rsidP="00883D9C">
            <w:pPr>
              <w:ind w:left="459"/>
              <w:jc w:val="both"/>
              <w:rPr>
                <w:rFonts w:ascii="Gothic720 BT" w:hAnsi="Gothic720 BT" w:cs="Arial"/>
                <w:sz w:val="22"/>
                <w:szCs w:val="22"/>
              </w:rPr>
            </w:pPr>
          </w:p>
          <w:p w:rsidR="00F6607E" w:rsidRPr="00F27E37" w:rsidRDefault="00F6607E" w:rsidP="00883D9C">
            <w:pPr>
              <w:ind w:left="459"/>
              <w:jc w:val="both"/>
              <w:rPr>
                <w:rFonts w:ascii="Gothic720 BT" w:hAnsi="Gothic720 BT" w:cs="Arial"/>
                <w:b/>
                <w:sz w:val="22"/>
                <w:szCs w:val="22"/>
                <w:lang w:eastAsia="es-ES"/>
              </w:rPr>
            </w:pPr>
            <w:r w:rsidRPr="00F27E37">
              <w:rPr>
                <w:rFonts w:ascii="Gothic720 BT" w:hAnsi="Gothic720 BT" w:cs="Arial"/>
                <w:b/>
                <w:sz w:val="22"/>
                <w:szCs w:val="22"/>
                <w:lang w:eastAsia="es-ES"/>
              </w:rPr>
              <w:t xml:space="preserve">ASUNTO: </w:t>
            </w:r>
            <w:r w:rsidR="0047725A" w:rsidRPr="00F27E37">
              <w:rPr>
                <w:rFonts w:ascii="Gothic720 BT" w:hAnsi="Gothic720 BT" w:cs="Arial"/>
                <w:b/>
                <w:sz w:val="22"/>
                <w:szCs w:val="22"/>
                <w:lang w:eastAsia="es-ES"/>
              </w:rPr>
              <w:t>SE</w:t>
            </w:r>
            <w:r w:rsidR="001871A8" w:rsidRPr="00F27E37">
              <w:rPr>
                <w:rFonts w:ascii="Gothic720 BT" w:hAnsi="Gothic720 BT" w:cs="Arial"/>
                <w:b/>
                <w:sz w:val="22"/>
                <w:szCs w:val="22"/>
                <w:lang w:eastAsia="es-ES"/>
              </w:rPr>
              <w:t xml:space="preserve"> INTERPONE RECURSO DE APELACIÓN</w:t>
            </w:r>
          </w:p>
          <w:p w:rsidR="00F6607E" w:rsidRPr="00F27E37" w:rsidRDefault="00F6607E" w:rsidP="00883D9C">
            <w:pPr>
              <w:ind w:left="459"/>
              <w:jc w:val="both"/>
              <w:rPr>
                <w:rFonts w:ascii="Gothic720 BT" w:hAnsi="Gothic720 BT" w:cs="Arial"/>
                <w:sz w:val="22"/>
                <w:szCs w:val="22"/>
                <w:lang w:eastAsia="es-ES"/>
              </w:rPr>
            </w:pPr>
          </w:p>
        </w:tc>
      </w:tr>
    </w:tbl>
    <w:p w:rsidR="00F6607E" w:rsidRPr="00F27E37" w:rsidRDefault="00F6607E" w:rsidP="00F6607E">
      <w:pPr>
        <w:spacing w:line="276" w:lineRule="auto"/>
        <w:jc w:val="both"/>
        <w:rPr>
          <w:rFonts w:ascii="Gothic720 BT" w:hAnsi="Gothic720 BT" w:cs="Arial"/>
          <w:b/>
          <w:sz w:val="22"/>
          <w:szCs w:val="22"/>
          <w:lang w:eastAsia="es-ES"/>
        </w:rPr>
      </w:pPr>
    </w:p>
    <w:p w:rsidR="00F6607E" w:rsidRPr="00F27E37" w:rsidRDefault="00F6607E" w:rsidP="00D66FEE">
      <w:pPr>
        <w:widowControl w:val="0"/>
        <w:tabs>
          <w:tab w:val="left" w:pos="19"/>
          <w:tab w:val="left" w:leader="underscore" w:pos="4185"/>
          <w:tab w:val="left" w:leader="underscore" w:pos="5644"/>
        </w:tabs>
        <w:autoSpaceDE w:val="0"/>
        <w:autoSpaceDN w:val="0"/>
        <w:adjustRightInd w:val="0"/>
        <w:spacing w:line="276" w:lineRule="auto"/>
        <w:ind w:right="6"/>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En </w:t>
      </w:r>
      <w:r w:rsidRPr="00F27E37">
        <w:rPr>
          <w:rFonts w:ascii="Gothic720 BT" w:hAnsi="Gothic720 BT" w:cs="Arial"/>
          <w:iCs/>
          <w:sz w:val="22"/>
          <w:szCs w:val="22"/>
          <w:lang w:val="es-ES" w:eastAsia="es-ES"/>
        </w:rPr>
        <w:t xml:space="preserve">(Ciudad </w:t>
      </w:r>
      <w:r w:rsidRPr="00F27E37">
        <w:rPr>
          <w:rFonts w:ascii="Gothic720 BT" w:hAnsi="Gothic720 BT" w:cs="Arial"/>
          <w:sz w:val="22"/>
          <w:szCs w:val="22"/>
          <w:lang w:val="es-ES" w:eastAsia="es-ES"/>
        </w:rPr>
        <w:t xml:space="preserve">o </w:t>
      </w:r>
      <w:r w:rsidRPr="00F27E37">
        <w:rPr>
          <w:rFonts w:ascii="Gothic720 BT" w:hAnsi="Gothic720 BT" w:cs="Arial"/>
          <w:iCs/>
          <w:sz w:val="22"/>
          <w:szCs w:val="22"/>
          <w:lang w:val="es-ES" w:eastAsia="es-ES"/>
        </w:rPr>
        <w:t>municipio), Querétaro</w:t>
      </w:r>
      <w:r w:rsidRPr="00F27E37">
        <w:rPr>
          <w:rFonts w:ascii="Gothic720 BT" w:hAnsi="Gothic720 BT" w:cs="Arial"/>
          <w:i/>
          <w:iCs/>
          <w:sz w:val="22"/>
          <w:szCs w:val="22"/>
          <w:lang w:val="es-ES" w:eastAsia="es-ES"/>
        </w:rPr>
        <w:t xml:space="preserve">, </w:t>
      </w:r>
      <w:r w:rsidRPr="00F27E37">
        <w:rPr>
          <w:rFonts w:ascii="Gothic720 BT" w:hAnsi="Gothic720 BT" w:cs="Arial"/>
          <w:iCs/>
          <w:sz w:val="22"/>
          <w:szCs w:val="22"/>
          <w:lang w:val="es-ES" w:eastAsia="es-ES"/>
        </w:rPr>
        <w:t xml:space="preserve">siendo las ______ horas del </w:t>
      </w:r>
      <w:r w:rsidRPr="00F27E37">
        <w:rPr>
          <w:rFonts w:ascii="Gothic720 BT" w:hAnsi="Gothic720 BT" w:cs="Arial"/>
          <w:sz w:val="22"/>
          <w:szCs w:val="22"/>
          <w:lang w:val="es-ES" w:eastAsia="es-ES"/>
        </w:rPr>
        <w:t xml:space="preserve">______ </w:t>
      </w:r>
      <w:r w:rsidR="00434721" w:rsidRPr="00F27E37">
        <w:rPr>
          <w:rFonts w:ascii="Gothic720 BT" w:hAnsi="Gothic720 BT" w:cs="Arial"/>
          <w:sz w:val="22"/>
          <w:szCs w:val="22"/>
          <w:lang w:val="es-ES" w:eastAsia="es-ES"/>
        </w:rPr>
        <w:t>de ___</w:t>
      </w:r>
      <w:r w:rsidR="00265074" w:rsidRPr="00F27E37">
        <w:rPr>
          <w:rFonts w:ascii="Gothic720 BT" w:hAnsi="Gothic720 BT" w:cs="Arial"/>
          <w:sz w:val="22"/>
          <w:szCs w:val="22"/>
          <w:lang w:val="es-ES" w:eastAsia="es-ES"/>
        </w:rPr>
        <w:t xml:space="preserve">_____________ </w:t>
      </w:r>
      <w:proofErr w:type="spellStart"/>
      <w:r w:rsidR="00265074" w:rsidRPr="00F27E37">
        <w:rPr>
          <w:rFonts w:ascii="Gothic720 BT" w:hAnsi="Gothic720 BT" w:cs="Arial"/>
          <w:sz w:val="22"/>
          <w:szCs w:val="22"/>
          <w:lang w:val="es-ES" w:eastAsia="es-ES"/>
        </w:rPr>
        <w:t>de</w:t>
      </w:r>
      <w:proofErr w:type="spellEnd"/>
      <w:r w:rsidR="00434721" w:rsidRPr="00F27E37">
        <w:rPr>
          <w:rFonts w:ascii="Gothic720 BT" w:hAnsi="Gothic720 BT" w:cs="Arial"/>
          <w:sz w:val="22"/>
          <w:szCs w:val="22"/>
          <w:lang w:val="es-ES" w:eastAsia="es-ES"/>
        </w:rPr>
        <w:t xml:space="preserve"> ______</w:t>
      </w:r>
      <w:r w:rsidRPr="00F27E37">
        <w:rPr>
          <w:rFonts w:ascii="Gothic720 BT" w:hAnsi="Gothic720 BT" w:cs="Arial"/>
          <w:sz w:val="22"/>
          <w:szCs w:val="22"/>
          <w:lang w:val="es-ES" w:eastAsia="es-ES"/>
        </w:rPr>
        <w:t>.</w:t>
      </w:r>
    </w:p>
    <w:p w:rsidR="00F6607E" w:rsidRPr="00F27E37" w:rsidRDefault="00F6607E" w:rsidP="00F6607E">
      <w:pPr>
        <w:widowControl w:val="0"/>
        <w:autoSpaceDE w:val="0"/>
        <w:autoSpaceDN w:val="0"/>
        <w:adjustRightInd w:val="0"/>
        <w:spacing w:line="276" w:lineRule="auto"/>
        <w:ind w:left="24"/>
        <w:jc w:val="both"/>
        <w:rPr>
          <w:rFonts w:ascii="Gothic720 BT" w:hAnsi="Gothic720 BT" w:cs="Arial"/>
          <w:sz w:val="22"/>
          <w:szCs w:val="22"/>
          <w:lang w:val="es-ES" w:eastAsia="es-ES"/>
        </w:rPr>
      </w:pPr>
    </w:p>
    <w:p w:rsidR="00F6607E" w:rsidRPr="00F27E37" w:rsidRDefault="0047725A" w:rsidP="0047725A">
      <w:pPr>
        <w:widowControl w:val="0"/>
        <w:autoSpaceDE w:val="0"/>
        <w:autoSpaceDN w:val="0"/>
        <w:adjustRightInd w:val="0"/>
        <w:spacing w:line="276" w:lineRule="auto"/>
        <w:ind w:left="13" w:right="-4"/>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VISTO</w:t>
      </w:r>
      <w:r w:rsidR="00095D95" w:rsidRPr="00F27E37">
        <w:rPr>
          <w:rFonts w:ascii="Gothic720 BT" w:hAnsi="Gothic720 BT" w:cs="Arial"/>
          <w:b/>
          <w:sz w:val="22"/>
          <w:szCs w:val="22"/>
          <w:lang w:val="es-ES" w:eastAsia="es-ES"/>
        </w:rPr>
        <w:t>,</w:t>
      </w:r>
      <w:r w:rsidRPr="00F27E37">
        <w:rPr>
          <w:rFonts w:ascii="Gothic720 BT" w:hAnsi="Gothic720 BT" w:cs="Arial"/>
          <w:sz w:val="22"/>
          <w:szCs w:val="22"/>
          <w:lang w:val="es-ES" w:eastAsia="es-ES"/>
        </w:rPr>
        <w:t xml:space="preserve"> </w:t>
      </w:r>
      <w:r w:rsidR="00F6607E" w:rsidRPr="00F27E37">
        <w:rPr>
          <w:rFonts w:ascii="Gothic720 BT" w:hAnsi="Gothic720 BT" w:cs="Arial"/>
          <w:sz w:val="22"/>
          <w:szCs w:val="22"/>
          <w:lang w:val="es-ES" w:eastAsia="es-ES"/>
        </w:rPr>
        <w:t>el escrito</w:t>
      </w:r>
      <w:r w:rsidRPr="00F27E37">
        <w:rPr>
          <w:rFonts w:ascii="Gothic720 BT" w:hAnsi="Gothic720 BT" w:cs="Arial"/>
          <w:sz w:val="22"/>
          <w:szCs w:val="22"/>
          <w:lang w:val="es-ES" w:eastAsia="es-ES"/>
        </w:rPr>
        <w:t xml:space="preserve"> (señalar en su caso si existen anexos)</w:t>
      </w:r>
      <w:r w:rsidR="00F6607E" w:rsidRPr="00F27E37">
        <w:rPr>
          <w:rFonts w:ascii="Gothic720 BT" w:hAnsi="Gothic720 BT" w:cs="Arial"/>
          <w:sz w:val="22"/>
          <w:szCs w:val="22"/>
          <w:lang w:val="es-ES" w:eastAsia="es-ES"/>
        </w:rPr>
        <w:t xml:space="preserve"> presentado ante este Consejo ______________ </w:t>
      </w:r>
      <w:r w:rsidR="00F6607E" w:rsidRPr="00F27E37">
        <w:rPr>
          <w:rFonts w:ascii="Gothic720 BT" w:hAnsi="Gothic720 BT" w:cs="Arial"/>
          <w:iCs/>
          <w:sz w:val="22"/>
          <w:szCs w:val="22"/>
          <w:lang w:val="es-ES" w:eastAsia="es-ES"/>
        </w:rPr>
        <w:t xml:space="preserve">(Distrital </w:t>
      </w:r>
      <w:r w:rsidR="00F6607E" w:rsidRPr="00F27E37">
        <w:rPr>
          <w:rFonts w:ascii="Gothic720 BT" w:hAnsi="Gothic720 BT" w:cs="Arial"/>
          <w:sz w:val="22"/>
          <w:szCs w:val="22"/>
          <w:lang w:val="es-ES" w:eastAsia="es-ES"/>
        </w:rPr>
        <w:t xml:space="preserve">o </w:t>
      </w:r>
      <w:r w:rsidR="00F6607E" w:rsidRPr="00F27E37">
        <w:rPr>
          <w:rFonts w:ascii="Gothic720 BT" w:hAnsi="Gothic720 BT" w:cs="Arial"/>
          <w:iCs/>
          <w:sz w:val="22"/>
          <w:szCs w:val="22"/>
          <w:lang w:val="es-ES" w:eastAsia="es-ES"/>
        </w:rPr>
        <w:t>Municipal)</w:t>
      </w:r>
      <w:r w:rsidR="00F6607E" w:rsidRPr="00F27E37">
        <w:rPr>
          <w:rFonts w:ascii="Gothic720 BT" w:hAnsi="Gothic720 BT" w:cs="Arial"/>
          <w:i/>
          <w:iCs/>
          <w:sz w:val="22"/>
          <w:szCs w:val="22"/>
          <w:lang w:val="es-ES" w:eastAsia="es-ES"/>
        </w:rPr>
        <w:t xml:space="preserve"> </w:t>
      </w:r>
      <w:r w:rsidR="00F6607E" w:rsidRPr="00F27E37">
        <w:rPr>
          <w:rFonts w:ascii="Gothic720 BT" w:hAnsi="Gothic720 BT" w:cs="Arial"/>
          <w:sz w:val="22"/>
          <w:szCs w:val="22"/>
          <w:lang w:val="es-ES" w:eastAsia="es-ES"/>
        </w:rPr>
        <w:t>del Instituto Electoral de</w:t>
      </w:r>
      <w:r w:rsidR="000F0788" w:rsidRPr="00F27E37">
        <w:rPr>
          <w:rFonts w:ascii="Gothic720 BT" w:hAnsi="Gothic720 BT" w:cs="Arial"/>
          <w:sz w:val="22"/>
          <w:szCs w:val="22"/>
          <w:lang w:val="es-ES" w:eastAsia="es-ES"/>
        </w:rPr>
        <w:t xml:space="preserve">l Estado de </w:t>
      </w:r>
      <w:r w:rsidR="00F6607E" w:rsidRPr="00F27E37">
        <w:rPr>
          <w:rFonts w:ascii="Gothic720 BT" w:hAnsi="Gothic720 BT" w:cs="Arial"/>
          <w:sz w:val="22"/>
          <w:szCs w:val="22"/>
          <w:lang w:val="es-ES" w:eastAsia="es-ES"/>
        </w:rPr>
        <w:t xml:space="preserve">Querétaro, con cabecera en ____________________, el _______ </w:t>
      </w:r>
      <w:r w:rsidR="001047ED" w:rsidRPr="00F27E37">
        <w:rPr>
          <w:rFonts w:ascii="Gothic720 BT" w:hAnsi="Gothic720 BT" w:cs="Arial"/>
          <w:sz w:val="22"/>
          <w:szCs w:val="22"/>
          <w:lang w:val="es-ES" w:eastAsia="es-ES"/>
        </w:rPr>
        <w:t>de</w:t>
      </w:r>
      <w:r w:rsidR="00F6607E" w:rsidRPr="00F27E37">
        <w:rPr>
          <w:rFonts w:ascii="Gothic720 BT" w:hAnsi="Gothic720 BT" w:cs="Arial"/>
          <w:sz w:val="22"/>
          <w:szCs w:val="22"/>
          <w:lang w:val="es-ES" w:eastAsia="es-ES"/>
        </w:rPr>
        <w:t>_________ del año en curso, a las _______ horas, suscrito</w:t>
      </w:r>
      <w:r w:rsidR="001047ED" w:rsidRPr="00F27E37">
        <w:rPr>
          <w:rFonts w:ascii="Gothic720 BT" w:hAnsi="Gothic720 BT" w:cs="Arial"/>
          <w:sz w:val="22"/>
          <w:szCs w:val="22"/>
          <w:lang w:val="es-ES" w:eastAsia="es-ES"/>
        </w:rPr>
        <w:t>/a</w:t>
      </w:r>
      <w:r w:rsidR="00F6607E" w:rsidRPr="00F27E37">
        <w:rPr>
          <w:rFonts w:ascii="Gothic720 BT" w:hAnsi="Gothic720 BT" w:cs="Arial"/>
          <w:sz w:val="22"/>
          <w:szCs w:val="22"/>
          <w:lang w:val="es-ES" w:eastAsia="es-ES"/>
        </w:rPr>
        <w:t xml:space="preserve"> por el</w:t>
      </w:r>
      <w:r w:rsidR="001047ED" w:rsidRPr="00F27E37">
        <w:rPr>
          <w:rFonts w:ascii="Gothic720 BT" w:hAnsi="Gothic720 BT" w:cs="Arial"/>
          <w:sz w:val="22"/>
          <w:szCs w:val="22"/>
          <w:lang w:val="es-ES" w:eastAsia="es-ES"/>
        </w:rPr>
        <w:t>/la</w:t>
      </w:r>
      <w:r w:rsidR="00F6607E" w:rsidRPr="00F27E37">
        <w:rPr>
          <w:rFonts w:ascii="Gothic720 BT" w:hAnsi="Gothic720 BT" w:cs="Arial"/>
          <w:sz w:val="22"/>
          <w:szCs w:val="22"/>
          <w:lang w:val="es-ES" w:eastAsia="es-ES"/>
        </w:rPr>
        <w:t xml:space="preserve"> C. ________________________ </w:t>
      </w:r>
      <w:r w:rsidR="00F6607E" w:rsidRPr="00F27E37">
        <w:rPr>
          <w:rFonts w:ascii="Gothic720 BT" w:hAnsi="Gothic720 BT" w:cs="Arial"/>
          <w:iCs/>
          <w:sz w:val="22"/>
          <w:szCs w:val="22"/>
          <w:lang w:val="es-ES" w:eastAsia="es-ES"/>
        </w:rPr>
        <w:t>(</w:t>
      </w:r>
      <w:r w:rsidRPr="00F27E37">
        <w:rPr>
          <w:rFonts w:ascii="Gothic720 BT" w:hAnsi="Gothic720 BT" w:cs="Arial"/>
          <w:iCs/>
          <w:sz w:val="22"/>
          <w:szCs w:val="22"/>
          <w:lang w:val="es-ES" w:eastAsia="es-ES"/>
        </w:rPr>
        <w:t>n</w:t>
      </w:r>
      <w:r w:rsidR="00F6607E" w:rsidRPr="00F27E37">
        <w:rPr>
          <w:rFonts w:ascii="Gothic720 BT" w:hAnsi="Gothic720 BT" w:cs="Arial"/>
          <w:iCs/>
          <w:sz w:val="22"/>
          <w:szCs w:val="22"/>
          <w:lang w:val="es-ES" w:eastAsia="es-ES"/>
        </w:rPr>
        <w:t>ombre del</w:t>
      </w:r>
      <w:r w:rsidR="001047ED" w:rsidRPr="00F27E37">
        <w:rPr>
          <w:rFonts w:ascii="Gothic720 BT" w:hAnsi="Gothic720 BT" w:cs="Arial"/>
          <w:iCs/>
          <w:sz w:val="22"/>
          <w:szCs w:val="22"/>
          <w:lang w:val="es-ES" w:eastAsia="es-ES"/>
        </w:rPr>
        <w:t>/a</w:t>
      </w:r>
      <w:r w:rsidR="00F6607E" w:rsidRPr="00F27E37">
        <w:rPr>
          <w:rFonts w:ascii="Gothic720 BT" w:hAnsi="Gothic720 BT" w:cs="Arial"/>
          <w:iCs/>
          <w:sz w:val="22"/>
          <w:szCs w:val="22"/>
          <w:lang w:val="es-ES" w:eastAsia="es-ES"/>
        </w:rPr>
        <w:t xml:space="preserve"> promovente</w:t>
      </w:r>
      <w:r w:rsidR="00F6607E" w:rsidRPr="00F27E37">
        <w:rPr>
          <w:rFonts w:ascii="Gothic720 BT" w:hAnsi="Gothic720 BT" w:cs="Arial"/>
          <w:sz w:val="22"/>
          <w:szCs w:val="22"/>
          <w:lang w:val="es-ES" w:eastAsia="es-ES"/>
        </w:rPr>
        <w:t>), en su carácter de ______________________</w:t>
      </w:r>
      <w:r w:rsidRPr="00F27E37">
        <w:rPr>
          <w:rFonts w:ascii="Gothic720 BT" w:hAnsi="Gothic720 BT" w:cs="Arial"/>
          <w:sz w:val="22"/>
          <w:szCs w:val="22"/>
          <w:lang w:val="es-ES" w:eastAsia="es-ES"/>
        </w:rPr>
        <w:t>____________, mediante el cual interpone recurso de apelación en contra de (d</w:t>
      </w:r>
      <w:r w:rsidR="00F6607E" w:rsidRPr="00F27E37">
        <w:rPr>
          <w:rFonts w:ascii="Gothic720 BT" w:hAnsi="Gothic720 BT" w:cs="Arial"/>
          <w:sz w:val="22"/>
          <w:szCs w:val="22"/>
          <w:lang w:val="es-ES" w:eastAsia="es-ES"/>
        </w:rPr>
        <w:t xml:space="preserve">etallar el acto, omisión o resolución impugnado), con fundamento en </w:t>
      </w:r>
      <w:r w:rsidR="001047ED" w:rsidRPr="00F27E37">
        <w:rPr>
          <w:rFonts w:ascii="Gothic720 BT" w:hAnsi="Gothic720 BT" w:cs="Arial"/>
          <w:sz w:val="22"/>
          <w:szCs w:val="22"/>
          <w:lang w:val="es-ES" w:eastAsia="es-ES"/>
        </w:rPr>
        <w:t>los artículos 86</w:t>
      </w:r>
      <w:r w:rsidR="00F6607E" w:rsidRPr="00F27E37">
        <w:rPr>
          <w:rFonts w:ascii="Gothic720 BT" w:hAnsi="Gothic720 BT" w:cs="Arial"/>
          <w:sz w:val="22"/>
          <w:szCs w:val="22"/>
          <w:lang w:val="es-ES" w:eastAsia="es-ES"/>
        </w:rPr>
        <w:t>, fracciones IV y X, de la Ley Electoral del Estado de Querétaro; 2, 3, 7, 9, 10 fracción II, 23, 24, 25, 32, 48 fracciones I y II, 49, 50, 72 fracción (según corresponda), 73, 75 de la Ley de Medios de Impugnación en Materia Electoral del Estado de Querétaro; el</w:t>
      </w:r>
      <w:r w:rsidR="002E0522" w:rsidRPr="00F27E37">
        <w:rPr>
          <w:rFonts w:ascii="Gothic720 BT" w:hAnsi="Gothic720 BT" w:cs="Arial"/>
          <w:sz w:val="22"/>
          <w:szCs w:val="22"/>
          <w:lang w:val="es-ES" w:eastAsia="es-ES"/>
        </w:rPr>
        <w:t>/la</w:t>
      </w:r>
      <w:r w:rsidR="00F6607E" w:rsidRPr="00F27E37">
        <w:rPr>
          <w:rFonts w:ascii="Gothic720 BT" w:hAnsi="Gothic720 BT" w:cs="Arial"/>
          <w:sz w:val="22"/>
          <w:szCs w:val="22"/>
          <w:lang w:val="es-ES" w:eastAsia="es-ES"/>
        </w:rPr>
        <w:t xml:space="preserve"> Secretario</w:t>
      </w:r>
      <w:r w:rsidR="002E0522" w:rsidRPr="00F27E37">
        <w:rPr>
          <w:rFonts w:ascii="Gothic720 BT" w:hAnsi="Gothic720 BT" w:cs="Arial"/>
          <w:sz w:val="22"/>
          <w:szCs w:val="22"/>
          <w:lang w:val="es-ES" w:eastAsia="es-ES"/>
        </w:rPr>
        <w:t>/a</w:t>
      </w:r>
      <w:r w:rsidR="00F6607E" w:rsidRPr="00F27E37">
        <w:rPr>
          <w:rFonts w:ascii="Gothic720 BT" w:hAnsi="Gothic720 BT" w:cs="Arial"/>
          <w:sz w:val="22"/>
          <w:szCs w:val="22"/>
          <w:lang w:val="es-ES" w:eastAsia="es-ES"/>
        </w:rPr>
        <w:t xml:space="preserve"> Técnico</w:t>
      </w:r>
      <w:r w:rsidR="002E0522" w:rsidRPr="00F27E37">
        <w:rPr>
          <w:rFonts w:ascii="Gothic720 BT" w:hAnsi="Gothic720 BT" w:cs="Arial"/>
          <w:sz w:val="22"/>
          <w:szCs w:val="22"/>
          <w:lang w:val="es-ES" w:eastAsia="es-ES"/>
        </w:rPr>
        <w:t>/a</w:t>
      </w:r>
      <w:r w:rsidR="00F6607E" w:rsidRPr="00F27E37">
        <w:rPr>
          <w:rFonts w:ascii="Gothic720 BT" w:hAnsi="Gothic720 BT" w:cs="Arial"/>
          <w:sz w:val="22"/>
          <w:szCs w:val="22"/>
          <w:lang w:val="es-ES" w:eastAsia="es-ES"/>
        </w:rPr>
        <w:t xml:space="preserve"> del Consejo________________ del Instituto Electoral, </w:t>
      </w:r>
      <w:r w:rsidR="00F6607E" w:rsidRPr="00F27E37">
        <w:rPr>
          <w:rFonts w:ascii="Gothic720 BT" w:hAnsi="Gothic720 BT" w:cs="Arial"/>
          <w:b/>
          <w:sz w:val="22"/>
          <w:szCs w:val="22"/>
          <w:lang w:val="es-ES" w:eastAsia="es-ES"/>
        </w:rPr>
        <w:t>ACUERDA:</w:t>
      </w:r>
      <w:r w:rsidR="00F6607E" w:rsidRPr="00F27E37">
        <w:rPr>
          <w:rFonts w:ascii="Gothic720 BT" w:hAnsi="Gothic720 BT" w:cs="Arial"/>
          <w:sz w:val="22"/>
          <w:szCs w:val="22"/>
          <w:lang w:val="es-ES" w:eastAsia="es-ES"/>
        </w:rPr>
        <w:t xml:space="preserve"> </w:t>
      </w:r>
    </w:p>
    <w:p w:rsidR="00F6607E" w:rsidRPr="00F27E37" w:rsidRDefault="00F6607E" w:rsidP="00F6607E">
      <w:pPr>
        <w:spacing w:line="276" w:lineRule="auto"/>
        <w:jc w:val="both"/>
        <w:rPr>
          <w:rFonts w:ascii="Gothic720 BT" w:hAnsi="Gothic720 BT" w:cs="Arial"/>
          <w:sz w:val="22"/>
          <w:szCs w:val="22"/>
          <w:lang w:val="es-ES" w:eastAsia="es-ES"/>
        </w:rPr>
      </w:pPr>
    </w:p>
    <w:p w:rsidR="00F6607E" w:rsidRPr="00F27E37" w:rsidRDefault="00F6607E" w:rsidP="00F6607E">
      <w:pPr>
        <w:jc w:val="both"/>
        <w:rPr>
          <w:rFonts w:ascii="Gothic720 BT" w:hAnsi="Gothic720 BT" w:cs="Arial"/>
          <w:sz w:val="22"/>
          <w:szCs w:val="22"/>
          <w:lang w:eastAsia="es-ES"/>
        </w:rPr>
      </w:pPr>
      <w:r w:rsidRPr="00F27E37">
        <w:rPr>
          <w:rFonts w:ascii="Gothic720 BT" w:hAnsi="Gothic720 BT" w:cs="Arial"/>
          <w:b/>
          <w:sz w:val="22"/>
          <w:szCs w:val="22"/>
          <w:lang w:val="es-ES" w:eastAsia="es-ES"/>
        </w:rPr>
        <w:t xml:space="preserve">PRIMERO. Recepción. </w:t>
      </w:r>
      <w:r w:rsidRPr="00F27E37">
        <w:rPr>
          <w:rFonts w:ascii="Gothic720 BT" w:hAnsi="Gothic720 BT" w:cs="Arial"/>
          <w:sz w:val="22"/>
          <w:szCs w:val="22"/>
          <w:lang w:val="es-ES" w:eastAsia="es-ES"/>
        </w:rPr>
        <w:t>Se tiene por recibido el escrito y anexos de cuenta,</w:t>
      </w:r>
      <w:r w:rsidR="0047725A" w:rsidRPr="00F27E37">
        <w:rPr>
          <w:rFonts w:ascii="Gothic720 BT" w:hAnsi="Gothic720 BT" w:cs="Arial"/>
          <w:sz w:val="22"/>
          <w:szCs w:val="22"/>
          <w:lang w:val="es-ES" w:eastAsia="es-ES"/>
        </w:rPr>
        <w:t xml:space="preserve"> (en su caso detallar los anexos)</w:t>
      </w:r>
      <w:r w:rsidRPr="00F27E37">
        <w:rPr>
          <w:rFonts w:ascii="Gothic720 BT" w:hAnsi="Gothic720 BT" w:cs="Arial"/>
          <w:sz w:val="22"/>
          <w:szCs w:val="22"/>
          <w:lang w:val="es-ES" w:eastAsia="es-ES"/>
        </w:rPr>
        <w:t xml:space="preserve"> en consecuencia, se admite a trámite el presente recurso asignándosele el número de expediente IEEQ/</w:t>
      </w:r>
      <w:r w:rsidRPr="00F27E37">
        <w:rPr>
          <w:rFonts w:ascii="Gothic720 BT" w:hAnsi="Gothic720 BT" w:cs="Arial"/>
          <w:b/>
          <w:sz w:val="22"/>
          <w:szCs w:val="22"/>
          <w:lang w:val="es-ES" w:eastAsia="es-ES"/>
        </w:rPr>
        <w:t>CD o CM</w:t>
      </w:r>
      <w:r w:rsidR="002B060D" w:rsidRPr="00F27E37">
        <w:rPr>
          <w:rFonts w:ascii="Gothic720 BT" w:hAnsi="Gothic720 BT" w:cs="Arial"/>
          <w:sz w:val="22"/>
          <w:szCs w:val="22"/>
          <w:lang w:eastAsia="es-ES"/>
        </w:rPr>
        <w:t>/A/**</w:t>
      </w:r>
      <w:r w:rsidR="00265074" w:rsidRPr="00F27E37">
        <w:rPr>
          <w:rFonts w:ascii="Gothic720 BT" w:hAnsi="Gothic720 BT" w:cs="Arial"/>
          <w:sz w:val="22"/>
          <w:szCs w:val="22"/>
          <w:lang w:eastAsia="es-ES"/>
        </w:rPr>
        <w:t>/****</w:t>
      </w:r>
      <w:r w:rsidRPr="00F27E37">
        <w:rPr>
          <w:rFonts w:ascii="Gothic720 BT" w:hAnsi="Gothic720 BT" w:cs="Arial"/>
          <w:sz w:val="22"/>
          <w:szCs w:val="22"/>
          <w:lang w:eastAsia="es-ES"/>
        </w:rPr>
        <w:t>-P</w:t>
      </w:r>
      <w:r w:rsidRPr="00F27E37">
        <w:rPr>
          <w:rFonts w:ascii="Gothic720 BT" w:hAnsi="Gothic720 BT" w:cs="Arial"/>
          <w:sz w:val="22"/>
          <w:szCs w:val="22"/>
          <w:lang w:val="es-ES" w:eastAsia="es-ES"/>
        </w:rPr>
        <w:t>, del índice del Libro de Gobierno de este Consejo_______________, ordenándose su integración por duplicado.</w:t>
      </w:r>
    </w:p>
    <w:p w:rsidR="00F6607E" w:rsidRPr="00F27E37" w:rsidRDefault="00F6607E" w:rsidP="00F6607E">
      <w:pPr>
        <w:spacing w:line="276" w:lineRule="auto"/>
        <w:jc w:val="both"/>
        <w:rPr>
          <w:rFonts w:ascii="Gothic720 BT" w:hAnsi="Gothic720 BT" w:cs="Arial"/>
          <w:b/>
          <w:sz w:val="22"/>
          <w:szCs w:val="22"/>
          <w:lang w:eastAsia="es-ES"/>
        </w:rPr>
      </w:pPr>
    </w:p>
    <w:p w:rsidR="00F6607E" w:rsidRPr="00F27E37" w:rsidRDefault="00F6607E" w:rsidP="00F6607E">
      <w:pPr>
        <w:spacing w:line="276" w:lineRule="auto"/>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SEGUNDO. Fijación de cédula en estrados</w:t>
      </w:r>
      <w:r w:rsidRPr="00F27E37">
        <w:rPr>
          <w:rFonts w:ascii="Gothic720 BT" w:hAnsi="Gothic720 BT" w:cs="Arial"/>
          <w:sz w:val="22"/>
          <w:szCs w:val="22"/>
          <w:lang w:val="es-ES" w:eastAsia="es-ES"/>
        </w:rPr>
        <w:t xml:space="preserve">. De conformidad con lo establecido en el artículo 75 de la Ley de Medios de Impugnación en Materia Electoral del Estado de Querétaro, se ordena hacer del conocimiento público la interposición del medio de impugnación de cuenta, mediante cédula que se fije en los estrados del Consejo </w:t>
      </w:r>
      <w:r w:rsidRPr="00F27E37">
        <w:rPr>
          <w:rFonts w:ascii="Gothic720 BT" w:hAnsi="Gothic720 BT" w:cs="Arial"/>
          <w:sz w:val="22"/>
          <w:szCs w:val="22"/>
          <w:lang w:val="es-ES" w:eastAsia="es-ES"/>
        </w:rPr>
        <w:lastRenderedPageBreak/>
        <w:t>_______________, dentro de las ocho horas posteriores a la recepción del escrito y anexos de cuenta.</w:t>
      </w:r>
    </w:p>
    <w:p w:rsidR="00F6607E" w:rsidRPr="00F27E37" w:rsidRDefault="00F6607E" w:rsidP="00F6607E">
      <w:pPr>
        <w:spacing w:line="276" w:lineRule="auto"/>
        <w:jc w:val="both"/>
        <w:rPr>
          <w:rFonts w:ascii="Gothic720 BT" w:hAnsi="Gothic720 BT" w:cs="Arial"/>
          <w:sz w:val="22"/>
          <w:szCs w:val="22"/>
          <w:lang w:val="es-ES" w:eastAsia="es-ES"/>
        </w:rPr>
      </w:pPr>
    </w:p>
    <w:p w:rsidR="000D519A" w:rsidRDefault="000D519A" w:rsidP="00F6607E">
      <w:pPr>
        <w:spacing w:line="276" w:lineRule="auto"/>
        <w:jc w:val="both"/>
        <w:rPr>
          <w:rFonts w:ascii="Gothic720 BT" w:hAnsi="Gothic720 BT" w:cs="Arial"/>
          <w:b/>
          <w:sz w:val="22"/>
          <w:szCs w:val="22"/>
          <w:lang w:val="es-ES" w:eastAsia="es-ES"/>
        </w:rPr>
      </w:pPr>
    </w:p>
    <w:p w:rsidR="00F6607E" w:rsidRPr="00F27E37" w:rsidRDefault="00F6607E" w:rsidP="00F6607E">
      <w:pPr>
        <w:spacing w:line="276" w:lineRule="auto"/>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TERCERO. Notificación a terceros interesados</w:t>
      </w:r>
      <w:r w:rsidRPr="00F27E37">
        <w:rPr>
          <w:rFonts w:ascii="Gothic720 BT" w:hAnsi="Gothic720 BT" w:cs="Arial"/>
          <w:sz w:val="22"/>
          <w:szCs w:val="22"/>
          <w:lang w:val="es-ES" w:eastAsia="es-ES"/>
        </w:rPr>
        <w:t xml:space="preserve">. Se ordena notificar personalmente en los </w:t>
      </w:r>
      <w:r w:rsidR="002E0522" w:rsidRPr="00F27E37">
        <w:rPr>
          <w:rFonts w:ascii="Gothic720 BT" w:hAnsi="Gothic720 BT" w:cs="Arial"/>
          <w:sz w:val="22"/>
          <w:szCs w:val="22"/>
          <w:lang w:val="es-ES" w:eastAsia="es-ES"/>
        </w:rPr>
        <w:t>domicilios proporcionados por la parte</w:t>
      </w:r>
      <w:r w:rsidRPr="00F27E37">
        <w:rPr>
          <w:rFonts w:ascii="Gothic720 BT" w:hAnsi="Gothic720 BT" w:cs="Arial"/>
          <w:sz w:val="22"/>
          <w:szCs w:val="22"/>
          <w:lang w:val="es-ES" w:eastAsia="es-ES"/>
        </w:rPr>
        <w:t xml:space="preserve"> apelante, a los</w:t>
      </w:r>
      <w:r w:rsidR="002E0522" w:rsidRPr="00F27E37">
        <w:rPr>
          <w:rFonts w:ascii="Gothic720 BT" w:hAnsi="Gothic720 BT" w:cs="Arial"/>
          <w:sz w:val="22"/>
          <w:szCs w:val="22"/>
          <w:lang w:val="es-ES" w:eastAsia="es-ES"/>
        </w:rPr>
        <w:t>/as</w:t>
      </w:r>
      <w:r w:rsidRPr="00F27E37">
        <w:rPr>
          <w:rFonts w:ascii="Gothic720 BT" w:hAnsi="Gothic720 BT" w:cs="Arial"/>
          <w:sz w:val="22"/>
          <w:szCs w:val="22"/>
          <w:lang w:val="es-ES" w:eastAsia="es-ES"/>
        </w:rPr>
        <w:t xml:space="preserve"> ________________________________, como terceros</w:t>
      </w:r>
      <w:r w:rsidR="002E0522" w:rsidRPr="00F27E37">
        <w:rPr>
          <w:rFonts w:ascii="Gothic720 BT" w:hAnsi="Gothic720 BT" w:cs="Arial"/>
          <w:sz w:val="22"/>
          <w:szCs w:val="22"/>
          <w:lang w:val="es-ES" w:eastAsia="es-ES"/>
        </w:rPr>
        <w:t>/as</w:t>
      </w:r>
      <w:r w:rsidRPr="00F27E37">
        <w:rPr>
          <w:rFonts w:ascii="Gothic720 BT" w:hAnsi="Gothic720 BT" w:cs="Arial"/>
          <w:sz w:val="22"/>
          <w:szCs w:val="22"/>
          <w:lang w:val="es-ES" w:eastAsia="es-ES"/>
        </w:rPr>
        <w:t xml:space="preserve"> interesados</w:t>
      </w:r>
      <w:r w:rsidR="002E0522" w:rsidRPr="00F27E37">
        <w:rPr>
          <w:rFonts w:ascii="Gothic720 BT" w:hAnsi="Gothic720 BT" w:cs="Arial"/>
          <w:sz w:val="22"/>
          <w:szCs w:val="22"/>
          <w:lang w:val="es-ES" w:eastAsia="es-ES"/>
        </w:rPr>
        <w:t>/as</w:t>
      </w:r>
      <w:r w:rsidRPr="00F27E37">
        <w:rPr>
          <w:rFonts w:ascii="Gothic720 BT" w:hAnsi="Gothic720 BT" w:cs="Arial"/>
          <w:sz w:val="22"/>
          <w:szCs w:val="22"/>
          <w:lang w:val="es-ES" w:eastAsia="es-ES"/>
        </w:rPr>
        <w:t xml:space="preserve"> en el presente asunto, para que dentro del plazo de tres días siguientes a su notificación, manifiesten lo que a su derecho convenga y aporten las pruebas que estimen pertinentes, lo anterior en términos del artículo 76 de la Ley de Medios de Impugnación en Materia Electoral del Estado de Querétaro. </w:t>
      </w:r>
    </w:p>
    <w:p w:rsidR="00CE04D2" w:rsidRPr="00F27E37" w:rsidRDefault="00CE04D2" w:rsidP="00F6607E">
      <w:pPr>
        <w:spacing w:line="276" w:lineRule="auto"/>
        <w:jc w:val="both"/>
        <w:rPr>
          <w:rFonts w:ascii="Gothic720 BT" w:hAnsi="Gothic720 BT" w:cs="Arial"/>
          <w:sz w:val="22"/>
          <w:szCs w:val="22"/>
          <w:lang w:val="es-ES" w:eastAsia="es-ES"/>
        </w:rPr>
      </w:pPr>
    </w:p>
    <w:p w:rsidR="00CE04D2" w:rsidRPr="00F27E37" w:rsidRDefault="00CE04D2" w:rsidP="002B060D">
      <w:pPr>
        <w:spacing w:line="276" w:lineRule="auto"/>
        <w:jc w:val="both"/>
        <w:rPr>
          <w:rFonts w:ascii="Gothic720 BT" w:hAnsi="Gothic720 BT" w:cs="Arial"/>
          <w:sz w:val="22"/>
          <w:szCs w:val="22"/>
          <w:lang w:eastAsia="es-ES"/>
        </w:rPr>
      </w:pPr>
      <w:r w:rsidRPr="00F27E37">
        <w:rPr>
          <w:rFonts w:ascii="Gothic720 BT" w:hAnsi="Gothic720 BT" w:cs="Arial"/>
          <w:b/>
          <w:sz w:val="22"/>
          <w:szCs w:val="22"/>
          <w:lang w:eastAsia="es-ES"/>
        </w:rPr>
        <w:t>CUARTO. Se ordena dar aviso a la autoridad</w:t>
      </w:r>
      <w:r w:rsidRPr="00F27E37">
        <w:rPr>
          <w:rFonts w:ascii="Gothic720 BT" w:hAnsi="Gothic720 BT" w:cs="Arial"/>
          <w:sz w:val="22"/>
          <w:szCs w:val="22"/>
          <w:lang w:eastAsia="es-ES"/>
        </w:rPr>
        <w:t xml:space="preserve"> j</w:t>
      </w:r>
      <w:r w:rsidRPr="00F27E37">
        <w:rPr>
          <w:rFonts w:ascii="Gothic720 BT" w:hAnsi="Gothic720 BT" w:cs="Arial"/>
          <w:b/>
          <w:sz w:val="22"/>
          <w:szCs w:val="22"/>
          <w:lang w:eastAsia="es-ES"/>
        </w:rPr>
        <w:t xml:space="preserve">urisdiccional. </w:t>
      </w:r>
      <w:r w:rsidRPr="00F27E37">
        <w:rPr>
          <w:rFonts w:ascii="Gothic720 BT" w:hAnsi="Gothic720 BT" w:cs="Arial"/>
          <w:sz w:val="22"/>
          <w:szCs w:val="22"/>
          <w:lang w:val="es-ES" w:eastAsia="es-ES"/>
        </w:rPr>
        <w:t>Con fundamento en lo establecido por el artículo 74, de la Ley de Medios de Impugnación en Materia Electoral, se ordena dar aviso al Tribunal Electoral del Estado de Querétaro por la vía más expedita, precisando al efecto: parte actora, acto o resolución impugnado, fecha y hora exactas de su recepción.</w:t>
      </w:r>
    </w:p>
    <w:p w:rsidR="00F6607E" w:rsidRPr="00F27E37" w:rsidRDefault="00F6607E" w:rsidP="00F6607E">
      <w:pPr>
        <w:spacing w:line="276" w:lineRule="auto"/>
        <w:jc w:val="both"/>
        <w:rPr>
          <w:rFonts w:ascii="Gothic720 BT" w:hAnsi="Gothic720 BT" w:cs="Arial"/>
          <w:sz w:val="22"/>
          <w:szCs w:val="22"/>
          <w:lang w:val="es-ES" w:eastAsia="es-ES"/>
        </w:rPr>
      </w:pPr>
    </w:p>
    <w:p w:rsidR="00F6607E" w:rsidRPr="00F27E37" w:rsidRDefault="00F6607E" w:rsidP="00F6607E">
      <w:pPr>
        <w:spacing w:line="276" w:lineRule="auto"/>
        <w:jc w:val="both"/>
        <w:rPr>
          <w:rFonts w:ascii="Gothic720 BT" w:hAnsi="Gothic720 BT" w:cs="Arial"/>
          <w:b/>
          <w:sz w:val="22"/>
          <w:szCs w:val="22"/>
          <w:lang w:val="es-ES" w:eastAsia="es-ES"/>
        </w:rPr>
      </w:pPr>
      <w:r w:rsidRPr="00F27E37">
        <w:rPr>
          <w:rFonts w:ascii="Gothic720 BT" w:hAnsi="Gothic720 BT" w:cs="Arial"/>
          <w:b/>
          <w:sz w:val="22"/>
          <w:szCs w:val="22"/>
          <w:lang w:val="es-ES" w:eastAsia="es-ES"/>
        </w:rPr>
        <w:t xml:space="preserve">Notifíquese por cédula </w:t>
      </w:r>
      <w:r w:rsidR="0047725A" w:rsidRPr="00F27E37">
        <w:rPr>
          <w:rFonts w:ascii="Gothic720 BT" w:hAnsi="Gothic720 BT" w:cs="Arial"/>
          <w:b/>
          <w:sz w:val="22"/>
          <w:szCs w:val="22"/>
          <w:lang w:val="es-ES" w:eastAsia="es-ES"/>
        </w:rPr>
        <w:t xml:space="preserve">que se fije </w:t>
      </w:r>
      <w:r w:rsidRPr="00F27E37">
        <w:rPr>
          <w:rFonts w:ascii="Gothic720 BT" w:hAnsi="Gothic720 BT" w:cs="Arial"/>
          <w:b/>
          <w:sz w:val="22"/>
          <w:szCs w:val="22"/>
          <w:lang w:val="es-ES" w:eastAsia="es-ES"/>
        </w:rPr>
        <w:t>en los estrados del Consejo _________________del Instituto Electoral del Estado de Querétaro y personalmente el presente proveído a los</w:t>
      </w:r>
      <w:r w:rsidR="002E0522" w:rsidRPr="00F27E37">
        <w:rPr>
          <w:rFonts w:ascii="Gothic720 BT" w:hAnsi="Gothic720 BT" w:cs="Arial"/>
          <w:b/>
          <w:sz w:val="22"/>
          <w:szCs w:val="22"/>
          <w:lang w:val="es-ES" w:eastAsia="es-ES"/>
        </w:rPr>
        <w:t>/as</w:t>
      </w:r>
      <w:r w:rsidRPr="00F27E37">
        <w:rPr>
          <w:rFonts w:ascii="Gothic720 BT" w:hAnsi="Gothic720 BT" w:cs="Arial"/>
          <w:b/>
          <w:sz w:val="22"/>
          <w:szCs w:val="22"/>
          <w:lang w:val="es-ES" w:eastAsia="es-ES"/>
        </w:rPr>
        <w:t xml:space="preserve"> terceros</w:t>
      </w:r>
      <w:r w:rsidR="002E0522" w:rsidRPr="00F27E37">
        <w:rPr>
          <w:rFonts w:ascii="Gothic720 BT" w:hAnsi="Gothic720 BT" w:cs="Arial"/>
          <w:b/>
          <w:sz w:val="22"/>
          <w:szCs w:val="22"/>
          <w:lang w:val="es-ES" w:eastAsia="es-ES"/>
        </w:rPr>
        <w:t>/as</w:t>
      </w:r>
      <w:r w:rsidRPr="00F27E37">
        <w:rPr>
          <w:rFonts w:ascii="Gothic720 BT" w:hAnsi="Gothic720 BT" w:cs="Arial"/>
          <w:b/>
          <w:sz w:val="22"/>
          <w:szCs w:val="22"/>
          <w:lang w:val="es-ES" w:eastAsia="es-ES"/>
        </w:rPr>
        <w:t xml:space="preserve"> interesados</w:t>
      </w:r>
      <w:r w:rsidR="002E0522" w:rsidRPr="00F27E37">
        <w:rPr>
          <w:rFonts w:ascii="Gothic720 BT" w:hAnsi="Gothic720 BT" w:cs="Arial"/>
          <w:b/>
          <w:sz w:val="22"/>
          <w:szCs w:val="22"/>
          <w:lang w:val="es-ES" w:eastAsia="es-ES"/>
        </w:rPr>
        <w:t>/as</w:t>
      </w:r>
      <w:r w:rsidRPr="00F27E37">
        <w:rPr>
          <w:rFonts w:ascii="Gothic720 BT" w:hAnsi="Gothic720 BT" w:cs="Arial"/>
          <w:b/>
          <w:sz w:val="22"/>
          <w:szCs w:val="22"/>
          <w:lang w:val="es-ES" w:eastAsia="es-ES"/>
        </w:rPr>
        <w:t>, de conformidad a lo establecido por los artículos 48 fracciones I y II, 49 y 50 de la Ley de Medios de Impugnación en Materia Electoral del Estado de Querétaro.</w:t>
      </w:r>
    </w:p>
    <w:p w:rsidR="00F6607E" w:rsidRPr="00F27E37" w:rsidRDefault="00F6607E" w:rsidP="00F6607E">
      <w:pPr>
        <w:spacing w:line="276" w:lineRule="auto"/>
        <w:jc w:val="both"/>
        <w:rPr>
          <w:rFonts w:ascii="Gothic720 BT" w:hAnsi="Gothic720 BT" w:cs="Arial"/>
          <w:b/>
          <w:sz w:val="22"/>
          <w:szCs w:val="22"/>
          <w:lang w:eastAsia="es-ES"/>
        </w:rPr>
      </w:pPr>
    </w:p>
    <w:p w:rsidR="00F6607E" w:rsidRPr="00F27E37" w:rsidRDefault="00F6607E" w:rsidP="00F6607E">
      <w:pPr>
        <w:autoSpaceDE w:val="0"/>
        <w:autoSpaceDN w:val="0"/>
        <w:adjustRightInd w:val="0"/>
        <w:jc w:val="both"/>
        <w:rPr>
          <w:rFonts w:ascii="Gothic720 BT" w:hAnsi="Gothic720 BT" w:cs="Arial"/>
          <w:sz w:val="22"/>
          <w:szCs w:val="22"/>
          <w:lang w:val="es-ES" w:eastAsia="es-ES"/>
        </w:rPr>
      </w:pPr>
      <w:r w:rsidRPr="00F27E37">
        <w:rPr>
          <w:rFonts w:ascii="Gothic720 BT" w:hAnsi="Gothic720 BT" w:cs="Arial"/>
          <w:sz w:val="22"/>
          <w:szCs w:val="22"/>
          <w:lang w:val="es-ES" w:eastAsia="es-ES"/>
        </w:rPr>
        <w:t>Así lo proveyó y firmó el</w:t>
      </w:r>
      <w:r w:rsidR="002E0522" w:rsidRPr="00F27E37">
        <w:rPr>
          <w:rFonts w:ascii="Gothic720 BT" w:hAnsi="Gothic720 BT" w:cs="Arial"/>
          <w:sz w:val="22"/>
          <w:szCs w:val="22"/>
          <w:lang w:val="es-ES" w:eastAsia="es-ES"/>
        </w:rPr>
        <w:t>/la</w:t>
      </w:r>
      <w:r w:rsidRPr="00F27E37">
        <w:rPr>
          <w:rFonts w:ascii="Gothic720 BT" w:hAnsi="Gothic720 BT" w:cs="Arial"/>
          <w:sz w:val="22"/>
          <w:szCs w:val="22"/>
          <w:lang w:val="es-ES" w:eastAsia="es-ES"/>
        </w:rPr>
        <w:t xml:space="preserve"> Secretario</w:t>
      </w:r>
      <w:r w:rsidR="002E0522"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Técnico</w:t>
      </w:r>
      <w:r w:rsidR="002E0522"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_________________ del Consejo _____________ del Instituto Electoral del Estado de Querétaro, quien da </w:t>
      </w:r>
      <w:r w:rsidRPr="00F27E37">
        <w:rPr>
          <w:rFonts w:ascii="Gothic720 BT" w:hAnsi="Gothic720 BT" w:cs="Arial"/>
          <w:b/>
          <w:sz w:val="22"/>
          <w:szCs w:val="22"/>
          <w:lang w:val="es-ES" w:eastAsia="es-ES"/>
        </w:rPr>
        <w:t>fe</w:t>
      </w:r>
      <w:r w:rsidRPr="00F27E37">
        <w:rPr>
          <w:rFonts w:ascii="Gothic720 BT" w:hAnsi="Gothic720 BT" w:cs="Arial"/>
          <w:sz w:val="22"/>
          <w:szCs w:val="22"/>
          <w:lang w:val="es-ES" w:eastAsia="es-ES"/>
        </w:rPr>
        <w:t>.</w:t>
      </w:r>
    </w:p>
    <w:p w:rsidR="00F6607E" w:rsidRPr="00F27E37" w:rsidRDefault="00F6607E" w:rsidP="00F6607E">
      <w:pPr>
        <w:autoSpaceDE w:val="0"/>
        <w:autoSpaceDN w:val="0"/>
        <w:adjustRightInd w:val="0"/>
        <w:ind w:left="992"/>
        <w:jc w:val="both"/>
        <w:rPr>
          <w:rFonts w:ascii="Gothic720 BT" w:hAnsi="Gothic720 BT" w:cs="Arial"/>
          <w:sz w:val="22"/>
          <w:szCs w:val="22"/>
          <w:lang w:val="es-ES" w:eastAsia="es-ES"/>
        </w:rPr>
      </w:pPr>
    </w:p>
    <w:p w:rsidR="00F6607E" w:rsidRPr="00F27E37" w:rsidRDefault="00F6607E" w:rsidP="00F6607E">
      <w:pPr>
        <w:autoSpaceDE w:val="0"/>
        <w:autoSpaceDN w:val="0"/>
        <w:adjustRightInd w:val="0"/>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Se publica </w:t>
      </w:r>
      <w:r w:rsidR="0047725A" w:rsidRPr="00F27E37">
        <w:rPr>
          <w:rFonts w:ascii="Gothic720 BT" w:hAnsi="Gothic720 BT" w:cs="Arial"/>
          <w:sz w:val="22"/>
          <w:szCs w:val="22"/>
          <w:lang w:val="es-ES" w:eastAsia="es-ES"/>
        </w:rPr>
        <w:t>en estrados</w:t>
      </w:r>
      <w:r w:rsidR="002E0522" w:rsidRPr="00F27E37">
        <w:rPr>
          <w:rFonts w:ascii="Gothic720 BT" w:hAnsi="Gothic720 BT" w:cs="Arial"/>
          <w:sz w:val="22"/>
          <w:szCs w:val="22"/>
          <w:lang w:val="es-ES" w:eastAsia="es-ES"/>
        </w:rPr>
        <w:t xml:space="preserve"> e</w:t>
      </w:r>
      <w:r w:rsidR="00434721" w:rsidRPr="00F27E37">
        <w:rPr>
          <w:rFonts w:ascii="Gothic720 BT" w:hAnsi="Gothic720 BT" w:cs="Arial"/>
          <w:sz w:val="22"/>
          <w:szCs w:val="22"/>
          <w:lang w:val="es-ES" w:eastAsia="es-ES"/>
        </w:rPr>
        <w:t xml:space="preserve">l ___________ de______ </w:t>
      </w:r>
      <w:proofErr w:type="spellStart"/>
      <w:r w:rsidR="00434721" w:rsidRPr="00F27E37">
        <w:rPr>
          <w:rFonts w:ascii="Gothic720 BT" w:hAnsi="Gothic720 BT" w:cs="Arial"/>
          <w:sz w:val="22"/>
          <w:szCs w:val="22"/>
          <w:lang w:val="es-ES" w:eastAsia="es-ES"/>
        </w:rPr>
        <w:t>de</w:t>
      </w:r>
      <w:proofErr w:type="spellEnd"/>
      <w:r w:rsidR="00434721" w:rsidRPr="00F27E37">
        <w:rPr>
          <w:rFonts w:ascii="Gothic720 BT" w:hAnsi="Gothic720 BT" w:cs="Arial"/>
          <w:sz w:val="22"/>
          <w:szCs w:val="22"/>
          <w:lang w:val="es-ES" w:eastAsia="es-ES"/>
        </w:rPr>
        <w:t>_____</w:t>
      </w:r>
      <w:r w:rsidRPr="00F27E37">
        <w:rPr>
          <w:rFonts w:ascii="Gothic720 BT" w:hAnsi="Gothic720 BT" w:cs="Arial"/>
          <w:sz w:val="22"/>
          <w:szCs w:val="22"/>
          <w:lang w:val="es-ES" w:eastAsia="es-ES"/>
        </w:rPr>
        <w:t xml:space="preserve">. </w:t>
      </w:r>
      <w:r w:rsidRPr="00F27E37">
        <w:rPr>
          <w:rFonts w:ascii="Gothic720 BT" w:hAnsi="Gothic720 BT" w:cs="Arial"/>
          <w:b/>
          <w:sz w:val="22"/>
          <w:szCs w:val="22"/>
          <w:lang w:val="es-ES" w:eastAsia="es-ES"/>
        </w:rPr>
        <w:t>DOY FE</w:t>
      </w:r>
      <w:r w:rsidRPr="00F27E37">
        <w:rPr>
          <w:rFonts w:ascii="Gothic720 BT" w:hAnsi="Gothic720 BT" w:cs="Arial"/>
          <w:sz w:val="22"/>
          <w:szCs w:val="22"/>
          <w:lang w:val="es-ES" w:eastAsia="es-ES"/>
        </w:rPr>
        <w:t>.</w:t>
      </w:r>
    </w:p>
    <w:p w:rsidR="00F6607E" w:rsidRPr="00F27E37" w:rsidRDefault="00F6607E" w:rsidP="00F6607E">
      <w:pPr>
        <w:autoSpaceDE w:val="0"/>
        <w:autoSpaceDN w:val="0"/>
        <w:adjustRightInd w:val="0"/>
        <w:rPr>
          <w:rFonts w:ascii="Gothic720 BT" w:hAnsi="Gothic720 BT" w:cs="Arial"/>
          <w:sz w:val="22"/>
          <w:szCs w:val="22"/>
          <w:lang w:val="es-ES" w:eastAsia="es-ES"/>
        </w:rPr>
      </w:pPr>
    </w:p>
    <w:p w:rsidR="00F6607E" w:rsidRPr="00F27E37" w:rsidRDefault="00F6607E" w:rsidP="00F6607E">
      <w:pPr>
        <w:widowControl w:val="0"/>
        <w:autoSpaceDE w:val="0"/>
        <w:autoSpaceDN w:val="0"/>
        <w:adjustRightInd w:val="0"/>
        <w:spacing w:line="276" w:lineRule="auto"/>
        <w:jc w:val="center"/>
        <w:rPr>
          <w:rFonts w:ascii="Gothic720 BT" w:hAnsi="Gothic720 BT" w:cs="Arial"/>
          <w:sz w:val="22"/>
          <w:szCs w:val="22"/>
          <w:lang w:val="es-ES" w:eastAsia="es-ES"/>
        </w:rPr>
      </w:pPr>
    </w:p>
    <w:p w:rsidR="00F6607E" w:rsidRPr="00F27E37" w:rsidRDefault="00F6607E" w:rsidP="00F6607E">
      <w:pPr>
        <w:widowControl w:val="0"/>
        <w:tabs>
          <w:tab w:val="left" w:pos="1"/>
          <w:tab w:val="left" w:pos="5577"/>
        </w:tabs>
        <w:autoSpaceDE w:val="0"/>
        <w:autoSpaceDN w:val="0"/>
        <w:adjustRightInd w:val="0"/>
        <w:spacing w:line="276" w:lineRule="auto"/>
        <w:ind w:right="24"/>
        <w:jc w:val="center"/>
        <w:rPr>
          <w:rFonts w:ascii="Gothic720 BT" w:hAnsi="Gothic720 BT" w:cs="Arial"/>
          <w:b/>
          <w:sz w:val="22"/>
          <w:szCs w:val="22"/>
          <w:lang w:val="es-ES" w:eastAsia="es-ES"/>
        </w:rPr>
      </w:pPr>
      <w:r w:rsidRPr="00F27E37">
        <w:rPr>
          <w:rFonts w:ascii="Gothic720 BT" w:hAnsi="Gothic720 BT" w:cs="Arial"/>
          <w:b/>
          <w:sz w:val="22"/>
          <w:szCs w:val="22"/>
          <w:lang w:val="es-ES" w:eastAsia="es-ES"/>
        </w:rPr>
        <w:t>Lic.</w:t>
      </w:r>
      <w:r w:rsidR="0018354B" w:rsidRPr="00F27E37">
        <w:rPr>
          <w:rFonts w:ascii="Gothic720 BT" w:hAnsi="Gothic720 BT" w:cs="Arial"/>
          <w:b/>
          <w:sz w:val="22"/>
          <w:szCs w:val="22"/>
          <w:lang w:val="es-ES" w:eastAsia="es-ES"/>
        </w:rPr>
        <w:t>/Licda.</w:t>
      </w:r>
      <w:r w:rsidRPr="00F27E37">
        <w:rPr>
          <w:rFonts w:ascii="Gothic720 BT" w:hAnsi="Gothic720 BT" w:cs="Arial"/>
          <w:b/>
          <w:sz w:val="22"/>
          <w:szCs w:val="22"/>
          <w:lang w:val="es-ES" w:eastAsia="es-ES"/>
        </w:rPr>
        <w:t>____________________________________</w:t>
      </w:r>
    </w:p>
    <w:p w:rsidR="00F6607E" w:rsidRPr="00F27E37" w:rsidRDefault="00F6607E" w:rsidP="00F6607E">
      <w:pPr>
        <w:widowControl w:val="0"/>
        <w:autoSpaceDE w:val="0"/>
        <w:autoSpaceDN w:val="0"/>
        <w:adjustRightInd w:val="0"/>
        <w:spacing w:line="276" w:lineRule="auto"/>
        <w:jc w:val="center"/>
        <w:rPr>
          <w:rFonts w:ascii="Gothic720 BT" w:hAnsi="Gothic720 BT" w:cs="Arial"/>
          <w:i/>
          <w:sz w:val="22"/>
          <w:szCs w:val="22"/>
          <w:lang w:val="es-ES" w:eastAsia="es-ES"/>
        </w:rPr>
      </w:pPr>
      <w:r w:rsidRPr="00F27E37">
        <w:rPr>
          <w:rFonts w:ascii="Gothic720 BT" w:hAnsi="Gothic720 BT" w:cs="Arial"/>
          <w:sz w:val="22"/>
          <w:szCs w:val="22"/>
          <w:lang w:val="es-ES" w:eastAsia="es-ES"/>
        </w:rPr>
        <w:t>Secretario</w:t>
      </w:r>
      <w:r w:rsidR="002E0522"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Técnico</w:t>
      </w:r>
      <w:r w:rsidR="002E0522" w:rsidRPr="00F27E37">
        <w:rPr>
          <w:rFonts w:ascii="Gothic720 BT" w:hAnsi="Gothic720 BT" w:cs="Arial"/>
          <w:sz w:val="22"/>
          <w:szCs w:val="22"/>
          <w:lang w:val="es-ES" w:eastAsia="es-ES"/>
        </w:rPr>
        <w:t>/a</w:t>
      </w:r>
      <w:r w:rsidR="00D66FEE" w:rsidRPr="00F27E37">
        <w:rPr>
          <w:rFonts w:ascii="Gothic720 BT" w:hAnsi="Gothic720 BT" w:cs="Arial"/>
          <w:sz w:val="22"/>
          <w:szCs w:val="22"/>
          <w:lang w:val="es-ES" w:eastAsia="es-ES"/>
        </w:rPr>
        <w:t xml:space="preserve"> d</w:t>
      </w:r>
      <w:r w:rsidRPr="00F27E37">
        <w:rPr>
          <w:rFonts w:ascii="Gothic720 BT" w:hAnsi="Gothic720 BT" w:cs="Arial"/>
          <w:sz w:val="22"/>
          <w:szCs w:val="22"/>
          <w:lang w:val="es-ES" w:eastAsia="es-ES"/>
        </w:rPr>
        <w:t xml:space="preserve">el Consejo </w:t>
      </w:r>
      <w:r w:rsidRPr="00F27E37">
        <w:rPr>
          <w:rFonts w:ascii="Gothic720 BT" w:hAnsi="Gothic720 BT" w:cs="Arial"/>
          <w:i/>
          <w:sz w:val="22"/>
          <w:szCs w:val="22"/>
          <w:lang w:val="es-ES" w:eastAsia="es-ES"/>
        </w:rPr>
        <w:t>(</w:t>
      </w:r>
      <w:r w:rsidRPr="00F27E37">
        <w:rPr>
          <w:rFonts w:ascii="Gothic720 BT" w:hAnsi="Gothic720 BT" w:cs="Arial"/>
          <w:sz w:val="22"/>
          <w:szCs w:val="22"/>
          <w:lang w:val="es-ES" w:eastAsia="es-ES"/>
        </w:rPr>
        <w:t>Distrital o Municipal</w:t>
      </w:r>
      <w:r w:rsidRPr="00F27E37">
        <w:rPr>
          <w:rFonts w:ascii="Gothic720 BT" w:hAnsi="Gothic720 BT" w:cs="Arial"/>
          <w:i/>
          <w:sz w:val="22"/>
          <w:szCs w:val="22"/>
          <w:lang w:val="es-ES" w:eastAsia="es-ES"/>
        </w:rPr>
        <w:t>)</w:t>
      </w:r>
    </w:p>
    <w:p w:rsidR="00F6607E" w:rsidRPr="00F27E37" w:rsidRDefault="00F6607E" w:rsidP="00F6607E">
      <w:pPr>
        <w:autoSpaceDE w:val="0"/>
        <w:autoSpaceDN w:val="0"/>
        <w:adjustRightInd w:val="0"/>
        <w:rPr>
          <w:rFonts w:ascii="Gothic720 BT" w:hAnsi="Gothic720 BT" w:cs="Arial"/>
          <w:sz w:val="22"/>
          <w:szCs w:val="22"/>
          <w:lang w:val="es-ES" w:eastAsia="es-ES"/>
        </w:rPr>
      </w:pPr>
    </w:p>
    <w:p w:rsidR="00F6607E" w:rsidRPr="00F27E37" w:rsidRDefault="00F6607E" w:rsidP="00F6607E">
      <w:pPr>
        <w:autoSpaceDE w:val="0"/>
        <w:autoSpaceDN w:val="0"/>
        <w:adjustRightInd w:val="0"/>
        <w:rPr>
          <w:rFonts w:ascii="Gothic720 BT" w:hAnsi="Gothic720 BT" w:cs="Arial"/>
          <w:sz w:val="22"/>
          <w:szCs w:val="22"/>
          <w:lang w:val="es-ES" w:eastAsia="es-ES"/>
        </w:rPr>
      </w:pPr>
    </w:p>
    <w:p w:rsidR="00F6607E" w:rsidRPr="00F27E37" w:rsidRDefault="00F6607E" w:rsidP="00F6607E">
      <w:pPr>
        <w:autoSpaceDE w:val="0"/>
        <w:autoSpaceDN w:val="0"/>
        <w:adjustRightInd w:val="0"/>
        <w:jc w:val="both"/>
        <w:rPr>
          <w:rFonts w:ascii="Gothic720 BT" w:hAnsi="Gothic720 BT" w:cs="Arial"/>
          <w:b/>
          <w:sz w:val="22"/>
          <w:szCs w:val="22"/>
          <w:lang w:val="es-ES" w:eastAsia="es-ES"/>
        </w:rPr>
      </w:pPr>
      <w:r w:rsidRPr="00F27E37">
        <w:rPr>
          <w:rFonts w:ascii="Gothic720 BT" w:hAnsi="Gothic720 BT" w:cs="Arial"/>
          <w:b/>
          <w:sz w:val="22"/>
          <w:szCs w:val="22"/>
          <w:lang w:val="es-ES" w:eastAsia="es-ES"/>
        </w:rPr>
        <w:t>CONSTANCIA DE INTEGRACIÓN DE EXPEDIENTE.</w:t>
      </w:r>
      <w:r w:rsidRPr="00F27E37">
        <w:rPr>
          <w:rFonts w:ascii="Gothic720 BT" w:hAnsi="Gothic720 BT" w:cs="Arial"/>
          <w:sz w:val="22"/>
          <w:szCs w:val="22"/>
          <w:lang w:val="es-ES" w:eastAsia="es-ES"/>
        </w:rPr>
        <w:t xml:space="preserve"> En ________________, </w:t>
      </w:r>
      <w:proofErr w:type="spellStart"/>
      <w:r w:rsidRPr="00F27E37">
        <w:rPr>
          <w:rFonts w:ascii="Gothic720 BT" w:hAnsi="Gothic720 BT" w:cs="Arial"/>
          <w:sz w:val="22"/>
          <w:szCs w:val="22"/>
          <w:lang w:val="es-ES" w:eastAsia="es-ES"/>
        </w:rPr>
        <w:t>Q</w:t>
      </w:r>
      <w:r w:rsidR="002E0522" w:rsidRPr="00F27E37">
        <w:rPr>
          <w:rFonts w:ascii="Gothic720 BT" w:hAnsi="Gothic720 BT" w:cs="Arial"/>
          <w:sz w:val="22"/>
          <w:szCs w:val="22"/>
          <w:lang w:val="es-ES" w:eastAsia="es-ES"/>
        </w:rPr>
        <w:t>ro</w:t>
      </w:r>
      <w:proofErr w:type="spellEnd"/>
      <w:r w:rsidR="002E0522" w:rsidRPr="00F27E37">
        <w:rPr>
          <w:rFonts w:ascii="Gothic720 BT" w:hAnsi="Gothic720 BT" w:cs="Arial"/>
          <w:sz w:val="22"/>
          <w:szCs w:val="22"/>
          <w:lang w:val="es-ES" w:eastAsia="es-ES"/>
        </w:rPr>
        <w:t xml:space="preserve">, a ________ de </w:t>
      </w:r>
      <w:r w:rsidR="002B060D" w:rsidRPr="00F27E37">
        <w:rPr>
          <w:rFonts w:ascii="Gothic720 BT" w:hAnsi="Gothic720 BT" w:cs="Arial"/>
          <w:sz w:val="22"/>
          <w:szCs w:val="22"/>
          <w:lang w:val="es-ES" w:eastAsia="es-ES"/>
        </w:rPr>
        <w:t xml:space="preserve">_____ </w:t>
      </w:r>
      <w:proofErr w:type="spellStart"/>
      <w:r w:rsidR="002B060D" w:rsidRPr="00F27E37">
        <w:rPr>
          <w:rFonts w:ascii="Gothic720 BT" w:hAnsi="Gothic720 BT" w:cs="Arial"/>
          <w:sz w:val="22"/>
          <w:szCs w:val="22"/>
          <w:lang w:val="es-ES" w:eastAsia="es-ES"/>
        </w:rPr>
        <w:t>de</w:t>
      </w:r>
      <w:proofErr w:type="spellEnd"/>
      <w:r w:rsidR="002B060D" w:rsidRPr="00F27E37">
        <w:rPr>
          <w:rFonts w:ascii="Gothic720 BT" w:hAnsi="Gothic720 BT" w:cs="Arial"/>
          <w:sz w:val="22"/>
          <w:szCs w:val="22"/>
          <w:lang w:val="es-ES" w:eastAsia="es-ES"/>
        </w:rPr>
        <w:t>_________</w:t>
      </w:r>
      <w:r w:rsidRPr="00F27E37">
        <w:rPr>
          <w:rFonts w:ascii="Gothic720 BT" w:hAnsi="Gothic720 BT" w:cs="Arial"/>
          <w:sz w:val="22"/>
          <w:szCs w:val="22"/>
          <w:lang w:val="es-ES" w:eastAsia="es-ES"/>
        </w:rPr>
        <w:t>, el</w:t>
      </w:r>
      <w:r w:rsidR="002E0522" w:rsidRPr="00F27E37">
        <w:rPr>
          <w:rFonts w:ascii="Gothic720 BT" w:hAnsi="Gothic720 BT" w:cs="Arial"/>
          <w:sz w:val="22"/>
          <w:szCs w:val="22"/>
          <w:lang w:val="es-ES" w:eastAsia="es-ES"/>
        </w:rPr>
        <w:t>/la</w:t>
      </w:r>
      <w:r w:rsidRPr="00F27E37">
        <w:rPr>
          <w:rFonts w:ascii="Gothic720 BT" w:hAnsi="Gothic720 BT" w:cs="Arial"/>
          <w:sz w:val="22"/>
          <w:szCs w:val="22"/>
          <w:lang w:val="es-ES" w:eastAsia="es-ES"/>
        </w:rPr>
        <w:t xml:space="preserve"> Secretario</w:t>
      </w:r>
      <w:r w:rsidR="002E0522"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Técnico</w:t>
      </w:r>
      <w:r w:rsidR="002E0522"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del Consejo _______________ del Instituto Electoral del Estado de Querétaro, hace constar que se registró en el Libro </w:t>
      </w:r>
      <w:r w:rsidR="0047725A" w:rsidRPr="00F27E37">
        <w:rPr>
          <w:rFonts w:ascii="Gothic720 BT" w:hAnsi="Gothic720 BT" w:cs="Arial"/>
          <w:sz w:val="22"/>
          <w:szCs w:val="22"/>
          <w:lang w:val="es-ES" w:eastAsia="es-ES"/>
        </w:rPr>
        <w:t>de Gobierno correspondiente, el e</w:t>
      </w:r>
      <w:r w:rsidRPr="00F27E37">
        <w:rPr>
          <w:rFonts w:ascii="Gothic720 BT" w:hAnsi="Gothic720 BT" w:cs="Arial"/>
          <w:sz w:val="22"/>
          <w:szCs w:val="22"/>
          <w:lang w:val="es-ES" w:eastAsia="es-ES"/>
        </w:rPr>
        <w:t xml:space="preserve">xpediente que nos ocupa, asignándole el número </w:t>
      </w:r>
      <w:r w:rsidRPr="00F27E37">
        <w:rPr>
          <w:rFonts w:ascii="Gothic720 BT" w:hAnsi="Gothic720 BT"/>
          <w:color w:val="000000"/>
          <w:sz w:val="22"/>
          <w:szCs w:val="22"/>
          <w:lang w:val="es-ES" w:eastAsia="en-US"/>
        </w:rPr>
        <w:t>IEEQ/A/</w:t>
      </w:r>
      <w:r w:rsidRPr="00F27E37">
        <w:rPr>
          <w:rFonts w:ascii="Gothic720 BT" w:hAnsi="Gothic720 BT"/>
          <w:b/>
          <w:color w:val="000000"/>
          <w:sz w:val="22"/>
          <w:szCs w:val="22"/>
          <w:lang w:val="es-ES" w:eastAsia="en-US"/>
        </w:rPr>
        <w:t>CD o CM</w:t>
      </w:r>
      <w:r w:rsidR="006D7826" w:rsidRPr="00F27E37">
        <w:rPr>
          <w:rFonts w:ascii="Gothic720 BT" w:hAnsi="Gothic720 BT"/>
          <w:color w:val="000000"/>
          <w:sz w:val="22"/>
          <w:szCs w:val="22"/>
          <w:lang w:val="es-ES" w:eastAsia="en-US"/>
        </w:rPr>
        <w:t>/***</w:t>
      </w:r>
      <w:r w:rsidR="00434721" w:rsidRPr="00F27E37">
        <w:rPr>
          <w:rFonts w:ascii="Gothic720 BT" w:hAnsi="Gothic720 BT"/>
          <w:color w:val="000000"/>
          <w:sz w:val="22"/>
          <w:szCs w:val="22"/>
          <w:lang w:val="es-ES" w:eastAsia="en-US"/>
        </w:rPr>
        <w:t>/*</w:t>
      </w:r>
      <w:r w:rsidR="006D7826" w:rsidRPr="00F27E37">
        <w:rPr>
          <w:rFonts w:ascii="Gothic720 BT" w:hAnsi="Gothic720 BT"/>
          <w:color w:val="000000"/>
          <w:sz w:val="22"/>
          <w:szCs w:val="22"/>
          <w:lang w:val="es-ES" w:eastAsia="en-US"/>
        </w:rPr>
        <w:t>*</w:t>
      </w:r>
      <w:r w:rsidR="00434721" w:rsidRPr="00F27E37">
        <w:rPr>
          <w:rFonts w:ascii="Gothic720 BT" w:hAnsi="Gothic720 BT"/>
          <w:color w:val="000000"/>
          <w:sz w:val="22"/>
          <w:szCs w:val="22"/>
          <w:lang w:val="es-ES" w:eastAsia="en-US"/>
        </w:rPr>
        <w:t>*</w:t>
      </w:r>
      <w:r w:rsidRPr="00F27E37">
        <w:rPr>
          <w:rFonts w:ascii="Gothic720 BT" w:hAnsi="Gothic720 BT" w:cs="Arial"/>
          <w:sz w:val="22"/>
          <w:szCs w:val="22"/>
          <w:lang w:val="es-ES" w:eastAsia="es-ES"/>
        </w:rPr>
        <w:t xml:space="preserve">, lo anterior </w:t>
      </w:r>
      <w:r w:rsidR="002E0522" w:rsidRPr="00F27E37">
        <w:rPr>
          <w:rFonts w:ascii="Gothic720 BT" w:hAnsi="Gothic720 BT" w:cs="Arial"/>
          <w:sz w:val="22"/>
          <w:szCs w:val="22"/>
          <w:lang w:val="es-ES" w:eastAsia="es-ES"/>
        </w:rPr>
        <w:t>con fundamento en el artículo 86</w:t>
      </w:r>
      <w:r w:rsidRPr="00F27E37">
        <w:rPr>
          <w:rFonts w:ascii="Gothic720 BT" w:hAnsi="Gothic720 BT" w:cs="Arial"/>
          <w:sz w:val="22"/>
          <w:szCs w:val="22"/>
          <w:lang w:val="es-ES" w:eastAsia="es-ES"/>
        </w:rPr>
        <w:t xml:space="preserve">, fracciones IV y X, de la Ley Electoral del Estado de Querétaro. </w:t>
      </w:r>
      <w:r w:rsidR="0047725A" w:rsidRPr="00F27E37">
        <w:rPr>
          <w:rFonts w:ascii="Gothic720 BT" w:hAnsi="Gothic720 BT" w:cs="Arial"/>
          <w:b/>
          <w:sz w:val="22"/>
          <w:szCs w:val="22"/>
          <w:lang w:val="es-ES" w:eastAsia="es-ES"/>
        </w:rPr>
        <w:t>Doy fe</w:t>
      </w:r>
      <w:r w:rsidRPr="00F27E37">
        <w:rPr>
          <w:rFonts w:ascii="Gothic720 BT" w:hAnsi="Gothic720 BT" w:cs="Arial"/>
          <w:b/>
          <w:sz w:val="22"/>
          <w:szCs w:val="22"/>
          <w:lang w:val="es-ES" w:eastAsia="es-ES"/>
        </w:rPr>
        <w:t>.</w:t>
      </w:r>
    </w:p>
    <w:p w:rsidR="00F6607E" w:rsidRPr="00F27E37" w:rsidRDefault="00F6607E" w:rsidP="00F6607E">
      <w:pPr>
        <w:autoSpaceDE w:val="0"/>
        <w:autoSpaceDN w:val="0"/>
        <w:adjustRightInd w:val="0"/>
        <w:ind w:left="708" w:firstLine="708"/>
        <w:jc w:val="both"/>
        <w:rPr>
          <w:rFonts w:ascii="Gothic720 BT" w:hAnsi="Gothic720 BT" w:cs="Arial"/>
          <w:b/>
          <w:sz w:val="22"/>
          <w:szCs w:val="22"/>
          <w:lang w:val="es-ES" w:eastAsia="es-ES"/>
        </w:rPr>
      </w:pPr>
    </w:p>
    <w:p w:rsidR="00F6607E" w:rsidRPr="00F27E37" w:rsidRDefault="00F6607E" w:rsidP="00F6607E">
      <w:pPr>
        <w:autoSpaceDE w:val="0"/>
        <w:autoSpaceDN w:val="0"/>
        <w:adjustRightInd w:val="0"/>
        <w:ind w:left="708" w:firstLine="708"/>
        <w:jc w:val="both"/>
        <w:rPr>
          <w:rFonts w:ascii="Gothic720 BT" w:hAnsi="Gothic720 BT" w:cs="Arial"/>
          <w:sz w:val="22"/>
          <w:szCs w:val="22"/>
          <w:lang w:val="es-ES" w:eastAsia="es-ES"/>
        </w:rPr>
      </w:pPr>
    </w:p>
    <w:p w:rsidR="00F6607E" w:rsidRPr="00F27E37" w:rsidRDefault="00F6607E" w:rsidP="00F6607E">
      <w:pPr>
        <w:autoSpaceDE w:val="0"/>
        <w:autoSpaceDN w:val="0"/>
        <w:adjustRightInd w:val="0"/>
        <w:ind w:left="708" w:firstLine="708"/>
        <w:jc w:val="both"/>
        <w:rPr>
          <w:rFonts w:ascii="Gothic720 BT" w:hAnsi="Gothic720 BT" w:cs="Arial"/>
          <w:b/>
          <w:sz w:val="22"/>
          <w:szCs w:val="22"/>
          <w:lang w:val="es-ES" w:eastAsia="es-ES"/>
        </w:rPr>
      </w:pPr>
    </w:p>
    <w:p w:rsidR="00F6607E" w:rsidRPr="00F27E37" w:rsidRDefault="00F6607E" w:rsidP="00F6607E">
      <w:pPr>
        <w:widowControl w:val="0"/>
        <w:tabs>
          <w:tab w:val="left" w:pos="1"/>
          <w:tab w:val="left" w:pos="5577"/>
        </w:tabs>
        <w:autoSpaceDE w:val="0"/>
        <w:autoSpaceDN w:val="0"/>
        <w:adjustRightInd w:val="0"/>
        <w:spacing w:line="276" w:lineRule="auto"/>
        <w:ind w:right="24"/>
        <w:jc w:val="center"/>
        <w:rPr>
          <w:rFonts w:ascii="Gothic720 BT" w:hAnsi="Gothic720 BT" w:cs="Arial"/>
          <w:b/>
          <w:sz w:val="22"/>
          <w:szCs w:val="22"/>
          <w:lang w:val="es-ES" w:eastAsia="es-ES"/>
        </w:rPr>
      </w:pPr>
      <w:r w:rsidRPr="00F27E37">
        <w:rPr>
          <w:rFonts w:ascii="Gothic720 BT" w:hAnsi="Gothic720 BT" w:cs="Arial"/>
          <w:b/>
          <w:sz w:val="22"/>
          <w:szCs w:val="22"/>
          <w:lang w:val="es-ES" w:eastAsia="es-ES"/>
        </w:rPr>
        <w:t>Lic.</w:t>
      </w:r>
      <w:r w:rsidR="0018354B" w:rsidRPr="00F27E37">
        <w:rPr>
          <w:rFonts w:ascii="Gothic720 BT" w:hAnsi="Gothic720 BT" w:cs="Arial"/>
          <w:b/>
          <w:sz w:val="22"/>
          <w:szCs w:val="22"/>
          <w:lang w:val="es-ES" w:eastAsia="es-ES"/>
        </w:rPr>
        <w:t>/Licda.</w:t>
      </w:r>
      <w:r w:rsidRPr="00F27E37">
        <w:rPr>
          <w:rFonts w:ascii="Gothic720 BT" w:hAnsi="Gothic720 BT" w:cs="Arial"/>
          <w:b/>
          <w:sz w:val="22"/>
          <w:szCs w:val="22"/>
          <w:lang w:val="es-ES" w:eastAsia="es-ES"/>
        </w:rPr>
        <w:t>____________________________________</w:t>
      </w:r>
    </w:p>
    <w:p w:rsidR="002F6E30" w:rsidRPr="00F27E37" w:rsidRDefault="00F6607E" w:rsidP="004803FB">
      <w:pPr>
        <w:widowControl w:val="0"/>
        <w:autoSpaceDE w:val="0"/>
        <w:autoSpaceDN w:val="0"/>
        <w:adjustRightInd w:val="0"/>
        <w:spacing w:line="276" w:lineRule="auto"/>
        <w:jc w:val="center"/>
        <w:rPr>
          <w:rFonts w:ascii="Gothic720 BT" w:hAnsi="Gothic720 BT" w:cs="Arial"/>
          <w:i/>
          <w:sz w:val="22"/>
          <w:szCs w:val="22"/>
          <w:lang w:val="es-ES" w:eastAsia="es-ES"/>
        </w:rPr>
      </w:pPr>
      <w:r w:rsidRPr="00F27E37">
        <w:rPr>
          <w:rFonts w:ascii="Gothic720 BT" w:hAnsi="Gothic720 BT" w:cs="Arial"/>
          <w:sz w:val="22"/>
          <w:szCs w:val="22"/>
          <w:lang w:val="es-ES" w:eastAsia="es-ES"/>
        </w:rPr>
        <w:t>Secretario</w:t>
      </w:r>
      <w:r w:rsidR="002E0522" w:rsidRPr="00F27E37">
        <w:rPr>
          <w:rFonts w:ascii="Gothic720 BT" w:hAnsi="Gothic720 BT" w:cs="Arial"/>
          <w:sz w:val="22"/>
          <w:szCs w:val="22"/>
          <w:lang w:val="es-ES" w:eastAsia="es-ES"/>
        </w:rPr>
        <w:t>/a Técnico/a</w:t>
      </w:r>
      <w:r w:rsidR="00D66FEE" w:rsidRPr="00F27E37">
        <w:rPr>
          <w:rFonts w:ascii="Gothic720 BT" w:hAnsi="Gothic720 BT" w:cs="Arial"/>
          <w:sz w:val="22"/>
          <w:szCs w:val="22"/>
          <w:lang w:val="es-ES" w:eastAsia="es-ES"/>
        </w:rPr>
        <w:t xml:space="preserve"> d</w:t>
      </w:r>
      <w:r w:rsidRPr="00F27E37">
        <w:rPr>
          <w:rFonts w:ascii="Gothic720 BT" w:hAnsi="Gothic720 BT" w:cs="Arial"/>
          <w:sz w:val="22"/>
          <w:szCs w:val="22"/>
          <w:lang w:val="es-ES" w:eastAsia="es-ES"/>
        </w:rPr>
        <w:t xml:space="preserve">el Consejo </w:t>
      </w:r>
      <w:r w:rsidRPr="00F27E37">
        <w:rPr>
          <w:rFonts w:ascii="Gothic720 BT" w:hAnsi="Gothic720 BT" w:cs="Arial"/>
          <w:i/>
          <w:sz w:val="22"/>
          <w:szCs w:val="22"/>
          <w:lang w:val="es-ES" w:eastAsia="es-ES"/>
        </w:rPr>
        <w:t>(</w:t>
      </w:r>
      <w:r w:rsidRPr="00F27E37">
        <w:rPr>
          <w:rFonts w:ascii="Gothic720 BT" w:hAnsi="Gothic720 BT" w:cs="Arial"/>
          <w:sz w:val="22"/>
          <w:szCs w:val="22"/>
          <w:lang w:val="es-ES" w:eastAsia="es-ES"/>
        </w:rPr>
        <w:t>Distrital o Municipal</w:t>
      </w:r>
      <w:r w:rsidRPr="00F27E37">
        <w:rPr>
          <w:rFonts w:ascii="Gothic720 BT" w:hAnsi="Gothic720 BT" w:cs="Arial"/>
          <w:i/>
          <w:sz w:val="22"/>
          <w:szCs w:val="22"/>
          <w:lang w:val="es-ES" w:eastAsia="es-ES"/>
        </w:rPr>
        <w:t>)</w:t>
      </w:r>
    </w:p>
    <w:p w:rsidR="004803FB" w:rsidRPr="00F27E37" w:rsidRDefault="004803FB" w:rsidP="004803FB">
      <w:pPr>
        <w:widowControl w:val="0"/>
        <w:autoSpaceDE w:val="0"/>
        <w:autoSpaceDN w:val="0"/>
        <w:adjustRightInd w:val="0"/>
        <w:spacing w:line="276" w:lineRule="auto"/>
        <w:jc w:val="center"/>
        <w:rPr>
          <w:rFonts w:ascii="Gothic720 BT" w:hAnsi="Gothic720 BT" w:cs="Arial"/>
          <w:b/>
          <w:i/>
          <w:sz w:val="22"/>
          <w:szCs w:val="22"/>
          <w:u w:val="single"/>
          <w:lang w:val="es-ES" w:eastAsia="es-ES"/>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1871A8" w:rsidRPr="00F27E37" w:rsidRDefault="001871A8" w:rsidP="00BE37A3">
      <w:pPr>
        <w:tabs>
          <w:tab w:val="left" w:pos="2130"/>
        </w:tabs>
        <w:spacing w:line="276" w:lineRule="auto"/>
        <w:jc w:val="both"/>
        <w:rPr>
          <w:rFonts w:ascii="Gothic720 BT" w:hAnsi="Gothic720 BT" w:cs="Arial"/>
          <w:b/>
          <w:sz w:val="22"/>
          <w:szCs w:val="22"/>
        </w:rPr>
      </w:pPr>
    </w:p>
    <w:p w:rsidR="00CE04D2" w:rsidRPr="00F27E37" w:rsidRDefault="0002133B" w:rsidP="00CE04D2">
      <w:pPr>
        <w:spacing w:line="276" w:lineRule="auto"/>
        <w:jc w:val="both"/>
        <w:rPr>
          <w:rFonts w:ascii="Gothic720 BT" w:hAnsi="Gothic720 BT" w:cs="Arial"/>
          <w:b/>
          <w:sz w:val="22"/>
          <w:szCs w:val="22"/>
        </w:rPr>
      </w:pPr>
      <w:r w:rsidRPr="00F27E37">
        <w:rPr>
          <w:rFonts w:ascii="Gothic720 BT" w:hAnsi="Gothic720 BT" w:cs="Arial"/>
          <w:b/>
          <w:sz w:val="22"/>
          <w:szCs w:val="22"/>
        </w:rPr>
        <w:t>ANEXO.10</w:t>
      </w:r>
      <w:r w:rsidR="00CE04D2" w:rsidRPr="00F27E37">
        <w:rPr>
          <w:rFonts w:ascii="Gothic720 BT" w:hAnsi="Gothic720 BT" w:cs="Arial"/>
          <w:b/>
          <w:sz w:val="22"/>
          <w:szCs w:val="22"/>
        </w:rPr>
        <w:t>. AVISO AL TRIBUNAL ELECTORAL LOCAL.</w:t>
      </w:r>
    </w:p>
    <w:p w:rsidR="00CE04D2" w:rsidRPr="00F27E37" w:rsidRDefault="00CE04D2" w:rsidP="00CE04D2">
      <w:pPr>
        <w:spacing w:line="276" w:lineRule="auto"/>
        <w:jc w:val="both"/>
        <w:rPr>
          <w:rFonts w:ascii="Gothic720 BT" w:hAnsi="Gothic720 BT" w:cs="Arial"/>
          <w:b/>
          <w:sz w:val="22"/>
          <w:szCs w:val="22"/>
        </w:rPr>
      </w:pPr>
    </w:p>
    <w:tbl>
      <w:tblPr>
        <w:tblW w:w="0" w:type="auto"/>
        <w:tblLook w:val="04A0" w:firstRow="1" w:lastRow="0" w:firstColumn="1" w:lastColumn="0" w:noHBand="0" w:noVBand="1"/>
      </w:tblPr>
      <w:tblGrid>
        <w:gridCol w:w="2292"/>
        <w:gridCol w:w="6428"/>
      </w:tblGrid>
      <w:tr w:rsidR="00CE04D2" w:rsidRPr="00F27E37" w:rsidTr="00883D9C">
        <w:tc>
          <w:tcPr>
            <w:tcW w:w="2292" w:type="dxa"/>
            <w:shd w:val="clear" w:color="auto" w:fill="auto"/>
          </w:tcPr>
          <w:p w:rsidR="00CE04D2" w:rsidRPr="00F27E37" w:rsidRDefault="00CE04D2" w:rsidP="00883D9C">
            <w:pPr>
              <w:jc w:val="right"/>
              <w:rPr>
                <w:rFonts w:ascii="Gothic720 BT" w:eastAsia="Calibri" w:hAnsi="Gothic720 BT" w:cs="Arial"/>
                <w:b/>
                <w:lang w:val="es-ES_tradnl"/>
              </w:rPr>
            </w:pPr>
          </w:p>
        </w:tc>
        <w:tc>
          <w:tcPr>
            <w:tcW w:w="6428" w:type="dxa"/>
            <w:shd w:val="clear" w:color="auto" w:fill="auto"/>
          </w:tcPr>
          <w:p w:rsidR="00CE04D2" w:rsidRPr="00F27E37" w:rsidRDefault="00CE04D2" w:rsidP="00DD419D">
            <w:pPr>
              <w:rPr>
                <w:rFonts w:ascii="Gothic720 BT" w:eastAsia="Calibri" w:hAnsi="Gothic720 BT" w:cs="Arial"/>
                <w:b/>
                <w:lang w:val="es-ES_tradnl"/>
              </w:rPr>
            </w:pPr>
          </w:p>
          <w:p w:rsidR="00CE04D2" w:rsidRPr="00F27E37" w:rsidRDefault="00CE04D2" w:rsidP="00883D9C">
            <w:pPr>
              <w:spacing w:line="276" w:lineRule="auto"/>
              <w:jc w:val="right"/>
              <w:rPr>
                <w:rFonts w:ascii="Gothic720 BT" w:hAnsi="Gothic720 BT" w:cs="Arial"/>
                <w:b/>
                <w:sz w:val="22"/>
                <w:szCs w:val="22"/>
              </w:rPr>
            </w:pPr>
            <w:r w:rsidRPr="00F27E37">
              <w:rPr>
                <w:rFonts w:ascii="Gothic720 BT" w:hAnsi="Gothic720 BT" w:cs="Arial"/>
                <w:b/>
                <w:sz w:val="22"/>
                <w:szCs w:val="22"/>
              </w:rPr>
              <w:t>INSTITUTO ELECTORAL DEL ESTADO DE QUERÉTARO</w:t>
            </w:r>
          </w:p>
          <w:p w:rsidR="00CE04D2" w:rsidRPr="00F27E37" w:rsidRDefault="00CE04D2" w:rsidP="00DD419D">
            <w:pPr>
              <w:rPr>
                <w:rFonts w:ascii="Gothic720 BT" w:eastAsia="Calibri" w:hAnsi="Gothic720 BT" w:cs="Arial"/>
                <w:b/>
                <w:lang w:val="es-ES_tradnl"/>
              </w:rPr>
            </w:pPr>
          </w:p>
          <w:p w:rsidR="00CE04D2" w:rsidRPr="00F27E37" w:rsidRDefault="00CE04D2" w:rsidP="00883D9C">
            <w:pPr>
              <w:jc w:val="right"/>
              <w:rPr>
                <w:rFonts w:ascii="Gothic720 BT" w:eastAsia="Calibri" w:hAnsi="Gothic720 BT" w:cs="Arial"/>
                <w:b/>
                <w:lang w:val="es-ES_tradnl"/>
              </w:rPr>
            </w:pPr>
            <w:r w:rsidRPr="00F27E37">
              <w:rPr>
                <w:rFonts w:ascii="Gothic720 BT" w:eastAsia="Calibri" w:hAnsi="Gothic720 BT" w:cs="Arial"/>
                <w:b/>
                <w:lang w:val="es-ES_tradnl"/>
              </w:rPr>
              <w:t>CONSEJO ____________</w:t>
            </w:r>
          </w:p>
          <w:p w:rsidR="00CE04D2" w:rsidRPr="00F27E37" w:rsidRDefault="00CE04D2" w:rsidP="00883D9C">
            <w:pPr>
              <w:jc w:val="right"/>
              <w:rPr>
                <w:rFonts w:ascii="Gothic720 BT" w:eastAsia="Calibri" w:hAnsi="Gothic720 BT" w:cs="Arial"/>
                <w:b/>
                <w:lang w:val="es-ES_tradnl"/>
              </w:rPr>
            </w:pPr>
          </w:p>
          <w:p w:rsidR="00CE04D2" w:rsidRPr="00F27E37" w:rsidRDefault="00CE04D2" w:rsidP="00883D9C">
            <w:pPr>
              <w:jc w:val="right"/>
              <w:rPr>
                <w:rFonts w:ascii="Gothic720 BT" w:eastAsia="Calibri" w:hAnsi="Gothic720 BT" w:cs="Arial"/>
                <w:b/>
                <w:lang w:val="es-ES_tradnl"/>
              </w:rPr>
            </w:pPr>
            <w:r w:rsidRPr="00F27E37">
              <w:rPr>
                <w:rFonts w:ascii="Gothic720 BT" w:eastAsia="Calibri" w:hAnsi="Gothic720 BT" w:cs="Arial"/>
                <w:b/>
                <w:lang w:val="es-ES_tradnl"/>
              </w:rPr>
              <w:t xml:space="preserve">OFICIO NO. </w:t>
            </w:r>
            <w:r w:rsidR="002B060D" w:rsidRPr="00F27E37">
              <w:rPr>
                <w:rFonts w:ascii="Gothic720 BT" w:eastAsia="Calibri" w:hAnsi="Gothic720 BT" w:cs="Arial"/>
                <w:b/>
                <w:lang w:val="es-ES_tradnl"/>
              </w:rPr>
              <w:t xml:space="preserve">(CD o </w:t>
            </w:r>
            <w:r w:rsidRPr="00F27E37">
              <w:rPr>
                <w:rFonts w:ascii="Gothic720 BT" w:eastAsia="Calibri" w:hAnsi="Gothic720 BT" w:cs="Arial"/>
                <w:b/>
                <w:lang w:val="es-ES_tradnl"/>
              </w:rPr>
              <w:t>CM) /</w:t>
            </w:r>
            <w:r w:rsidR="00434721" w:rsidRPr="00F27E37">
              <w:rPr>
                <w:rFonts w:ascii="Gothic720 BT" w:eastAsia="Calibri" w:hAnsi="Gothic720 BT" w:cs="Arial"/>
                <w:b/>
                <w:lang w:val="es-ES_tradnl"/>
              </w:rPr>
              <w:t>***/****</w:t>
            </w:r>
          </w:p>
          <w:p w:rsidR="00CE04D2" w:rsidRPr="00F27E37" w:rsidRDefault="00CE04D2" w:rsidP="00DD419D">
            <w:pPr>
              <w:rPr>
                <w:rFonts w:ascii="Gothic720 BT" w:eastAsia="Calibri" w:hAnsi="Gothic720 BT" w:cs="Arial"/>
                <w:b/>
                <w:lang w:val="es-ES_tradnl"/>
              </w:rPr>
            </w:pPr>
          </w:p>
        </w:tc>
      </w:tr>
    </w:tbl>
    <w:p w:rsidR="00CE04D2" w:rsidRPr="00F27E37" w:rsidRDefault="00CE04D2" w:rsidP="00CE04D2">
      <w:pPr>
        <w:jc w:val="right"/>
        <w:rPr>
          <w:rFonts w:ascii="Gothic720 BT" w:eastAsia="Calibri" w:hAnsi="Gothic720 BT" w:cs="Arial"/>
          <w:lang w:val="es-ES_tradnl"/>
        </w:rPr>
      </w:pPr>
      <w:r w:rsidRPr="00F27E37">
        <w:rPr>
          <w:rFonts w:ascii="Gothic720 BT" w:eastAsia="Calibri" w:hAnsi="Gothic720 BT" w:cs="Arial"/>
          <w:lang w:val="es-ES_tradnl"/>
        </w:rPr>
        <w:t>____________________, Querétaro, ______ de _______</w:t>
      </w:r>
      <w:r w:rsidR="00434721" w:rsidRPr="00F27E37">
        <w:rPr>
          <w:rFonts w:ascii="Gothic720 BT" w:eastAsia="Calibri" w:hAnsi="Gothic720 BT" w:cs="Arial"/>
          <w:lang w:val="es-ES_tradnl"/>
        </w:rPr>
        <w:t xml:space="preserve"> </w:t>
      </w:r>
      <w:proofErr w:type="spellStart"/>
      <w:r w:rsidR="00434721" w:rsidRPr="00F27E37">
        <w:rPr>
          <w:rFonts w:ascii="Gothic720 BT" w:eastAsia="Calibri" w:hAnsi="Gothic720 BT" w:cs="Arial"/>
          <w:lang w:val="es-ES_tradnl"/>
        </w:rPr>
        <w:t>de</w:t>
      </w:r>
      <w:proofErr w:type="spellEnd"/>
      <w:r w:rsidR="00434721" w:rsidRPr="00F27E37">
        <w:rPr>
          <w:rFonts w:ascii="Gothic720 BT" w:eastAsia="Calibri" w:hAnsi="Gothic720 BT" w:cs="Arial"/>
          <w:lang w:val="es-ES_tradnl"/>
        </w:rPr>
        <w:t xml:space="preserve"> ______</w:t>
      </w:r>
      <w:r w:rsidRPr="00F27E37">
        <w:rPr>
          <w:rFonts w:ascii="Gothic720 BT" w:eastAsia="Calibri" w:hAnsi="Gothic720 BT" w:cs="Arial"/>
          <w:lang w:val="es-ES_tradnl"/>
        </w:rPr>
        <w:t>.</w:t>
      </w:r>
    </w:p>
    <w:p w:rsidR="00CE04D2" w:rsidRPr="00F27E37" w:rsidRDefault="00CE04D2" w:rsidP="00CE04D2">
      <w:pPr>
        <w:jc w:val="right"/>
        <w:rPr>
          <w:rFonts w:ascii="Gothic720 BT" w:eastAsia="Calibri" w:hAnsi="Gothic720 BT" w:cs="Arial"/>
          <w:b/>
          <w:lang w:val="es-ES_tradnl"/>
        </w:rPr>
      </w:pPr>
    </w:p>
    <w:p w:rsidR="00CE04D2" w:rsidRPr="00F27E37" w:rsidRDefault="00CE04D2" w:rsidP="00CE04D2">
      <w:pPr>
        <w:jc w:val="both"/>
        <w:rPr>
          <w:rFonts w:ascii="Gothic720 BT" w:eastAsia="Calibri" w:hAnsi="Gothic720 BT" w:cs="Arial"/>
          <w:b/>
          <w:lang w:val="es-ES_tradnl"/>
        </w:rPr>
      </w:pPr>
      <w:r w:rsidRPr="00F27E37">
        <w:rPr>
          <w:rFonts w:ascii="Gothic720 BT" w:eastAsia="Calibri" w:hAnsi="Gothic720 BT" w:cs="Arial"/>
          <w:b/>
          <w:lang w:val="es-ES_tradnl"/>
        </w:rPr>
        <w:t>H. MAGISTRADOS DEL TRIBUNAL ELECTORAL DEL ESTADO DE QUERÉTARO</w:t>
      </w:r>
      <w:r w:rsidR="00434721" w:rsidRPr="00F27E37">
        <w:rPr>
          <w:rFonts w:ascii="Gothic720 BT" w:eastAsia="Calibri" w:hAnsi="Gothic720 BT" w:cs="Arial"/>
          <w:b/>
          <w:lang w:val="es-ES_tradnl"/>
        </w:rPr>
        <w:t>.</w:t>
      </w:r>
    </w:p>
    <w:p w:rsidR="00CE04D2" w:rsidRPr="00F27E37" w:rsidRDefault="00CE04D2" w:rsidP="00CE04D2">
      <w:pPr>
        <w:jc w:val="both"/>
        <w:rPr>
          <w:rFonts w:ascii="Gothic720 BT" w:eastAsia="Calibri" w:hAnsi="Gothic720 BT" w:cs="Arial"/>
          <w:b/>
          <w:lang w:val="es-ES_tradnl"/>
        </w:rPr>
      </w:pPr>
      <w:r w:rsidRPr="00F27E37">
        <w:rPr>
          <w:rFonts w:ascii="Gothic720 BT" w:eastAsia="Calibri" w:hAnsi="Gothic720 BT" w:cs="Arial"/>
          <w:b/>
          <w:lang w:val="es-ES_tradnl"/>
        </w:rPr>
        <w:t>PRESENTE</w:t>
      </w:r>
    </w:p>
    <w:p w:rsidR="00CE04D2" w:rsidRPr="00F27E37" w:rsidRDefault="00CE04D2" w:rsidP="00CE04D2">
      <w:pPr>
        <w:jc w:val="both"/>
        <w:rPr>
          <w:rFonts w:ascii="Gothic720 BT" w:eastAsia="Calibri" w:hAnsi="Gothic720 BT" w:cs="Arial"/>
          <w:b/>
          <w:lang w:val="es-ES_tradnl"/>
        </w:rPr>
      </w:pPr>
    </w:p>
    <w:p w:rsidR="00CE04D2" w:rsidRPr="00F27E37" w:rsidRDefault="00CE04D2" w:rsidP="00CE04D2">
      <w:pPr>
        <w:jc w:val="both"/>
        <w:rPr>
          <w:rFonts w:ascii="Gothic720 BT" w:eastAsia="Calibri" w:hAnsi="Gothic720 BT" w:cs="Arial"/>
          <w:lang w:val="es-ES_tradnl"/>
        </w:rPr>
      </w:pPr>
      <w:r w:rsidRPr="00F27E37">
        <w:rPr>
          <w:rFonts w:ascii="Gothic720 BT" w:eastAsia="Calibri" w:hAnsi="Gothic720 BT" w:cs="Arial"/>
          <w:lang w:val="es-ES_tradnl"/>
        </w:rPr>
        <w:t xml:space="preserve">Con fundamento en los artículos 74 de la Ley de Medios de Impugnación en Materia Electoral del Estado de Querétaro; 86, fracciones IV y X de la Ley Electoral del Estado de Querétaro, me permito dar aviso sobre la recepción del recurso de apelación, y precisar los siguientes datos: </w:t>
      </w:r>
    </w:p>
    <w:p w:rsidR="00CE04D2" w:rsidRPr="00F27E37" w:rsidRDefault="00CE04D2" w:rsidP="00CE04D2">
      <w:pPr>
        <w:jc w:val="both"/>
        <w:rPr>
          <w:rFonts w:ascii="Gothic720 BT" w:eastAsia="Calibri" w:hAnsi="Gothic720 BT" w:cs="Arial"/>
          <w:lang w:val="es-ES_tradnl"/>
        </w:rPr>
      </w:pPr>
    </w:p>
    <w:p w:rsidR="00CE04D2" w:rsidRPr="00F27E37" w:rsidRDefault="00CE04D2" w:rsidP="00CE04D2">
      <w:pPr>
        <w:jc w:val="both"/>
        <w:rPr>
          <w:rFonts w:ascii="Gothic720 BT" w:eastAsia="Calibri" w:hAnsi="Gothic720 BT" w:cs="Arial"/>
          <w:lang w:val="es-ES_tradnl"/>
        </w:rPr>
      </w:pPr>
      <w:r w:rsidRPr="00F27E37">
        <w:rPr>
          <w:rFonts w:ascii="Gothic720 BT" w:eastAsia="Calibri" w:hAnsi="Gothic720 BT" w:cs="Arial"/>
          <w:b/>
          <w:lang w:val="es-ES_tradnl"/>
        </w:rPr>
        <w:t>1. Actor</w:t>
      </w:r>
      <w:r w:rsidR="003C62F8" w:rsidRPr="00F27E37">
        <w:rPr>
          <w:rFonts w:ascii="Gothic720 BT" w:eastAsia="Calibri" w:hAnsi="Gothic720 BT" w:cs="Arial"/>
          <w:b/>
          <w:lang w:val="es-ES_tradnl"/>
        </w:rPr>
        <w:t xml:space="preserve"> (</w:t>
      </w:r>
      <w:r w:rsidRPr="00F27E37">
        <w:rPr>
          <w:rFonts w:ascii="Gothic720 BT" w:eastAsia="Calibri" w:hAnsi="Gothic720 BT" w:cs="Arial"/>
          <w:b/>
          <w:lang w:val="es-ES_tradnl"/>
        </w:rPr>
        <w:t>es</w:t>
      </w:r>
      <w:r w:rsidR="003C62F8" w:rsidRPr="00F27E37">
        <w:rPr>
          <w:rFonts w:ascii="Gothic720 BT" w:eastAsia="Calibri" w:hAnsi="Gothic720 BT" w:cs="Arial"/>
          <w:b/>
          <w:lang w:val="es-ES_tradnl"/>
        </w:rPr>
        <w:t>)</w:t>
      </w:r>
      <w:r w:rsidRPr="00F27E37">
        <w:rPr>
          <w:rFonts w:ascii="Gothic720 BT" w:eastAsia="Calibri" w:hAnsi="Gothic720 BT" w:cs="Arial"/>
          <w:b/>
          <w:lang w:val="es-ES_tradnl"/>
        </w:rPr>
        <w:t>:</w:t>
      </w:r>
      <w:r w:rsidRPr="00F27E37">
        <w:rPr>
          <w:rFonts w:ascii="Gothic720 BT" w:eastAsia="Calibri" w:hAnsi="Gothic720 BT" w:cs="Arial"/>
          <w:lang w:val="es-ES_tradnl"/>
        </w:rPr>
        <w:t xml:space="preserve"> (señalar los nombres de o la/los </w:t>
      </w:r>
      <w:proofErr w:type="spellStart"/>
      <w:r w:rsidRPr="00F27E37">
        <w:rPr>
          <w:rFonts w:ascii="Gothic720 BT" w:eastAsia="Calibri" w:hAnsi="Gothic720 BT" w:cs="Arial"/>
          <w:lang w:val="es-ES_tradnl"/>
        </w:rPr>
        <w:t>promoventes</w:t>
      </w:r>
      <w:proofErr w:type="spellEnd"/>
      <w:r w:rsidRPr="00F27E37">
        <w:rPr>
          <w:rFonts w:ascii="Gothic720 BT" w:eastAsia="Calibri" w:hAnsi="Gothic720 BT" w:cs="Arial"/>
          <w:lang w:val="es-ES_tradnl"/>
        </w:rPr>
        <w:t>).</w:t>
      </w:r>
    </w:p>
    <w:p w:rsidR="00CE04D2" w:rsidRPr="00F27E37" w:rsidRDefault="00CE04D2" w:rsidP="00CE04D2">
      <w:pPr>
        <w:jc w:val="both"/>
        <w:rPr>
          <w:rFonts w:ascii="Gothic720 BT" w:eastAsia="Calibri" w:hAnsi="Gothic720 BT" w:cs="Arial"/>
          <w:lang w:val="es-ES_tradnl"/>
        </w:rPr>
      </w:pPr>
    </w:p>
    <w:p w:rsidR="00CE04D2" w:rsidRPr="00F27E37" w:rsidRDefault="00CE04D2" w:rsidP="00CE04D2">
      <w:pPr>
        <w:jc w:val="both"/>
        <w:rPr>
          <w:rFonts w:ascii="Gothic720 BT" w:eastAsia="Calibri" w:hAnsi="Gothic720 BT" w:cs="Arial"/>
          <w:lang w:val="es-ES_tradnl"/>
        </w:rPr>
      </w:pPr>
      <w:r w:rsidRPr="00F27E37">
        <w:rPr>
          <w:rFonts w:ascii="Gothic720 BT" w:eastAsia="Calibri" w:hAnsi="Gothic720 BT" w:cs="Arial"/>
          <w:b/>
          <w:lang w:val="es-ES_tradnl"/>
        </w:rPr>
        <w:t>2. Acto</w:t>
      </w:r>
      <w:r w:rsidR="003C62F8" w:rsidRPr="00F27E37">
        <w:rPr>
          <w:rFonts w:ascii="Gothic720 BT" w:eastAsia="Calibri" w:hAnsi="Gothic720 BT" w:cs="Arial"/>
          <w:b/>
          <w:lang w:val="es-ES_tradnl"/>
        </w:rPr>
        <w:t xml:space="preserve"> (s)</w:t>
      </w:r>
      <w:r w:rsidRPr="00F27E37">
        <w:rPr>
          <w:rFonts w:ascii="Gothic720 BT" w:eastAsia="Calibri" w:hAnsi="Gothic720 BT" w:cs="Arial"/>
          <w:b/>
          <w:lang w:val="es-ES_tradnl"/>
        </w:rPr>
        <w:t xml:space="preserve"> impugnado</w:t>
      </w:r>
      <w:r w:rsidR="003C62F8" w:rsidRPr="00F27E37">
        <w:rPr>
          <w:rFonts w:ascii="Gothic720 BT" w:eastAsia="Calibri" w:hAnsi="Gothic720 BT" w:cs="Arial"/>
          <w:b/>
          <w:lang w:val="es-ES_tradnl"/>
        </w:rPr>
        <w:t xml:space="preserve"> (s)</w:t>
      </w:r>
      <w:r w:rsidRPr="00F27E37">
        <w:rPr>
          <w:rFonts w:ascii="Gothic720 BT" w:eastAsia="Calibri" w:hAnsi="Gothic720 BT" w:cs="Arial"/>
          <w:b/>
          <w:lang w:val="es-ES_tradnl"/>
        </w:rPr>
        <w:t>:</w:t>
      </w:r>
      <w:r w:rsidRPr="00F27E37">
        <w:rPr>
          <w:rFonts w:ascii="Gothic720 BT" w:eastAsia="Calibri" w:hAnsi="Gothic720 BT" w:cs="Arial"/>
          <w:lang w:val="es-ES_tradnl"/>
        </w:rPr>
        <w:t xml:space="preserve"> (precisar el acto impugnado.</w:t>
      </w:r>
    </w:p>
    <w:p w:rsidR="00CE04D2" w:rsidRPr="00F27E37" w:rsidRDefault="00CE04D2" w:rsidP="00CE04D2">
      <w:pPr>
        <w:jc w:val="both"/>
        <w:rPr>
          <w:rFonts w:ascii="Gothic720 BT" w:eastAsia="Calibri" w:hAnsi="Gothic720 BT" w:cs="Arial"/>
          <w:lang w:val="es-ES_tradnl"/>
        </w:rPr>
      </w:pPr>
    </w:p>
    <w:p w:rsidR="00CE04D2" w:rsidRPr="00F27E37" w:rsidRDefault="00CE04D2" w:rsidP="00CE04D2">
      <w:pPr>
        <w:jc w:val="both"/>
        <w:rPr>
          <w:rFonts w:ascii="Gothic720 BT" w:eastAsia="Calibri" w:hAnsi="Gothic720 BT" w:cs="Arial"/>
          <w:lang w:val="es-ES_tradnl"/>
        </w:rPr>
      </w:pPr>
      <w:r w:rsidRPr="00F27E37">
        <w:rPr>
          <w:rFonts w:ascii="Gothic720 BT" w:eastAsia="Calibri" w:hAnsi="Gothic720 BT" w:cs="Arial"/>
          <w:b/>
          <w:lang w:val="es-ES_tradnl"/>
        </w:rPr>
        <w:t>3. Fecha y hora exactas de su recepción:</w:t>
      </w:r>
      <w:r w:rsidRPr="00F27E37">
        <w:rPr>
          <w:rFonts w:ascii="Gothic720 BT" w:eastAsia="Calibri" w:hAnsi="Gothic720 BT" w:cs="Arial"/>
          <w:lang w:val="es-ES_tradnl"/>
        </w:rPr>
        <w:t xml:space="preserve"> (señalar los datos de recepción del medio de impugnación)</w:t>
      </w:r>
    </w:p>
    <w:p w:rsidR="00CE04D2" w:rsidRPr="00F27E37" w:rsidRDefault="00CE04D2" w:rsidP="00CE04D2">
      <w:pPr>
        <w:jc w:val="both"/>
        <w:rPr>
          <w:rFonts w:ascii="Gothic720 BT" w:eastAsia="Calibri" w:hAnsi="Gothic720 BT" w:cs="Arial"/>
          <w:lang w:val="es-ES_tradnl"/>
        </w:rPr>
      </w:pPr>
    </w:p>
    <w:p w:rsidR="00CE04D2" w:rsidRPr="00F27E37" w:rsidRDefault="00CE04D2" w:rsidP="00CE04D2">
      <w:pPr>
        <w:jc w:val="both"/>
        <w:rPr>
          <w:rFonts w:ascii="Gothic720 BT" w:eastAsia="Calibri" w:hAnsi="Gothic720 BT" w:cs="Arial"/>
          <w:lang w:val="es-ES_tradnl"/>
        </w:rPr>
      </w:pPr>
      <w:r w:rsidRPr="00F27E37">
        <w:rPr>
          <w:rFonts w:ascii="Gothic720 BT" w:eastAsia="Calibri" w:hAnsi="Gothic720 BT" w:cs="Arial"/>
          <w:lang w:val="es-ES_tradnl"/>
        </w:rPr>
        <w:t xml:space="preserve">Lo anterior se hace de su cocimiento para los efectos conducentes. </w:t>
      </w:r>
    </w:p>
    <w:p w:rsidR="00CE04D2" w:rsidRPr="00F27E37" w:rsidRDefault="00CE04D2" w:rsidP="00CE04D2">
      <w:pPr>
        <w:jc w:val="both"/>
        <w:rPr>
          <w:rFonts w:ascii="Gothic720 BT" w:eastAsia="Calibri" w:hAnsi="Gothic720 BT" w:cs="Arial"/>
          <w:lang w:val="es-ES_tradnl"/>
        </w:rPr>
      </w:pPr>
    </w:p>
    <w:p w:rsidR="00CE04D2" w:rsidRPr="00F27E37" w:rsidRDefault="00CE04D2" w:rsidP="00CE04D2">
      <w:pPr>
        <w:jc w:val="both"/>
        <w:rPr>
          <w:rFonts w:ascii="Gothic720 BT" w:eastAsia="Calibri" w:hAnsi="Gothic720 BT" w:cs="Arial"/>
          <w:lang w:val="es-ES_tradnl"/>
        </w:rPr>
      </w:pPr>
      <w:r w:rsidRPr="00F27E37">
        <w:rPr>
          <w:rFonts w:ascii="Gothic720 BT" w:eastAsia="Calibri" w:hAnsi="Gothic720 BT" w:cs="Arial"/>
          <w:lang w:val="es-ES_tradnl"/>
        </w:rPr>
        <w:t xml:space="preserve">Sin más por el momento reciba un cordial saludo. </w:t>
      </w:r>
    </w:p>
    <w:p w:rsidR="00CE04D2" w:rsidRPr="00F27E37" w:rsidRDefault="00CE04D2" w:rsidP="00CE04D2">
      <w:pPr>
        <w:jc w:val="both"/>
        <w:rPr>
          <w:rFonts w:ascii="Gothic720 BT" w:eastAsia="Calibri" w:hAnsi="Gothic720 BT" w:cs="Arial"/>
          <w:b/>
          <w:lang w:val="es-ES_tradnl"/>
        </w:rPr>
      </w:pPr>
    </w:p>
    <w:p w:rsidR="00CE04D2" w:rsidRPr="00F27E37" w:rsidRDefault="00CE04D2" w:rsidP="00CE04D2">
      <w:pPr>
        <w:jc w:val="both"/>
        <w:rPr>
          <w:rFonts w:ascii="Gothic720 BT" w:eastAsia="Calibri" w:hAnsi="Gothic720 BT" w:cs="Arial"/>
          <w:b/>
          <w:lang w:val="es-ES_tradnl"/>
        </w:rPr>
      </w:pPr>
    </w:p>
    <w:p w:rsidR="00CE04D2" w:rsidRPr="00F27E37" w:rsidRDefault="00CE04D2" w:rsidP="00CE04D2">
      <w:pPr>
        <w:pStyle w:val="Sinespaciado"/>
        <w:jc w:val="center"/>
        <w:rPr>
          <w:rFonts w:ascii="Gothic720 BT" w:eastAsia="Calibri" w:hAnsi="Gothic720 BT" w:cs="Arial"/>
          <w:b/>
          <w:lang w:val="es-ES_tradnl"/>
        </w:rPr>
      </w:pPr>
      <w:r w:rsidRPr="00F27E37">
        <w:rPr>
          <w:rFonts w:ascii="Gothic720 BT" w:eastAsia="Calibri" w:hAnsi="Gothic720 BT" w:cs="Arial"/>
          <w:b/>
          <w:lang w:val="es-ES_tradnl"/>
        </w:rPr>
        <w:t>ATENTAMENTE</w:t>
      </w:r>
    </w:p>
    <w:p w:rsidR="00CE04D2" w:rsidRPr="00F27E37" w:rsidRDefault="00CE04D2" w:rsidP="00CE04D2">
      <w:pPr>
        <w:pStyle w:val="Sinespaciado"/>
        <w:jc w:val="center"/>
        <w:rPr>
          <w:rFonts w:ascii="Gothic720 BT" w:eastAsia="Calibri" w:hAnsi="Gothic720 BT" w:cs="Arial"/>
          <w:i/>
          <w:lang w:val="es-ES_tradnl"/>
        </w:rPr>
      </w:pPr>
      <w:r w:rsidRPr="00F27E37">
        <w:rPr>
          <w:rFonts w:ascii="Gothic720 BT" w:eastAsia="Calibri" w:hAnsi="Gothic720 BT" w:cs="Arial"/>
          <w:i/>
          <w:lang w:val="es-ES_tradnl"/>
        </w:rPr>
        <w:t>Tu participación hace la democracia</w:t>
      </w:r>
    </w:p>
    <w:p w:rsidR="00CE04D2" w:rsidRPr="00F27E37" w:rsidRDefault="00CE04D2" w:rsidP="00CE04D2">
      <w:pPr>
        <w:jc w:val="center"/>
        <w:rPr>
          <w:rFonts w:ascii="Gothic720 BT" w:eastAsia="Calibri" w:hAnsi="Gothic720 BT" w:cs="Arial"/>
          <w:b/>
        </w:rPr>
      </w:pPr>
    </w:p>
    <w:p w:rsidR="00CE04D2" w:rsidRPr="00F27E37" w:rsidRDefault="00CE04D2" w:rsidP="00CE04D2">
      <w:pPr>
        <w:jc w:val="center"/>
        <w:rPr>
          <w:rFonts w:ascii="Gothic720 BT" w:eastAsia="Calibri" w:hAnsi="Gothic720 BT" w:cs="Arial"/>
          <w:b/>
        </w:rPr>
      </w:pPr>
    </w:p>
    <w:p w:rsidR="00CE04D2" w:rsidRPr="00F27E37" w:rsidRDefault="00CE04D2" w:rsidP="00CE04D2">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Lic./Licda.__________________________</w:t>
      </w:r>
    </w:p>
    <w:p w:rsidR="00CE04D2" w:rsidRPr="00F27E37" w:rsidRDefault="00CE04D2" w:rsidP="00CE04D2">
      <w:pPr>
        <w:jc w:val="center"/>
        <w:rPr>
          <w:rFonts w:ascii="Gothic720 BT" w:hAnsi="Gothic720 BT" w:cs="Arial"/>
          <w:sz w:val="22"/>
          <w:szCs w:val="22"/>
          <w:lang w:eastAsia="es-ES"/>
        </w:rPr>
      </w:pPr>
      <w:r w:rsidRPr="00F27E37">
        <w:rPr>
          <w:rFonts w:ascii="Gothic720 BT" w:hAnsi="Gothic720 BT" w:cs="Arial"/>
          <w:sz w:val="22"/>
          <w:szCs w:val="22"/>
          <w:lang w:eastAsia="es-ES"/>
        </w:rPr>
        <w:t>Secretario/a Técnico/a del Consejo</w:t>
      </w:r>
      <w:r w:rsidR="001E7B7C" w:rsidRPr="00F27E37">
        <w:rPr>
          <w:rFonts w:ascii="Gothic720 BT" w:hAnsi="Gothic720 BT" w:cs="Arial"/>
          <w:sz w:val="22"/>
          <w:szCs w:val="22"/>
          <w:lang w:eastAsia="es-ES"/>
        </w:rPr>
        <w:t xml:space="preserve"> (Distrital o Municipal)</w:t>
      </w:r>
    </w:p>
    <w:p w:rsidR="00CE04D2" w:rsidRPr="00F27E37" w:rsidRDefault="00CE04D2" w:rsidP="00CE04D2">
      <w:pPr>
        <w:jc w:val="center"/>
        <w:rPr>
          <w:rFonts w:ascii="Gothic720 BT" w:hAnsi="Gothic720 BT" w:cs="Arial"/>
          <w:b/>
          <w:sz w:val="22"/>
          <w:szCs w:val="22"/>
          <w:lang w:eastAsia="es-ES"/>
        </w:rPr>
      </w:pPr>
    </w:p>
    <w:p w:rsidR="00CE04D2" w:rsidRPr="00F27E37" w:rsidRDefault="00CE04D2" w:rsidP="00CE04D2">
      <w:pPr>
        <w:jc w:val="center"/>
        <w:rPr>
          <w:rFonts w:ascii="Gothic720 BT" w:hAnsi="Gothic720 BT" w:cs="Arial"/>
          <w:b/>
          <w:sz w:val="22"/>
          <w:szCs w:val="22"/>
          <w:lang w:eastAsia="es-ES"/>
        </w:rPr>
      </w:pPr>
    </w:p>
    <w:p w:rsidR="00CE04D2" w:rsidRPr="00F27E37" w:rsidRDefault="00CE04D2" w:rsidP="00CE04D2">
      <w:pPr>
        <w:jc w:val="center"/>
        <w:rPr>
          <w:rFonts w:ascii="Gothic720 BT" w:hAnsi="Gothic720 BT" w:cs="Arial"/>
          <w:b/>
          <w:sz w:val="22"/>
          <w:szCs w:val="22"/>
          <w:lang w:eastAsia="es-ES"/>
        </w:rPr>
      </w:pPr>
    </w:p>
    <w:p w:rsidR="00434721" w:rsidRPr="00F27E37" w:rsidRDefault="00434721" w:rsidP="00CE04D2">
      <w:pPr>
        <w:jc w:val="center"/>
        <w:rPr>
          <w:rFonts w:ascii="Gothic720 BT" w:hAnsi="Gothic720 BT" w:cs="Arial"/>
          <w:b/>
          <w:sz w:val="22"/>
          <w:szCs w:val="22"/>
          <w:lang w:eastAsia="es-ES"/>
        </w:rPr>
      </w:pPr>
    </w:p>
    <w:p w:rsidR="00CE04D2" w:rsidRPr="00F27E37" w:rsidRDefault="00CE04D2" w:rsidP="00CE04D2">
      <w:pPr>
        <w:jc w:val="both"/>
        <w:rPr>
          <w:rFonts w:ascii="Gothic720 BT" w:eastAsia="Calibri" w:hAnsi="Gothic720 BT" w:cs="Arial"/>
          <w:sz w:val="16"/>
          <w:szCs w:val="16"/>
          <w:lang w:val="es-ES_tradnl"/>
        </w:rPr>
      </w:pPr>
      <w:proofErr w:type="spellStart"/>
      <w:r w:rsidRPr="00F27E37">
        <w:rPr>
          <w:rFonts w:ascii="Gothic720 BT" w:eastAsia="Calibri" w:hAnsi="Gothic720 BT" w:cs="Arial"/>
          <w:sz w:val="16"/>
          <w:szCs w:val="16"/>
          <w:lang w:val="es-ES_tradnl"/>
        </w:rPr>
        <w:lastRenderedPageBreak/>
        <w:t>C.c.p</w:t>
      </w:r>
      <w:proofErr w:type="spellEnd"/>
      <w:r w:rsidRPr="00F27E37">
        <w:rPr>
          <w:rFonts w:ascii="Gothic720 BT" w:eastAsia="Calibri" w:hAnsi="Gothic720 BT" w:cs="Arial"/>
          <w:sz w:val="16"/>
          <w:szCs w:val="16"/>
          <w:lang w:val="es-ES_tradnl"/>
        </w:rPr>
        <w:t xml:space="preserve">. </w:t>
      </w:r>
      <w:r w:rsidR="00434721" w:rsidRPr="00F27E37">
        <w:rPr>
          <w:rFonts w:ascii="Gothic720 BT" w:eastAsia="Calibri" w:hAnsi="Gothic720 BT" w:cs="Arial"/>
          <w:sz w:val="16"/>
          <w:szCs w:val="16"/>
          <w:lang w:val="es-ES_tradnl"/>
        </w:rPr>
        <w:t>Quien ostente la titularidad de la</w:t>
      </w:r>
      <w:r w:rsidRPr="00F27E37">
        <w:rPr>
          <w:rFonts w:ascii="Gothic720 BT" w:eastAsia="Calibri" w:hAnsi="Gothic720 BT" w:cs="Arial"/>
          <w:sz w:val="16"/>
          <w:szCs w:val="16"/>
          <w:lang w:val="es-ES_tradnl"/>
        </w:rPr>
        <w:t xml:space="preserve"> </w:t>
      </w:r>
      <w:r w:rsidR="00434721" w:rsidRPr="00F27E37">
        <w:rPr>
          <w:rFonts w:ascii="Gothic720 BT" w:eastAsia="Calibri" w:hAnsi="Gothic720 BT" w:cs="Arial"/>
          <w:sz w:val="16"/>
          <w:szCs w:val="16"/>
          <w:lang w:val="es-ES_tradnl"/>
        </w:rPr>
        <w:t>Dirección Ejecutiva</w:t>
      </w:r>
      <w:r w:rsidRPr="00F27E37">
        <w:rPr>
          <w:rFonts w:ascii="Gothic720 BT" w:eastAsia="Calibri" w:hAnsi="Gothic720 BT" w:cs="Arial"/>
          <w:sz w:val="16"/>
          <w:szCs w:val="16"/>
          <w:lang w:val="es-ES_tradnl"/>
        </w:rPr>
        <w:t xml:space="preserve"> de Asuntos Jurídicos del IEEQ, para su cocimiento. </w:t>
      </w:r>
    </w:p>
    <w:p w:rsidR="00CE04D2" w:rsidRPr="00F27E37" w:rsidRDefault="00434721" w:rsidP="00CE04D2">
      <w:pPr>
        <w:ind w:left="426"/>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Quien ostente la titularidad de la</w:t>
      </w:r>
      <w:r w:rsidR="00CE04D2" w:rsidRPr="00F27E37">
        <w:rPr>
          <w:rFonts w:ascii="Gothic720 BT" w:eastAsia="Calibri" w:hAnsi="Gothic720 BT" w:cs="Arial"/>
          <w:sz w:val="16"/>
          <w:szCs w:val="16"/>
          <w:lang w:val="es-ES_tradnl"/>
        </w:rPr>
        <w:t xml:space="preserve"> Direc</w:t>
      </w:r>
      <w:r w:rsidR="00B26C12" w:rsidRPr="00F27E37">
        <w:rPr>
          <w:rFonts w:ascii="Gothic720 BT" w:eastAsia="Calibri" w:hAnsi="Gothic720 BT" w:cs="Arial"/>
          <w:sz w:val="16"/>
          <w:szCs w:val="16"/>
          <w:lang w:val="es-ES_tradnl"/>
        </w:rPr>
        <w:t>ción Ejecutiva</w:t>
      </w:r>
      <w:r w:rsidR="00CE04D2" w:rsidRPr="00F27E37">
        <w:rPr>
          <w:rFonts w:ascii="Gothic720 BT" w:eastAsia="Calibri" w:hAnsi="Gothic720 BT" w:cs="Arial"/>
          <w:sz w:val="16"/>
          <w:szCs w:val="16"/>
          <w:lang w:val="es-ES_tradnl"/>
        </w:rPr>
        <w:t xml:space="preserve"> de Organización Elect</w:t>
      </w:r>
      <w:r w:rsidR="00B26C12" w:rsidRPr="00F27E37">
        <w:rPr>
          <w:rFonts w:ascii="Gothic720 BT" w:eastAsia="Calibri" w:hAnsi="Gothic720 BT" w:cs="Arial"/>
          <w:sz w:val="16"/>
          <w:szCs w:val="16"/>
          <w:lang w:val="es-ES_tradnl"/>
        </w:rPr>
        <w:t>oral, Prerrogativas y Partidos</w:t>
      </w:r>
      <w:r w:rsidR="00CE04D2" w:rsidRPr="00F27E37">
        <w:rPr>
          <w:rFonts w:ascii="Gothic720 BT" w:eastAsia="Calibri" w:hAnsi="Gothic720 BT" w:cs="Arial"/>
          <w:sz w:val="16"/>
          <w:szCs w:val="16"/>
          <w:lang w:val="es-ES_tradnl"/>
        </w:rPr>
        <w:t xml:space="preserve"> Políticos del IEEQ, para su conocimiento.           </w:t>
      </w:r>
    </w:p>
    <w:p w:rsidR="00CD4FFF" w:rsidRPr="00F27E37" w:rsidRDefault="00434721" w:rsidP="00434721">
      <w:pPr>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 xml:space="preserve">          </w:t>
      </w:r>
      <w:r w:rsidR="00CE04D2" w:rsidRPr="00F27E37">
        <w:rPr>
          <w:rFonts w:ascii="Gothic720 BT" w:eastAsia="Calibri" w:hAnsi="Gothic720 BT" w:cs="Arial"/>
          <w:sz w:val="16"/>
          <w:szCs w:val="16"/>
          <w:lang w:val="es-ES_tradnl"/>
        </w:rPr>
        <w:t>Archivo.</w:t>
      </w:r>
    </w:p>
    <w:p w:rsidR="00E339F0" w:rsidRPr="00F27E37" w:rsidRDefault="00E339F0" w:rsidP="00434721">
      <w:pPr>
        <w:jc w:val="both"/>
        <w:rPr>
          <w:rFonts w:ascii="Gothic720 BT" w:eastAsia="Calibri" w:hAnsi="Gothic720 BT" w:cs="Arial"/>
          <w:sz w:val="16"/>
          <w:szCs w:val="16"/>
          <w:lang w:val="es-ES_tradnl"/>
        </w:rPr>
      </w:pPr>
    </w:p>
    <w:p w:rsidR="000D519A" w:rsidRDefault="000D519A" w:rsidP="00F6607E">
      <w:pPr>
        <w:pStyle w:val="Estilo"/>
        <w:spacing w:line="276" w:lineRule="auto"/>
        <w:jc w:val="both"/>
        <w:rPr>
          <w:rFonts w:ascii="Gothic720 BT" w:hAnsi="Gothic720 BT" w:cs="Arial"/>
          <w:b/>
          <w:sz w:val="22"/>
          <w:szCs w:val="22"/>
        </w:rPr>
      </w:pPr>
    </w:p>
    <w:p w:rsidR="000D519A" w:rsidRDefault="000D519A" w:rsidP="00F6607E">
      <w:pPr>
        <w:pStyle w:val="Estilo"/>
        <w:spacing w:line="276" w:lineRule="auto"/>
        <w:jc w:val="both"/>
        <w:rPr>
          <w:rFonts w:ascii="Gothic720 BT" w:hAnsi="Gothic720 BT" w:cs="Arial"/>
          <w:b/>
          <w:sz w:val="22"/>
          <w:szCs w:val="22"/>
        </w:rPr>
      </w:pPr>
    </w:p>
    <w:p w:rsidR="00F6607E" w:rsidRDefault="00F6607E" w:rsidP="00F6607E">
      <w:pPr>
        <w:pStyle w:val="Estilo"/>
        <w:spacing w:line="276" w:lineRule="auto"/>
        <w:jc w:val="both"/>
        <w:rPr>
          <w:rFonts w:ascii="Gothic720 BT" w:hAnsi="Gothic720 BT" w:cs="Arial"/>
          <w:b/>
          <w:sz w:val="22"/>
          <w:szCs w:val="22"/>
        </w:rPr>
      </w:pPr>
      <w:r w:rsidRPr="00F27E37">
        <w:rPr>
          <w:rFonts w:ascii="Gothic720 BT" w:hAnsi="Gothic720 BT" w:cs="Arial"/>
          <w:b/>
          <w:sz w:val="22"/>
          <w:szCs w:val="22"/>
        </w:rPr>
        <w:t>ANEXO. 1</w:t>
      </w:r>
      <w:r w:rsidR="0002133B" w:rsidRPr="00F27E37">
        <w:rPr>
          <w:rFonts w:ascii="Gothic720 BT" w:hAnsi="Gothic720 BT" w:cs="Arial"/>
          <w:b/>
          <w:sz w:val="22"/>
          <w:szCs w:val="22"/>
        </w:rPr>
        <w:t>1</w:t>
      </w:r>
      <w:r w:rsidRPr="00F27E37">
        <w:rPr>
          <w:rFonts w:ascii="Gothic720 BT" w:hAnsi="Gothic720 BT" w:cs="Arial"/>
          <w:b/>
          <w:sz w:val="22"/>
          <w:szCs w:val="22"/>
        </w:rPr>
        <w:t>.</w:t>
      </w:r>
      <w:r w:rsidR="00E67AEF" w:rsidRPr="00F27E37">
        <w:rPr>
          <w:rFonts w:ascii="Gothic720 BT" w:hAnsi="Gothic720 BT" w:cs="Arial"/>
          <w:b/>
          <w:sz w:val="22"/>
          <w:szCs w:val="22"/>
        </w:rPr>
        <w:t xml:space="preserve"> </w:t>
      </w:r>
      <w:r w:rsidR="008941CD" w:rsidRPr="00F27E37">
        <w:rPr>
          <w:rFonts w:ascii="Gothic720 BT" w:hAnsi="Gothic720 BT" w:cs="Arial"/>
          <w:b/>
          <w:sz w:val="22"/>
          <w:szCs w:val="22"/>
        </w:rPr>
        <w:t>PROVEÍDO</w:t>
      </w:r>
      <w:r w:rsidR="00E67AEF" w:rsidRPr="00F27E37">
        <w:rPr>
          <w:rFonts w:ascii="Gothic720 BT" w:hAnsi="Gothic720 BT" w:cs="Arial"/>
          <w:b/>
          <w:sz w:val="22"/>
          <w:szCs w:val="22"/>
        </w:rPr>
        <w:t xml:space="preserve"> QUE RECIBE ESCRITOS DE TERCEROS</w:t>
      </w:r>
      <w:r w:rsidR="002E0522" w:rsidRPr="00F27E37">
        <w:rPr>
          <w:rFonts w:ascii="Gothic720 BT" w:hAnsi="Gothic720 BT" w:cs="Arial"/>
          <w:b/>
          <w:sz w:val="22"/>
          <w:szCs w:val="22"/>
        </w:rPr>
        <w:t>/AS</w:t>
      </w:r>
      <w:r w:rsidR="00E67AEF" w:rsidRPr="00F27E37">
        <w:rPr>
          <w:rFonts w:ascii="Gothic720 BT" w:hAnsi="Gothic720 BT" w:cs="Arial"/>
          <w:b/>
          <w:sz w:val="22"/>
          <w:szCs w:val="22"/>
        </w:rPr>
        <w:t xml:space="preserve"> INTERESADOS</w:t>
      </w:r>
      <w:r w:rsidR="002E0522" w:rsidRPr="00F27E37">
        <w:rPr>
          <w:rFonts w:ascii="Gothic720 BT" w:hAnsi="Gothic720 BT" w:cs="Arial"/>
          <w:b/>
          <w:sz w:val="22"/>
          <w:szCs w:val="22"/>
        </w:rPr>
        <w:t>/AS</w:t>
      </w:r>
      <w:r w:rsidR="00135B3C" w:rsidRPr="00F27E37">
        <w:rPr>
          <w:rFonts w:ascii="Gothic720 BT" w:hAnsi="Gothic720 BT" w:cs="Arial"/>
          <w:b/>
          <w:sz w:val="22"/>
          <w:szCs w:val="22"/>
        </w:rPr>
        <w:t xml:space="preserve"> Y REMITE AL TRIBUNAL ELECTORAL LOCAL.</w:t>
      </w:r>
    </w:p>
    <w:p w:rsidR="000D519A" w:rsidRPr="00F27E37" w:rsidRDefault="000D519A" w:rsidP="00F6607E">
      <w:pPr>
        <w:pStyle w:val="Estilo"/>
        <w:spacing w:line="276" w:lineRule="auto"/>
        <w:jc w:val="both"/>
        <w:rPr>
          <w:rFonts w:ascii="Gothic720 BT" w:hAnsi="Gothic720 BT" w:cs="Arial"/>
          <w:b/>
          <w:sz w:val="22"/>
          <w:szCs w:val="22"/>
        </w:rPr>
      </w:pPr>
    </w:p>
    <w:p w:rsidR="00663379" w:rsidRPr="00F27E37" w:rsidRDefault="00663379" w:rsidP="00663379">
      <w:pPr>
        <w:tabs>
          <w:tab w:val="left" w:pos="2130"/>
        </w:tabs>
        <w:spacing w:line="276" w:lineRule="auto"/>
        <w:jc w:val="both"/>
        <w:rPr>
          <w:rFonts w:ascii="Gothic720 BT" w:hAnsi="Gothic720 BT" w:cs="Arial"/>
          <w:b/>
          <w:sz w:val="22"/>
          <w:szCs w:val="22"/>
        </w:rPr>
      </w:pPr>
    </w:p>
    <w:tbl>
      <w:tblPr>
        <w:tblW w:w="0" w:type="auto"/>
        <w:tblInd w:w="714" w:type="dxa"/>
        <w:tblLook w:val="01E0" w:firstRow="1" w:lastRow="1" w:firstColumn="1" w:lastColumn="1" w:noHBand="0" w:noVBand="0"/>
      </w:tblPr>
      <w:tblGrid>
        <w:gridCol w:w="2660"/>
        <w:gridCol w:w="5239"/>
      </w:tblGrid>
      <w:tr w:rsidR="00663379" w:rsidRPr="00F27E37" w:rsidTr="00883D9C">
        <w:tc>
          <w:tcPr>
            <w:tcW w:w="2660" w:type="dxa"/>
            <w:shd w:val="clear" w:color="auto" w:fill="auto"/>
          </w:tcPr>
          <w:p w:rsidR="00663379" w:rsidRPr="00F27E37" w:rsidRDefault="00663379" w:rsidP="00883D9C">
            <w:pPr>
              <w:jc w:val="both"/>
              <w:rPr>
                <w:rFonts w:ascii="Gothic720 BT" w:hAnsi="Gothic720 BT" w:cs="Arial"/>
                <w:sz w:val="22"/>
                <w:szCs w:val="22"/>
                <w:lang w:eastAsia="es-ES"/>
              </w:rPr>
            </w:pPr>
            <w:r w:rsidRPr="00F27E37">
              <w:rPr>
                <w:rFonts w:ascii="Gothic720 BT" w:hAnsi="Gothic720 BT" w:cs="Arial"/>
                <w:sz w:val="22"/>
                <w:szCs w:val="22"/>
                <w:lang w:eastAsia="es-ES"/>
              </w:rPr>
              <w:t xml:space="preserve">                                                                   </w:t>
            </w:r>
          </w:p>
        </w:tc>
        <w:tc>
          <w:tcPr>
            <w:tcW w:w="5239" w:type="dxa"/>
            <w:shd w:val="clear" w:color="auto" w:fill="auto"/>
          </w:tcPr>
          <w:p w:rsidR="00663379" w:rsidRPr="00F27E37" w:rsidRDefault="00663379" w:rsidP="00883D9C">
            <w:pPr>
              <w:ind w:left="459"/>
              <w:jc w:val="right"/>
              <w:rPr>
                <w:rFonts w:ascii="Gothic720 BT" w:hAnsi="Gothic720 BT" w:cs="Arial"/>
                <w:sz w:val="22"/>
                <w:szCs w:val="22"/>
                <w:lang w:eastAsia="es-ES"/>
              </w:rPr>
            </w:pPr>
            <w:r w:rsidRPr="00F27E37">
              <w:rPr>
                <w:rFonts w:ascii="Gothic720 BT" w:hAnsi="Gothic720 BT" w:cs="Arial"/>
                <w:b/>
                <w:sz w:val="22"/>
                <w:szCs w:val="22"/>
                <w:lang w:val="es-ES" w:eastAsia="es-ES"/>
              </w:rPr>
              <w:t>EXPEDIENTE</w:t>
            </w:r>
            <w:r w:rsidRPr="00F27E37">
              <w:rPr>
                <w:rFonts w:ascii="Gothic720 BT" w:hAnsi="Gothic720 BT" w:cs="Arial"/>
                <w:b/>
                <w:sz w:val="22"/>
                <w:szCs w:val="22"/>
                <w:lang w:eastAsia="es-ES"/>
              </w:rPr>
              <w:t xml:space="preserve">: </w:t>
            </w:r>
            <w:r w:rsidRPr="00F27E37">
              <w:rPr>
                <w:rFonts w:ascii="Gothic720 BT" w:hAnsi="Gothic720 BT" w:cs="Arial"/>
                <w:sz w:val="22"/>
                <w:szCs w:val="22"/>
                <w:lang w:val="es-ES" w:eastAsia="es-ES"/>
              </w:rPr>
              <w:t>IEEQ</w:t>
            </w:r>
            <w:r w:rsidR="006D7826"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CD o CM</w:t>
            </w:r>
            <w:r w:rsidR="006D7826" w:rsidRPr="00F27E37">
              <w:rPr>
                <w:rFonts w:ascii="Gothic720 BT" w:hAnsi="Gothic720 BT" w:cs="Arial"/>
                <w:sz w:val="22"/>
                <w:szCs w:val="22"/>
                <w:lang w:eastAsia="es-ES"/>
              </w:rPr>
              <w:t>/****</w:t>
            </w:r>
            <w:r w:rsidR="00B26C12" w:rsidRPr="00F27E37">
              <w:rPr>
                <w:rFonts w:ascii="Gothic720 BT" w:hAnsi="Gothic720 BT" w:cs="Arial"/>
                <w:sz w:val="22"/>
                <w:szCs w:val="22"/>
                <w:lang w:eastAsia="es-ES"/>
              </w:rPr>
              <w:t>/****</w:t>
            </w:r>
            <w:r w:rsidRPr="00F27E37">
              <w:rPr>
                <w:rFonts w:ascii="Gothic720 BT" w:hAnsi="Gothic720 BT" w:cs="Arial"/>
                <w:sz w:val="22"/>
                <w:szCs w:val="22"/>
                <w:lang w:eastAsia="es-ES"/>
              </w:rPr>
              <w:t>-P.</w:t>
            </w:r>
          </w:p>
          <w:p w:rsidR="00663379" w:rsidRPr="00F27E37" w:rsidRDefault="00663379" w:rsidP="00883D9C">
            <w:pPr>
              <w:jc w:val="right"/>
              <w:rPr>
                <w:rFonts w:ascii="Gothic720 BT" w:hAnsi="Gothic720 BT" w:cs="Arial"/>
                <w:b/>
                <w:sz w:val="22"/>
                <w:szCs w:val="22"/>
                <w:lang w:eastAsia="es-ES"/>
              </w:rPr>
            </w:pPr>
          </w:p>
          <w:p w:rsidR="00663379" w:rsidRPr="00F27E37" w:rsidRDefault="00663379" w:rsidP="00883D9C">
            <w:pPr>
              <w:ind w:left="459"/>
              <w:jc w:val="right"/>
              <w:rPr>
                <w:rFonts w:ascii="Gothic720 BT" w:hAnsi="Gothic720 BT" w:cs="Arial"/>
                <w:sz w:val="22"/>
                <w:szCs w:val="22"/>
                <w:lang w:eastAsia="es-ES"/>
              </w:rPr>
            </w:pPr>
            <w:r w:rsidRPr="00F27E37">
              <w:rPr>
                <w:rFonts w:ascii="Gothic720 BT" w:hAnsi="Gothic720 BT" w:cs="Arial"/>
                <w:b/>
                <w:sz w:val="22"/>
                <w:szCs w:val="22"/>
                <w:lang w:eastAsia="es-ES"/>
              </w:rPr>
              <w:t>P</w:t>
            </w:r>
            <w:r w:rsidRPr="00F27E37">
              <w:rPr>
                <w:rFonts w:ascii="Gothic720 BT" w:hAnsi="Gothic720 BT" w:cs="Arial"/>
                <w:b/>
                <w:sz w:val="22"/>
                <w:szCs w:val="22"/>
                <w:lang w:val="es-ES" w:eastAsia="es-ES"/>
              </w:rPr>
              <w:t>ROMOVENTE</w:t>
            </w:r>
            <w:r w:rsidRPr="00F27E37">
              <w:rPr>
                <w:rFonts w:ascii="Gothic720 BT" w:hAnsi="Gothic720 BT" w:cs="Arial"/>
                <w:b/>
                <w:sz w:val="22"/>
                <w:szCs w:val="22"/>
                <w:lang w:eastAsia="es-ES"/>
              </w:rPr>
              <w:t xml:space="preserve">: </w:t>
            </w:r>
            <w:r w:rsidR="00AC75C5" w:rsidRPr="00F27E37">
              <w:rPr>
                <w:rFonts w:ascii="Gothic720 BT" w:hAnsi="Gothic720 BT" w:cs="Arial"/>
                <w:sz w:val="22"/>
                <w:szCs w:val="22"/>
                <w:lang w:val="es-ES" w:eastAsia="es-ES"/>
              </w:rPr>
              <w:t>(N</w:t>
            </w:r>
            <w:r w:rsidRPr="00F27E37">
              <w:rPr>
                <w:rFonts w:ascii="Gothic720 BT" w:hAnsi="Gothic720 BT" w:cs="Arial"/>
                <w:sz w:val="22"/>
                <w:szCs w:val="22"/>
                <w:lang w:val="es-ES" w:eastAsia="es-ES"/>
              </w:rPr>
              <w:t>ombre de quien promueve el recurso).</w:t>
            </w:r>
          </w:p>
          <w:p w:rsidR="00663379" w:rsidRPr="00F27E37" w:rsidRDefault="00663379" w:rsidP="00883D9C">
            <w:pPr>
              <w:jc w:val="right"/>
              <w:rPr>
                <w:rFonts w:ascii="Gothic720 BT" w:hAnsi="Gothic720 BT" w:cs="Arial"/>
                <w:b/>
                <w:sz w:val="22"/>
                <w:szCs w:val="22"/>
              </w:rPr>
            </w:pPr>
          </w:p>
          <w:p w:rsidR="00663379" w:rsidRPr="00F27E37" w:rsidRDefault="00663379" w:rsidP="00883D9C">
            <w:pPr>
              <w:ind w:left="28"/>
              <w:jc w:val="right"/>
              <w:rPr>
                <w:rFonts w:ascii="Gothic720 BT" w:hAnsi="Gothic720 BT" w:cs="Arial"/>
                <w:sz w:val="22"/>
                <w:szCs w:val="22"/>
                <w:lang w:eastAsia="es-ES"/>
              </w:rPr>
            </w:pPr>
            <w:r w:rsidRPr="00F27E37">
              <w:rPr>
                <w:rFonts w:ascii="Gothic720 BT" w:hAnsi="Gothic720 BT" w:cs="Arial"/>
                <w:b/>
                <w:sz w:val="22"/>
                <w:szCs w:val="22"/>
                <w:lang w:val="es-ES"/>
              </w:rPr>
              <w:t>TERCEROS</w:t>
            </w:r>
            <w:r w:rsidR="002E0522" w:rsidRPr="00F27E37">
              <w:rPr>
                <w:rFonts w:ascii="Gothic720 BT" w:hAnsi="Gothic720 BT" w:cs="Arial"/>
                <w:b/>
                <w:sz w:val="22"/>
                <w:szCs w:val="22"/>
                <w:lang w:val="es-ES"/>
              </w:rPr>
              <w:t>/AS</w:t>
            </w:r>
            <w:r w:rsidR="00B26C12" w:rsidRPr="00F27E37">
              <w:rPr>
                <w:rFonts w:ascii="Gothic720 BT" w:hAnsi="Gothic720 BT" w:cs="Arial"/>
                <w:b/>
                <w:sz w:val="22"/>
                <w:szCs w:val="22"/>
                <w:lang w:val="es-ES"/>
              </w:rPr>
              <w:t xml:space="preserve"> </w:t>
            </w:r>
            <w:r w:rsidRPr="00F27E37">
              <w:rPr>
                <w:rFonts w:ascii="Gothic720 BT" w:hAnsi="Gothic720 BT" w:cs="Arial"/>
                <w:b/>
                <w:sz w:val="22"/>
                <w:szCs w:val="22"/>
                <w:lang w:val="es-ES"/>
              </w:rPr>
              <w:t>INTERESADOS</w:t>
            </w:r>
            <w:r w:rsidR="002E0522" w:rsidRPr="00F27E37">
              <w:rPr>
                <w:rFonts w:ascii="Gothic720 BT" w:hAnsi="Gothic720 BT" w:cs="Arial"/>
                <w:b/>
                <w:sz w:val="22"/>
                <w:szCs w:val="22"/>
                <w:lang w:val="es-ES"/>
              </w:rPr>
              <w:t>/AS</w:t>
            </w:r>
            <w:r w:rsidRPr="00F27E37">
              <w:rPr>
                <w:rFonts w:ascii="Gothic720 BT" w:hAnsi="Gothic720 BT" w:cs="Arial"/>
                <w:b/>
                <w:sz w:val="22"/>
                <w:szCs w:val="22"/>
                <w:lang w:val="es-ES"/>
              </w:rPr>
              <w:t>:</w:t>
            </w:r>
            <w:r w:rsidR="006D7826" w:rsidRPr="00F27E37">
              <w:rPr>
                <w:rFonts w:ascii="Gothic720 BT" w:hAnsi="Gothic720 BT" w:cs="Arial"/>
                <w:sz w:val="22"/>
                <w:szCs w:val="22"/>
                <w:lang w:val="es-ES" w:eastAsia="es-ES"/>
              </w:rPr>
              <w:t xml:space="preserve"> (Nombre de terceros/as interesados/as).</w:t>
            </w:r>
          </w:p>
          <w:p w:rsidR="00663379" w:rsidRPr="00F27E37" w:rsidRDefault="00663379" w:rsidP="00883D9C">
            <w:pPr>
              <w:jc w:val="right"/>
              <w:rPr>
                <w:rFonts w:ascii="Gothic720 BT" w:hAnsi="Gothic720 BT" w:cs="Arial"/>
                <w:sz w:val="22"/>
                <w:szCs w:val="22"/>
              </w:rPr>
            </w:pPr>
          </w:p>
          <w:p w:rsidR="00663379" w:rsidRPr="00F27E37" w:rsidRDefault="00663379" w:rsidP="00883D9C">
            <w:pPr>
              <w:ind w:left="312"/>
              <w:jc w:val="right"/>
              <w:rPr>
                <w:rFonts w:ascii="Gothic720 BT" w:hAnsi="Gothic720 BT" w:cs="Arial"/>
                <w:sz w:val="22"/>
                <w:szCs w:val="22"/>
              </w:rPr>
            </w:pPr>
            <w:r w:rsidRPr="00F27E37">
              <w:rPr>
                <w:rFonts w:ascii="Gothic720 BT" w:hAnsi="Gothic720 BT" w:cs="Arial"/>
                <w:b/>
                <w:sz w:val="22"/>
                <w:szCs w:val="22"/>
                <w:lang w:val="es-ES"/>
              </w:rPr>
              <w:t>AUTORIDAD RESPONSABLE:</w:t>
            </w:r>
            <w:r w:rsidR="006D7826" w:rsidRPr="00F27E37">
              <w:rPr>
                <w:rFonts w:ascii="Gothic720 BT" w:hAnsi="Gothic720 BT" w:cs="Arial"/>
                <w:sz w:val="22"/>
                <w:szCs w:val="22"/>
                <w:lang w:val="es-ES"/>
              </w:rPr>
              <w:t xml:space="preserve"> </w:t>
            </w:r>
            <w:r w:rsidR="006D7826" w:rsidRPr="00F27E37">
              <w:rPr>
                <w:rFonts w:ascii="Gothic720 BT" w:hAnsi="Gothic720 BT" w:cs="Arial"/>
                <w:sz w:val="22"/>
                <w:szCs w:val="22"/>
                <w:lang w:val="es-ES" w:eastAsia="es-ES"/>
              </w:rPr>
              <w:t>(</w:t>
            </w:r>
            <w:r w:rsidR="00683288" w:rsidRPr="00F27E37">
              <w:rPr>
                <w:rFonts w:ascii="Gothic720 BT" w:hAnsi="Gothic720 BT" w:cs="Arial"/>
                <w:sz w:val="22"/>
                <w:szCs w:val="22"/>
                <w:lang w:val="es-ES" w:eastAsia="es-ES"/>
              </w:rPr>
              <w:t>Consejo Distrital o Municipal según corresponda</w:t>
            </w:r>
            <w:r w:rsidR="006D7826" w:rsidRPr="00F27E37">
              <w:rPr>
                <w:rFonts w:ascii="Gothic720 BT" w:hAnsi="Gothic720 BT" w:cs="Arial"/>
                <w:sz w:val="22"/>
                <w:szCs w:val="22"/>
                <w:lang w:val="es-ES" w:eastAsia="es-ES"/>
              </w:rPr>
              <w:t>).</w:t>
            </w:r>
          </w:p>
          <w:p w:rsidR="00663379" w:rsidRPr="00F27E37" w:rsidRDefault="00663379" w:rsidP="00883D9C">
            <w:pPr>
              <w:ind w:left="459"/>
              <w:jc w:val="right"/>
              <w:rPr>
                <w:rFonts w:ascii="Gothic720 BT" w:hAnsi="Gothic720 BT" w:cs="Arial"/>
                <w:sz w:val="22"/>
                <w:szCs w:val="22"/>
              </w:rPr>
            </w:pPr>
          </w:p>
          <w:p w:rsidR="00663379" w:rsidRDefault="00663379" w:rsidP="00883D9C">
            <w:pPr>
              <w:ind w:left="459"/>
              <w:jc w:val="right"/>
              <w:rPr>
                <w:rFonts w:ascii="Gothic720 BT" w:hAnsi="Gothic720 BT" w:cs="Arial"/>
                <w:b/>
                <w:sz w:val="22"/>
                <w:szCs w:val="22"/>
                <w:lang w:eastAsia="es-ES"/>
              </w:rPr>
            </w:pPr>
            <w:r w:rsidRPr="00F27E37">
              <w:rPr>
                <w:rFonts w:ascii="Gothic720 BT" w:hAnsi="Gothic720 BT" w:cs="Arial"/>
                <w:b/>
                <w:sz w:val="22"/>
                <w:szCs w:val="22"/>
                <w:lang w:eastAsia="es-ES"/>
              </w:rPr>
              <w:t>ASUNTO: SE INTERPONE RECURSO DE APELACIÓN.</w:t>
            </w:r>
          </w:p>
          <w:p w:rsidR="000D519A" w:rsidRPr="00F27E37" w:rsidRDefault="000D519A" w:rsidP="00883D9C">
            <w:pPr>
              <w:ind w:left="459"/>
              <w:jc w:val="right"/>
              <w:rPr>
                <w:rFonts w:ascii="Gothic720 BT" w:hAnsi="Gothic720 BT" w:cs="Arial"/>
                <w:b/>
                <w:sz w:val="22"/>
                <w:szCs w:val="22"/>
                <w:lang w:eastAsia="es-ES"/>
              </w:rPr>
            </w:pPr>
          </w:p>
          <w:p w:rsidR="00663379" w:rsidRPr="00F27E37" w:rsidRDefault="00663379" w:rsidP="00883D9C">
            <w:pPr>
              <w:pStyle w:val="Default"/>
              <w:ind w:left="993" w:hanging="1"/>
              <w:jc w:val="both"/>
              <w:rPr>
                <w:rFonts w:ascii="Gothic720 BT" w:hAnsi="Gothic720 BT" w:cs="Arial"/>
                <w:sz w:val="22"/>
                <w:szCs w:val="22"/>
                <w:lang w:eastAsia="es-ES"/>
              </w:rPr>
            </w:pPr>
          </w:p>
        </w:tc>
      </w:tr>
    </w:tbl>
    <w:p w:rsidR="00663379" w:rsidRPr="00F27E37" w:rsidRDefault="006D7826" w:rsidP="00D66FEE">
      <w:pPr>
        <w:pStyle w:val="Default"/>
        <w:spacing w:line="276" w:lineRule="auto"/>
        <w:jc w:val="both"/>
        <w:rPr>
          <w:rFonts w:ascii="Gothic720 BT" w:hAnsi="Gothic720 BT" w:cs="Arial"/>
          <w:bCs/>
          <w:sz w:val="22"/>
          <w:szCs w:val="22"/>
        </w:rPr>
      </w:pPr>
      <w:r w:rsidRPr="00F27E37">
        <w:rPr>
          <w:rFonts w:ascii="Gothic720 BT" w:hAnsi="Gothic720 BT" w:cs="Arial"/>
          <w:bCs/>
          <w:sz w:val="22"/>
          <w:szCs w:val="22"/>
        </w:rPr>
        <w:t xml:space="preserve">En </w:t>
      </w:r>
      <w:r w:rsidRPr="00F27E37">
        <w:rPr>
          <w:rFonts w:ascii="Gothic720 BT" w:hAnsi="Gothic720 BT" w:cs="Arial"/>
          <w:iCs/>
          <w:sz w:val="22"/>
          <w:szCs w:val="22"/>
        </w:rPr>
        <w:t xml:space="preserve">(Ciudad </w:t>
      </w:r>
      <w:r w:rsidRPr="00F27E37">
        <w:rPr>
          <w:rFonts w:ascii="Gothic720 BT" w:hAnsi="Gothic720 BT" w:cs="Arial"/>
          <w:sz w:val="22"/>
          <w:szCs w:val="22"/>
        </w:rPr>
        <w:t xml:space="preserve">o </w:t>
      </w:r>
      <w:r w:rsidRPr="00F27E37">
        <w:rPr>
          <w:rFonts w:ascii="Gothic720 BT" w:hAnsi="Gothic720 BT" w:cs="Arial"/>
          <w:iCs/>
          <w:sz w:val="22"/>
          <w:szCs w:val="22"/>
        </w:rPr>
        <w:t>municipio),</w:t>
      </w:r>
      <w:r w:rsidRPr="00F27E37">
        <w:rPr>
          <w:rFonts w:ascii="Gothic720 BT" w:hAnsi="Gothic720 BT" w:cs="Arial"/>
          <w:i/>
          <w:iCs/>
          <w:sz w:val="22"/>
          <w:szCs w:val="22"/>
        </w:rPr>
        <w:t xml:space="preserve"> </w:t>
      </w:r>
      <w:proofErr w:type="spellStart"/>
      <w:r w:rsidR="00663379" w:rsidRPr="00F27E37">
        <w:rPr>
          <w:rFonts w:ascii="Gothic720 BT" w:hAnsi="Gothic720 BT" w:cs="Arial"/>
          <w:bCs/>
          <w:sz w:val="22"/>
          <w:szCs w:val="22"/>
        </w:rPr>
        <w:t>Qr</w:t>
      </w:r>
      <w:r w:rsidR="002E0522" w:rsidRPr="00F27E37">
        <w:rPr>
          <w:rFonts w:ascii="Gothic720 BT" w:hAnsi="Gothic720 BT" w:cs="Arial"/>
          <w:bCs/>
          <w:sz w:val="22"/>
          <w:szCs w:val="22"/>
        </w:rPr>
        <w:t>o</w:t>
      </w:r>
      <w:proofErr w:type="spellEnd"/>
      <w:r w:rsidR="002E0522" w:rsidRPr="00F27E37">
        <w:rPr>
          <w:rFonts w:ascii="Gothic720 BT" w:hAnsi="Gothic720 BT" w:cs="Arial"/>
          <w:bCs/>
          <w:sz w:val="22"/>
          <w:szCs w:val="22"/>
        </w:rPr>
        <w:t>, _</w:t>
      </w:r>
      <w:r w:rsidRPr="00F27E37">
        <w:rPr>
          <w:rFonts w:ascii="Gothic720 BT" w:hAnsi="Gothic720 BT" w:cs="Arial"/>
          <w:bCs/>
          <w:sz w:val="22"/>
          <w:szCs w:val="22"/>
        </w:rPr>
        <w:t>______</w:t>
      </w:r>
      <w:r w:rsidR="00B26C12" w:rsidRPr="00F27E37">
        <w:rPr>
          <w:rFonts w:ascii="Gothic720 BT" w:hAnsi="Gothic720 BT" w:cs="Arial"/>
          <w:bCs/>
          <w:sz w:val="22"/>
          <w:szCs w:val="22"/>
        </w:rPr>
        <w:t xml:space="preserve"> de </w:t>
      </w:r>
      <w:r w:rsidRPr="00F27E37">
        <w:rPr>
          <w:rFonts w:ascii="Gothic720 BT" w:hAnsi="Gothic720 BT" w:cs="Arial"/>
          <w:bCs/>
          <w:sz w:val="22"/>
          <w:szCs w:val="22"/>
        </w:rPr>
        <w:t>_____de_____</w:t>
      </w:r>
      <w:r w:rsidR="00B26C12" w:rsidRPr="00F27E37">
        <w:rPr>
          <w:rFonts w:ascii="Gothic720 BT" w:hAnsi="Gothic720 BT" w:cs="Arial"/>
          <w:bCs/>
          <w:sz w:val="22"/>
          <w:szCs w:val="22"/>
        </w:rPr>
        <w:t>_</w:t>
      </w:r>
      <w:r w:rsidR="00663379" w:rsidRPr="00F27E37">
        <w:rPr>
          <w:rFonts w:ascii="Gothic720 BT" w:hAnsi="Gothic720 BT" w:cs="Arial"/>
          <w:bCs/>
          <w:sz w:val="22"/>
          <w:szCs w:val="22"/>
        </w:rPr>
        <w:t>.</w:t>
      </w:r>
    </w:p>
    <w:p w:rsidR="00663379" w:rsidRPr="00F27E37" w:rsidRDefault="00663379" w:rsidP="00663379">
      <w:pPr>
        <w:widowControl w:val="0"/>
        <w:tabs>
          <w:tab w:val="left" w:pos="19"/>
          <w:tab w:val="left" w:leader="underscore" w:pos="4185"/>
          <w:tab w:val="left" w:leader="underscore" w:pos="5644"/>
        </w:tabs>
        <w:autoSpaceDE w:val="0"/>
        <w:autoSpaceDN w:val="0"/>
        <w:adjustRightInd w:val="0"/>
        <w:spacing w:line="276" w:lineRule="auto"/>
        <w:ind w:right="6"/>
        <w:jc w:val="both"/>
        <w:rPr>
          <w:rFonts w:ascii="Gothic720 BT" w:hAnsi="Gothic720 BT" w:cs="Arial"/>
          <w:b/>
          <w:sz w:val="22"/>
          <w:szCs w:val="22"/>
          <w:lang w:val="es-ES" w:eastAsia="es-ES"/>
        </w:rPr>
      </w:pPr>
    </w:p>
    <w:p w:rsidR="00663379" w:rsidRPr="00F27E37" w:rsidRDefault="00663379" w:rsidP="00663379">
      <w:pPr>
        <w:widowControl w:val="0"/>
        <w:tabs>
          <w:tab w:val="left" w:pos="19"/>
          <w:tab w:val="left" w:leader="underscore" w:pos="4185"/>
          <w:tab w:val="left" w:leader="underscore" w:pos="5644"/>
        </w:tabs>
        <w:autoSpaceDE w:val="0"/>
        <w:autoSpaceDN w:val="0"/>
        <w:adjustRightInd w:val="0"/>
        <w:spacing w:line="276" w:lineRule="auto"/>
        <w:ind w:right="6"/>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V</w:t>
      </w:r>
      <w:r w:rsidR="0047725A" w:rsidRPr="00F27E37">
        <w:rPr>
          <w:rFonts w:ascii="Gothic720 BT" w:hAnsi="Gothic720 BT" w:cs="Arial"/>
          <w:b/>
          <w:sz w:val="22"/>
          <w:szCs w:val="22"/>
          <w:lang w:val="es-ES" w:eastAsia="es-ES"/>
        </w:rPr>
        <w:t>IST</w:t>
      </w:r>
      <w:r w:rsidR="00945100" w:rsidRPr="00F27E37">
        <w:rPr>
          <w:rFonts w:ascii="Gothic720 BT" w:hAnsi="Gothic720 BT" w:cs="Arial"/>
          <w:b/>
          <w:sz w:val="22"/>
          <w:szCs w:val="22"/>
          <w:lang w:val="es-ES" w:eastAsia="es-ES"/>
        </w:rPr>
        <w:t>AS,</w:t>
      </w:r>
      <w:r w:rsidRPr="00F27E37">
        <w:rPr>
          <w:rFonts w:ascii="Gothic720 BT" w:hAnsi="Gothic720 BT" w:cs="Arial"/>
          <w:sz w:val="22"/>
          <w:szCs w:val="22"/>
          <w:lang w:val="es-ES" w:eastAsia="es-ES"/>
        </w:rPr>
        <w:t xml:space="preserve"> las constancias que integran el presente expediente</w:t>
      </w:r>
      <w:r w:rsidR="00FF7266" w:rsidRPr="00F27E37">
        <w:rPr>
          <w:rFonts w:ascii="Gothic720 BT" w:hAnsi="Gothic720 BT" w:cs="Arial"/>
          <w:sz w:val="22"/>
          <w:szCs w:val="22"/>
          <w:lang w:val="es-ES" w:eastAsia="es-ES"/>
        </w:rPr>
        <w:t xml:space="preserve"> al rubro indicado</w:t>
      </w:r>
      <w:r w:rsidRPr="00F27E37">
        <w:rPr>
          <w:rFonts w:ascii="Gothic720 BT" w:hAnsi="Gothic720 BT" w:cs="Arial"/>
          <w:sz w:val="22"/>
          <w:szCs w:val="22"/>
          <w:lang w:val="es-ES" w:eastAsia="es-ES"/>
        </w:rPr>
        <w:t xml:space="preserve"> y una vez que ha transcurrido el plazo a que hace referencia el artículo 76 de la Ley de Medios de Impugnación en Materia Electoral del Est</w:t>
      </w:r>
      <w:r w:rsidR="009B63C9" w:rsidRPr="00F27E37">
        <w:rPr>
          <w:rFonts w:ascii="Gothic720 BT" w:hAnsi="Gothic720 BT" w:cs="Arial"/>
          <w:sz w:val="22"/>
          <w:szCs w:val="22"/>
          <w:lang w:val="es-ES" w:eastAsia="es-ES"/>
        </w:rPr>
        <w:t xml:space="preserve">ado de Querétaro, se tiene por </w:t>
      </w:r>
      <w:r w:rsidR="00945100" w:rsidRPr="00F27E37">
        <w:rPr>
          <w:rFonts w:ascii="Gothic720 BT" w:hAnsi="Gothic720 BT" w:cs="Arial"/>
          <w:sz w:val="22"/>
          <w:szCs w:val="22"/>
          <w:lang w:val="es-ES" w:eastAsia="es-ES"/>
        </w:rPr>
        <w:t>compareciente</w:t>
      </w:r>
      <w:r w:rsidRPr="00F27E37">
        <w:rPr>
          <w:rFonts w:ascii="Gothic720 BT" w:hAnsi="Gothic720 BT" w:cs="Arial"/>
          <w:sz w:val="22"/>
          <w:szCs w:val="22"/>
          <w:lang w:val="es-ES" w:eastAsia="es-ES"/>
        </w:rPr>
        <w:t xml:space="preserve"> a ________________________________________, </w:t>
      </w:r>
      <w:r w:rsidRPr="00F27E37">
        <w:rPr>
          <w:rFonts w:ascii="Gothic720 BT" w:hAnsi="Gothic720 BT" w:cs="Arial"/>
          <w:iCs/>
          <w:sz w:val="22"/>
          <w:szCs w:val="22"/>
          <w:lang w:val="es-ES" w:eastAsia="es-ES"/>
        </w:rPr>
        <w:t xml:space="preserve">(Indicar el nombre de los </w:t>
      </w:r>
      <w:r w:rsidR="00FF7266" w:rsidRPr="00F27E37">
        <w:rPr>
          <w:rFonts w:ascii="Gothic720 BT" w:hAnsi="Gothic720 BT" w:cs="Arial"/>
          <w:iCs/>
          <w:sz w:val="22"/>
          <w:szCs w:val="22"/>
          <w:lang w:val="es-ES" w:eastAsia="es-ES"/>
        </w:rPr>
        <w:t xml:space="preserve">partidos políticos, coaliciones, candidatos, </w:t>
      </w:r>
      <w:r w:rsidRPr="00F27E37">
        <w:rPr>
          <w:rFonts w:ascii="Gothic720 BT" w:hAnsi="Gothic720 BT" w:cs="Arial"/>
          <w:iCs/>
          <w:sz w:val="22"/>
          <w:szCs w:val="22"/>
          <w:lang w:val="es-ES" w:eastAsia="es-ES"/>
        </w:rPr>
        <w:t xml:space="preserve">personas físicas </w:t>
      </w:r>
      <w:r w:rsidRPr="00F27E37">
        <w:rPr>
          <w:rFonts w:ascii="Gothic720 BT" w:hAnsi="Gothic720 BT" w:cs="Arial"/>
          <w:sz w:val="22"/>
          <w:szCs w:val="22"/>
          <w:lang w:val="es-ES" w:eastAsia="es-ES"/>
        </w:rPr>
        <w:t xml:space="preserve">o </w:t>
      </w:r>
      <w:r w:rsidRPr="00F27E37">
        <w:rPr>
          <w:rFonts w:ascii="Gothic720 BT" w:hAnsi="Gothic720 BT" w:cs="Arial"/>
          <w:iCs/>
          <w:sz w:val="22"/>
          <w:szCs w:val="22"/>
          <w:lang w:val="es-ES" w:eastAsia="es-ES"/>
        </w:rPr>
        <w:t>morales)</w:t>
      </w:r>
      <w:r w:rsidRPr="00F27E37">
        <w:rPr>
          <w:rFonts w:ascii="Gothic720 BT" w:hAnsi="Gothic720 BT" w:cs="Arial"/>
          <w:i/>
          <w:iCs/>
          <w:sz w:val="22"/>
          <w:szCs w:val="22"/>
          <w:lang w:val="es-ES" w:eastAsia="es-ES"/>
        </w:rPr>
        <w:t xml:space="preserve"> </w:t>
      </w:r>
      <w:r w:rsidRPr="00F27E37">
        <w:rPr>
          <w:rFonts w:ascii="Gothic720 BT" w:hAnsi="Gothic720 BT" w:cs="Arial"/>
          <w:iCs/>
          <w:sz w:val="22"/>
          <w:szCs w:val="22"/>
          <w:lang w:val="es-ES" w:eastAsia="es-ES"/>
        </w:rPr>
        <w:t>en su carácter de terceros</w:t>
      </w:r>
      <w:r w:rsidR="009B63C9" w:rsidRPr="00F27E37">
        <w:rPr>
          <w:rFonts w:ascii="Gothic720 BT" w:hAnsi="Gothic720 BT" w:cs="Arial"/>
          <w:iCs/>
          <w:sz w:val="22"/>
          <w:szCs w:val="22"/>
          <w:lang w:val="es-ES" w:eastAsia="es-ES"/>
        </w:rPr>
        <w:t>/as</w:t>
      </w:r>
      <w:r w:rsidRPr="00F27E37">
        <w:rPr>
          <w:rFonts w:ascii="Gothic720 BT" w:hAnsi="Gothic720 BT" w:cs="Arial"/>
          <w:iCs/>
          <w:sz w:val="22"/>
          <w:szCs w:val="22"/>
          <w:lang w:val="es-ES" w:eastAsia="es-ES"/>
        </w:rPr>
        <w:t xml:space="preserve"> interesados</w:t>
      </w:r>
      <w:r w:rsidR="009B63C9" w:rsidRPr="00F27E37">
        <w:rPr>
          <w:rFonts w:ascii="Gothic720 BT" w:hAnsi="Gothic720 BT" w:cs="Arial"/>
          <w:iCs/>
          <w:sz w:val="22"/>
          <w:szCs w:val="22"/>
          <w:lang w:val="es-ES" w:eastAsia="es-ES"/>
        </w:rPr>
        <w:t>/as</w:t>
      </w:r>
      <w:r w:rsidRPr="00F27E37">
        <w:rPr>
          <w:rFonts w:ascii="Gothic720 BT" w:hAnsi="Gothic720 BT" w:cs="Arial"/>
          <w:iCs/>
          <w:sz w:val="22"/>
          <w:szCs w:val="22"/>
          <w:lang w:val="es-ES" w:eastAsia="es-ES"/>
        </w:rPr>
        <w:t xml:space="preserve">, haciendo valer en tiempo y forma lo que </w:t>
      </w:r>
      <w:r w:rsidRPr="00F27E37">
        <w:rPr>
          <w:rFonts w:ascii="Gothic720 BT" w:hAnsi="Gothic720 BT" w:cs="Arial"/>
          <w:sz w:val="22"/>
          <w:szCs w:val="22"/>
          <w:lang w:val="es-ES" w:eastAsia="es-ES"/>
        </w:rPr>
        <w:t>a su derecho conviene respecto del medio de impugnación en trámite, en los términos que precisa</w:t>
      </w:r>
      <w:r w:rsidR="001F580E"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n</w:t>
      </w:r>
      <w:r w:rsidR="001F580E"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en su</w:t>
      </w:r>
      <w:r w:rsidR="001F580E"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s</w:t>
      </w:r>
      <w:r w:rsidR="001F580E"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respectivo</w:t>
      </w:r>
      <w:r w:rsidR="001F580E"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s</w:t>
      </w:r>
      <w:r w:rsidR="001F580E"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escrito</w:t>
      </w:r>
      <w:r w:rsidR="001F580E"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s</w:t>
      </w:r>
      <w:r w:rsidR="001F580E"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w:t>
      </w:r>
      <w:r w:rsidR="00E802FA" w:rsidRPr="00F27E37">
        <w:rPr>
          <w:rFonts w:ascii="Gothic720 BT" w:hAnsi="Gothic720 BT" w:cs="Arial"/>
          <w:sz w:val="22"/>
          <w:szCs w:val="22"/>
          <w:lang w:val="es-ES" w:eastAsia="es-ES"/>
        </w:rPr>
        <w:t xml:space="preserve"> el/</w:t>
      </w:r>
      <w:r w:rsidRPr="00F27E37">
        <w:rPr>
          <w:rFonts w:ascii="Gothic720 BT" w:hAnsi="Gothic720 BT" w:cs="Arial"/>
          <w:sz w:val="22"/>
          <w:szCs w:val="22"/>
          <w:lang w:val="es-ES" w:eastAsia="es-ES"/>
        </w:rPr>
        <w:t>los cual</w:t>
      </w:r>
      <w:r w:rsidR="00E802FA"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es</w:t>
      </w:r>
      <w:r w:rsidR="00E802FA"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se tiene</w:t>
      </w:r>
      <w:r w:rsidR="0074535E"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n</w:t>
      </w:r>
      <w:r w:rsidR="0074535E"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por reproducido</w:t>
      </w:r>
      <w:r w:rsidR="0074535E"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s</w:t>
      </w:r>
      <w:r w:rsidR="0074535E"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como </w:t>
      </w:r>
      <w:r w:rsidR="00AC75C5" w:rsidRPr="00F27E37">
        <w:rPr>
          <w:rFonts w:ascii="Gothic720 BT" w:hAnsi="Gothic720 BT" w:cs="Arial"/>
          <w:sz w:val="22"/>
          <w:szCs w:val="22"/>
          <w:lang w:val="es-ES" w:eastAsia="es-ES"/>
        </w:rPr>
        <w:t>si a la letra se insertase</w:t>
      </w:r>
      <w:r w:rsidR="00337A95" w:rsidRPr="00F27E37">
        <w:rPr>
          <w:rFonts w:ascii="Gothic720 BT" w:hAnsi="Gothic720 BT" w:cs="Arial"/>
          <w:sz w:val="22"/>
          <w:szCs w:val="22"/>
          <w:lang w:val="es-ES" w:eastAsia="es-ES"/>
        </w:rPr>
        <w:t xml:space="preserve"> (</w:t>
      </w:r>
      <w:r w:rsidR="00AC75C5" w:rsidRPr="00F27E37">
        <w:rPr>
          <w:rFonts w:ascii="Gothic720 BT" w:hAnsi="Gothic720 BT" w:cs="Arial"/>
          <w:sz w:val="22"/>
          <w:szCs w:val="22"/>
          <w:lang w:val="es-ES" w:eastAsia="es-ES"/>
        </w:rPr>
        <w:t>n</w:t>
      </w:r>
      <w:r w:rsidR="00337A95" w:rsidRPr="00F27E37">
        <w:rPr>
          <w:rFonts w:ascii="Gothic720 BT" w:hAnsi="Gothic720 BT" w:cs="Arial"/>
          <w:sz w:val="22"/>
          <w:szCs w:val="22"/>
          <w:lang w:val="es-ES" w:eastAsia="es-ES"/>
        </w:rPr>
        <w:t>)</w:t>
      </w:r>
      <w:r w:rsidR="00AC75C5" w:rsidRPr="00F27E37">
        <w:rPr>
          <w:rFonts w:ascii="Gothic720 BT" w:hAnsi="Gothic720 BT" w:cs="Arial"/>
          <w:sz w:val="22"/>
          <w:szCs w:val="22"/>
          <w:lang w:val="es-ES" w:eastAsia="es-ES"/>
        </w:rPr>
        <w:t>, asi</w:t>
      </w:r>
      <w:r w:rsidRPr="00F27E37">
        <w:rPr>
          <w:rFonts w:ascii="Gothic720 BT" w:hAnsi="Gothic720 BT" w:cs="Arial"/>
          <w:sz w:val="22"/>
          <w:szCs w:val="22"/>
          <w:lang w:val="es-ES" w:eastAsia="es-ES"/>
        </w:rPr>
        <w:t>mismo</w:t>
      </w:r>
      <w:r w:rsidR="00337A95"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se le</w:t>
      </w:r>
      <w:r w:rsidR="00337A95"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s</w:t>
      </w:r>
      <w:r w:rsidR="00337A95"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tiene aportando la</w:t>
      </w:r>
      <w:r w:rsidR="000F4D81"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s</w:t>
      </w:r>
      <w:r w:rsidR="000F4D81"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prueba</w:t>
      </w:r>
      <w:r w:rsidR="000F4D81"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s</w:t>
      </w:r>
      <w:r w:rsidR="000F4D81"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que a su parte corresponde</w:t>
      </w:r>
      <w:r w:rsidR="000F4D81" w:rsidRPr="00F27E37">
        <w:rPr>
          <w:rFonts w:ascii="Gothic720 BT" w:hAnsi="Gothic720 BT" w:cs="Arial"/>
          <w:sz w:val="22"/>
          <w:szCs w:val="22"/>
          <w:lang w:val="es-ES" w:eastAsia="es-ES"/>
        </w:rPr>
        <w:t xml:space="preserve"> (</w:t>
      </w:r>
      <w:r w:rsidRPr="00F27E37">
        <w:rPr>
          <w:rFonts w:ascii="Gothic720 BT" w:hAnsi="Gothic720 BT" w:cs="Arial"/>
          <w:sz w:val="22"/>
          <w:szCs w:val="22"/>
          <w:lang w:val="es-ES" w:eastAsia="es-ES"/>
        </w:rPr>
        <w:t>n</w:t>
      </w:r>
      <w:r w:rsidR="000F4D81" w:rsidRPr="00F27E37">
        <w:rPr>
          <w:rFonts w:ascii="Gothic720 BT" w:hAnsi="Gothic720 BT" w:cs="Arial"/>
          <w:sz w:val="22"/>
          <w:szCs w:val="22"/>
          <w:lang w:val="es-ES" w:eastAsia="es-ES"/>
        </w:rPr>
        <w:t>)</w:t>
      </w:r>
      <w:r w:rsidRPr="00F27E37">
        <w:rPr>
          <w:rFonts w:ascii="Gothic720 BT" w:hAnsi="Gothic720 BT" w:cs="Arial"/>
          <w:sz w:val="22"/>
          <w:szCs w:val="22"/>
          <w:lang w:val="es-ES" w:eastAsia="es-ES"/>
        </w:rPr>
        <w:t xml:space="preserve"> y que son las siguientes: ________________ </w:t>
      </w:r>
      <w:r w:rsidRPr="00F27E37">
        <w:rPr>
          <w:rFonts w:ascii="Gothic720 BT" w:hAnsi="Gothic720 BT" w:cs="Arial"/>
          <w:iCs/>
          <w:sz w:val="22"/>
          <w:szCs w:val="22"/>
          <w:lang w:val="es-ES" w:eastAsia="es-ES"/>
        </w:rPr>
        <w:t>(Indicar las pruebas que se admiten procurando especificar de manera independiente las que ofrece cada uno de los</w:t>
      </w:r>
      <w:r w:rsidR="009B63C9" w:rsidRPr="00F27E37">
        <w:rPr>
          <w:rFonts w:ascii="Gothic720 BT" w:hAnsi="Gothic720 BT" w:cs="Arial"/>
          <w:iCs/>
          <w:sz w:val="22"/>
          <w:szCs w:val="22"/>
          <w:lang w:val="es-ES" w:eastAsia="es-ES"/>
        </w:rPr>
        <w:t>/as</w:t>
      </w:r>
      <w:r w:rsidRPr="00F27E37">
        <w:rPr>
          <w:rFonts w:ascii="Gothic720 BT" w:hAnsi="Gothic720 BT" w:cs="Arial"/>
          <w:iCs/>
          <w:sz w:val="22"/>
          <w:szCs w:val="22"/>
          <w:lang w:val="es-ES" w:eastAsia="es-ES"/>
        </w:rPr>
        <w:t xml:space="preserve"> terceros</w:t>
      </w:r>
      <w:r w:rsidR="009B63C9" w:rsidRPr="00F27E37">
        <w:rPr>
          <w:rFonts w:ascii="Gothic720 BT" w:hAnsi="Gothic720 BT" w:cs="Arial"/>
          <w:iCs/>
          <w:sz w:val="22"/>
          <w:szCs w:val="22"/>
          <w:lang w:val="es-ES" w:eastAsia="es-ES"/>
        </w:rPr>
        <w:t>/as</w:t>
      </w:r>
      <w:r w:rsidRPr="00F27E37">
        <w:rPr>
          <w:rFonts w:ascii="Gothic720 BT" w:hAnsi="Gothic720 BT" w:cs="Arial"/>
          <w:iCs/>
          <w:sz w:val="22"/>
          <w:szCs w:val="22"/>
          <w:lang w:val="es-ES" w:eastAsia="es-ES"/>
        </w:rPr>
        <w:t xml:space="preserve"> interesados</w:t>
      </w:r>
      <w:r w:rsidR="009B63C9" w:rsidRPr="00F27E37">
        <w:rPr>
          <w:rFonts w:ascii="Gothic720 BT" w:hAnsi="Gothic720 BT" w:cs="Arial"/>
          <w:iCs/>
          <w:sz w:val="22"/>
          <w:szCs w:val="22"/>
          <w:lang w:val="es-ES" w:eastAsia="es-ES"/>
        </w:rPr>
        <w:t>/as</w:t>
      </w:r>
      <w:r w:rsidRPr="00F27E37">
        <w:rPr>
          <w:rFonts w:ascii="Gothic720 BT" w:hAnsi="Gothic720 BT" w:cs="Arial"/>
          <w:iCs/>
          <w:sz w:val="22"/>
          <w:szCs w:val="22"/>
          <w:lang w:val="es-ES" w:eastAsia="es-ES"/>
        </w:rPr>
        <w:t xml:space="preserve"> que comparecen).</w:t>
      </w:r>
    </w:p>
    <w:p w:rsidR="00663379" w:rsidRPr="00F27E37" w:rsidRDefault="00663379" w:rsidP="00663379">
      <w:pPr>
        <w:autoSpaceDE w:val="0"/>
        <w:autoSpaceDN w:val="0"/>
        <w:adjustRightInd w:val="0"/>
        <w:jc w:val="both"/>
        <w:rPr>
          <w:rFonts w:ascii="Gothic720 BT" w:eastAsia="Calibri" w:hAnsi="Gothic720 BT" w:cs="Arial"/>
          <w:sz w:val="22"/>
          <w:szCs w:val="22"/>
          <w:lang w:val="es-ES" w:eastAsia="en-US"/>
        </w:rPr>
      </w:pPr>
    </w:p>
    <w:p w:rsidR="00663379" w:rsidRPr="00F27E37" w:rsidRDefault="00663379" w:rsidP="00663379">
      <w:pPr>
        <w:autoSpaceDE w:val="0"/>
        <w:autoSpaceDN w:val="0"/>
        <w:adjustRightInd w:val="0"/>
        <w:jc w:val="both"/>
        <w:rPr>
          <w:rFonts w:ascii="Gothic720 BT" w:hAnsi="Gothic720 BT" w:cs="Arial"/>
          <w:iCs/>
          <w:sz w:val="22"/>
          <w:szCs w:val="22"/>
          <w:lang w:val="es-ES" w:eastAsia="es-ES"/>
        </w:rPr>
      </w:pPr>
      <w:r w:rsidRPr="00F27E37">
        <w:rPr>
          <w:rFonts w:ascii="Gothic720 BT" w:hAnsi="Gothic720 BT" w:cs="Arial"/>
          <w:iCs/>
          <w:sz w:val="22"/>
          <w:szCs w:val="22"/>
          <w:lang w:val="es-ES" w:eastAsia="es-ES"/>
        </w:rPr>
        <w:t>Por tanto y con fundamento e</w:t>
      </w:r>
      <w:r w:rsidR="009B63C9" w:rsidRPr="00F27E37">
        <w:rPr>
          <w:rFonts w:ascii="Gothic720 BT" w:hAnsi="Gothic720 BT" w:cs="Arial"/>
          <w:iCs/>
          <w:sz w:val="22"/>
          <w:szCs w:val="22"/>
          <w:lang w:val="es-ES" w:eastAsia="es-ES"/>
        </w:rPr>
        <w:t>n los artículos 86</w:t>
      </w:r>
      <w:r w:rsidR="00FF7266" w:rsidRPr="00F27E37">
        <w:rPr>
          <w:rFonts w:ascii="Gothic720 BT" w:hAnsi="Gothic720 BT" w:cs="Arial"/>
          <w:iCs/>
          <w:sz w:val="22"/>
          <w:szCs w:val="22"/>
          <w:lang w:val="es-ES" w:eastAsia="es-ES"/>
        </w:rPr>
        <w:t>, fracción IV y X,</w:t>
      </w:r>
      <w:r w:rsidR="009B63C9" w:rsidRPr="00F27E37">
        <w:rPr>
          <w:rFonts w:ascii="Gothic720 BT" w:hAnsi="Gothic720 BT" w:cs="Arial"/>
          <w:iCs/>
          <w:sz w:val="22"/>
          <w:szCs w:val="22"/>
          <w:lang w:val="es-ES" w:eastAsia="es-ES"/>
        </w:rPr>
        <w:t xml:space="preserve"> de la Ley Electoral; </w:t>
      </w:r>
      <w:r w:rsidRPr="00F27E37">
        <w:rPr>
          <w:rFonts w:ascii="Gothic720 BT" w:hAnsi="Gothic720 BT" w:cs="Arial"/>
          <w:iCs/>
          <w:sz w:val="22"/>
          <w:szCs w:val="22"/>
          <w:lang w:val="es-ES" w:eastAsia="es-ES"/>
        </w:rPr>
        <w:t>76 y 77 de la Ley de Medios de Impugnación en Materia Electo</w:t>
      </w:r>
      <w:r w:rsidR="006D7B64" w:rsidRPr="00F27E37">
        <w:rPr>
          <w:rFonts w:ascii="Gothic720 BT" w:hAnsi="Gothic720 BT" w:cs="Arial"/>
          <w:iCs/>
          <w:sz w:val="22"/>
          <w:szCs w:val="22"/>
          <w:lang w:val="es-ES" w:eastAsia="es-ES"/>
        </w:rPr>
        <w:t xml:space="preserve">ral del Estado de Querétaro, la/el </w:t>
      </w:r>
      <w:r w:rsidR="006D7B64" w:rsidRPr="00F27E37">
        <w:rPr>
          <w:rFonts w:ascii="Gothic720 BT" w:hAnsi="Gothic720 BT" w:cs="Arial"/>
          <w:sz w:val="22"/>
          <w:szCs w:val="22"/>
          <w:lang w:val="es-ES" w:eastAsia="es-ES"/>
        </w:rPr>
        <w:t xml:space="preserve">Secretario/a Técnico/a </w:t>
      </w:r>
      <w:r w:rsidRPr="00F27E37">
        <w:rPr>
          <w:rFonts w:ascii="Gothic720 BT" w:hAnsi="Gothic720 BT" w:cs="Arial"/>
          <w:iCs/>
          <w:sz w:val="22"/>
          <w:szCs w:val="22"/>
          <w:lang w:val="es-ES" w:eastAsia="es-ES"/>
        </w:rPr>
        <w:t xml:space="preserve">del Consejo________________ </w:t>
      </w:r>
      <w:r w:rsidRPr="00F27E37">
        <w:rPr>
          <w:rFonts w:ascii="Gothic720 BT" w:hAnsi="Gothic720 BT" w:cs="Arial"/>
          <w:b/>
          <w:iCs/>
          <w:sz w:val="22"/>
          <w:szCs w:val="22"/>
          <w:lang w:val="es-ES" w:eastAsia="es-ES"/>
        </w:rPr>
        <w:t>ACUERDA:</w:t>
      </w:r>
      <w:r w:rsidRPr="00F27E37">
        <w:rPr>
          <w:rFonts w:ascii="Gothic720 BT" w:hAnsi="Gothic720 BT" w:cs="Arial"/>
          <w:iCs/>
          <w:sz w:val="22"/>
          <w:szCs w:val="22"/>
          <w:lang w:val="es-ES" w:eastAsia="es-ES"/>
        </w:rPr>
        <w:t xml:space="preserve"> </w:t>
      </w:r>
    </w:p>
    <w:p w:rsidR="00663379" w:rsidRPr="00F27E37" w:rsidRDefault="00663379" w:rsidP="00663379">
      <w:pPr>
        <w:autoSpaceDE w:val="0"/>
        <w:autoSpaceDN w:val="0"/>
        <w:adjustRightInd w:val="0"/>
        <w:ind w:left="992"/>
        <w:jc w:val="both"/>
        <w:rPr>
          <w:rFonts w:ascii="Gothic720 BT" w:hAnsi="Gothic720 BT" w:cs="Arial"/>
          <w:iCs/>
          <w:sz w:val="22"/>
          <w:szCs w:val="22"/>
          <w:lang w:val="es-ES" w:eastAsia="es-ES"/>
        </w:rPr>
      </w:pPr>
    </w:p>
    <w:p w:rsidR="00663379" w:rsidRDefault="00663379" w:rsidP="00663379">
      <w:pPr>
        <w:autoSpaceDE w:val="0"/>
        <w:autoSpaceDN w:val="0"/>
        <w:adjustRightInd w:val="0"/>
        <w:jc w:val="both"/>
        <w:rPr>
          <w:rFonts w:ascii="Gothic720 BT" w:hAnsi="Gothic720 BT" w:cs="Arial"/>
          <w:iCs/>
          <w:sz w:val="22"/>
          <w:szCs w:val="22"/>
          <w:lang w:val="es-ES" w:eastAsia="es-ES"/>
        </w:rPr>
      </w:pPr>
      <w:r w:rsidRPr="00F27E37">
        <w:rPr>
          <w:rFonts w:ascii="Gothic720 BT" w:hAnsi="Gothic720 BT" w:cs="Arial"/>
          <w:b/>
          <w:iCs/>
          <w:sz w:val="22"/>
          <w:szCs w:val="22"/>
          <w:lang w:val="es-ES" w:eastAsia="es-ES"/>
        </w:rPr>
        <w:lastRenderedPageBreak/>
        <w:t>PRIMERO. Recepción de escrito</w:t>
      </w:r>
      <w:r w:rsidRPr="00F27E37">
        <w:rPr>
          <w:rFonts w:ascii="Gothic720 BT" w:hAnsi="Gothic720 BT" w:cs="Arial"/>
          <w:iCs/>
          <w:sz w:val="22"/>
          <w:szCs w:val="22"/>
          <w:lang w:val="es-ES" w:eastAsia="es-ES"/>
        </w:rPr>
        <w:t>. Se tiene</w:t>
      </w:r>
      <w:r w:rsidR="000F4D81" w:rsidRPr="00F27E37">
        <w:rPr>
          <w:rFonts w:ascii="Gothic720 BT" w:hAnsi="Gothic720 BT" w:cs="Arial"/>
          <w:iCs/>
          <w:sz w:val="22"/>
          <w:szCs w:val="22"/>
          <w:lang w:val="es-ES" w:eastAsia="es-ES"/>
        </w:rPr>
        <w:t xml:space="preserve"> (</w:t>
      </w:r>
      <w:r w:rsidRPr="00F27E37">
        <w:rPr>
          <w:rFonts w:ascii="Gothic720 BT" w:hAnsi="Gothic720 BT" w:cs="Arial"/>
          <w:iCs/>
          <w:sz w:val="22"/>
          <w:szCs w:val="22"/>
          <w:lang w:val="es-ES" w:eastAsia="es-ES"/>
        </w:rPr>
        <w:t>n</w:t>
      </w:r>
      <w:r w:rsidR="000F4D81" w:rsidRPr="00F27E37">
        <w:rPr>
          <w:rFonts w:ascii="Gothic720 BT" w:hAnsi="Gothic720 BT" w:cs="Arial"/>
          <w:iCs/>
          <w:sz w:val="22"/>
          <w:szCs w:val="22"/>
          <w:lang w:val="es-ES" w:eastAsia="es-ES"/>
        </w:rPr>
        <w:t>)</w:t>
      </w:r>
      <w:r w:rsidRPr="00F27E37">
        <w:rPr>
          <w:rFonts w:ascii="Gothic720 BT" w:hAnsi="Gothic720 BT" w:cs="Arial"/>
          <w:iCs/>
          <w:sz w:val="22"/>
          <w:szCs w:val="22"/>
          <w:lang w:val="es-ES" w:eastAsia="es-ES"/>
        </w:rPr>
        <w:t xml:space="preserve"> por recibido</w:t>
      </w:r>
      <w:r w:rsidR="000F4D81" w:rsidRPr="00F27E37">
        <w:rPr>
          <w:rFonts w:ascii="Gothic720 BT" w:hAnsi="Gothic720 BT" w:cs="Arial"/>
          <w:iCs/>
          <w:sz w:val="22"/>
          <w:szCs w:val="22"/>
          <w:lang w:val="es-ES" w:eastAsia="es-ES"/>
        </w:rPr>
        <w:t xml:space="preserve"> (</w:t>
      </w:r>
      <w:r w:rsidRPr="00F27E37">
        <w:rPr>
          <w:rFonts w:ascii="Gothic720 BT" w:hAnsi="Gothic720 BT" w:cs="Arial"/>
          <w:iCs/>
          <w:sz w:val="22"/>
          <w:szCs w:val="22"/>
          <w:lang w:val="es-ES" w:eastAsia="es-ES"/>
        </w:rPr>
        <w:t>s</w:t>
      </w:r>
      <w:r w:rsidR="000F4D81" w:rsidRPr="00F27E37">
        <w:rPr>
          <w:rFonts w:ascii="Gothic720 BT" w:hAnsi="Gothic720 BT" w:cs="Arial"/>
          <w:iCs/>
          <w:sz w:val="22"/>
          <w:szCs w:val="22"/>
          <w:lang w:val="es-ES" w:eastAsia="es-ES"/>
        </w:rPr>
        <w:t>)</w:t>
      </w:r>
      <w:r w:rsidRPr="00F27E37">
        <w:rPr>
          <w:rFonts w:ascii="Gothic720 BT" w:hAnsi="Gothic720 BT" w:cs="Arial"/>
          <w:iCs/>
          <w:sz w:val="22"/>
          <w:szCs w:val="22"/>
          <w:lang w:val="es-ES" w:eastAsia="es-ES"/>
        </w:rPr>
        <w:t xml:space="preserve"> el escrito de los</w:t>
      </w:r>
      <w:r w:rsidR="002827B8" w:rsidRPr="00F27E37">
        <w:rPr>
          <w:rFonts w:ascii="Gothic720 BT" w:hAnsi="Gothic720 BT" w:cs="Arial"/>
          <w:iCs/>
          <w:sz w:val="22"/>
          <w:szCs w:val="22"/>
          <w:lang w:val="es-ES" w:eastAsia="es-ES"/>
        </w:rPr>
        <w:t>/as</w:t>
      </w:r>
      <w:r w:rsidRPr="00F27E37">
        <w:rPr>
          <w:rFonts w:ascii="Gothic720 BT" w:hAnsi="Gothic720 BT" w:cs="Arial"/>
          <w:iCs/>
          <w:sz w:val="22"/>
          <w:szCs w:val="22"/>
          <w:lang w:val="es-ES" w:eastAsia="es-ES"/>
        </w:rPr>
        <w:t xml:space="preserve"> terceros</w:t>
      </w:r>
      <w:r w:rsidR="002827B8" w:rsidRPr="00F27E37">
        <w:rPr>
          <w:rFonts w:ascii="Gothic720 BT" w:hAnsi="Gothic720 BT" w:cs="Arial"/>
          <w:iCs/>
          <w:sz w:val="22"/>
          <w:szCs w:val="22"/>
          <w:lang w:val="es-ES" w:eastAsia="es-ES"/>
        </w:rPr>
        <w:t>/as</w:t>
      </w:r>
      <w:r w:rsidRPr="00F27E37">
        <w:rPr>
          <w:rFonts w:ascii="Gothic720 BT" w:hAnsi="Gothic720 BT" w:cs="Arial"/>
          <w:iCs/>
          <w:sz w:val="22"/>
          <w:szCs w:val="22"/>
          <w:lang w:val="es-ES" w:eastAsia="es-ES"/>
        </w:rPr>
        <w:t xml:space="preserve"> interesados</w:t>
      </w:r>
      <w:r w:rsidR="002827B8" w:rsidRPr="00F27E37">
        <w:rPr>
          <w:rFonts w:ascii="Gothic720 BT" w:hAnsi="Gothic720 BT" w:cs="Arial"/>
          <w:iCs/>
          <w:sz w:val="22"/>
          <w:szCs w:val="22"/>
          <w:lang w:val="es-ES" w:eastAsia="es-ES"/>
        </w:rPr>
        <w:t>/as</w:t>
      </w:r>
      <w:r w:rsidR="00B26C12" w:rsidRPr="00F27E37">
        <w:rPr>
          <w:rFonts w:ascii="Gothic720 BT" w:hAnsi="Gothic720 BT" w:cs="Arial"/>
          <w:iCs/>
          <w:sz w:val="22"/>
          <w:szCs w:val="22"/>
          <w:lang w:val="es-ES" w:eastAsia="es-ES"/>
        </w:rPr>
        <w:t>__________________________</w:t>
      </w:r>
      <w:r w:rsidRPr="00F27E37">
        <w:rPr>
          <w:rFonts w:ascii="Gothic720 BT" w:hAnsi="Gothic720 BT" w:cs="Arial"/>
          <w:iCs/>
          <w:sz w:val="22"/>
          <w:szCs w:val="22"/>
          <w:lang w:val="es-ES" w:eastAsia="es-ES"/>
        </w:rPr>
        <w:t xml:space="preserve">, </w:t>
      </w:r>
      <w:r w:rsidR="000F4D81" w:rsidRPr="00F27E37">
        <w:rPr>
          <w:rFonts w:ascii="Gothic720 BT" w:hAnsi="Gothic720 BT" w:cs="Arial"/>
          <w:iCs/>
          <w:sz w:val="22"/>
          <w:szCs w:val="22"/>
          <w:lang w:val="es-ES" w:eastAsia="es-ES"/>
        </w:rPr>
        <w:t>el/</w:t>
      </w:r>
      <w:r w:rsidRPr="00F27E37">
        <w:rPr>
          <w:rFonts w:ascii="Gothic720 BT" w:hAnsi="Gothic720 BT" w:cs="Arial"/>
          <w:iCs/>
          <w:sz w:val="22"/>
          <w:szCs w:val="22"/>
          <w:lang w:val="es-ES" w:eastAsia="es-ES"/>
        </w:rPr>
        <w:t>los cual</w:t>
      </w:r>
      <w:r w:rsidR="000F4D81" w:rsidRPr="00F27E37">
        <w:rPr>
          <w:rFonts w:ascii="Gothic720 BT" w:hAnsi="Gothic720 BT" w:cs="Arial"/>
          <w:iCs/>
          <w:sz w:val="22"/>
          <w:szCs w:val="22"/>
          <w:lang w:val="es-ES" w:eastAsia="es-ES"/>
        </w:rPr>
        <w:t>/</w:t>
      </w:r>
      <w:r w:rsidRPr="00F27E37">
        <w:rPr>
          <w:rFonts w:ascii="Gothic720 BT" w:hAnsi="Gothic720 BT" w:cs="Arial"/>
          <w:iCs/>
          <w:sz w:val="22"/>
          <w:szCs w:val="22"/>
          <w:lang w:val="es-ES" w:eastAsia="es-ES"/>
        </w:rPr>
        <w:t>es se ordena</w:t>
      </w:r>
      <w:r w:rsidR="000F4D81" w:rsidRPr="00F27E37">
        <w:rPr>
          <w:rFonts w:ascii="Gothic720 BT" w:hAnsi="Gothic720 BT" w:cs="Arial"/>
          <w:iCs/>
          <w:sz w:val="22"/>
          <w:szCs w:val="22"/>
          <w:lang w:val="es-ES" w:eastAsia="es-ES"/>
        </w:rPr>
        <w:t xml:space="preserve"> (</w:t>
      </w:r>
      <w:r w:rsidRPr="00F27E37">
        <w:rPr>
          <w:rFonts w:ascii="Gothic720 BT" w:hAnsi="Gothic720 BT" w:cs="Arial"/>
          <w:iCs/>
          <w:sz w:val="22"/>
          <w:szCs w:val="22"/>
          <w:lang w:val="es-ES" w:eastAsia="es-ES"/>
        </w:rPr>
        <w:t>n</w:t>
      </w:r>
      <w:r w:rsidR="000F4D81" w:rsidRPr="00F27E37">
        <w:rPr>
          <w:rFonts w:ascii="Gothic720 BT" w:hAnsi="Gothic720 BT" w:cs="Arial"/>
          <w:iCs/>
          <w:sz w:val="22"/>
          <w:szCs w:val="22"/>
          <w:lang w:val="es-ES" w:eastAsia="es-ES"/>
        </w:rPr>
        <w:t>)</w:t>
      </w:r>
      <w:r w:rsidRPr="00F27E37">
        <w:rPr>
          <w:rFonts w:ascii="Gothic720 BT" w:hAnsi="Gothic720 BT" w:cs="Arial"/>
          <w:iCs/>
          <w:sz w:val="22"/>
          <w:szCs w:val="22"/>
          <w:lang w:val="es-ES" w:eastAsia="es-ES"/>
        </w:rPr>
        <w:t xml:space="preserve"> agregar a los autos, para que su</w:t>
      </w:r>
      <w:r w:rsidR="006D7B64" w:rsidRPr="00F27E37">
        <w:rPr>
          <w:rFonts w:ascii="Gothic720 BT" w:hAnsi="Gothic720 BT" w:cs="Arial"/>
          <w:iCs/>
          <w:sz w:val="22"/>
          <w:szCs w:val="22"/>
          <w:lang w:val="es-ES" w:eastAsia="es-ES"/>
        </w:rPr>
        <w:t>rtan los efectos conducentes</w:t>
      </w:r>
      <w:r w:rsidRPr="00F27E37">
        <w:rPr>
          <w:rFonts w:ascii="Gothic720 BT" w:hAnsi="Gothic720 BT" w:cs="Arial"/>
          <w:iCs/>
          <w:sz w:val="22"/>
          <w:szCs w:val="22"/>
          <w:lang w:val="es-ES" w:eastAsia="es-ES"/>
        </w:rPr>
        <w:t xml:space="preserve">. </w:t>
      </w:r>
    </w:p>
    <w:p w:rsidR="000D519A" w:rsidRDefault="000D519A" w:rsidP="00663379">
      <w:pPr>
        <w:autoSpaceDE w:val="0"/>
        <w:autoSpaceDN w:val="0"/>
        <w:adjustRightInd w:val="0"/>
        <w:jc w:val="both"/>
        <w:rPr>
          <w:rFonts w:ascii="Gothic720 BT" w:hAnsi="Gothic720 BT" w:cs="Arial"/>
          <w:iCs/>
          <w:sz w:val="22"/>
          <w:szCs w:val="22"/>
          <w:lang w:val="es-ES" w:eastAsia="es-ES"/>
        </w:rPr>
      </w:pPr>
    </w:p>
    <w:p w:rsidR="000D519A" w:rsidRDefault="000D519A" w:rsidP="00663379">
      <w:pPr>
        <w:autoSpaceDE w:val="0"/>
        <w:autoSpaceDN w:val="0"/>
        <w:adjustRightInd w:val="0"/>
        <w:jc w:val="both"/>
        <w:rPr>
          <w:rFonts w:ascii="Gothic720 BT" w:hAnsi="Gothic720 BT" w:cs="Arial"/>
          <w:iCs/>
          <w:sz w:val="22"/>
          <w:szCs w:val="22"/>
          <w:lang w:val="es-ES" w:eastAsia="es-ES"/>
        </w:rPr>
      </w:pPr>
    </w:p>
    <w:p w:rsidR="000D519A" w:rsidRDefault="000D519A" w:rsidP="00663379">
      <w:pPr>
        <w:autoSpaceDE w:val="0"/>
        <w:autoSpaceDN w:val="0"/>
        <w:adjustRightInd w:val="0"/>
        <w:jc w:val="both"/>
        <w:rPr>
          <w:rFonts w:ascii="Gothic720 BT" w:hAnsi="Gothic720 BT" w:cs="Arial"/>
          <w:iCs/>
          <w:sz w:val="22"/>
          <w:szCs w:val="22"/>
          <w:lang w:val="es-ES" w:eastAsia="es-ES"/>
        </w:rPr>
      </w:pPr>
    </w:p>
    <w:p w:rsidR="000D519A" w:rsidRPr="00F27E37" w:rsidRDefault="000D519A" w:rsidP="00663379">
      <w:pPr>
        <w:autoSpaceDE w:val="0"/>
        <w:autoSpaceDN w:val="0"/>
        <w:adjustRightInd w:val="0"/>
        <w:jc w:val="both"/>
        <w:rPr>
          <w:rFonts w:ascii="Gothic720 BT" w:hAnsi="Gothic720 BT" w:cs="Arial"/>
          <w:iCs/>
          <w:sz w:val="22"/>
          <w:szCs w:val="22"/>
          <w:lang w:val="es-ES" w:eastAsia="es-ES"/>
        </w:rPr>
      </w:pPr>
    </w:p>
    <w:p w:rsidR="00663379" w:rsidRPr="00F27E37" w:rsidRDefault="00663379" w:rsidP="00663379">
      <w:pPr>
        <w:autoSpaceDE w:val="0"/>
        <w:autoSpaceDN w:val="0"/>
        <w:adjustRightInd w:val="0"/>
        <w:ind w:left="992"/>
        <w:jc w:val="both"/>
        <w:rPr>
          <w:rFonts w:ascii="Gothic720 BT" w:hAnsi="Gothic720 BT" w:cs="Arial"/>
          <w:iCs/>
          <w:sz w:val="22"/>
          <w:szCs w:val="22"/>
          <w:lang w:val="es-ES" w:eastAsia="es-ES"/>
        </w:rPr>
      </w:pPr>
    </w:p>
    <w:p w:rsidR="00663379" w:rsidRPr="00F27E37" w:rsidRDefault="00663379" w:rsidP="00663379">
      <w:pPr>
        <w:autoSpaceDE w:val="0"/>
        <w:autoSpaceDN w:val="0"/>
        <w:adjustRightInd w:val="0"/>
        <w:jc w:val="both"/>
        <w:rPr>
          <w:rFonts w:ascii="Gothic720 BT" w:hAnsi="Gothic720 BT" w:cs="Arial"/>
          <w:iCs/>
          <w:sz w:val="22"/>
          <w:szCs w:val="22"/>
          <w:lang w:val="es-ES" w:eastAsia="es-ES"/>
        </w:rPr>
      </w:pPr>
      <w:r w:rsidRPr="00F27E37">
        <w:rPr>
          <w:rFonts w:ascii="Gothic720 BT" w:hAnsi="Gothic720 BT" w:cs="Arial"/>
          <w:b/>
          <w:iCs/>
          <w:sz w:val="22"/>
          <w:szCs w:val="22"/>
          <w:lang w:val="es-ES" w:eastAsia="es-ES"/>
        </w:rPr>
        <w:t xml:space="preserve">SEGUNDO. </w:t>
      </w:r>
      <w:r w:rsidR="006D7B64" w:rsidRPr="00F27E37">
        <w:rPr>
          <w:rFonts w:ascii="Gothic720 BT" w:hAnsi="Gothic720 BT" w:cs="Arial"/>
          <w:b/>
          <w:sz w:val="22"/>
          <w:szCs w:val="22"/>
        </w:rPr>
        <w:t>Remisión de constancias</w:t>
      </w:r>
      <w:r w:rsidRPr="00F27E37">
        <w:rPr>
          <w:rFonts w:ascii="Gothic720 BT" w:hAnsi="Gothic720 BT" w:cs="Arial"/>
          <w:b/>
          <w:iCs/>
          <w:sz w:val="22"/>
          <w:szCs w:val="22"/>
          <w:lang w:val="es-ES" w:eastAsia="es-ES"/>
        </w:rPr>
        <w:t>.</w:t>
      </w:r>
      <w:r w:rsidRPr="00F27E37">
        <w:rPr>
          <w:rFonts w:ascii="Gothic720 BT" w:hAnsi="Gothic720 BT" w:cs="Arial"/>
          <w:iCs/>
          <w:sz w:val="22"/>
          <w:szCs w:val="22"/>
          <w:lang w:val="es-ES" w:eastAsia="es-ES"/>
        </w:rPr>
        <w:t xml:space="preserve"> </w:t>
      </w:r>
      <w:r w:rsidR="006D7B64" w:rsidRPr="00F27E37">
        <w:rPr>
          <w:rFonts w:ascii="Gothic720 BT" w:hAnsi="Gothic720 BT" w:cs="Arial"/>
          <w:iCs/>
          <w:sz w:val="22"/>
          <w:szCs w:val="22"/>
          <w:lang w:val="es-ES" w:eastAsia="es-ES"/>
        </w:rPr>
        <w:t>V</w:t>
      </w:r>
      <w:r w:rsidRPr="00F27E37">
        <w:rPr>
          <w:rFonts w:ascii="Gothic720 BT" w:hAnsi="Gothic720 BT" w:cs="Arial"/>
          <w:iCs/>
          <w:sz w:val="22"/>
          <w:szCs w:val="22"/>
          <w:lang w:val="es-ES" w:eastAsia="es-ES"/>
        </w:rPr>
        <w:t>isto</w:t>
      </w:r>
      <w:r w:rsidR="000F4D81" w:rsidRPr="00F27E37">
        <w:rPr>
          <w:rFonts w:ascii="Gothic720 BT" w:hAnsi="Gothic720 BT" w:cs="Arial"/>
          <w:iCs/>
          <w:sz w:val="22"/>
          <w:szCs w:val="22"/>
          <w:lang w:val="es-ES" w:eastAsia="es-ES"/>
        </w:rPr>
        <w:t>,</w:t>
      </w:r>
      <w:r w:rsidRPr="00F27E37">
        <w:rPr>
          <w:rFonts w:ascii="Gothic720 BT" w:hAnsi="Gothic720 BT" w:cs="Arial"/>
          <w:iCs/>
          <w:sz w:val="22"/>
          <w:szCs w:val="22"/>
          <w:lang w:val="es-ES" w:eastAsia="es-ES"/>
        </w:rPr>
        <w:t xml:space="preserve"> el estado procesal que guardan los autos del expediente en que se actúa; se ordena remitir mediante oficio al Tribunal Electoral del Estado de Querétaro, el presente expediente de trámite, así como copia certificada del acto impugnado, que consta de ____ fojas útiles.</w:t>
      </w:r>
    </w:p>
    <w:p w:rsidR="00663379" w:rsidRPr="00F27E37" w:rsidRDefault="00663379" w:rsidP="00663379">
      <w:pPr>
        <w:autoSpaceDE w:val="0"/>
        <w:autoSpaceDN w:val="0"/>
        <w:adjustRightInd w:val="0"/>
        <w:jc w:val="both"/>
        <w:rPr>
          <w:rFonts w:ascii="Gothic720 BT" w:hAnsi="Gothic720 BT" w:cs="Arial"/>
          <w:iCs/>
          <w:sz w:val="22"/>
          <w:szCs w:val="22"/>
          <w:lang w:val="es-ES" w:eastAsia="es-ES"/>
        </w:rPr>
      </w:pPr>
    </w:p>
    <w:p w:rsidR="00663379" w:rsidRPr="00F27E37" w:rsidRDefault="00663379" w:rsidP="00663379">
      <w:pPr>
        <w:autoSpaceDE w:val="0"/>
        <w:autoSpaceDN w:val="0"/>
        <w:adjustRightInd w:val="0"/>
        <w:jc w:val="both"/>
        <w:rPr>
          <w:rFonts w:ascii="Gothic720 BT" w:hAnsi="Gothic720 BT" w:cs="Arial"/>
          <w:sz w:val="22"/>
          <w:szCs w:val="22"/>
          <w:lang w:val="es-ES" w:eastAsia="es-ES"/>
        </w:rPr>
      </w:pPr>
      <w:r w:rsidRPr="00F27E37">
        <w:rPr>
          <w:rFonts w:ascii="Gothic720 BT" w:hAnsi="Gothic720 BT" w:cs="Arial"/>
          <w:sz w:val="22"/>
          <w:szCs w:val="22"/>
          <w:lang w:val="es-ES" w:eastAsia="es-ES"/>
        </w:rPr>
        <w:t>Así lo proveyó y firmó el</w:t>
      </w:r>
      <w:r w:rsidR="002827B8" w:rsidRPr="00F27E37">
        <w:rPr>
          <w:rFonts w:ascii="Gothic720 BT" w:hAnsi="Gothic720 BT" w:cs="Arial"/>
          <w:sz w:val="22"/>
          <w:szCs w:val="22"/>
          <w:lang w:val="es-ES" w:eastAsia="es-ES"/>
        </w:rPr>
        <w:t>/la</w:t>
      </w:r>
      <w:r w:rsidRPr="00F27E37">
        <w:rPr>
          <w:rFonts w:ascii="Gothic720 BT" w:hAnsi="Gothic720 BT" w:cs="Arial"/>
          <w:sz w:val="22"/>
          <w:szCs w:val="22"/>
          <w:lang w:val="es-ES" w:eastAsia="es-ES"/>
        </w:rPr>
        <w:t xml:space="preserve"> Secretario</w:t>
      </w:r>
      <w:r w:rsidR="002827B8"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Técnico</w:t>
      </w:r>
      <w:r w:rsidR="002827B8"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_________________ del Consejo _____________ del Instituto Electoral del Estado de Querétaro, quien da </w:t>
      </w:r>
      <w:r w:rsidRPr="00F27E37">
        <w:rPr>
          <w:rFonts w:ascii="Gothic720 BT" w:hAnsi="Gothic720 BT" w:cs="Arial"/>
          <w:b/>
          <w:sz w:val="22"/>
          <w:szCs w:val="22"/>
          <w:lang w:val="es-ES" w:eastAsia="es-ES"/>
        </w:rPr>
        <w:t>fe</w:t>
      </w:r>
      <w:r w:rsidRPr="00F27E37">
        <w:rPr>
          <w:rFonts w:ascii="Gothic720 BT" w:hAnsi="Gothic720 BT" w:cs="Arial"/>
          <w:sz w:val="22"/>
          <w:szCs w:val="22"/>
          <w:lang w:val="es-ES" w:eastAsia="es-ES"/>
        </w:rPr>
        <w:t>.</w:t>
      </w:r>
    </w:p>
    <w:p w:rsidR="00663379" w:rsidRPr="00F27E37" w:rsidRDefault="00663379" w:rsidP="00663379">
      <w:pPr>
        <w:autoSpaceDE w:val="0"/>
        <w:autoSpaceDN w:val="0"/>
        <w:adjustRightInd w:val="0"/>
        <w:ind w:left="992"/>
        <w:jc w:val="both"/>
        <w:rPr>
          <w:rFonts w:ascii="Gothic720 BT" w:hAnsi="Gothic720 BT" w:cs="Arial"/>
          <w:sz w:val="22"/>
          <w:szCs w:val="22"/>
          <w:lang w:val="es-ES" w:eastAsia="es-ES"/>
        </w:rPr>
      </w:pPr>
    </w:p>
    <w:p w:rsidR="00663379" w:rsidRPr="00F27E37" w:rsidRDefault="00663379" w:rsidP="00663379">
      <w:pPr>
        <w:autoSpaceDE w:val="0"/>
        <w:autoSpaceDN w:val="0"/>
        <w:adjustRightInd w:val="0"/>
        <w:jc w:val="both"/>
        <w:rPr>
          <w:rFonts w:ascii="Gothic720 BT" w:hAnsi="Gothic720 BT" w:cs="Arial"/>
          <w:sz w:val="22"/>
          <w:szCs w:val="22"/>
          <w:lang w:val="es-ES" w:eastAsia="es-ES"/>
        </w:rPr>
      </w:pPr>
      <w:r w:rsidRPr="00F27E37">
        <w:rPr>
          <w:rFonts w:ascii="Gothic720 BT" w:hAnsi="Gothic720 BT" w:cs="Arial"/>
          <w:sz w:val="22"/>
          <w:szCs w:val="22"/>
          <w:lang w:val="es-ES" w:eastAsia="es-ES"/>
        </w:rPr>
        <w:t>Se publica en listas de acuerd</w:t>
      </w:r>
      <w:r w:rsidR="002827B8" w:rsidRPr="00F27E37">
        <w:rPr>
          <w:rFonts w:ascii="Gothic720 BT" w:hAnsi="Gothic720 BT" w:cs="Arial"/>
          <w:sz w:val="22"/>
          <w:szCs w:val="22"/>
          <w:lang w:val="es-ES" w:eastAsia="es-ES"/>
        </w:rPr>
        <w:t xml:space="preserve">os el ___________ </w:t>
      </w:r>
      <w:r w:rsidR="00B26C12" w:rsidRPr="00F27E37">
        <w:rPr>
          <w:rFonts w:ascii="Gothic720 BT" w:hAnsi="Gothic720 BT" w:cs="Arial"/>
          <w:sz w:val="22"/>
          <w:szCs w:val="22"/>
          <w:lang w:val="es-ES" w:eastAsia="es-ES"/>
        </w:rPr>
        <w:t xml:space="preserve"> de ______ </w:t>
      </w:r>
      <w:proofErr w:type="spellStart"/>
      <w:r w:rsidR="00B26C12" w:rsidRPr="00F27E37">
        <w:rPr>
          <w:rFonts w:ascii="Gothic720 BT" w:hAnsi="Gothic720 BT" w:cs="Arial"/>
          <w:sz w:val="22"/>
          <w:szCs w:val="22"/>
          <w:lang w:val="es-ES" w:eastAsia="es-ES"/>
        </w:rPr>
        <w:t>de</w:t>
      </w:r>
      <w:proofErr w:type="spellEnd"/>
      <w:r w:rsidR="00B26C12" w:rsidRPr="00F27E37">
        <w:rPr>
          <w:rFonts w:ascii="Gothic720 BT" w:hAnsi="Gothic720 BT" w:cs="Arial"/>
          <w:sz w:val="22"/>
          <w:szCs w:val="22"/>
          <w:lang w:val="es-ES" w:eastAsia="es-ES"/>
        </w:rPr>
        <w:t xml:space="preserve"> ______</w:t>
      </w:r>
      <w:r w:rsidRPr="00F27E37">
        <w:rPr>
          <w:rFonts w:ascii="Gothic720 BT" w:hAnsi="Gothic720 BT" w:cs="Arial"/>
          <w:sz w:val="22"/>
          <w:szCs w:val="22"/>
          <w:lang w:val="es-ES" w:eastAsia="es-ES"/>
        </w:rPr>
        <w:t xml:space="preserve">. </w:t>
      </w:r>
      <w:r w:rsidRPr="00F27E37">
        <w:rPr>
          <w:rFonts w:ascii="Gothic720 BT" w:hAnsi="Gothic720 BT" w:cs="Arial"/>
          <w:b/>
          <w:sz w:val="22"/>
          <w:szCs w:val="22"/>
          <w:lang w:val="es-ES" w:eastAsia="es-ES"/>
        </w:rPr>
        <w:t>DOY FE</w:t>
      </w:r>
      <w:r w:rsidRPr="00F27E37">
        <w:rPr>
          <w:rFonts w:ascii="Gothic720 BT" w:hAnsi="Gothic720 BT" w:cs="Arial"/>
          <w:sz w:val="22"/>
          <w:szCs w:val="22"/>
          <w:lang w:val="es-ES" w:eastAsia="es-ES"/>
        </w:rPr>
        <w:t>.</w:t>
      </w:r>
    </w:p>
    <w:p w:rsidR="00663379" w:rsidRPr="00F27E37" w:rsidRDefault="00663379" w:rsidP="00663379">
      <w:pPr>
        <w:autoSpaceDE w:val="0"/>
        <w:autoSpaceDN w:val="0"/>
        <w:adjustRightInd w:val="0"/>
        <w:jc w:val="both"/>
        <w:rPr>
          <w:rFonts w:ascii="Gothic720 BT" w:hAnsi="Gothic720 BT" w:cs="Arial"/>
          <w:sz w:val="22"/>
          <w:szCs w:val="22"/>
          <w:lang w:val="es-ES" w:eastAsia="es-ES"/>
        </w:rPr>
      </w:pPr>
    </w:p>
    <w:p w:rsidR="00663379" w:rsidRPr="00F27E37" w:rsidRDefault="00663379" w:rsidP="00663379">
      <w:pPr>
        <w:widowControl w:val="0"/>
        <w:tabs>
          <w:tab w:val="left" w:pos="1"/>
          <w:tab w:val="left" w:pos="5577"/>
        </w:tabs>
        <w:autoSpaceDE w:val="0"/>
        <w:autoSpaceDN w:val="0"/>
        <w:adjustRightInd w:val="0"/>
        <w:spacing w:line="276" w:lineRule="auto"/>
        <w:ind w:right="24"/>
        <w:jc w:val="center"/>
        <w:rPr>
          <w:rFonts w:ascii="Gothic720 BT" w:hAnsi="Gothic720 BT" w:cs="Arial"/>
          <w:b/>
          <w:sz w:val="22"/>
          <w:szCs w:val="22"/>
          <w:lang w:val="es-ES" w:eastAsia="es-ES"/>
        </w:rPr>
      </w:pPr>
      <w:r w:rsidRPr="00F27E37">
        <w:rPr>
          <w:rFonts w:ascii="Gothic720 BT" w:hAnsi="Gothic720 BT" w:cs="Arial"/>
          <w:b/>
          <w:sz w:val="22"/>
          <w:szCs w:val="22"/>
          <w:lang w:val="es-ES" w:eastAsia="es-ES"/>
        </w:rPr>
        <w:t>Lic</w:t>
      </w:r>
      <w:proofErr w:type="gramStart"/>
      <w:r w:rsidRPr="00F27E37">
        <w:rPr>
          <w:rFonts w:ascii="Gothic720 BT" w:hAnsi="Gothic720 BT" w:cs="Arial"/>
          <w:b/>
          <w:sz w:val="22"/>
          <w:szCs w:val="22"/>
          <w:lang w:val="es-ES" w:eastAsia="es-ES"/>
        </w:rPr>
        <w:t>.</w:t>
      </w:r>
      <w:r w:rsidR="0018354B" w:rsidRPr="00F27E37">
        <w:rPr>
          <w:rFonts w:ascii="Gothic720 BT" w:hAnsi="Gothic720 BT" w:cs="Arial"/>
          <w:b/>
          <w:sz w:val="22"/>
          <w:szCs w:val="22"/>
          <w:lang w:val="es-ES" w:eastAsia="es-ES"/>
        </w:rPr>
        <w:t>/</w:t>
      </w:r>
      <w:proofErr w:type="spellStart"/>
      <w:proofErr w:type="gramEnd"/>
      <w:r w:rsidR="0018354B" w:rsidRPr="00F27E37">
        <w:rPr>
          <w:rFonts w:ascii="Gothic720 BT" w:hAnsi="Gothic720 BT" w:cs="Arial"/>
          <w:b/>
          <w:sz w:val="22"/>
          <w:szCs w:val="22"/>
          <w:lang w:val="es-ES" w:eastAsia="es-ES"/>
        </w:rPr>
        <w:t>Licda</w:t>
      </w:r>
      <w:proofErr w:type="spellEnd"/>
      <w:r w:rsidRPr="00F27E37">
        <w:rPr>
          <w:rFonts w:ascii="Gothic720 BT" w:hAnsi="Gothic720 BT" w:cs="Arial"/>
          <w:b/>
          <w:sz w:val="22"/>
          <w:szCs w:val="22"/>
          <w:lang w:val="es-ES" w:eastAsia="es-ES"/>
        </w:rPr>
        <w:t>____________________________________</w:t>
      </w:r>
    </w:p>
    <w:p w:rsidR="00663379" w:rsidRPr="00F27E37" w:rsidRDefault="00663379" w:rsidP="00D31C0B">
      <w:pPr>
        <w:widowControl w:val="0"/>
        <w:autoSpaceDE w:val="0"/>
        <w:autoSpaceDN w:val="0"/>
        <w:adjustRightInd w:val="0"/>
        <w:spacing w:line="276" w:lineRule="auto"/>
        <w:jc w:val="center"/>
        <w:rPr>
          <w:rFonts w:ascii="Gothic720 BT" w:hAnsi="Gothic720 BT" w:cs="Arial"/>
          <w:i/>
          <w:sz w:val="22"/>
          <w:szCs w:val="22"/>
          <w:u w:val="single"/>
          <w:lang w:val="es-ES" w:eastAsia="es-ES"/>
        </w:rPr>
      </w:pPr>
      <w:r w:rsidRPr="00F27E37">
        <w:rPr>
          <w:rFonts w:ascii="Gothic720 BT" w:hAnsi="Gothic720 BT" w:cs="Arial"/>
          <w:sz w:val="22"/>
          <w:szCs w:val="22"/>
          <w:lang w:val="es-ES" w:eastAsia="es-ES"/>
        </w:rPr>
        <w:t>Secretario</w:t>
      </w:r>
      <w:r w:rsidR="002827B8" w:rsidRPr="00F27E37">
        <w:rPr>
          <w:rFonts w:ascii="Gothic720 BT" w:hAnsi="Gothic720 BT" w:cs="Arial"/>
          <w:sz w:val="22"/>
          <w:szCs w:val="22"/>
          <w:lang w:val="es-ES" w:eastAsia="es-ES"/>
        </w:rPr>
        <w:t>/a</w:t>
      </w:r>
      <w:r w:rsidRPr="00F27E37">
        <w:rPr>
          <w:rFonts w:ascii="Gothic720 BT" w:hAnsi="Gothic720 BT" w:cs="Arial"/>
          <w:sz w:val="22"/>
          <w:szCs w:val="22"/>
          <w:lang w:val="es-ES" w:eastAsia="es-ES"/>
        </w:rPr>
        <w:t xml:space="preserve"> Técnico</w:t>
      </w:r>
      <w:r w:rsidR="002827B8" w:rsidRPr="00F27E37">
        <w:rPr>
          <w:rFonts w:ascii="Gothic720 BT" w:hAnsi="Gothic720 BT" w:cs="Arial"/>
          <w:sz w:val="22"/>
          <w:szCs w:val="22"/>
          <w:lang w:val="es-ES" w:eastAsia="es-ES"/>
        </w:rPr>
        <w:t>/a</w:t>
      </w:r>
      <w:r w:rsidR="001E7B7C" w:rsidRPr="00F27E37">
        <w:rPr>
          <w:rFonts w:ascii="Gothic720 BT" w:hAnsi="Gothic720 BT" w:cs="Arial"/>
          <w:sz w:val="22"/>
          <w:szCs w:val="22"/>
          <w:lang w:val="es-ES" w:eastAsia="es-ES"/>
        </w:rPr>
        <w:t xml:space="preserve"> d</w:t>
      </w:r>
      <w:r w:rsidRPr="00F27E37">
        <w:rPr>
          <w:rFonts w:ascii="Gothic720 BT" w:hAnsi="Gothic720 BT" w:cs="Arial"/>
          <w:sz w:val="22"/>
          <w:szCs w:val="22"/>
          <w:lang w:val="es-ES" w:eastAsia="es-ES"/>
        </w:rPr>
        <w:t xml:space="preserve">el Consejo </w:t>
      </w:r>
      <w:r w:rsidRPr="00F27E37">
        <w:rPr>
          <w:rFonts w:ascii="Gothic720 BT" w:hAnsi="Gothic720 BT" w:cs="Arial"/>
          <w:i/>
          <w:sz w:val="22"/>
          <w:szCs w:val="22"/>
          <w:lang w:val="es-ES" w:eastAsia="es-ES"/>
        </w:rPr>
        <w:t>(</w:t>
      </w:r>
      <w:r w:rsidRPr="00F27E37">
        <w:rPr>
          <w:rFonts w:ascii="Gothic720 BT" w:hAnsi="Gothic720 BT" w:cs="Arial"/>
          <w:sz w:val="22"/>
          <w:szCs w:val="22"/>
          <w:lang w:val="es-ES" w:eastAsia="es-ES"/>
        </w:rPr>
        <w:t>Distrital o Municipal</w:t>
      </w:r>
      <w:r w:rsidRPr="00F27E37">
        <w:rPr>
          <w:rFonts w:ascii="Gothic720 BT" w:hAnsi="Gothic720 BT" w:cs="Arial"/>
          <w:i/>
          <w:sz w:val="22"/>
          <w:szCs w:val="22"/>
          <w:lang w:val="es-ES" w:eastAsia="es-ES"/>
        </w:rPr>
        <w:t>)</w:t>
      </w:r>
    </w:p>
    <w:p w:rsidR="0047350E" w:rsidRPr="00F27E37" w:rsidRDefault="0047350E" w:rsidP="00663379">
      <w:pPr>
        <w:tabs>
          <w:tab w:val="left" w:pos="2130"/>
        </w:tabs>
        <w:spacing w:line="276" w:lineRule="auto"/>
        <w:jc w:val="both"/>
        <w:rPr>
          <w:rFonts w:ascii="Gothic720 BT" w:hAnsi="Gothic720 BT" w:cs="Arial"/>
          <w:sz w:val="22"/>
          <w:szCs w:val="22"/>
        </w:rPr>
      </w:pPr>
    </w:p>
    <w:p w:rsidR="000F4D81" w:rsidRPr="00F27E37" w:rsidRDefault="000F4D81" w:rsidP="00663379">
      <w:pPr>
        <w:tabs>
          <w:tab w:val="left" w:pos="2130"/>
        </w:tabs>
        <w:spacing w:line="276" w:lineRule="auto"/>
        <w:jc w:val="both"/>
        <w:rPr>
          <w:rFonts w:ascii="Gothic720 BT" w:hAnsi="Gothic720 BT" w:cs="Arial"/>
          <w:b/>
          <w:sz w:val="22"/>
          <w:szCs w:val="22"/>
        </w:rPr>
      </w:pPr>
    </w:p>
    <w:p w:rsidR="00E34F54" w:rsidRPr="00F27E37" w:rsidRDefault="00E34F54" w:rsidP="00663379">
      <w:pPr>
        <w:tabs>
          <w:tab w:val="left" w:pos="2130"/>
        </w:tabs>
        <w:spacing w:line="276" w:lineRule="auto"/>
        <w:jc w:val="both"/>
        <w:rPr>
          <w:rFonts w:ascii="Gothic720 BT" w:hAnsi="Gothic720 BT" w:cs="Arial"/>
          <w:b/>
          <w:sz w:val="22"/>
          <w:szCs w:val="22"/>
        </w:rPr>
      </w:pPr>
      <w:r w:rsidRPr="00F27E37">
        <w:rPr>
          <w:rFonts w:ascii="Gothic720 BT" w:hAnsi="Gothic720 BT" w:cs="Arial"/>
          <w:b/>
          <w:sz w:val="22"/>
          <w:szCs w:val="22"/>
        </w:rPr>
        <w:t xml:space="preserve">Nota. </w:t>
      </w:r>
    </w:p>
    <w:p w:rsidR="00E34F54" w:rsidRPr="00F27E37" w:rsidRDefault="00E34F54" w:rsidP="00663379">
      <w:pPr>
        <w:tabs>
          <w:tab w:val="left" w:pos="2130"/>
        </w:tabs>
        <w:spacing w:line="276" w:lineRule="auto"/>
        <w:jc w:val="both"/>
        <w:rPr>
          <w:rFonts w:ascii="Gothic720 BT" w:hAnsi="Gothic720 BT" w:cs="Arial"/>
          <w:sz w:val="22"/>
          <w:szCs w:val="22"/>
        </w:rPr>
      </w:pPr>
    </w:p>
    <w:p w:rsidR="00C52097" w:rsidRPr="00F27E37" w:rsidRDefault="00E34F54" w:rsidP="00C52097">
      <w:pPr>
        <w:pStyle w:val="Estilo"/>
        <w:spacing w:line="276" w:lineRule="auto"/>
        <w:ind w:right="-5"/>
        <w:jc w:val="both"/>
        <w:rPr>
          <w:rFonts w:ascii="Gothic720 BT" w:hAnsi="Gothic720 BT" w:cs="Arial"/>
          <w:sz w:val="22"/>
          <w:szCs w:val="22"/>
        </w:rPr>
      </w:pPr>
      <w:r w:rsidRPr="00F27E37">
        <w:rPr>
          <w:rFonts w:ascii="Gothic720 BT" w:hAnsi="Gothic720 BT" w:cs="Arial"/>
          <w:sz w:val="22"/>
          <w:szCs w:val="22"/>
        </w:rPr>
        <w:t xml:space="preserve">Una vez elaborado </w:t>
      </w:r>
      <w:r w:rsidR="00C52097" w:rsidRPr="00F27E37">
        <w:rPr>
          <w:rFonts w:ascii="Gothic720 BT" w:hAnsi="Gothic720 BT" w:cs="Arial"/>
          <w:sz w:val="22"/>
          <w:szCs w:val="22"/>
        </w:rPr>
        <w:t xml:space="preserve">el auto de radicación, se debe </w:t>
      </w:r>
      <w:r w:rsidRPr="00F27E37">
        <w:rPr>
          <w:rFonts w:ascii="Gothic720 BT" w:hAnsi="Gothic720 BT" w:cs="Arial"/>
          <w:sz w:val="22"/>
          <w:szCs w:val="22"/>
        </w:rPr>
        <w:t>integrar el expediente</w:t>
      </w:r>
      <w:r w:rsidR="00C52097" w:rsidRPr="00F27E37">
        <w:rPr>
          <w:rFonts w:ascii="Gothic720 BT" w:hAnsi="Gothic720 BT" w:cs="Arial"/>
          <w:sz w:val="22"/>
          <w:szCs w:val="22"/>
        </w:rPr>
        <w:t xml:space="preserve"> de apelación que corresponda de acuerdo a lo siguiente:</w:t>
      </w:r>
    </w:p>
    <w:p w:rsidR="00C52097" w:rsidRPr="00F27E37" w:rsidRDefault="00C52097" w:rsidP="00C52097">
      <w:pPr>
        <w:pStyle w:val="Estilo"/>
        <w:spacing w:line="276" w:lineRule="auto"/>
        <w:ind w:left="14" w:right="-5"/>
        <w:jc w:val="both"/>
        <w:rPr>
          <w:rFonts w:ascii="Gothic720 BT" w:hAnsi="Gothic720 BT" w:cs="Arial"/>
          <w:sz w:val="22"/>
          <w:szCs w:val="22"/>
        </w:rPr>
      </w:pPr>
    </w:p>
    <w:p w:rsidR="00C52097" w:rsidRPr="00F27E37" w:rsidRDefault="00C52097" w:rsidP="00712DD7">
      <w:pPr>
        <w:pStyle w:val="Estilo"/>
        <w:numPr>
          <w:ilvl w:val="0"/>
          <w:numId w:val="3"/>
        </w:numPr>
        <w:spacing w:line="276" w:lineRule="auto"/>
        <w:ind w:right="53"/>
        <w:jc w:val="both"/>
        <w:rPr>
          <w:rFonts w:ascii="Gothic720 BT" w:hAnsi="Gothic720 BT" w:cs="Arial"/>
          <w:sz w:val="22"/>
          <w:szCs w:val="22"/>
        </w:rPr>
      </w:pPr>
      <w:r w:rsidRPr="00F27E37">
        <w:rPr>
          <w:rFonts w:ascii="Gothic720 BT" w:hAnsi="Gothic720 BT" w:cs="Arial"/>
          <w:sz w:val="22"/>
          <w:szCs w:val="22"/>
        </w:rPr>
        <w:t>Para la integración del expediente se utilizarán las carátulas que les han sido entregadas;</w:t>
      </w:r>
    </w:p>
    <w:p w:rsidR="00C52097" w:rsidRPr="00F27E37" w:rsidRDefault="00C52097" w:rsidP="00C52097">
      <w:pPr>
        <w:pStyle w:val="Estilo"/>
        <w:spacing w:line="276" w:lineRule="auto"/>
        <w:ind w:left="33" w:right="53"/>
        <w:jc w:val="both"/>
        <w:rPr>
          <w:rFonts w:ascii="Gothic720 BT" w:hAnsi="Gothic720 BT" w:cs="Arial"/>
          <w:sz w:val="22"/>
          <w:szCs w:val="22"/>
        </w:rPr>
      </w:pPr>
    </w:p>
    <w:p w:rsidR="00C52097" w:rsidRPr="00F27E37" w:rsidRDefault="00C52097" w:rsidP="00712DD7">
      <w:pPr>
        <w:pStyle w:val="Estilo"/>
        <w:numPr>
          <w:ilvl w:val="0"/>
          <w:numId w:val="3"/>
        </w:numPr>
        <w:spacing w:line="276" w:lineRule="auto"/>
        <w:ind w:right="53"/>
        <w:jc w:val="both"/>
        <w:rPr>
          <w:rFonts w:ascii="Gothic720 BT" w:hAnsi="Gothic720 BT" w:cs="Arial"/>
          <w:sz w:val="22"/>
          <w:szCs w:val="22"/>
        </w:rPr>
      </w:pPr>
      <w:r w:rsidRPr="00F27E37">
        <w:rPr>
          <w:rFonts w:ascii="Gothic720 BT" w:hAnsi="Gothic720 BT" w:cs="Arial"/>
          <w:sz w:val="22"/>
          <w:szCs w:val="22"/>
        </w:rPr>
        <w:t>En primer lugar se incluirá el escrito de interposición del recurso, posteriormente</w:t>
      </w:r>
      <w:r w:rsidR="006D7B64" w:rsidRPr="00F27E37">
        <w:rPr>
          <w:rFonts w:ascii="Gothic720 BT" w:hAnsi="Gothic720 BT" w:cs="Arial"/>
          <w:sz w:val="22"/>
          <w:szCs w:val="22"/>
        </w:rPr>
        <w:t xml:space="preserve"> el auto de radicación, las cedulas de notificación en estrados y</w:t>
      </w:r>
      <w:r w:rsidRPr="00F27E37">
        <w:rPr>
          <w:rFonts w:ascii="Gothic720 BT" w:hAnsi="Gothic720 BT" w:cs="Arial"/>
          <w:sz w:val="22"/>
          <w:szCs w:val="22"/>
        </w:rPr>
        <w:t xml:space="preserve"> de notificación a los terceros </w:t>
      </w:r>
      <w:r w:rsidR="006D7B64" w:rsidRPr="00F27E37">
        <w:rPr>
          <w:rFonts w:ascii="Gothic720 BT" w:hAnsi="Gothic720 BT" w:cs="Arial"/>
          <w:sz w:val="22"/>
          <w:szCs w:val="22"/>
        </w:rPr>
        <w:t>interesados, los escritos de terceros</w:t>
      </w:r>
      <w:r w:rsidRPr="00F27E37">
        <w:rPr>
          <w:rFonts w:ascii="Gothic720 BT" w:hAnsi="Gothic720 BT" w:cs="Arial"/>
          <w:sz w:val="22"/>
          <w:szCs w:val="22"/>
        </w:rPr>
        <w:t>,</w:t>
      </w:r>
      <w:r w:rsidR="006D7B64" w:rsidRPr="00F27E37">
        <w:rPr>
          <w:rFonts w:ascii="Gothic720 BT" w:hAnsi="Gothic720 BT" w:cs="Arial"/>
          <w:sz w:val="22"/>
          <w:szCs w:val="22"/>
        </w:rPr>
        <w:t xml:space="preserve"> en su caso, </w:t>
      </w:r>
      <w:r w:rsidRPr="00F27E37">
        <w:rPr>
          <w:rFonts w:ascii="Gothic720 BT" w:hAnsi="Gothic720 BT" w:cs="Arial"/>
          <w:sz w:val="22"/>
          <w:szCs w:val="22"/>
        </w:rPr>
        <w:t>y</w:t>
      </w:r>
      <w:r w:rsidR="006D7B64" w:rsidRPr="00F27E37">
        <w:rPr>
          <w:rFonts w:ascii="Gothic720 BT" w:hAnsi="Gothic720 BT" w:cs="Arial"/>
          <w:sz w:val="22"/>
          <w:szCs w:val="22"/>
        </w:rPr>
        <w:t xml:space="preserve"> la constancia de retiro de cedula.</w:t>
      </w:r>
    </w:p>
    <w:p w:rsidR="00C52097" w:rsidRPr="00F27E37" w:rsidRDefault="00C52097" w:rsidP="00C52097">
      <w:pPr>
        <w:pStyle w:val="Estilo"/>
        <w:spacing w:line="276" w:lineRule="auto"/>
        <w:ind w:left="33" w:right="53"/>
        <w:jc w:val="both"/>
        <w:rPr>
          <w:rFonts w:ascii="Gothic720 BT" w:hAnsi="Gothic720 BT" w:cs="Arial"/>
          <w:sz w:val="22"/>
          <w:szCs w:val="22"/>
        </w:rPr>
      </w:pPr>
    </w:p>
    <w:p w:rsidR="00C52097" w:rsidRPr="00F27E37" w:rsidRDefault="00C52097" w:rsidP="00712DD7">
      <w:pPr>
        <w:pStyle w:val="Estilo"/>
        <w:numPr>
          <w:ilvl w:val="0"/>
          <w:numId w:val="3"/>
        </w:numPr>
        <w:spacing w:line="276" w:lineRule="auto"/>
        <w:ind w:right="53"/>
        <w:jc w:val="both"/>
        <w:rPr>
          <w:rFonts w:ascii="Gothic720 BT" w:hAnsi="Gothic720 BT" w:cs="Arial"/>
          <w:b/>
          <w:sz w:val="22"/>
          <w:szCs w:val="22"/>
        </w:rPr>
      </w:pPr>
      <w:r w:rsidRPr="00F27E37">
        <w:rPr>
          <w:rFonts w:ascii="Gothic720 BT" w:hAnsi="Gothic720 BT" w:cs="Arial"/>
          <w:sz w:val="22"/>
          <w:szCs w:val="22"/>
        </w:rPr>
        <w:t xml:space="preserve">Todas las constancias que integren el expediente deberán imprimirse en hojas que tenga el escudo de armas, </w:t>
      </w:r>
      <w:r w:rsidR="00FF7266" w:rsidRPr="00F27E37">
        <w:rPr>
          <w:rFonts w:ascii="Gothic720 BT" w:hAnsi="Gothic720 BT" w:cs="Arial"/>
          <w:sz w:val="22"/>
          <w:szCs w:val="22"/>
        </w:rPr>
        <w:t>utilizando postes para su integración,</w:t>
      </w:r>
      <w:r w:rsidRPr="00F27E37">
        <w:rPr>
          <w:rFonts w:ascii="Gothic720 BT" w:hAnsi="Gothic720 BT" w:cs="Arial"/>
          <w:sz w:val="22"/>
          <w:szCs w:val="22"/>
        </w:rPr>
        <w:t xml:space="preserve"> foliarse con crayón rojo y números progresivos en la parte superior derecha de las mismas y deberá plasmarse el sello de Consejo en la uni</w:t>
      </w:r>
      <w:r w:rsidR="00FF7266" w:rsidRPr="00F27E37">
        <w:rPr>
          <w:rFonts w:ascii="Gothic720 BT" w:hAnsi="Gothic720 BT" w:cs="Arial"/>
          <w:sz w:val="22"/>
          <w:szCs w:val="22"/>
        </w:rPr>
        <w:t>ón existente entre foja y foja y s</w:t>
      </w:r>
      <w:r w:rsidRPr="00F27E37">
        <w:rPr>
          <w:rFonts w:ascii="Gothic720 BT" w:hAnsi="Gothic720 BT" w:cs="Arial"/>
          <w:sz w:val="22"/>
          <w:szCs w:val="22"/>
        </w:rPr>
        <w:t>e debe</w:t>
      </w:r>
      <w:r w:rsidR="00FF7266" w:rsidRPr="00F27E37">
        <w:rPr>
          <w:rFonts w:ascii="Gothic720 BT" w:hAnsi="Gothic720 BT" w:cs="Arial"/>
          <w:sz w:val="22"/>
          <w:szCs w:val="22"/>
        </w:rPr>
        <w:t>rá</w:t>
      </w:r>
      <w:r w:rsidRPr="00F27E37">
        <w:rPr>
          <w:rFonts w:ascii="Gothic720 BT" w:hAnsi="Gothic720 BT" w:cs="Arial"/>
          <w:sz w:val="22"/>
          <w:szCs w:val="22"/>
        </w:rPr>
        <w:t xml:space="preserve"> realizar el</w:t>
      </w:r>
      <w:r w:rsidR="00FF7266" w:rsidRPr="00F27E37">
        <w:rPr>
          <w:rFonts w:ascii="Gothic720 BT" w:hAnsi="Gothic720 BT" w:cs="Arial"/>
          <w:sz w:val="22"/>
          <w:szCs w:val="22"/>
        </w:rPr>
        <w:t xml:space="preserve"> </w:t>
      </w:r>
      <w:r w:rsidRPr="00F27E37">
        <w:rPr>
          <w:rFonts w:ascii="Gothic720 BT" w:hAnsi="Gothic720 BT" w:cs="Arial"/>
          <w:sz w:val="22"/>
          <w:szCs w:val="22"/>
        </w:rPr>
        <w:t>oficio</w:t>
      </w:r>
      <w:r w:rsidR="00FF7266" w:rsidRPr="00F27E37">
        <w:rPr>
          <w:rFonts w:ascii="Gothic720 BT" w:hAnsi="Gothic720 BT" w:cs="Arial"/>
          <w:sz w:val="22"/>
          <w:szCs w:val="22"/>
        </w:rPr>
        <w:t xml:space="preserve"> de remisión al </w:t>
      </w:r>
      <w:r w:rsidR="00D910F1" w:rsidRPr="00F27E37">
        <w:rPr>
          <w:rFonts w:ascii="Gothic720 BT" w:hAnsi="Gothic720 BT" w:cs="Arial"/>
          <w:sz w:val="22"/>
          <w:szCs w:val="22"/>
        </w:rPr>
        <w:t>Tribunal Electoral del Estado de Querétaro</w:t>
      </w:r>
      <w:r w:rsidR="00FF7266" w:rsidRPr="00F27E37">
        <w:rPr>
          <w:rFonts w:ascii="Gothic720 BT" w:hAnsi="Gothic720 BT" w:cs="Arial"/>
          <w:sz w:val="22"/>
          <w:szCs w:val="22"/>
        </w:rPr>
        <w:t>.</w:t>
      </w:r>
      <w:r w:rsidRPr="00F27E37">
        <w:rPr>
          <w:rFonts w:ascii="Gothic720 BT" w:hAnsi="Gothic720 BT" w:cs="Arial"/>
          <w:sz w:val="22"/>
          <w:szCs w:val="22"/>
        </w:rPr>
        <w:t xml:space="preserve"> </w:t>
      </w:r>
      <w:r w:rsidRPr="00F27E37">
        <w:rPr>
          <w:rFonts w:ascii="Gothic720 BT" w:hAnsi="Gothic720 BT" w:cs="Arial"/>
          <w:b/>
          <w:sz w:val="22"/>
          <w:szCs w:val="22"/>
        </w:rPr>
        <w:t>(ver anexo 12)</w:t>
      </w:r>
    </w:p>
    <w:p w:rsidR="00F6607E" w:rsidRPr="00F27E37" w:rsidRDefault="00F6607E" w:rsidP="00BE37A3">
      <w:pPr>
        <w:tabs>
          <w:tab w:val="left" w:pos="2130"/>
        </w:tabs>
        <w:spacing w:line="276" w:lineRule="auto"/>
        <w:jc w:val="both"/>
        <w:rPr>
          <w:rFonts w:ascii="Gothic720 BT" w:hAnsi="Gothic720 BT" w:cs="Arial"/>
          <w:b/>
          <w:sz w:val="22"/>
          <w:szCs w:val="22"/>
        </w:rPr>
      </w:pPr>
    </w:p>
    <w:p w:rsidR="004803FB" w:rsidRPr="00F27E37" w:rsidRDefault="004803FB" w:rsidP="004803FB">
      <w:pPr>
        <w:pStyle w:val="Estilo"/>
        <w:spacing w:line="276" w:lineRule="auto"/>
        <w:ind w:right="53"/>
        <w:jc w:val="both"/>
        <w:rPr>
          <w:rFonts w:ascii="Gothic720 BT" w:hAnsi="Gothic720 BT" w:cs="Arial"/>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D31C0B" w:rsidRPr="00F27E37" w:rsidRDefault="00D31C0B" w:rsidP="004803FB">
      <w:pPr>
        <w:pStyle w:val="Estilo"/>
        <w:tabs>
          <w:tab w:val="left" w:pos="19"/>
          <w:tab w:val="left" w:leader="underscore" w:pos="4185"/>
          <w:tab w:val="left" w:leader="underscore" w:pos="5644"/>
        </w:tabs>
        <w:spacing w:line="276" w:lineRule="auto"/>
        <w:ind w:right="6"/>
        <w:jc w:val="both"/>
        <w:rPr>
          <w:rFonts w:ascii="Gothic720 BT" w:hAnsi="Gothic720 BT" w:cs="Arial"/>
          <w:b/>
          <w:sz w:val="22"/>
          <w:szCs w:val="22"/>
          <w:lang w:val="es-MX"/>
        </w:rPr>
      </w:pPr>
    </w:p>
    <w:p w:rsidR="004803FB" w:rsidRPr="00F27E37" w:rsidRDefault="004803FB" w:rsidP="004803FB">
      <w:pPr>
        <w:pStyle w:val="Estilo"/>
        <w:tabs>
          <w:tab w:val="left" w:pos="19"/>
          <w:tab w:val="left" w:leader="underscore" w:pos="4185"/>
          <w:tab w:val="left" w:leader="underscore" w:pos="5644"/>
        </w:tabs>
        <w:spacing w:line="276" w:lineRule="auto"/>
        <w:ind w:right="6"/>
        <w:jc w:val="both"/>
        <w:rPr>
          <w:rFonts w:ascii="Gothic720 BT" w:hAnsi="Gothic720 BT" w:cs="Arial"/>
          <w:b/>
          <w:sz w:val="22"/>
          <w:szCs w:val="22"/>
          <w:lang w:val="es-MX"/>
        </w:rPr>
      </w:pPr>
      <w:r w:rsidRPr="00F27E37">
        <w:rPr>
          <w:rFonts w:ascii="Gothic720 BT" w:hAnsi="Gothic720 BT" w:cs="Arial"/>
          <w:b/>
          <w:sz w:val="22"/>
          <w:szCs w:val="22"/>
          <w:lang w:val="es-MX"/>
        </w:rPr>
        <w:t>ANEXO 1</w:t>
      </w:r>
      <w:r w:rsidR="0002133B" w:rsidRPr="00F27E37">
        <w:rPr>
          <w:rFonts w:ascii="Gothic720 BT" w:hAnsi="Gothic720 BT" w:cs="Arial"/>
          <w:b/>
          <w:sz w:val="22"/>
          <w:szCs w:val="22"/>
          <w:lang w:val="es-MX"/>
        </w:rPr>
        <w:t>2</w:t>
      </w:r>
      <w:r w:rsidRPr="00F27E37">
        <w:rPr>
          <w:rFonts w:ascii="Gothic720 BT" w:hAnsi="Gothic720 BT" w:cs="Arial"/>
          <w:b/>
          <w:sz w:val="22"/>
          <w:szCs w:val="22"/>
          <w:lang w:val="es-MX"/>
        </w:rPr>
        <w:t xml:space="preserve">. OFICIO QUE REMITE </w:t>
      </w:r>
      <w:r w:rsidR="005C3A21" w:rsidRPr="00F27E37">
        <w:rPr>
          <w:rFonts w:ascii="Gothic720 BT" w:hAnsi="Gothic720 BT" w:cs="Arial"/>
          <w:b/>
          <w:sz w:val="22"/>
          <w:szCs w:val="22"/>
          <w:lang w:val="es-MX"/>
        </w:rPr>
        <w:t>EXPEDIENTE</w:t>
      </w:r>
      <w:r w:rsidRPr="00F27E37">
        <w:rPr>
          <w:rFonts w:ascii="Gothic720 BT" w:hAnsi="Gothic720 BT" w:cs="Arial"/>
          <w:b/>
          <w:sz w:val="22"/>
          <w:szCs w:val="22"/>
          <w:lang w:val="es-MX"/>
        </w:rPr>
        <w:t xml:space="preserve"> DE APELACIÓN Y CONSTANCIAS, AL </w:t>
      </w:r>
      <w:r w:rsidR="00D910F1" w:rsidRPr="00F27E37">
        <w:rPr>
          <w:rFonts w:ascii="Gothic720 BT" w:hAnsi="Gothic720 BT" w:cs="Arial"/>
          <w:b/>
          <w:sz w:val="22"/>
          <w:szCs w:val="22"/>
          <w:lang w:val="es-MX"/>
        </w:rPr>
        <w:t>TRIBUNAL ELECTORAL DEL ESTADO DE QUERÉTARO.</w:t>
      </w:r>
    </w:p>
    <w:p w:rsidR="004803FB" w:rsidRPr="00F27E37" w:rsidRDefault="004803FB" w:rsidP="004803FB">
      <w:pPr>
        <w:pStyle w:val="Estilo"/>
        <w:tabs>
          <w:tab w:val="left" w:pos="19"/>
          <w:tab w:val="left" w:leader="underscore" w:pos="4185"/>
          <w:tab w:val="left" w:leader="underscore" w:pos="5644"/>
        </w:tabs>
        <w:spacing w:line="276" w:lineRule="auto"/>
        <w:ind w:right="6"/>
        <w:jc w:val="both"/>
        <w:rPr>
          <w:rFonts w:ascii="Gothic720 BT" w:hAnsi="Gothic720 BT" w:cs="Arial"/>
          <w:b/>
          <w:sz w:val="22"/>
          <w:szCs w:val="22"/>
          <w:lang w:val="es-MX"/>
        </w:rPr>
      </w:pPr>
    </w:p>
    <w:p w:rsidR="004803FB" w:rsidRPr="00F27E37" w:rsidRDefault="000F0788" w:rsidP="004803FB">
      <w:pPr>
        <w:spacing w:line="276" w:lineRule="auto"/>
        <w:jc w:val="right"/>
        <w:rPr>
          <w:rFonts w:ascii="Gothic720 BT" w:hAnsi="Gothic720 BT" w:cs="Arial"/>
          <w:b/>
          <w:sz w:val="22"/>
          <w:szCs w:val="22"/>
        </w:rPr>
      </w:pPr>
      <w:r w:rsidRPr="00F27E37">
        <w:rPr>
          <w:rFonts w:ascii="Gothic720 BT" w:hAnsi="Gothic720 BT" w:cs="Arial"/>
          <w:b/>
          <w:sz w:val="22"/>
          <w:szCs w:val="22"/>
        </w:rPr>
        <w:t xml:space="preserve">INSTITUTO ELECTORAL DEL ESTADO DE </w:t>
      </w:r>
      <w:r w:rsidR="004803FB" w:rsidRPr="00F27E37">
        <w:rPr>
          <w:rFonts w:ascii="Gothic720 BT" w:hAnsi="Gothic720 BT" w:cs="Arial"/>
          <w:b/>
          <w:sz w:val="22"/>
          <w:szCs w:val="22"/>
        </w:rPr>
        <w:t>QUERÉTARO</w:t>
      </w:r>
    </w:p>
    <w:p w:rsidR="004803FB" w:rsidRPr="00F27E37" w:rsidRDefault="004803FB" w:rsidP="004803FB">
      <w:pPr>
        <w:spacing w:line="276" w:lineRule="auto"/>
        <w:jc w:val="right"/>
        <w:rPr>
          <w:rFonts w:ascii="Gothic720 BT" w:hAnsi="Gothic720 BT" w:cs="Arial"/>
          <w:b/>
          <w:sz w:val="22"/>
          <w:szCs w:val="22"/>
        </w:rPr>
      </w:pPr>
      <w:r w:rsidRPr="00F27E37">
        <w:rPr>
          <w:rFonts w:ascii="Gothic720 BT" w:hAnsi="Gothic720 BT" w:cs="Arial"/>
          <w:b/>
          <w:sz w:val="22"/>
          <w:szCs w:val="22"/>
        </w:rPr>
        <w:t>CONSEJO _________________</w:t>
      </w:r>
    </w:p>
    <w:p w:rsidR="004803FB" w:rsidRPr="00F27E37" w:rsidRDefault="004803FB" w:rsidP="004803FB">
      <w:pPr>
        <w:spacing w:line="276" w:lineRule="auto"/>
        <w:jc w:val="right"/>
        <w:rPr>
          <w:rFonts w:ascii="Gothic720 BT" w:hAnsi="Gothic720 BT" w:cs="Arial"/>
          <w:b/>
          <w:sz w:val="22"/>
          <w:szCs w:val="22"/>
        </w:rPr>
      </w:pPr>
      <w:r w:rsidRPr="00F27E37">
        <w:rPr>
          <w:rFonts w:ascii="Gothic720 BT" w:hAnsi="Gothic720 BT" w:cs="Arial"/>
          <w:b/>
          <w:sz w:val="22"/>
          <w:szCs w:val="22"/>
        </w:rPr>
        <w:t>OFICIO: ____/____/</w:t>
      </w:r>
      <w:r w:rsidR="00B26C12" w:rsidRPr="00F27E37">
        <w:rPr>
          <w:rFonts w:ascii="Gothic720 BT" w:hAnsi="Gothic720 BT" w:cs="Arial"/>
          <w:b/>
          <w:sz w:val="22"/>
          <w:szCs w:val="22"/>
        </w:rPr>
        <w:t>**</w:t>
      </w:r>
    </w:p>
    <w:p w:rsidR="004803FB" w:rsidRPr="00F27E37" w:rsidRDefault="004803FB" w:rsidP="004803FB">
      <w:pPr>
        <w:spacing w:line="276" w:lineRule="auto"/>
        <w:jc w:val="right"/>
        <w:rPr>
          <w:rFonts w:ascii="Gothic720 BT" w:hAnsi="Gothic720 BT" w:cs="Arial"/>
          <w:sz w:val="22"/>
          <w:szCs w:val="22"/>
        </w:rPr>
      </w:pPr>
    </w:p>
    <w:p w:rsidR="004803FB" w:rsidRPr="00F27E37" w:rsidRDefault="004803FB" w:rsidP="00092DDC">
      <w:pPr>
        <w:spacing w:line="276" w:lineRule="auto"/>
        <w:jc w:val="right"/>
        <w:rPr>
          <w:rFonts w:ascii="Gothic720 BT" w:hAnsi="Gothic720 BT" w:cs="Arial"/>
          <w:sz w:val="22"/>
          <w:szCs w:val="22"/>
        </w:rPr>
      </w:pPr>
      <w:r w:rsidRPr="00F27E37">
        <w:rPr>
          <w:rFonts w:ascii="Gothic720 BT" w:hAnsi="Gothic720 BT" w:cs="Arial"/>
          <w:sz w:val="22"/>
          <w:szCs w:val="22"/>
        </w:rPr>
        <w:t>__________</w:t>
      </w:r>
      <w:r w:rsidR="00B26C12" w:rsidRPr="00F27E37">
        <w:rPr>
          <w:rFonts w:ascii="Gothic720 BT" w:hAnsi="Gothic720 BT" w:cs="Arial"/>
          <w:sz w:val="22"/>
          <w:szCs w:val="22"/>
        </w:rPr>
        <w:t>__</w:t>
      </w:r>
      <w:r w:rsidR="009D70BE" w:rsidRPr="00F27E37">
        <w:rPr>
          <w:rFonts w:ascii="Gothic720 BT" w:hAnsi="Gothic720 BT" w:cs="Arial"/>
          <w:sz w:val="22"/>
          <w:szCs w:val="22"/>
        </w:rPr>
        <w:t xml:space="preserve">_, </w:t>
      </w:r>
      <w:proofErr w:type="spellStart"/>
      <w:r w:rsidR="009D70BE" w:rsidRPr="00F27E37">
        <w:rPr>
          <w:rFonts w:ascii="Gothic720 BT" w:hAnsi="Gothic720 BT" w:cs="Arial"/>
          <w:sz w:val="22"/>
          <w:szCs w:val="22"/>
        </w:rPr>
        <w:t>Qro</w:t>
      </w:r>
      <w:proofErr w:type="spellEnd"/>
      <w:r w:rsidR="009D70BE" w:rsidRPr="00F27E37">
        <w:rPr>
          <w:rFonts w:ascii="Gothic720 BT" w:hAnsi="Gothic720 BT" w:cs="Arial"/>
          <w:sz w:val="22"/>
          <w:szCs w:val="22"/>
        </w:rPr>
        <w:t xml:space="preserve">., ___ de ________ </w:t>
      </w:r>
      <w:proofErr w:type="spellStart"/>
      <w:r w:rsidR="009D70BE" w:rsidRPr="00F27E37">
        <w:rPr>
          <w:rFonts w:ascii="Gothic720 BT" w:hAnsi="Gothic720 BT" w:cs="Arial"/>
          <w:sz w:val="22"/>
          <w:szCs w:val="22"/>
        </w:rPr>
        <w:t>de</w:t>
      </w:r>
      <w:proofErr w:type="spellEnd"/>
      <w:r w:rsidR="009D70BE" w:rsidRPr="00F27E37">
        <w:rPr>
          <w:rFonts w:ascii="Gothic720 BT" w:hAnsi="Gothic720 BT" w:cs="Arial"/>
          <w:sz w:val="22"/>
          <w:szCs w:val="22"/>
        </w:rPr>
        <w:t xml:space="preserve"> _____</w:t>
      </w:r>
      <w:r w:rsidRPr="00F27E37">
        <w:rPr>
          <w:rFonts w:ascii="Gothic720 BT" w:hAnsi="Gothic720 BT" w:cs="Arial"/>
          <w:sz w:val="22"/>
          <w:szCs w:val="22"/>
        </w:rPr>
        <w:t>.</w:t>
      </w:r>
    </w:p>
    <w:p w:rsidR="004803FB" w:rsidRPr="00F27E37" w:rsidRDefault="004803FB" w:rsidP="004803FB">
      <w:pPr>
        <w:spacing w:line="276" w:lineRule="auto"/>
        <w:rPr>
          <w:rFonts w:ascii="Gothic720 BT" w:hAnsi="Gothic720 BT" w:cs="Arial"/>
          <w:b/>
          <w:sz w:val="22"/>
          <w:szCs w:val="22"/>
        </w:rPr>
      </w:pPr>
    </w:p>
    <w:p w:rsidR="004803FB" w:rsidRPr="00F27E37" w:rsidRDefault="004803FB" w:rsidP="004803FB">
      <w:pPr>
        <w:spacing w:line="276" w:lineRule="auto"/>
        <w:rPr>
          <w:rFonts w:ascii="Gothic720 BT" w:hAnsi="Gothic720 BT" w:cs="Arial"/>
          <w:b/>
          <w:sz w:val="22"/>
          <w:szCs w:val="22"/>
        </w:rPr>
      </w:pPr>
    </w:p>
    <w:p w:rsidR="005C3A21" w:rsidRPr="00F27E37" w:rsidRDefault="005C3A21" w:rsidP="005C3A21">
      <w:pPr>
        <w:rPr>
          <w:rFonts w:ascii="Gothic720 BT" w:hAnsi="Gothic720 BT" w:cs="Arial"/>
          <w:b/>
          <w:sz w:val="22"/>
          <w:szCs w:val="22"/>
          <w:lang w:val="es-ES" w:eastAsia="es-ES"/>
        </w:rPr>
      </w:pPr>
      <w:r w:rsidRPr="00F27E37">
        <w:rPr>
          <w:rFonts w:ascii="Gothic720 BT" w:hAnsi="Gothic720 BT" w:cs="Arial"/>
          <w:b/>
          <w:sz w:val="22"/>
          <w:szCs w:val="22"/>
          <w:lang w:val="es-ES" w:eastAsia="es-ES"/>
        </w:rPr>
        <w:t>H. TRIBUNAL ELECTORAL DEL ESTADO QUERÉTARO</w:t>
      </w:r>
    </w:p>
    <w:p w:rsidR="004803FB" w:rsidRPr="00F27E37" w:rsidRDefault="004803FB" w:rsidP="004803FB">
      <w:pPr>
        <w:spacing w:line="276" w:lineRule="auto"/>
        <w:rPr>
          <w:rFonts w:ascii="Gothic720 BT" w:hAnsi="Gothic720 BT" w:cs="Arial"/>
          <w:b/>
          <w:sz w:val="22"/>
          <w:szCs w:val="22"/>
        </w:rPr>
      </w:pPr>
      <w:r w:rsidRPr="00F27E37">
        <w:rPr>
          <w:rFonts w:ascii="Gothic720 BT" w:hAnsi="Gothic720 BT" w:cs="Arial"/>
          <w:b/>
          <w:sz w:val="22"/>
          <w:szCs w:val="22"/>
        </w:rPr>
        <w:t>P R E S E N T E.</w:t>
      </w:r>
    </w:p>
    <w:p w:rsidR="004803FB" w:rsidRPr="00F27E37" w:rsidRDefault="004803FB" w:rsidP="004803FB">
      <w:pPr>
        <w:spacing w:line="276" w:lineRule="auto"/>
        <w:rPr>
          <w:rFonts w:ascii="Gothic720 BT" w:hAnsi="Gothic720 BT" w:cs="Arial"/>
          <w:b/>
          <w:sz w:val="22"/>
          <w:szCs w:val="22"/>
        </w:rPr>
      </w:pPr>
    </w:p>
    <w:p w:rsidR="005C3A21" w:rsidRPr="00F27E37" w:rsidRDefault="005C3A21" w:rsidP="005C3A21">
      <w:pPr>
        <w:jc w:val="both"/>
        <w:rPr>
          <w:rFonts w:ascii="Gothic720 BT" w:hAnsi="Gothic720 BT" w:cs="Arial"/>
          <w:sz w:val="22"/>
          <w:szCs w:val="22"/>
          <w:lang w:eastAsia="es-ES"/>
        </w:rPr>
      </w:pPr>
      <w:r w:rsidRPr="00F27E37">
        <w:rPr>
          <w:rFonts w:ascii="Gothic720 BT" w:hAnsi="Gothic720 BT" w:cs="Arial"/>
          <w:sz w:val="22"/>
          <w:szCs w:val="22"/>
          <w:lang w:val="es-ES" w:eastAsia="es-ES"/>
        </w:rPr>
        <w:t>Con fundamento en el artículo</w:t>
      </w:r>
      <w:r w:rsidRPr="00F27E37">
        <w:rPr>
          <w:rFonts w:ascii="Gothic720 BT" w:hAnsi="Gothic720 BT"/>
          <w:sz w:val="22"/>
          <w:szCs w:val="22"/>
          <w:lang w:val="es-ES" w:eastAsia="es-ES"/>
        </w:rPr>
        <w:t xml:space="preserve"> 77 de la Ley </w:t>
      </w:r>
      <w:r w:rsidR="00092DDC" w:rsidRPr="00F27E37">
        <w:rPr>
          <w:rFonts w:ascii="Gothic720 BT" w:hAnsi="Gothic720 BT"/>
          <w:sz w:val="22"/>
          <w:szCs w:val="22"/>
          <w:lang w:val="es-ES" w:eastAsia="es-ES"/>
        </w:rPr>
        <w:t>de Medios de Impugnación en Materia Electoral del Estado de Querétaro</w:t>
      </w:r>
      <w:r w:rsidRPr="00F27E37">
        <w:rPr>
          <w:rFonts w:ascii="Gothic720 BT" w:hAnsi="Gothic720 BT" w:cs="Arial"/>
          <w:sz w:val="22"/>
          <w:szCs w:val="22"/>
          <w:lang w:val="es-ES" w:eastAsia="es-ES"/>
        </w:rPr>
        <w:t xml:space="preserve">, remito a este H. </w:t>
      </w:r>
      <w:r w:rsidR="00D910F1" w:rsidRPr="00F27E37">
        <w:rPr>
          <w:rFonts w:ascii="Gothic720 BT" w:hAnsi="Gothic720 BT" w:cs="Arial"/>
          <w:sz w:val="22"/>
          <w:szCs w:val="22"/>
        </w:rPr>
        <w:t>Tribunal Electoral del Estado de Querétaro</w:t>
      </w:r>
      <w:r w:rsidRPr="00F27E37">
        <w:rPr>
          <w:rFonts w:ascii="Gothic720 BT" w:hAnsi="Gothic720 BT" w:cs="Arial"/>
          <w:sz w:val="22"/>
          <w:szCs w:val="22"/>
          <w:lang w:val="es-ES" w:eastAsia="es-ES"/>
        </w:rPr>
        <w:t xml:space="preserve">, el expediente (clave del expediente), integrado con motivo del recurso de apelación promovido por </w:t>
      </w:r>
      <w:r w:rsidRPr="00F27E37">
        <w:rPr>
          <w:rFonts w:ascii="Gothic720 BT" w:hAnsi="Gothic720 BT" w:cs="Arial"/>
          <w:sz w:val="22"/>
          <w:szCs w:val="22"/>
          <w:lang w:eastAsia="es-ES"/>
        </w:rPr>
        <w:t>el</w:t>
      </w:r>
      <w:r w:rsidR="00092DDC" w:rsidRPr="00F27E37">
        <w:rPr>
          <w:rFonts w:ascii="Gothic720 BT" w:hAnsi="Gothic720 BT" w:cs="Arial"/>
          <w:sz w:val="22"/>
          <w:szCs w:val="22"/>
          <w:lang w:eastAsia="es-ES"/>
        </w:rPr>
        <w:t>/la</w:t>
      </w:r>
      <w:r w:rsidRPr="00F27E37">
        <w:rPr>
          <w:rFonts w:ascii="Gothic720 BT" w:hAnsi="Gothic720 BT" w:cs="Arial"/>
          <w:sz w:val="22"/>
          <w:szCs w:val="22"/>
          <w:lang w:eastAsia="es-ES"/>
        </w:rPr>
        <w:t xml:space="preserve"> C. _______________________, en contra del </w:t>
      </w:r>
      <w:r w:rsidR="00AC75C5" w:rsidRPr="00F27E37">
        <w:rPr>
          <w:rFonts w:ascii="Gothic720 BT" w:hAnsi="Gothic720 BT" w:cs="Arial"/>
          <w:sz w:val="22"/>
          <w:szCs w:val="22"/>
          <w:lang w:eastAsia="es-ES"/>
        </w:rPr>
        <w:t>(</w:t>
      </w:r>
      <w:r w:rsidRPr="00F27E37">
        <w:rPr>
          <w:rFonts w:ascii="Gothic720 BT" w:hAnsi="Gothic720 BT" w:cs="Arial"/>
          <w:sz w:val="22"/>
          <w:szCs w:val="22"/>
          <w:lang w:eastAsia="es-ES"/>
        </w:rPr>
        <w:t xml:space="preserve">detallar la determinación que se recurre); en dicha sesión estuvo presente la representación del apelante, por lo que se tuvo por notificado en términos de lo dispuesto en el artículo 58 </w:t>
      </w:r>
      <w:r w:rsidR="00FF7266" w:rsidRPr="00F27E37">
        <w:rPr>
          <w:rFonts w:ascii="Gothic720 BT" w:hAnsi="Gothic720 BT" w:cs="Arial"/>
          <w:sz w:val="22"/>
          <w:szCs w:val="22"/>
          <w:lang w:eastAsia="es-ES"/>
        </w:rPr>
        <w:t xml:space="preserve">(revisar fundamentación en atención a la forma en que notificaron) </w:t>
      </w:r>
      <w:r w:rsidRPr="00F27E37">
        <w:rPr>
          <w:rFonts w:ascii="Gothic720 BT" w:hAnsi="Gothic720 BT" w:cs="Arial"/>
          <w:sz w:val="22"/>
          <w:szCs w:val="22"/>
          <w:lang w:eastAsia="es-ES"/>
        </w:rPr>
        <w:t>de la Ley de Medios de Impugnación en Materia Electoral del Estado de Querétaro.</w:t>
      </w:r>
    </w:p>
    <w:p w:rsidR="005C3A21" w:rsidRPr="00F27E37" w:rsidRDefault="005C3A21" w:rsidP="005C3A21">
      <w:pPr>
        <w:jc w:val="both"/>
        <w:rPr>
          <w:rFonts w:ascii="Gothic720 BT" w:hAnsi="Gothic720 BT" w:cs="Arial"/>
          <w:sz w:val="22"/>
          <w:szCs w:val="22"/>
          <w:lang w:val="es-ES" w:eastAsia="es-ES"/>
        </w:rPr>
      </w:pPr>
    </w:p>
    <w:p w:rsidR="005C3A21" w:rsidRPr="00F27E37" w:rsidRDefault="005C3A21" w:rsidP="005C3A21">
      <w:pPr>
        <w:jc w:val="both"/>
        <w:rPr>
          <w:rFonts w:ascii="Gothic720 BT" w:hAnsi="Gothic720 BT" w:cs="Arial"/>
          <w:sz w:val="22"/>
          <w:szCs w:val="22"/>
          <w:lang w:eastAsia="es-ES"/>
        </w:rPr>
      </w:pPr>
      <w:r w:rsidRPr="00F27E37">
        <w:rPr>
          <w:rFonts w:ascii="Gothic720 BT" w:hAnsi="Gothic720 BT" w:cs="Arial"/>
          <w:sz w:val="22"/>
          <w:szCs w:val="22"/>
          <w:lang w:val="es-ES" w:eastAsia="es-ES"/>
        </w:rPr>
        <w:t xml:space="preserve">Asimismo, envío el informe circunstanciado, en los términos previstos en la ley </w:t>
      </w:r>
      <w:r w:rsidR="00ED04BB" w:rsidRPr="00F27E37">
        <w:rPr>
          <w:rFonts w:ascii="Gothic720 BT" w:hAnsi="Gothic720 BT" w:cs="Arial"/>
          <w:sz w:val="22"/>
          <w:szCs w:val="22"/>
          <w:lang w:val="es-ES" w:eastAsia="es-ES"/>
        </w:rPr>
        <w:t>señalada</w:t>
      </w:r>
      <w:r w:rsidRPr="00F27E37">
        <w:rPr>
          <w:rFonts w:ascii="Gothic720 BT" w:hAnsi="Gothic720 BT" w:cs="Arial"/>
          <w:sz w:val="22"/>
          <w:szCs w:val="22"/>
          <w:lang w:val="es-ES" w:eastAsia="es-ES"/>
        </w:rPr>
        <w:t>; y copia certificada del acto impugnado</w:t>
      </w:r>
      <w:r w:rsidRPr="00F27E37">
        <w:rPr>
          <w:rFonts w:ascii="Gothic720 BT" w:hAnsi="Gothic720 BT" w:cs="Arial"/>
          <w:sz w:val="22"/>
          <w:szCs w:val="22"/>
          <w:lang w:eastAsia="es-ES"/>
        </w:rPr>
        <w:t>.</w:t>
      </w:r>
    </w:p>
    <w:p w:rsidR="005C3A21" w:rsidRPr="00F27E37" w:rsidRDefault="005C3A21" w:rsidP="005C3A21">
      <w:pPr>
        <w:ind w:left="851"/>
        <w:jc w:val="both"/>
        <w:rPr>
          <w:rFonts w:ascii="Gothic720 BT" w:hAnsi="Gothic720 BT" w:cs="Arial"/>
          <w:sz w:val="22"/>
          <w:szCs w:val="22"/>
          <w:lang w:val="es-ES" w:eastAsia="es-ES"/>
        </w:rPr>
      </w:pPr>
    </w:p>
    <w:p w:rsidR="005C3A21" w:rsidRDefault="005C3A21" w:rsidP="005C3A21">
      <w:pPr>
        <w:ind w:left="851"/>
        <w:jc w:val="both"/>
        <w:rPr>
          <w:rFonts w:ascii="Gothic720 BT" w:hAnsi="Gothic720 BT" w:cs="Arial"/>
          <w:sz w:val="22"/>
          <w:szCs w:val="22"/>
          <w:lang w:val="es-ES" w:eastAsia="es-ES"/>
        </w:rPr>
      </w:pPr>
    </w:p>
    <w:p w:rsidR="000D519A" w:rsidRDefault="000D519A" w:rsidP="005C3A21">
      <w:pPr>
        <w:ind w:left="851"/>
        <w:jc w:val="both"/>
        <w:rPr>
          <w:rFonts w:ascii="Gothic720 BT" w:hAnsi="Gothic720 BT" w:cs="Arial"/>
          <w:sz w:val="22"/>
          <w:szCs w:val="22"/>
          <w:lang w:val="es-ES" w:eastAsia="es-ES"/>
        </w:rPr>
      </w:pPr>
    </w:p>
    <w:p w:rsidR="000D519A" w:rsidRDefault="000D519A" w:rsidP="005C3A21">
      <w:pPr>
        <w:ind w:left="851"/>
        <w:jc w:val="both"/>
        <w:rPr>
          <w:rFonts w:ascii="Gothic720 BT" w:hAnsi="Gothic720 BT" w:cs="Arial"/>
          <w:sz w:val="22"/>
          <w:szCs w:val="22"/>
          <w:lang w:val="es-ES" w:eastAsia="es-ES"/>
        </w:rPr>
      </w:pPr>
    </w:p>
    <w:p w:rsidR="000D519A" w:rsidRDefault="000D519A" w:rsidP="005C3A21">
      <w:pPr>
        <w:ind w:left="851"/>
        <w:jc w:val="both"/>
        <w:rPr>
          <w:rFonts w:ascii="Gothic720 BT" w:hAnsi="Gothic720 BT" w:cs="Arial"/>
          <w:sz w:val="22"/>
          <w:szCs w:val="22"/>
          <w:lang w:val="es-ES" w:eastAsia="es-ES"/>
        </w:rPr>
      </w:pPr>
    </w:p>
    <w:p w:rsidR="000D519A" w:rsidRPr="00F27E37" w:rsidRDefault="000D519A" w:rsidP="005C3A21">
      <w:pPr>
        <w:ind w:left="851"/>
        <w:jc w:val="both"/>
        <w:rPr>
          <w:rFonts w:ascii="Gothic720 BT" w:hAnsi="Gothic720 BT" w:cs="Arial"/>
          <w:sz w:val="22"/>
          <w:szCs w:val="22"/>
          <w:lang w:val="es-ES" w:eastAsia="es-ES"/>
        </w:rPr>
      </w:pPr>
    </w:p>
    <w:p w:rsidR="005C3A21" w:rsidRPr="00F27E37" w:rsidRDefault="005C3A21" w:rsidP="005C3A21">
      <w:pPr>
        <w:ind w:left="851"/>
        <w:jc w:val="center"/>
        <w:rPr>
          <w:rFonts w:ascii="Gothic720 BT" w:hAnsi="Gothic720 BT" w:cs="Arial"/>
          <w:b/>
          <w:sz w:val="22"/>
          <w:szCs w:val="22"/>
          <w:lang w:val="es-ES" w:eastAsia="es-ES"/>
        </w:rPr>
      </w:pPr>
      <w:r w:rsidRPr="00F27E37">
        <w:rPr>
          <w:rFonts w:ascii="Gothic720 BT" w:hAnsi="Gothic720 BT" w:cs="Arial"/>
          <w:b/>
          <w:sz w:val="22"/>
          <w:szCs w:val="22"/>
          <w:lang w:val="es-ES" w:eastAsia="es-ES"/>
        </w:rPr>
        <w:t>A T E N T A M E N T E</w:t>
      </w:r>
    </w:p>
    <w:p w:rsidR="005C3A21" w:rsidRPr="00F27E37" w:rsidRDefault="005C3A21" w:rsidP="005C3A21">
      <w:pPr>
        <w:ind w:left="851"/>
        <w:jc w:val="center"/>
        <w:rPr>
          <w:rFonts w:ascii="Gothic720 BT" w:hAnsi="Gothic720 BT" w:cs="Arial"/>
          <w:sz w:val="22"/>
          <w:szCs w:val="22"/>
          <w:lang w:val="es-ES" w:eastAsia="es-ES"/>
        </w:rPr>
      </w:pPr>
    </w:p>
    <w:p w:rsidR="005C3A21" w:rsidRPr="00F27E37" w:rsidRDefault="0018354B" w:rsidP="005C3A21">
      <w:pPr>
        <w:ind w:firstLine="708"/>
        <w:jc w:val="center"/>
        <w:rPr>
          <w:rFonts w:ascii="Gothic720 BT" w:hAnsi="Gothic720 BT" w:cs="Arial"/>
          <w:b/>
          <w:sz w:val="22"/>
          <w:szCs w:val="22"/>
          <w:lang w:eastAsia="es-ES"/>
        </w:rPr>
      </w:pPr>
      <w:r w:rsidRPr="00F27E37">
        <w:rPr>
          <w:rFonts w:ascii="Gothic720 BT" w:hAnsi="Gothic720 BT" w:cs="Arial"/>
          <w:b/>
          <w:sz w:val="22"/>
          <w:szCs w:val="22"/>
          <w:lang w:eastAsia="es-ES"/>
        </w:rPr>
        <w:t>Lic./Licda.</w:t>
      </w:r>
      <w:r w:rsidR="005C3A21" w:rsidRPr="00F27E37">
        <w:rPr>
          <w:rFonts w:ascii="Gothic720 BT" w:hAnsi="Gothic720 BT" w:cs="Arial"/>
          <w:b/>
          <w:sz w:val="22"/>
          <w:szCs w:val="22"/>
          <w:lang w:eastAsia="es-ES"/>
        </w:rPr>
        <w:t>______________________________</w:t>
      </w:r>
    </w:p>
    <w:p w:rsidR="005C3A21" w:rsidRPr="00F27E37" w:rsidRDefault="005C3A21" w:rsidP="005C3A21">
      <w:pPr>
        <w:jc w:val="center"/>
        <w:rPr>
          <w:rFonts w:ascii="Gothic720 BT" w:hAnsi="Gothic720 BT" w:cs="Arial"/>
          <w:b/>
          <w:sz w:val="22"/>
          <w:szCs w:val="22"/>
          <w:lang w:eastAsia="es-ES"/>
        </w:rPr>
      </w:pPr>
      <w:r w:rsidRPr="00F27E37">
        <w:rPr>
          <w:rFonts w:ascii="Gothic720 BT" w:hAnsi="Gothic720 BT" w:cs="Arial"/>
          <w:sz w:val="22"/>
          <w:szCs w:val="22"/>
          <w:lang w:eastAsia="es-ES"/>
        </w:rPr>
        <w:t xml:space="preserve">              Secretario</w:t>
      </w:r>
      <w:r w:rsidR="00092DDC"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Técnico</w:t>
      </w:r>
      <w:r w:rsidR="00092DDC"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del Consejo_____________</w:t>
      </w:r>
    </w:p>
    <w:p w:rsidR="004803FB" w:rsidRPr="00F27E37" w:rsidRDefault="004803FB" w:rsidP="004803FB">
      <w:pPr>
        <w:pStyle w:val="Estilo"/>
        <w:spacing w:line="276" w:lineRule="auto"/>
        <w:ind w:right="53"/>
        <w:jc w:val="both"/>
        <w:rPr>
          <w:rFonts w:ascii="Gothic720 BT" w:hAnsi="Gothic720 BT" w:cs="Arial"/>
          <w:sz w:val="22"/>
          <w:szCs w:val="22"/>
          <w:lang w:val="es-MX"/>
        </w:rPr>
      </w:pPr>
    </w:p>
    <w:p w:rsidR="004803FB" w:rsidRPr="00F27E37" w:rsidRDefault="004803FB" w:rsidP="004803FB">
      <w:pPr>
        <w:pStyle w:val="Estilo"/>
        <w:tabs>
          <w:tab w:val="left" w:pos="4965"/>
        </w:tabs>
        <w:spacing w:line="276" w:lineRule="auto"/>
        <w:ind w:right="7"/>
        <w:jc w:val="both"/>
        <w:rPr>
          <w:rFonts w:ascii="Gothic720 BT" w:hAnsi="Gothic720 BT" w:cs="Arial"/>
          <w:b/>
          <w:sz w:val="22"/>
          <w:szCs w:val="22"/>
        </w:rPr>
      </w:pPr>
    </w:p>
    <w:p w:rsidR="004803FB" w:rsidRPr="00F27E37" w:rsidRDefault="004803FB" w:rsidP="004803FB">
      <w:pPr>
        <w:pStyle w:val="Estilo"/>
        <w:tabs>
          <w:tab w:val="left" w:pos="4965"/>
        </w:tabs>
        <w:spacing w:line="276" w:lineRule="auto"/>
        <w:ind w:right="7"/>
        <w:jc w:val="both"/>
        <w:rPr>
          <w:rFonts w:ascii="Gothic720 BT" w:hAnsi="Gothic720 BT" w:cs="Arial"/>
          <w:b/>
          <w:sz w:val="22"/>
          <w:szCs w:val="22"/>
        </w:rPr>
      </w:pPr>
    </w:p>
    <w:p w:rsidR="005C3A21" w:rsidRPr="00F27E37" w:rsidRDefault="005C3A21" w:rsidP="004803FB">
      <w:pPr>
        <w:pStyle w:val="Estilo"/>
        <w:tabs>
          <w:tab w:val="left" w:pos="4965"/>
        </w:tabs>
        <w:spacing w:line="276" w:lineRule="auto"/>
        <w:ind w:right="7"/>
        <w:jc w:val="both"/>
        <w:rPr>
          <w:rFonts w:ascii="Gothic720 BT" w:hAnsi="Gothic720 BT" w:cs="Arial"/>
          <w:b/>
          <w:sz w:val="22"/>
          <w:szCs w:val="22"/>
        </w:rPr>
      </w:pPr>
    </w:p>
    <w:p w:rsidR="005C3A21" w:rsidRPr="00F27E37" w:rsidRDefault="005C3A21" w:rsidP="004803FB">
      <w:pPr>
        <w:pStyle w:val="Estilo"/>
        <w:tabs>
          <w:tab w:val="left" w:pos="4965"/>
        </w:tabs>
        <w:spacing w:line="276" w:lineRule="auto"/>
        <w:ind w:right="7"/>
        <w:jc w:val="both"/>
        <w:rPr>
          <w:rFonts w:ascii="Gothic720 BT" w:hAnsi="Gothic720 BT" w:cs="Arial"/>
          <w:b/>
          <w:sz w:val="22"/>
          <w:szCs w:val="22"/>
        </w:rPr>
      </w:pPr>
    </w:p>
    <w:p w:rsidR="005C3A21" w:rsidRPr="00F27E37" w:rsidRDefault="005C3A21" w:rsidP="004803FB">
      <w:pPr>
        <w:pStyle w:val="Estilo"/>
        <w:tabs>
          <w:tab w:val="left" w:pos="4965"/>
        </w:tabs>
        <w:spacing w:line="276" w:lineRule="auto"/>
        <w:ind w:right="7"/>
        <w:jc w:val="both"/>
        <w:rPr>
          <w:rFonts w:ascii="Gothic720 BT" w:hAnsi="Gothic720 BT" w:cs="Arial"/>
          <w:b/>
          <w:sz w:val="22"/>
          <w:szCs w:val="22"/>
        </w:rPr>
      </w:pPr>
    </w:p>
    <w:p w:rsidR="005C3A21" w:rsidRPr="00F27E37" w:rsidRDefault="005C3A21" w:rsidP="004803FB">
      <w:pPr>
        <w:pStyle w:val="Estilo"/>
        <w:tabs>
          <w:tab w:val="left" w:pos="4965"/>
        </w:tabs>
        <w:spacing w:line="276" w:lineRule="auto"/>
        <w:ind w:right="7"/>
        <w:jc w:val="both"/>
        <w:rPr>
          <w:rFonts w:ascii="Gothic720 BT" w:hAnsi="Gothic720 BT" w:cs="Arial"/>
          <w:b/>
          <w:sz w:val="22"/>
          <w:szCs w:val="22"/>
        </w:rPr>
      </w:pPr>
    </w:p>
    <w:p w:rsidR="005C3A21" w:rsidRPr="00F27E37" w:rsidRDefault="005C3A21" w:rsidP="004803FB">
      <w:pPr>
        <w:pStyle w:val="Estilo"/>
        <w:tabs>
          <w:tab w:val="left" w:pos="4965"/>
        </w:tabs>
        <w:spacing w:line="276" w:lineRule="auto"/>
        <w:ind w:right="7"/>
        <w:jc w:val="both"/>
        <w:rPr>
          <w:rFonts w:ascii="Gothic720 BT" w:hAnsi="Gothic720 BT" w:cs="Arial"/>
          <w:b/>
          <w:sz w:val="22"/>
          <w:szCs w:val="22"/>
        </w:rPr>
      </w:pPr>
    </w:p>
    <w:p w:rsidR="005C3A21" w:rsidRPr="00F27E37" w:rsidRDefault="005C3A21" w:rsidP="004803FB">
      <w:pPr>
        <w:pStyle w:val="Estilo"/>
        <w:tabs>
          <w:tab w:val="left" w:pos="4965"/>
        </w:tabs>
        <w:spacing w:line="276" w:lineRule="auto"/>
        <w:ind w:right="7"/>
        <w:jc w:val="both"/>
        <w:rPr>
          <w:rFonts w:ascii="Gothic720 BT" w:hAnsi="Gothic720 BT" w:cs="Arial"/>
          <w:b/>
          <w:sz w:val="22"/>
          <w:szCs w:val="22"/>
        </w:rPr>
      </w:pPr>
    </w:p>
    <w:p w:rsidR="00FF7266" w:rsidRPr="00F27E37" w:rsidRDefault="00FF7266" w:rsidP="004803FB">
      <w:pPr>
        <w:pStyle w:val="Estilo"/>
        <w:tabs>
          <w:tab w:val="left" w:pos="4965"/>
        </w:tabs>
        <w:spacing w:line="276" w:lineRule="auto"/>
        <w:ind w:right="7"/>
        <w:jc w:val="both"/>
        <w:rPr>
          <w:rFonts w:ascii="Gothic720 BT" w:hAnsi="Gothic720 BT" w:cs="Arial"/>
          <w:b/>
          <w:sz w:val="22"/>
          <w:szCs w:val="22"/>
        </w:rPr>
      </w:pPr>
    </w:p>
    <w:p w:rsidR="0047678F" w:rsidRPr="00F27E37" w:rsidRDefault="0047678F" w:rsidP="004803FB">
      <w:pPr>
        <w:pStyle w:val="Estilo"/>
        <w:tabs>
          <w:tab w:val="left" w:pos="4965"/>
        </w:tabs>
        <w:spacing w:line="276" w:lineRule="auto"/>
        <w:ind w:right="7"/>
        <w:jc w:val="both"/>
        <w:rPr>
          <w:rFonts w:ascii="Gothic720 BT" w:hAnsi="Gothic720 BT" w:cs="Arial"/>
          <w:b/>
          <w:sz w:val="22"/>
          <w:szCs w:val="22"/>
        </w:rPr>
      </w:pPr>
    </w:p>
    <w:p w:rsidR="000D519A" w:rsidRDefault="000D519A" w:rsidP="004803FB">
      <w:pPr>
        <w:pStyle w:val="Estilo"/>
        <w:tabs>
          <w:tab w:val="left" w:pos="19"/>
          <w:tab w:val="left" w:leader="underscore" w:pos="4185"/>
          <w:tab w:val="left" w:leader="underscore" w:pos="5644"/>
        </w:tabs>
        <w:spacing w:line="276" w:lineRule="auto"/>
        <w:ind w:right="6"/>
        <w:jc w:val="both"/>
        <w:rPr>
          <w:rFonts w:ascii="Gothic720 BT" w:hAnsi="Gothic720 BT" w:cs="Arial"/>
          <w:b/>
          <w:sz w:val="22"/>
          <w:szCs w:val="22"/>
          <w:lang w:val="es-MX"/>
        </w:rPr>
      </w:pPr>
    </w:p>
    <w:p w:rsidR="004803FB" w:rsidRDefault="00377732" w:rsidP="004803FB">
      <w:pPr>
        <w:pStyle w:val="Estilo"/>
        <w:tabs>
          <w:tab w:val="left" w:pos="19"/>
          <w:tab w:val="left" w:leader="underscore" w:pos="4185"/>
          <w:tab w:val="left" w:leader="underscore" w:pos="5644"/>
        </w:tabs>
        <w:spacing w:line="276" w:lineRule="auto"/>
        <w:ind w:right="6"/>
        <w:jc w:val="both"/>
        <w:rPr>
          <w:rFonts w:ascii="Gothic720 BT" w:hAnsi="Gothic720 BT" w:cs="Arial"/>
          <w:b/>
          <w:sz w:val="22"/>
          <w:szCs w:val="22"/>
          <w:lang w:val="es-MX"/>
        </w:rPr>
      </w:pPr>
      <w:r w:rsidRPr="00F27E37">
        <w:rPr>
          <w:rFonts w:ascii="Gothic720 BT" w:hAnsi="Gothic720 BT" w:cs="Arial"/>
          <w:b/>
          <w:sz w:val="22"/>
          <w:szCs w:val="22"/>
          <w:lang w:val="es-MX"/>
        </w:rPr>
        <w:t>ANEXO 1</w:t>
      </w:r>
      <w:r w:rsidR="0002133B" w:rsidRPr="00F27E37">
        <w:rPr>
          <w:rFonts w:ascii="Gothic720 BT" w:hAnsi="Gothic720 BT" w:cs="Arial"/>
          <w:b/>
          <w:sz w:val="22"/>
          <w:szCs w:val="22"/>
          <w:lang w:val="es-MX"/>
        </w:rPr>
        <w:t>3</w:t>
      </w:r>
      <w:r w:rsidR="004803FB" w:rsidRPr="00F27E37">
        <w:rPr>
          <w:rFonts w:ascii="Gothic720 BT" w:hAnsi="Gothic720 BT" w:cs="Arial"/>
          <w:b/>
          <w:sz w:val="22"/>
          <w:szCs w:val="22"/>
          <w:lang w:val="es-MX"/>
        </w:rPr>
        <w:t>. INFORME CIRCUNSTANCIADO.</w:t>
      </w:r>
    </w:p>
    <w:p w:rsidR="000D519A" w:rsidRPr="00F27E37" w:rsidRDefault="000D519A" w:rsidP="004803FB">
      <w:pPr>
        <w:pStyle w:val="Estilo"/>
        <w:tabs>
          <w:tab w:val="left" w:pos="19"/>
          <w:tab w:val="left" w:leader="underscore" w:pos="4185"/>
          <w:tab w:val="left" w:leader="underscore" w:pos="5644"/>
        </w:tabs>
        <w:spacing w:line="276" w:lineRule="auto"/>
        <w:ind w:right="6"/>
        <w:jc w:val="both"/>
        <w:rPr>
          <w:rFonts w:ascii="Gothic720 BT" w:hAnsi="Gothic720 BT" w:cs="Arial"/>
          <w:b/>
          <w:sz w:val="22"/>
          <w:szCs w:val="22"/>
          <w:lang w:val="es-MX"/>
        </w:rPr>
      </w:pPr>
    </w:p>
    <w:p w:rsidR="004803FB" w:rsidRPr="00F27E37" w:rsidRDefault="004803FB" w:rsidP="004803FB">
      <w:pPr>
        <w:pStyle w:val="Estilo"/>
        <w:tabs>
          <w:tab w:val="left" w:pos="19"/>
          <w:tab w:val="left" w:leader="underscore" w:pos="4185"/>
          <w:tab w:val="left" w:leader="underscore" w:pos="5644"/>
        </w:tabs>
        <w:spacing w:line="276" w:lineRule="auto"/>
        <w:ind w:right="6"/>
        <w:jc w:val="both"/>
        <w:rPr>
          <w:rFonts w:ascii="Gothic720 BT" w:hAnsi="Gothic720 BT" w:cs="Arial"/>
          <w:b/>
          <w:sz w:val="22"/>
          <w:szCs w:val="22"/>
          <w:lang w:val="es-MX"/>
        </w:rPr>
      </w:pPr>
    </w:p>
    <w:p w:rsidR="00135B3C" w:rsidRPr="00F27E37" w:rsidRDefault="00135B3C" w:rsidP="00135B3C">
      <w:pPr>
        <w:rPr>
          <w:rFonts w:ascii="Gothic720 BT" w:hAnsi="Gothic720 BT" w:cs="Arial"/>
          <w:b/>
          <w:sz w:val="22"/>
          <w:szCs w:val="22"/>
        </w:rPr>
      </w:pPr>
      <w:r w:rsidRPr="00F27E37">
        <w:rPr>
          <w:rFonts w:ascii="Gothic720 BT" w:hAnsi="Gothic720 BT" w:cs="Arial"/>
          <w:b/>
          <w:sz w:val="22"/>
          <w:szCs w:val="22"/>
        </w:rPr>
        <w:t>H. TRIBUNAL ELECTORAL DEL ESTADO DE QUERÉTARO.</w:t>
      </w:r>
    </w:p>
    <w:p w:rsidR="00135B3C" w:rsidRPr="00F27E37" w:rsidRDefault="00135B3C" w:rsidP="00135B3C">
      <w:pPr>
        <w:rPr>
          <w:rFonts w:ascii="Gothic720 BT" w:hAnsi="Gothic720 BT" w:cs="Arial"/>
          <w:b/>
          <w:sz w:val="22"/>
          <w:szCs w:val="22"/>
        </w:rPr>
      </w:pPr>
      <w:r w:rsidRPr="00F27E37">
        <w:rPr>
          <w:rFonts w:ascii="Gothic720 BT" w:hAnsi="Gothic720 BT" w:cs="Arial"/>
          <w:b/>
          <w:sz w:val="22"/>
          <w:szCs w:val="22"/>
        </w:rPr>
        <w:t xml:space="preserve">P R E S E N T E </w:t>
      </w:r>
    </w:p>
    <w:p w:rsidR="00135B3C" w:rsidRDefault="00135B3C" w:rsidP="00135B3C">
      <w:pPr>
        <w:jc w:val="both"/>
        <w:rPr>
          <w:rFonts w:ascii="Gothic720 BT" w:hAnsi="Gothic720 BT" w:cs="Arial"/>
          <w:sz w:val="22"/>
          <w:szCs w:val="22"/>
        </w:rPr>
      </w:pPr>
    </w:p>
    <w:p w:rsidR="000D519A" w:rsidRPr="00F27E37" w:rsidRDefault="000D519A" w:rsidP="00135B3C">
      <w:pPr>
        <w:jc w:val="both"/>
        <w:rPr>
          <w:rFonts w:ascii="Gothic720 BT" w:hAnsi="Gothic720 BT" w:cs="Arial"/>
          <w:sz w:val="22"/>
          <w:szCs w:val="22"/>
        </w:rPr>
      </w:pPr>
    </w:p>
    <w:p w:rsidR="00135B3C" w:rsidRPr="00F27E37" w:rsidRDefault="00135B3C" w:rsidP="00135B3C">
      <w:pPr>
        <w:jc w:val="both"/>
        <w:rPr>
          <w:rFonts w:ascii="Gothic720 BT" w:hAnsi="Gothic720 BT" w:cs="Arial"/>
          <w:sz w:val="22"/>
          <w:szCs w:val="22"/>
        </w:rPr>
      </w:pPr>
      <w:r w:rsidRPr="00F27E37">
        <w:rPr>
          <w:rFonts w:ascii="Gothic720 BT" w:hAnsi="Gothic720 BT" w:cs="Arial"/>
          <w:sz w:val="22"/>
          <w:szCs w:val="22"/>
        </w:rPr>
        <w:t>El/la que suscribe Lic</w:t>
      </w:r>
      <w:proofErr w:type="gramStart"/>
      <w:r w:rsidRPr="00F27E37">
        <w:rPr>
          <w:rFonts w:ascii="Gothic720 BT" w:hAnsi="Gothic720 BT" w:cs="Arial"/>
          <w:sz w:val="22"/>
          <w:szCs w:val="22"/>
        </w:rPr>
        <w:t>./</w:t>
      </w:r>
      <w:proofErr w:type="gramEnd"/>
      <w:r w:rsidRPr="00F27E37">
        <w:rPr>
          <w:rFonts w:ascii="Gothic720 BT" w:hAnsi="Gothic720 BT" w:cs="Arial"/>
          <w:sz w:val="22"/>
          <w:szCs w:val="22"/>
        </w:rPr>
        <w:t xml:space="preserve">Licda. ______________, en mi carácter de Secretario/a Técnico/a del Consejo ___________del Instituto Electoral del Estado Querétaro, y tomando en cuenta que el _____de ____ </w:t>
      </w:r>
      <w:proofErr w:type="spellStart"/>
      <w:r w:rsidRPr="00F27E37">
        <w:rPr>
          <w:rFonts w:ascii="Gothic720 BT" w:hAnsi="Gothic720 BT" w:cs="Arial"/>
          <w:sz w:val="22"/>
          <w:szCs w:val="22"/>
        </w:rPr>
        <w:t>de</w:t>
      </w:r>
      <w:proofErr w:type="spellEnd"/>
      <w:r w:rsidRPr="00F27E37">
        <w:rPr>
          <w:rFonts w:ascii="Gothic720 BT" w:hAnsi="Gothic720 BT" w:cs="Arial"/>
          <w:sz w:val="22"/>
          <w:szCs w:val="22"/>
        </w:rPr>
        <w:t xml:space="preserve"> </w:t>
      </w:r>
      <w:r w:rsidR="002B060D" w:rsidRPr="00F27E37">
        <w:rPr>
          <w:rFonts w:ascii="Gothic720 BT" w:hAnsi="Gothic720 BT" w:cs="Arial"/>
          <w:sz w:val="22"/>
          <w:szCs w:val="22"/>
        </w:rPr>
        <w:t>________</w:t>
      </w:r>
      <w:r w:rsidRPr="00F27E37">
        <w:rPr>
          <w:rFonts w:ascii="Gothic720 BT" w:hAnsi="Gothic720 BT" w:cs="Arial"/>
          <w:sz w:val="22"/>
          <w:szCs w:val="22"/>
        </w:rPr>
        <w:t xml:space="preserve">, se presentó Juicio local de los Derechos Político-Electorales, promovido por </w:t>
      </w:r>
      <w:r w:rsidRPr="00F27E37">
        <w:rPr>
          <w:rFonts w:ascii="Gothic720 BT" w:hAnsi="Gothic720 BT"/>
          <w:sz w:val="22"/>
          <w:szCs w:val="22"/>
        </w:rPr>
        <w:t xml:space="preserve">(nombre de los </w:t>
      </w:r>
      <w:proofErr w:type="spellStart"/>
      <w:r w:rsidRPr="00F27E37">
        <w:rPr>
          <w:rFonts w:ascii="Gothic720 BT" w:hAnsi="Gothic720 BT"/>
          <w:sz w:val="22"/>
          <w:szCs w:val="22"/>
        </w:rPr>
        <w:t>promoventes</w:t>
      </w:r>
      <w:proofErr w:type="spellEnd"/>
      <w:r w:rsidRPr="00F27E37">
        <w:rPr>
          <w:rFonts w:ascii="Gothic720 BT" w:hAnsi="Gothic720 BT"/>
          <w:sz w:val="22"/>
          <w:szCs w:val="22"/>
        </w:rPr>
        <w:t xml:space="preserve">), a fin de </w:t>
      </w:r>
      <w:r w:rsidRPr="00F27E37">
        <w:rPr>
          <w:rFonts w:ascii="Gothic720 BT" w:hAnsi="Gothic720 BT" w:cs="Arial"/>
          <w:sz w:val="22"/>
          <w:szCs w:val="22"/>
        </w:rPr>
        <w:t xml:space="preserve">impugnar (el acuerdo o resolución) </w:t>
      </w:r>
      <w:r w:rsidRPr="00F27E37">
        <w:rPr>
          <w:rFonts w:ascii="Gothic720 BT" w:hAnsi="Gothic720 BT"/>
          <w:sz w:val="22"/>
          <w:szCs w:val="22"/>
        </w:rPr>
        <w:t xml:space="preserve">de ______ </w:t>
      </w:r>
      <w:proofErr w:type="spellStart"/>
      <w:r w:rsidRPr="00F27E37">
        <w:rPr>
          <w:rFonts w:ascii="Gothic720 BT" w:hAnsi="Gothic720 BT"/>
          <w:sz w:val="22"/>
          <w:szCs w:val="22"/>
        </w:rPr>
        <w:t>de</w:t>
      </w:r>
      <w:proofErr w:type="spellEnd"/>
      <w:r w:rsidRPr="00F27E37">
        <w:rPr>
          <w:rFonts w:ascii="Gothic720 BT" w:hAnsi="Gothic720 BT"/>
          <w:sz w:val="22"/>
          <w:szCs w:val="22"/>
        </w:rPr>
        <w:t xml:space="preserve"> ______ </w:t>
      </w:r>
      <w:proofErr w:type="spellStart"/>
      <w:r w:rsidRPr="00F27E37">
        <w:rPr>
          <w:rFonts w:ascii="Gothic720 BT" w:hAnsi="Gothic720 BT"/>
          <w:sz w:val="22"/>
          <w:szCs w:val="22"/>
        </w:rPr>
        <w:t>de</w:t>
      </w:r>
      <w:proofErr w:type="spellEnd"/>
      <w:r w:rsidRPr="00F27E37">
        <w:rPr>
          <w:rFonts w:ascii="Gothic720 BT" w:hAnsi="Gothic720 BT"/>
          <w:sz w:val="22"/>
          <w:szCs w:val="22"/>
        </w:rPr>
        <w:t xml:space="preserve"> este año, dictada en el expediente </w:t>
      </w:r>
      <w:r w:rsidRPr="00F27E37">
        <w:rPr>
          <w:rFonts w:ascii="Gothic720 BT" w:hAnsi="Gothic720 BT" w:cs="Arial"/>
          <w:sz w:val="22"/>
          <w:szCs w:val="22"/>
          <w:lang w:eastAsia="en-US"/>
        </w:rPr>
        <w:t>IEEQ/</w:t>
      </w:r>
      <w:r w:rsidR="006D7826" w:rsidRPr="00F27E37">
        <w:rPr>
          <w:rFonts w:ascii="Gothic720 BT" w:hAnsi="Gothic720 BT" w:cs="Arial"/>
          <w:sz w:val="22"/>
          <w:szCs w:val="22"/>
          <w:lang w:eastAsia="en-US"/>
        </w:rPr>
        <w:t>A</w:t>
      </w:r>
      <w:r w:rsidRPr="00F27E37">
        <w:rPr>
          <w:rFonts w:ascii="Gothic720 BT" w:hAnsi="Gothic720 BT" w:cs="Arial"/>
          <w:sz w:val="22"/>
          <w:szCs w:val="22"/>
          <w:lang w:eastAsia="en-US"/>
        </w:rPr>
        <w:t xml:space="preserve">/CD o </w:t>
      </w:r>
      <w:r w:rsidR="006D7826" w:rsidRPr="00F27E37">
        <w:rPr>
          <w:rFonts w:ascii="Gothic720 BT" w:hAnsi="Gothic720 BT" w:cs="Arial"/>
          <w:sz w:val="22"/>
          <w:szCs w:val="22"/>
          <w:lang w:eastAsia="en-US"/>
        </w:rPr>
        <w:t>CM/***</w:t>
      </w:r>
      <w:r w:rsidR="00B26C12" w:rsidRPr="00F27E37">
        <w:rPr>
          <w:rFonts w:ascii="Gothic720 BT" w:hAnsi="Gothic720 BT" w:cs="Arial"/>
          <w:sz w:val="22"/>
          <w:szCs w:val="22"/>
          <w:lang w:eastAsia="en-US"/>
        </w:rPr>
        <w:t>/****</w:t>
      </w:r>
      <w:r w:rsidRPr="00F27E37">
        <w:rPr>
          <w:rFonts w:ascii="Gothic720 BT" w:hAnsi="Gothic720 BT" w:cs="Arial"/>
          <w:sz w:val="22"/>
          <w:szCs w:val="22"/>
          <w:lang w:eastAsia="en-US"/>
        </w:rPr>
        <w:t>-P</w:t>
      </w:r>
      <w:r w:rsidRPr="00F27E37">
        <w:rPr>
          <w:rFonts w:ascii="Gothic720 BT" w:hAnsi="Gothic720 BT"/>
          <w:sz w:val="22"/>
          <w:szCs w:val="22"/>
        </w:rPr>
        <w:t>, por el Consejo __________ del Instituto Electoral del Estado de Querétaro, mediante la cual se determinó (señalar acto impugnado).</w:t>
      </w:r>
    </w:p>
    <w:p w:rsidR="00135B3C" w:rsidRPr="00F27E37" w:rsidRDefault="00135B3C" w:rsidP="00135B3C">
      <w:pPr>
        <w:jc w:val="both"/>
        <w:rPr>
          <w:rFonts w:ascii="Gothic720 BT" w:hAnsi="Gothic720 BT" w:cs="Arial"/>
          <w:sz w:val="22"/>
          <w:szCs w:val="22"/>
        </w:rPr>
      </w:pPr>
    </w:p>
    <w:p w:rsidR="00135B3C" w:rsidRPr="00F27E37" w:rsidRDefault="00135B3C" w:rsidP="00135B3C">
      <w:pPr>
        <w:jc w:val="both"/>
        <w:rPr>
          <w:rFonts w:ascii="Gothic720 BT" w:hAnsi="Gothic720 BT" w:cs="Arial"/>
          <w:sz w:val="22"/>
          <w:szCs w:val="22"/>
        </w:rPr>
      </w:pPr>
      <w:r w:rsidRPr="00F27E37">
        <w:rPr>
          <w:rFonts w:ascii="Gothic720 BT" w:hAnsi="Gothic720 BT" w:cs="Arial"/>
          <w:sz w:val="22"/>
          <w:szCs w:val="22"/>
        </w:rPr>
        <w:t>De conformidad con lo establecido por el artículo 77 de la Ley de Medios de Impugnación en Materia Electoral del Estado de Querétaro, remito a este Tribunal Electoral del Estado de Querétaro, la siguiente documentación:</w:t>
      </w:r>
    </w:p>
    <w:p w:rsidR="00135B3C" w:rsidRPr="00F27E37" w:rsidRDefault="00135B3C" w:rsidP="00135B3C">
      <w:pPr>
        <w:jc w:val="both"/>
        <w:rPr>
          <w:rFonts w:ascii="Gothic720 BT" w:hAnsi="Gothic720 BT" w:cs="Arial"/>
          <w:sz w:val="22"/>
          <w:szCs w:val="22"/>
        </w:rPr>
      </w:pPr>
    </w:p>
    <w:p w:rsidR="00135B3C" w:rsidRPr="00F27E37" w:rsidRDefault="00135B3C" w:rsidP="00F235E5">
      <w:pPr>
        <w:pStyle w:val="Prrafodelista"/>
        <w:numPr>
          <w:ilvl w:val="0"/>
          <w:numId w:val="31"/>
        </w:numPr>
        <w:jc w:val="both"/>
        <w:rPr>
          <w:rFonts w:ascii="Gothic720 BT" w:hAnsi="Gothic720 BT" w:cs="Arial"/>
          <w:sz w:val="22"/>
          <w:szCs w:val="22"/>
        </w:rPr>
      </w:pPr>
      <w:r w:rsidRPr="00F27E37">
        <w:rPr>
          <w:rFonts w:ascii="Gothic720 BT" w:hAnsi="Gothic720 BT" w:cs="Arial"/>
          <w:b/>
          <w:sz w:val="22"/>
          <w:szCs w:val="22"/>
        </w:rPr>
        <w:t>El escrito original mediante el cual se presenta el medio de impugnación acompañado de los anexos que se hayan acompañado.</w:t>
      </w:r>
    </w:p>
    <w:p w:rsidR="00135B3C" w:rsidRPr="00F27E37" w:rsidRDefault="00135B3C" w:rsidP="00135B3C">
      <w:pPr>
        <w:jc w:val="both"/>
        <w:rPr>
          <w:rFonts w:ascii="Gothic720 BT" w:hAnsi="Gothic720 BT" w:cs="Arial"/>
          <w:sz w:val="22"/>
          <w:szCs w:val="22"/>
        </w:rPr>
      </w:pPr>
    </w:p>
    <w:p w:rsidR="00135B3C" w:rsidRPr="00F27E37" w:rsidRDefault="00135B3C" w:rsidP="00F235E5">
      <w:pPr>
        <w:pStyle w:val="Prrafodelista"/>
        <w:numPr>
          <w:ilvl w:val="0"/>
          <w:numId w:val="31"/>
        </w:numPr>
        <w:jc w:val="both"/>
        <w:rPr>
          <w:rFonts w:ascii="Gothic720 BT" w:hAnsi="Gothic720 BT" w:cs="Arial"/>
          <w:sz w:val="22"/>
          <w:szCs w:val="22"/>
        </w:rPr>
      </w:pPr>
      <w:r w:rsidRPr="00F27E37">
        <w:rPr>
          <w:rFonts w:ascii="Gothic720 BT" w:hAnsi="Gothic720 BT" w:cs="Arial"/>
          <w:b/>
          <w:sz w:val="22"/>
          <w:szCs w:val="22"/>
        </w:rPr>
        <w:t>Copias certificadas del documento en que conste la determinación impugnada.</w:t>
      </w:r>
    </w:p>
    <w:p w:rsidR="00135B3C" w:rsidRPr="00F27E37" w:rsidRDefault="00135B3C" w:rsidP="00135B3C">
      <w:pPr>
        <w:pStyle w:val="Prrafodelista"/>
        <w:jc w:val="both"/>
        <w:rPr>
          <w:rFonts w:ascii="Gothic720 BT" w:hAnsi="Gothic720 BT" w:cs="Arial"/>
          <w:sz w:val="22"/>
          <w:szCs w:val="22"/>
        </w:rPr>
      </w:pPr>
    </w:p>
    <w:p w:rsidR="00135B3C" w:rsidRPr="00F27E37" w:rsidRDefault="00135B3C" w:rsidP="00F235E5">
      <w:pPr>
        <w:pStyle w:val="Prrafodelista"/>
        <w:numPr>
          <w:ilvl w:val="0"/>
          <w:numId w:val="31"/>
        </w:numPr>
        <w:jc w:val="both"/>
        <w:rPr>
          <w:rFonts w:ascii="Gothic720 BT" w:hAnsi="Gothic720 BT" w:cs="Arial"/>
          <w:sz w:val="22"/>
          <w:szCs w:val="22"/>
        </w:rPr>
      </w:pPr>
      <w:r w:rsidRPr="00F27E37">
        <w:rPr>
          <w:rFonts w:ascii="Gothic720 BT" w:hAnsi="Gothic720 BT" w:cs="Arial"/>
          <w:b/>
          <w:sz w:val="22"/>
          <w:szCs w:val="22"/>
        </w:rPr>
        <w:t xml:space="preserve">Las pruebas ofrecidas y aportadas. </w:t>
      </w:r>
      <w:r w:rsidRPr="00F27E37">
        <w:rPr>
          <w:rFonts w:ascii="Gothic720 BT" w:hAnsi="Gothic720 BT" w:cs="Arial"/>
          <w:sz w:val="22"/>
          <w:szCs w:val="22"/>
        </w:rPr>
        <w:t>(se deberán de señalar las pruebas ofrecidas)</w:t>
      </w:r>
    </w:p>
    <w:p w:rsidR="00135B3C" w:rsidRPr="00F27E37" w:rsidRDefault="00135B3C" w:rsidP="00135B3C">
      <w:pPr>
        <w:ind w:left="1134"/>
        <w:jc w:val="both"/>
        <w:rPr>
          <w:rFonts w:ascii="Gothic720 BT" w:hAnsi="Gothic720 BT" w:cs="Arial"/>
          <w:sz w:val="22"/>
          <w:szCs w:val="22"/>
        </w:rPr>
      </w:pPr>
    </w:p>
    <w:p w:rsidR="00135B3C" w:rsidRPr="00F27E37" w:rsidRDefault="00135B3C" w:rsidP="00F235E5">
      <w:pPr>
        <w:pStyle w:val="Prrafodelista"/>
        <w:numPr>
          <w:ilvl w:val="0"/>
          <w:numId w:val="31"/>
        </w:numPr>
        <w:jc w:val="both"/>
        <w:rPr>
          <w:rFonts w:ascii="Gothic720 BT" w:hAnsi="Gothic720 BT" w:cs="Arial"/>
          <w:sz w:val="22"/>
          <w:szCs w:val="22"/>
        </w:rPr>
      </w:pPr>
      <w:r w:rsidRPr="00F27E37">
        <w:rPr>
          <w:rFonts w:ascii="Gothic720 BT" w:hAnsi="Gothic720 BT" w:cs="Arial"/>
          <w:b/>
          <w:sz w:val="22"/>
          <w:szCs w:val="22"/>
        </w:rPr>
        <w:t>En su caso, los escritos de los/las terceros/as interesados/as y coadyuvantes, las pruebas y la demás documentación que se haya acompañado a los mismos.</w:t>
      </w:r>
    </w:p>
    <w:p w:rsidR="00135B3C" w:rsidRPr="00F27E37" w:rsidRDefault="00135B3C" w:rsidP="00135B3C">
      <w:pPr>
        <w:pStyle w:val="Prrafodelista"/>
        <w:jc w:val="both"/>
        <w:rPr>
          <w:rFonts w:ascii="Gothic720 BT" w:hAnsi="Gothic720 BT" w:cs="Arial"/>
          <w:sz w:val="22"/>
          <w:szCs w:val="22"/>
        </w:rPr>
      </w:pPr>
    </w:p>
    <w:p w:rsidR="00135B3C" w:rsidRPr="00F27E37" w:rsidRDefault="00135B3C" w:rsidP="00135B3C">
      <w:pPr>
        <w:jc w:val="both"/>
        <w:rPr>
          <w:rFonts w:ascii="Gothic720 BT" w:hAnsi="Gothic720 BT" w:cs="Arial"/>
          <w:sz w:val="22"/>
          <w:szCs w:val="22"/>
        </w:rPr>
      </w:pPr>
      <w:r w:rsidRPr="00F27E37">
        <w:rPr>
          <w:rFonts w:ascii="Gothic720 BT" w:hAnsi="Gothic720 BT" w:cs="Arial"/>
          <w:sz w:val="22"/>
          <w:szCs w:val="22"/>
        </w:rPr>
        <w:t>En el Informe circunstanciado se deberá detallar:</w:t>
      </w:r>
    </w:p>
    <w:p w:rsidR="00135B3C" w:rsidRPr="00F27E37" w:rsidRDefault="00135B3C" w:rsidP="00135B3C">
      <w:pPr>
        <w:jc w:val="both"/>
        <w:rPr>
          <w:rFonts w:ascii="Gothic720 BT" w:hAnsi="Gothic720 BT" w:cs="Arial"/>
          <w:sz w:val="22"/>
          <w:szCs w:val="22"/>
        </w:rPr>
      </w:pPr>
    </w:p>
    <w:p w:rsidR="00135B3C" w:rsidRPr="00F27E37" w:rsidRDefault="00135B3C" w:rsidP="00F235E5">
      <w:pPr>
        <w:pStyle w:val="Prrafodelista"/>
        <w:numPr>
          <w:ilvl w:val="1"/>
          <w:numId w:val="43"/>
        </w:numPr>
        <w:ind w:left="851" w:hanging="284"/>
        <w:jc w:val="both"/>
        <w:rPr>
          <w:rFonts w:ascii="Gothic720 BT" w:hAnsi="Gothic720 BT" w:cs="Arial"/>
          <w:sz w:val="22"/>
          <w:szCs w:val="22"/>
        </w:rPr>
      </w:pPr>
      <w:r w:rsidRPr="00F27E37">
        <w:rPr>
          <w:rFonts w:ascii="Gothic720 BT" w:hAnsi="Gothic720 BT" w:cs="Arial"/>
          <w:sz w:val="22"/>
          <w:szCs w:val="22"/>
        </w:rPr>
        <w:t xml:space="preserve">Si la parte actora y las personas terceras interesadas señaladas, en su caso, tienen reconocida su personería. </w:t>
      </w:r>
    </w:p>
    <w:p w:rsidR="00135B3C" w:rsidRPr="00F27E37" w:rsidRDefault="00135B3C" w:rsidP="00135B3C">
      <w:pPr>
        <w:ind w:left="851" w:hanging="284"/>
        <w:jc w:val="both"/>
        <w:rPr>
          <w:rFonts w:ascii="Gothic720 BT" w:hAnsi="Gothic720 BT" w:cs="Arial"/>
          <w:b/>
          <w:sz w:val="22"/>
          <w:szCs w:val="22"/>
        </w:rPr>
      </w:pPr>
    </w:p>
    <w:p w:rsidR="00135B3C" w:rsidRPr="00F27E37" w:rsidRDefault="00135B3C" w:rsidP="00F235E5">
      <w:pPr>
        <w:pStyle w:val="Prrafodelista"/>
        <w:numPr>
          <w:ilvl w:val="1"/>
          <w:numId w:val="43"/>
        </w:numPr>
        <w:ind w:left="851" w:hanging="284"/>
        <w:jc w:val="both"/>
        <w:rPr>
          <w:rFonts w:ascii="Gothic720 BT" w:hAnsi="Gothic720 BT" w:cs="Arial"/>
          <w:sz w:val="22"/>
          <w:szCs w:val="22"/>
        </w:rPr>
      </w:pPr>
      <w:r w:rsidRPr="00F27E37">
        <w:rPr>
          <w:rFonts w:ascii="Gothic720 BT" w:hAnsi="Gothic720 BT" w:cs="Arial"/>
          <w:sz w:val="22"/>
          <w:szCs w:val="22"/>
        </w:rPr>
        <w:t>Si es o no cierto el acto, omisión o resolución impugnados.</w:t>
      </w:r>
    </w:p>
    <w:p w:rsidR="00135B3C" w:rsidRPr="00F27E37" w:rsidRDefault="00135B3C" w:rsidP="00135B3C">
      <w:pPr>
        <w:ind w:left="851" w:hanging="284"/>
        <w:jc w:val="both"/>
        <w:rPr>
          <w:rFonts w:ascii="Gothic720 BT" w:hAnsi="Gothic720 BT" w:cs="Arial"/>
          <w:sz w:val="22"/>
          <w:szCs w:val="22"/>
        </w:rPr>
      </w:pPr>
    </w:p>
    <w:p w:rsidR="00135B3C" w:rsidRPr="00F27E37" w:rsidRDefault="00135B3C" w:rsidP="00F235E5">
      <w:pPr>
        <w:pStyle w:val="Prrafodelista"/>
        <w:numPr>
          <w:ilvl w:val="1"/>
          <w:numId w:val="43"/>
        </w:numPr>
        <w:ind w:left="851" w:hanging="284"/>
        <w:jc w:val="both"/>
        <w:rPr>
          <w:rFonts w:ascii="Gothic720 BT" w:hAnsi="Gothic720 BT" w:cs="Arial"/>
          <w:sz w:val="22"/>
          <w:szCs w:val="22"/>
        </w:rPr>
      </w:pPr>
      <w:r w:rsidRPr="00F27E37">
        <w:rPr>
          <w:rFonts w:ascii="Gothic720 BT" w:hAnsi="Gothic720 BT" w:cs="Arial"/>
          <w:sz w:val="22"/>
          <w:szCs w:val="22"/>
        </w:rPr>
        <w:t>Las circunstancias en que el medio de impugnación se realizó.</w:t>
      </w:r>
    </w:p>
    <w:p w:rsidR="00135B3C" w:rsidRPr="00F27E37" w:rsidRDefault="00135B3C" w:rsidP="00135B3C">
      <w:pPr>
        <w:ind w:left="851" w:hanging="284"/>
        <w:jc w:val="both"/>
        <w:rPr>
          <w:rFonts w:ascii="Gothic720 BT" w:hAnsi="Gothic720 BT" w:cs="Arial"/>
          <w:sz w:val="22"/>
          <w:szCs w:val="22"/>
        </w:rPr>
      </w:pPr>
    </w:p>
    <w:p w:rsidR="00135B3C" w:rsidRPr="00F27E37" w:rsidRDefault="00135B3C" w:rsidP="00F235E5">
      <w:pPr>
        <w:pStyle w:val="Prrafodelista"/>
        <w:numPr>
          <w:ilvl w:val="1"/>
          <w:numId w:val="43"/>
        </w:numPr>
        <w:ind w:left="851" w:hanging="284"/>
        <w:jc w:val="both"/>
        <w:rPr>
          <w:rFonts w:ascii="Gothic720 BT" w:hAnsi="Gothic720 BT" w:cs="Arial"/>
          <w:sz w:val="22"/>
          <w:szCs w:val="22"/>
        </w:rPr>
      </w:pPr>
      <w:r w:rsidRPr="00F27E37">
        <w:rPr>
          <w:rFonts w:ascii="Gothic720 BT" w:hAnsi="Gothic720 BT" w:cs="Arial"/>
          <w:sz w:val="22"/>
          <w:szCs w:val="22"/>
        </w:rPr>
        <w:t xml:space="preserve">Si existe alguna causa de </w:t>
      </w:r>
      <w:proofErr w:type="spellStart"/>
      <w:r w:rsidRPr="00F27E37">
        <w:rPr>
          <w:rFonts w:ascii="Gothic720 BT" w:hAnsi="Gothic720 BT" w:cs="Arial"/>
          <w:sz w:val="22"/>
          <w:szCs w:val="22"/>
        </w:rPr>
        <w:t>desechamiento</w:t>
      </w:r>
      <w:proofErr w:type="spellEnd"/>
      <w:r w:rsidRPr="00F27E37">
        <w:rPr>
          <w:rFonts w:ascii="Gothic720 BT" w:hAnsi="Gothic720 BT" w:cs="Arial"/>
          <w:sz w:val="22"/>
          <w:szCs w:val="22"/>
        </w:rPr>
        <w:t xml:space="preserve"> o improcedencia.</w:t>
      </w:r>
    </w:p>
    <w:p w:rsidR="00135B3C" w:rsidRPr="00F27E37" w:rsidRDefault="00135B3C" w:rsidP="00135B3C">
      <w:pPr>
        <w:ind w:left="851" w:hanging="284"/>
        <w:jc w:val="both"/>
        <w:rPr>
          <w:rFonts w:ascii="Gothic720 BT" w:hAnsi="Gothic720 BT" w:cs="Arial"/>
          <w:sz w:val="22"/>
          <w:szCs w:val="22"/>
        </w:rPr>
      </w:pPr>
    </w:p>
    <w:p w:rsidR="00135B3C" w:rsidRPr="00F27E37" w:rsidRDefault="00135B3C" w:rsidP="00F235E5">
      <w:pPr>
        <w:pStyle w:val="Prrafodelista"/>
        <w:numPr>
          <w:ilvl w:val="1"/>
          <w:numId w:val="43"/>
        </w:numPr>
        <w:ind w:left="851" w:hanging="284"/>
        <w:jc w:val="both"/>
        <w:rPr>
          <w:rFonts w:ascii="Gothic720 BT" w:hAnsi="Gothic720 BT" w:cs="Arial"/>
          <w:sz w:val="22"/>
          <w:szCs w:val="22"/>
        </w:rPr>
      </w:pPr>
      <w:r w:rsidRPr="00F27E37">
        <w:rPr>
          <w:rFonts w:ascii="Gothic720 BT" w:hAnsi="Gothic720 BT" w:cs="Arial"/>
          <w:sz w:val="22"/>
          <w:szCs w:val="22"/>
        </w:rPr>
        <w:lastRenderedPageBreak/>
        <w:t>Las razones que a juicio de la autoridad u órgano responsable justifiquen la legalidad del acto de que se trate; y</w:t>
      </w:r>
    </w:p>
    <w:p w:rsidR="00135B3C" w:rsidRDefault="00135B3C" w:rsidP="00135B3C">
      <w:pPr>
        <w:ind w:left="851" w:hanging="284"/>
        <w:jc w:val="both"/>
        <w:rPr>
          <w:rFonts w:ascii="Gothic720 BT" w:hAnsi="Gothic720 BT" w:cs="Arial"/>
          <w:b/>
          <w:sz w:val="22"/>
          <w:szCs w:val="22"/>
        </w:rPr>
      </w:pPr>
    </w:p>
    <w:p w:rsidR="000D519A" w:rsidRDefault="000D519A" w:rsidP="00135B3C">
      <w:pPr>
        <w:ind w:left="851" w:hanging="284"/>
        <w:jc w:val="both"/>
        <w:rPr>
          <w:rFonts w:ascii="Gothic720 BT" w:hAnsi="Gothic720 BT" w:cs="Arial"/>
          <w:b/>
          <w:sz w:val="22"/>
          <w:szCs w:val="22"/>
        </w:rPr>
      </w:pPr>
    </w:p>
    <w:p w:rsidR="000D519A" w:rsidRDefault="000D519A" w:rsidP="00135B3C">
      <w:pPr>
        <w:ind w:left="851" w:hanging="284"/>
        <w:jc w:val="both"/>
        <w:rPr>
          <w:rFonts w:ascii="Gothic720 BT" w:hAnsi="Gothic720 BT" w:cs="Arial"/>
          <w:b/>
          <w:sz w:val="22"/>
          <w:szCs w:val="22"/>
        </w:rPr>
      </w:pPr>
    </w:p>
    <w:p w:rsidR="000D519A" w:rsidRDefault="000D519A" w:rsidP="00135B3C">
      <w:pPr>
        <w:ind w:left="851" w:hanging="284"/>
        <w:jc w:val="both"/>
        <w:rPr>
          <w:rFonts w:ascii="Gothic720 BT" w:hAnsi="Gothic720 BT" w:cs="Arial"/>
          <w:b/>
          <w:sz w:val="22"/>
          <w:szCs w:val="22"/>
        </w:rPr>
      </w:pPr>
    </w:p>
    <w:p w:rsidR="000D519A" w:rsidRDefault="000D519A" w:rsidP="00135B3C">
      <w:pPr>
        <w:ind w:left="851" w:hanging="284"/>
        <w:jc w:val="both"/>
        <w:rPr>
          <w:rFonts w:ascii="Gothic720 BT" w:hAnsi="Gothic720 BT" w:cs="Arial"/>
          <w:b/>
          <w:sz w:val="22"/>
          <w:szCs w:val="22"/>
        </w:rPr>
      </w:pPr>
    </w:p>
    <w:p w:rsidR="000D519A" w:rsidRDefault="000D519A" w:rsidP="00135B3C">
      <w:pPr>
        <w:ind w:left="851" w:hanging="284"/>
        <w:jc w:val="both"/>
        <w:rPr>
          <w:rFonts w:ascii="Gothic720 BT" w:hAnsi="Gothic720 BT" w:cs="Arial"/>
          <w:b/>
          <w:sz w:val="22"/>
          <w:szCs w:val="22"/>
        </w:rPr>
      </w:pPr>
    </w:p>
    <w:p w:rsidR="000D519A" w:rsidRDefault="000D519A" w:rsidP="00135B3C">
      <w:pPr>
        <w:ind w:left="851" w:hanging="284"/>
        <w:jc w:val="both"/>
        <w:rPr>
          <w:rFonts w:ascii="Gothic720 BT" w:hAnsi="Gothic720 BT" w:cs="Arial"/>
          <w:b/>
          <w:sz w:val="22"/>
          <w:szCs w:val="22"/>
        </w:rPr>
      </w:pPr>
    </w:p>
    <w:p w:rsidR="000D519A" w:rsidRDefault="000D519A" w:rsidP="00135B3C">
      <w:pPr>
        <w:ind w:left="851" w:hanging="284"/>
        <w:jc w:val="both"/>
        <w:rPr>
          <w:rFonts w:ascii="Gothic720 BT" w:hAnsi="Gothic720 BT" w:cs="Arial"/>
          <w:b/>
          <w:sz w:val="22"/>
          <w:szCs w:val="22"/>
        </w:rPr>
      </w:pPr>
    </w:p>
    <w:p w:rsidR="000D519A" w:rsidRPr="00F27E37" w:rsidRDefault="000D519A" w:rsidP="00135B3C">
      <w:pPr>
        <w:ind w:left="851" w:hanging="284"/>
        <w:jc w:val="both"/>
        <w:rPr>
          <w:rFonts w:ascii="Gothic720 BT" w:hAnsi="Gothic720 BT" w:cs="Arial"/>
          <w:b/>
          <w:sz w:val="22"/>
          <w:szCs w:val="22"/>
        </w:rPr>
      </w:pPr>
    </w:p>
    <w:p w:rsidR="00135B3C" w:rsidRPr="00F27E37" w:rsidRDefault="00135B3C" w:rsidP="00B26C12">
      <w:pPr>
        <w:pStyle w:val="Prrafodelista"/>
        <w:numPr>
          <w:ilvl w:val="1"/>
          <w:numId w:val="43"/>
        </w:numPr>
        <w:ind w:left="851" w:hanging="284"/>
        <w:jc w:val="both"/>
        <w:rPr>
          <w:rFonts w:ascii="Gothic720 BT" w:hAnsi="Gothic720 BT" w:cs="Arial"/>
          <w:sz w:val="22"/>
          <w:szCs w:val="22"/>
        </w:rPr>
      </w:pPr>
      <w:r w:rsidRPr="00F27E37">
        <w:rPr>
          <w:rFonts w:ascii="Gothic720 BT" w:hAnsi="Gothic720 BT" w:cs="Arial"/>
          <w:sz w:val="22"/>
          <w:szCs w:val="22"/>
        </w:rPr>
        <w:t xml:space="preserve">Los demás elementos que se estimen necesarios para que el Tribunal Electoral del Estado de Querétaro emita la sentencia: (Motivos y fundamentos jurídicos que considere pertinentes para sostener la constitucionalidad o legalidad del acto o resolución </w:t>
      </w:r>
      <w:proofErr w:type="gramStart"/>
      <w:r w:rsidRPr="00F27E37">
        <w:rPr>
          <w:rFonts w:ascii="Gothic720 BT" w:hAnsi="Gothic720 BT" w:cs="Arial"/>
          <w:sz w:val="22"/>
          <w:szCs w:val="22"/>
        </w:rPr>
        <w:t>impugnado</w:t>
      </w:r>
      <w:proofErr w:type="gramEnd"/>
      <w:r w:rsidRPr="00F27E37">
        <w:rPr>
          <w:rFonts w:ascii="Gothic720 BT" w:hAnsi="Gothic720 BT" w:cs="Arial"/>
          <w:sz w:val="22"/>
          <w:szCs w:val="22"/>
        </w:rPr>
        <w:t>).</w:t>
      </w:r>
    </w:p>
    <w:p w:rsidR="00B26C12" w:rsidRPr="00F27E37" w:rsidRDefault="00B26C12" w:rsidP="00B26C12">
      <w:pPr>
        <w:pStyle w:val="Prrafodelista"/>
        <w:ind w:left="851"/>
        <w:jc w:val="both"/>
        <w:rPr>
          <w:rFonts w:ascii="Gothic720 BT" w:hAnsi="Gothic720 BT" w:cs="Arial"/>
          <w:sz w:val="22"/>
          <w:szCs w:val="22"/>
        </w:rPr>
      </w:pPr>
    </w:p>
    <w:p w:rsidR="00135B3C" w:rsidRPr="00F27E37" w:rsidRDefault="00135B3C" w:rsidP="00135B3C">
      <w:pPr>
        <w:spacing w:line="276" w:lineRule="auto"/>
        <w:jc w:val="both"/>
        <w:rPr>
          <w:rFonts w:ascii="Gothic720 BT" w:hAnsi="Gothic720 BT" w:cs="Arial"/>
          <w:b/>
          <w:sz w:val="22"/>
          <w:szCs w:val="22"/>
        </w:rPr>
      </w:pPr>
      <w:r w:rsidRPr="00F27E37">
        <w:rPr>
          <w:rFonts w:ascii="Gothic720 BT" w:hAnsi="Gothic720 BT" w:cs="Arial"/>
          <w:b/>
          <w:sz w:val="22"/>
          <w:szCs w:val="22"/>
        </w:rPr>
        <w:t>No obstante, resulta importante poner de manifiesto que no existen las violaciones que señala el recurrente al expresar sus agravios, en virtud de que el acto reclamado se emitió con estricto apego a las disposiciones legales aplicables, tal como quedará acreditado en el momento procesal oportuno.</w:t>
      </w:r>
    </w:p>
    <w:p w:rsidR="00135B3C" w:rsidRPr="00F27E37" w:rsidRDefault="00135B3C" w:rsidP="00135B3C">
      <w:pPr>
        <w:jc w:val="both"/>
        <w:rPr>
          <w:rFonts w:ascii="Gothic720 BT" w:hAnsi="Gothic720 BT" w:cs="Arial"/>
          <w:sz w:val="22"/>
          <w:szCs w:val="22"/>
        </w:rPr>
      </w:pPr>
    </w:p>
    <w:p w:rsidR="00135B3C" w:rsidRPr="00F27E37" w:rsidRDefault="00135B3C" w:rsidP="00135B3C">
      <w:pPr>
        <w:jc w:val="both"/>
        <w:rPr>
          <w:rFonts w:ascii="Gothic720 BT" w:hAnsi="Gothic720 BT" w:cs="Arial"/>
          <w:sz w:val="22"/>
          <w:szCs w:val="22"/>
        </w:rPr>
      </w:pPr>
      <w:r w:rsidRPr="00F27E37">
        <w:rPr>
          <w:rFonts w:ascii="Gothic720 BT" w:hAnsi="Gothic720 BT" w:cs="Arial"/>
          <w:sz w:val="22"/>
          <w:szCs w:val="22"/>
        </w:rPr>
        <w:t>Por lo anteriormente expuesto y fundado, respetuosamente solicito:</w:t>
      </w:r>
    </w:p>
    <w:p w:rsidR="00135B3C" w:rsidRPr="00F27E37" w:rsidRDefault="00135B3C" w:rsidP="00135B3C">
      <w:pPr>
        <w:jc w:val="both"/>
        <w:rPr>
          <w:rFonts w:ascii="Gothic720 BT" w:hAnsi="Gothic720 BT" w:cs="Arial"/>
          <w:sz w:val="22"/>
          <w:szCs w:val="22"/>
        </w:rPr>
      </w:pPr>
    </w:p>
    <w:p w:rsidR="00135B3C" w:rsidRPr="00F27E37" w:rsidRDefault="00135B3C" w:rsidP="00135B3C">
      <w:pPr>
        <w:jc w:val="both"/>
        <w:rPr>
          <w:rFonts w:ascii="Gothic720 BT" w:hAnsi="Gothic720 BT" w:cs="Arial"/>
          <w:sz w:val="22"/>
          <w:szCs w:val="22"/>
        </w:rPr>
      </w:pPr>
      <w:r w:rsidRPr="00F27E37">
        <w:rPr>
          <w:rFonts w:ascii="Gothic720 BT" w:hAnsi="Gothic720 BT" w:cs="Arial"/>
          <w:b/>
          <w:sz w:val="22"/>
          <w:szCs w:val="22"/>
        </w:rPr>
        <w:t>Primero</w:t>
      </w:r>
      <w:r w:rsidRPr="00F27E37">
        <w:rPr>
          <w:rFonts w:ascii="Gothic720 BT" w:hAnsi="Gothic720 BT" w:cs="Arial"/>
          <w:sz w:val="22"/>
          <w:szCs w:val="22"/>
        </w:rPr>
        <w:t>. Tenerme por presente, rindiendo en tiempo y forma el informe circunstanciado que ordena la Ley.</w:t>
      </w:r>
    </w:p>
    <w:p w:rsidR="00135B3C" w:rsidRPr="00F27E37" w:rsidRDefault="00135B3C" w:rsidP="00135B3C">
      <w:pPr>
        <w:jc w:val="both"/>
        <w:rPr>
          <w:rFonts w:ascii="Gothic720 BT" w:hAnsi="Gothic720 BT" w:cs="Arial"/>
          <w:b/>
          <w:sz w:val="22"/>
          <w:szCs w:val="22"/>
        </w:rPr>
      </w:pPr>
    </w:p>
    <w:p w:rsidR="00135B3C" w:rsidRPr="00F27E37" w:rsidRDefault="00135B3C" w:rsidP="00135B3C">
      <w:pPr>
        <w:jc w:val="both"/>
        <w:rPr>
          <w:rFonts w:ascii="Gothic720 BT" w:hAnsi="Gothic720 BT" w:cs="Arial"/>
          <w:sz w:val="22"/>
          <w:szCs w:val="22"/>
        </w:rPr>
      </w:pPr>
      <w:r w:rsidRPr="00F27E37">
        <w:rPr>
          <w:rFonts w:ascii="Gothic720 BT" w:hAnsi="Gothic720 BT" w:cs="Arial"/>
          <w:b/>
          <w:sz w:val="22"/>
          <w:szCs w:val="22"/>
        </w:rPr>
        <w:t>Segundo</w:t>
      </w:r>
      <w:r w:rsidRPr="00F27E37">
        <w:rPr>
          <w:rFonts w:ascii="Gothic720 BT" w:hAnsi="Gothic720 BT" w:cs="Arial"/>
          <w:sz w:val="22"/>
          <w:szCs w:val="22"/>
        </w:rPr>
        <w:t>. En su oportunidad y valorando en su integridad los argumentos legales y razonamientos expuestos, se resuelva conforme a derecho.</w:t>
      </w:r>
    </w:p>
    <w:p w:rsidR="00135B3C" w:rsidRDefault="00135B3C" w:rsidP="00135B3C">
      <w:pPr>
        <w:jc w:val="both"/>
        <w:rPr>
          <w:rFonts w:ascii="Gothic720 BT" w:hAnsi="Gothic720 BT" w:cs="Arial"/>
          <w:sz w:val="22"/>
          <w:szCs w:val="22"/>
        </w:rPr>
      </w:pPr>
    </w:p>
    <w:p w:rsidR="000D519A" w:rsidRDefault="000D519A" w:rsidP="00135B3C">
      <w:pPr>
        <w:jc w:val="both"/>
        <w:rPr>
          <w:rFonts w:ascii="Gothic720 BT" w:hAnsi="Gothic720 BT" w:cs="Arial"/>
          <w:sz w:val="22"/>
          <w:szCs w:val="22"/>
        </w:rPr>
      </w:pPr>
    </w:p>
    <w:p w:rsidR="000D519A" w:rsidRDefault="000D519A" w:rsidP="00135B3C">
      <w:pPr>
        <w:jc w:val="both"/>
        <w:rPr>
          <w:rFonts w:ascii="Gothic720 BT" w:hAnsi="Gothic720 BT" w:cs="Arial"/>
          <w:sz w:val="22"/>
          <w:szCs w:val="22"/>
        </w:rPr>
      </w:pPr>
    </w:p>
    <w:p w:rsidR="000D519A" w:rsidRPr="00F27E37" w:rsidRDefault="000D519A" w:rsidP="00135B3C">
      <w:pPr>
        <w:jc w:val="both"/>
        <w:rPr>
          <w:rFonts w:ascii="Gothic720 BT" w:hAnsi="Gothic720 BT" w:cs="Arial"/>
          <w:sz w:val="22"/>
          <w:szCs w:val="22"/>
        </w:rPr>
      </w:pPr>
    </w:p>
    <w:p w:rsidR="00135B3C" w:rsidRPr="00F27E37" w:rsidRDefault="00135B3C" w:rsidP="00135B3C">
      <w:pPr>
        <w:ind w:left="851"/>
        <w:jc w:val="center"/>
        <w:rPr>
          <w:rFonts w:ascii="Gothic720 BT" w:hAnsi="Gothic720 BT" w:cs="Arial"/>
          <w:b/>
          <w:sz w:val="22"/>
          <w:szCs w:val="22"/>
        </w:rPr>
      </w:pPr>
    </w:p>
    <w:p w:rsidR="00135B3C" w:rsidRPr="00F27E37" w:rsidRDefault="00135B3C" w:rsidP="00135B3C">
      <w:pPr>
        <w:ind w:left="851"/>
        <w:jc w:val="center"/>
        <w:rPr>
          <w:rFonts w:ascii="Gothic720 BT" w:hAnsi="Gothic720 BT" w:cs="Arial"/>
          <w:b/>
          <w:sz w:val="22"/>
          <w:szCs w:val="22"/>
        </w:rPr>
      </w:pPr>
      <w:r w:rsidRPr="00F27E37">
        <w:rPr>
          <w:rFonts w:ascii="Gothic720 BT" w:hAnsi="Gothic720 BT" w:cs="Arial"/>
          <w:b/>
          <w:sz w:val="22"/>
          <w:szCs w:val="22"/>
        </w:rPr>
        <w:t>A T E N T A M E N T E</w:t>
      </w:r>
    </w:p>
    <w:p w:rsidR="00135B3C" w:rsidRPr="00F27E37" w:rsidRDefault="00135B3C" w:rsidP="00135B3C">
      <w:pPr>
        <w:ind w:left="851"/>
        <w:jc w:val="center"/>
        <w:rPr>
          <w:rFonts w:ascii="Gothic720 BT" w:hAnsi="Gothic720 BT" w:cs="Arial"/>
          <w:sz w:val="22"/>
          <w:szCs w:val="22"/>
        </w:rPr>
      </w:pPr>
    </w:p>
    <w:p w:rsidR="000D519A" w:rsidRDefault="000D519A" w:rsidP="00135B3C">
      <w:pPr>
        <w:ind w:firstLine="708"/>
        <w:jc w:val="center"/>
        <w:rPr>
          <w:rFonts w:ascii="Gothic720 BT" w:hAnsi="Gothic720 BT" w:cs="Arial"/>
          <w:sz w:val="22"/>
          <w:szCs w:val="22"/>
        </w:rPr>
      </w:pPr>
    </w:p>
    <w:p w:rsidR="000D519A" w:rsidRDefault="000D519A" w:rsidP="00135B3C">
      <w:pPr>
        <w:ind w:firstLine="708"/>
        <w:jc w:val="center"/>
        <w:rPr>
          <w:rFonts w:ascii="Gothic720 BT" w:hAnsi="Gothic720 BT" w:cs="Arial"/>
          <w:sz w:val="22"/>
          <w:szCs w:val="22"/>
        </w:rPr>
      </w:pPr>
    </w:p>
    <w:p w:rsidR="00135B3C" w:rsidRPr="00F27E37" w:rsidRDefault="00135B3C" w:rsidP="00135B3C">
      <w:pPr>
        <w:ind w:firstLine="708"/>
        <w:jc w:val="center"/>
        <w:rPr>
          <w:rFonts w:ascii="Gothic720 BT" w:hAnsi="Gothic720 BT" w:cs="Arial"/>
          <w:sz w:val="22"/>
          <w:szCs w:val="22"/>
        </w:rPr>
      </w:pPr>
      <w:r w:rsidRPr="00F27E37">
        <w:rPr>
          <w:rFonts w:ascii="Gothic720 BT" w:hAnsi="Gothic720 BT" w:cs="Arial"/>
          <w:sz w:val="22"/>
          <w:szCs w:val="22"/>
        </w:rPr>
        <w:t>Lic</w:t>
      </w:r>
      <w:proofErr w:type="gramStart"/>
      <w:r w:rsidRPr="00F27E37">
        <w:rPr>
          <w:rFonts w:ascii="Gothic720 BT" w:hAnsi="Gothic720 BT" w:cs="Arial"/>
          <w:sz w:val="22"/>
          <w:szCs w:val="22"/>
        </w:rPr>
        <w:t>./</w:t>
      </w:r>
      <w:proofErr w:type="gramEnd"/>
      <w:r w:rsidRPr="00F27E37">
        <w:rPr>
          <w:rFonts w:ascii="Gothic720 BT" w:hAnsi="Gothic720 BT" w:cs="Arial"/>
          <w:sz w:val="22"/>
          <w:szCs w:val="22"/>
        </w:rPr>
        <w:t>Licda. ______________________________</w:t>
      </w:r>
    </w:p>
    <w:p w:rsidR="00135B3C" w:rsidRPr="00F27E37" w:rsidRDefault="00135B3C" w:rsidP="00135B3C">
      <w:pPr>
        <w:jc w:val="center"/>
        <w:rPr>
          <w:rFonts w:ascii="Gothic720 BT" w:hAnsi="Gothic720 BT" w:cs="Arial"/>
          <w:sz w:val="22"/>
          <w:szCs w:val="22"/>
        </w:rPr>
      </w:pPr>
      <w:r w:rsidRPr="00F27E37">
        <w:rPr>
          <w:rFonts w:ascii="Gothic720 BT" w:hAnsi="Gothic720 BT" w:cs="Arial"/>
          <w:sz w:val="22"/>
          <w:szCs w:val="22"/>
        </w:rPr>
        <w:t xml:space="preserve">              Secretario/a Técnico/a del Consejo_____________</w:t>
      </w:r>
    </w:p>
    <w:p w:rsidR="00135B3C" w:rsidRPr="00F27E37" w:rsidRDefault="00135B3C" w:rsidP="00135B3C">
      <w:pPr>
        <w:rPr>
          <w:rFonts w:ascii="Gothic720 BT" w:hAnsi="Gothic720 BT"/>
          <w:sz w:val="22"/>
          <w:szCs w:val="22"/>
        </w:rPr>
      </w:pPr>
    </w:p>
    <w:p w:rsidR="00135B3C" w:rsidRPr="00F27E37" w:rsidRDefault="00135B3C" w:rsidP="00135B3C">
      <w:pPr>
        <w:rPr>
          <w:rFonts w:ascii="Gothic720 BT" w:hAnsi="Gothic720 BT"/>
          <w:sz w:val="22"/>
          <w:szCs w:val="22"/>
        </w:rPr>
      </w:pPr>
    </w:p>
    <w:p w:rsidR="005C3A21" w:rsidRPr="00F27E37" w:rsidRDefault="005C3A21" w:rsidP="005C3A21">
      <w:pPr>
        <w:pStyle w:val="Estilo"/>
        <w:spacing w:line="276" w:lineRule="auto"/>
        <w:ind w:right="53"/>
        <w:jc w:val="both"/>
        <w:rPr>
          <w:rFonts w:ascii="Gothic720 BT" w:hAnsi="Gothic720 BT" w:cs="Arial"/>
          <w:sz w:val="22"/>
          <w:szCs w:val="22"/>
          <w:lang w:val="es-MX"/>
        </w:rPr>
      </w:pPr>
    </w:p>
    <w:p w:rsidR="004803FB" w:rsidRPr="00F27E37" w:rsidRDefault="004803FB" w:rsidP="004803FB">
      <w:pPr>
        <w:spacing w:line="276" w:lineRule="auto"/>
        <w:jc w:val="center"/>
        <w:rPr>
          <w:rFonts w:ascii="Gothic720 BT" w:hAnsi="Gothic720 BT" w:cs="Arial"/>
          <w:b/>
          <w:sz w:val="22"/>
          <w:szCs w:val="22"/>
        </w:rPr>
      </w:pPr>
    </w:p>
    <w:p w:rsidR="004803FB" w:rsidRPr="00F27E37" w:rsidRDefault="004803FB" w:rsidP="004803FB">
      <w:pPr>
        <w:spacing w:line="276" w:lineRule="auto"/>
        <w:jc w:val="center"/>
        <w:rPr>
          <w:rFonts w:ascii="Gothic720 BT" w:hAnsi="Gothic720 BT" w:cs="Arial"/>
          <w:b/>
          <w:sz w:val="22"/>
          <w:szCs w:val="22"/>
        </w:rPr>
      </w:pPr>
    </w:p>
    <w:p w:rsidR="004803FB" w:rsidRPr="00F27E37" w:rsidRDefault="004803FB" w:rsidP="004803FB">
      <w:pPr>
        <w:spacing w:line="276" w:lineRule="auto"/>
        <w:jc w:val="center"/>
        <w:rPr>
          <w:rFonts w:ascii="Gothic720 BT" w:hAnsi="Gothic720 BT" w:cs="Arial"/>
          <w:b/>
          <w:sz w:val="22"/>
          <w:szCs w:val="22"/>
        </w:rPr>
      </w:pPr>
    </w:p>
    <w:p w:rsidR="004803FB" w:rsidRPr="00F27E37" w:rsidRDefault="004803FB" w:rsidP="004803FB">
      <w:pPr>
        <w:spacing w:line="276" w:lineRule="auto"/>
        <w:jc w:val="center"/>
        <w:rPr>
          <w:rFonts w:ascii="Gothic720 BT" w:hAnsi="Gothic720 BT" w:cs="Arial"/>
          <w:b/>
          <w:sz w:val="22"/>
          <w:szCs w:val="22"/>
        </w:rPr>
      </w:pPr>
    </w:p>
    <w:p w:rsidR="004803FB" w:rsidRPr="00F27E37" w:rsidRDefault="004803FB" w:rsidP="004803FB">
      <w:pPr>
        <w:spacing w:line="276" w:lineRule="auto"/>
        <w:rPr>
          <w:rFonts w:ascii="Gothic720 BT" w:hAnsi="Gothic720 BT"/>
          <w:sz w:val="22"/>
          <w:szCs w:val="22"/>
        </w:rPr>
      </w:pPr>
    </w:p>
    <w:p w:rsidR="004803FB" w:rsidRPr="00F27E37" w:rsidRDefault="004803FB" w:rsidP="004803FB">
      <w:pPr>
        <w:spacing w:line="276" w:lineRule="auto"/>
        <w:rPr>
          <w:rFonts w:ascii="Gothic720 BT" w:hAnsi="Gothic720 BT"/>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F6607E" w:rsidRPr="00F27E37" w:rsidRDefault="00F6607E" w:rsidP="00BE37A3">
      <w:pPr>
        <w:tabs>
          <w:tab w:val="left" w:pos="2130"/>
        </w:tabs>
        <w:spacing w:line="276" w:lineRule="auto"/>
        <w:jc w:val="both"/>
        <w:rPr>
          <w:rFonts w:ascii="Gothic720 BT" w:hAnsi="Gothic720 BT" w:cs="Arial"/>
          <w:b/>
          <w:sz w:val="22"/>
          <w:szCs w:val="22"/>
        </w:rPr>
      </w:pPr>
    </w:p>
    <w:p w:rsidR="000D519A" w:rsidRPr="00F27E37" w:rsidRDefault="000D519A" w:rsidP="00BE37A3">
      <w:pPr>
        <w:tabs>
          <w:tab w:val="left" w:pos="2130"/>
        </w:tabs>
        <w:spacing w:line="276" w:lineRule="auto"/>
        <w:jc w:val="both"/>
        <w:rPr>
          <w:rFonts w:ascii="Gothic720 BT" w:hAnsi="Gothic720 BT" w:cs="Arial"/>
          <w:b/>
          <w:sz w:val="22"/>
          <w:szCs w:val="22"/>
        </w:rPr>
      </w:pPr>
    </w:p>
    <w:p w:rsidR="00135B3C" w:rsidRPr="00F27E37" w:rsidRDefault="00135B3C" w:rsidP="00BE37A3">
      <w:pPr>
        <w:tabs>
          <w:tab w:val="left" w:pos="2130"/>
        </w:tabs>
        <w:spacing w:line="276" w:lineRule="auto"/>
        <w:jc w:val="both"/>
        <w:rPr>
          <w:rFonts w:ascii="Gothic720 BT" w:hAnsi="Gothic720 BT" w:cs="Arial"/>
          <w:b/>
          <w:sz w:val="22"/>
          <w:szCs w:val="22"/>
        </w:rPr>
      </w:pPr>
    </w:p>
    <w:p w:rsidR="00230AE2" w:rsidRPr="00F27E37" w:rsidRDefault="00377732" w:rsidP="00BE37A3">
      <w:pPr>
        <w:tabs>
          <w:tab w:val="left" w:pos="2130"/>
        </w:tabs>
        <w:spacing w:line="276" w:lineRule="auto"/>
        <w:jc w:val="both"/>
        <w:rPr>
          <w:rFonts w:ascii="Gothic720 BT" w:hAnsi="Gothic720 BT" w:cs="Arial"/>
          <w:b/>
          <w:sz w:val="22"/>
          <w:szCs w:val="22"/>
        </w:rPr>
      </w:pPr>
      <w:r w:rsidRPr="00F27E37">
        <w:rPr>
          <w:rFonts w:ascii="Gothic720 BT" w:hAnsi="Gothic720 BT" w:cs="Arial"/>
          <w:b/>
          <w:sz w:val="22"/>
          <w:szCs w:val="22"/>
        </w:rPr>
        <w:t>ANEXO. 1</w:t>
      </w:r>
      <w:r w:rsidR="0002133B" w:rsidRPr="00F27E37">
        <w:rPr>
          <w:rFonts w:ascii="Gothic720 BT" w:hAnsi="Gothic720 BT" w:cs="Arial"/>
          <w:b/>
          <w:sz w:val="22"/>
          <w:szCs w:val="22"/>
        </w:rPr>
        <w:t>4</w:t>
      </w:r>
      <w:r w:rsidR="00230AE2" w:rsidRPr="00F27E37">
        <w:rPr>
          <w:rFonts w:ascii="Gothic720 BT" w:hAnsi="Gothic720 BT" w:cs="Arial"/>
          <w:b/>
          <w:sz w:val="22"/>
          <w:szCs w:val="22"/>
        </w:rPr>
        <w:t xml:space="preserve">. </w:t>
      </w:r>
      <w:r w:rsidR="008941CD" w:rsidRPr="00F27E37">
        <w:rPr>
          <w:rFonts w:ascii="Gothic720 BT" w:hAnsi="Gothic720 BT" w:cs="Arial"/>
          <w:b/>
          <w:sz w:val="22"/>
          <w:szCs w:val="22"/>
        </w:rPr>
        <w:t xml:space="preserve">PROVEÍDO </w:t>
      </w:r>
      <w:r w:rsidR="00230AE2" w:rsidRPr="00F27E37">
        <w:rPr>
          <w:rFonts w:ascii="Gothic720 BT" w:hAnsi="Gothic720 BT" w:cs="Arial"/>
          <w:b/>
          <w:sz w:val="22"/>
          <w:szCs w:val="22"/>
        </w:rPr>
        <w:t>QUE HACE SABER INCOMPETENCIA DEL Ó</w:t>
      </w:r>
      <w:r w:rsidR="005C325C" w:rsidRPr="00F27E37">
        <w:rPr>
          <w:rFonts w:ascii="Gothic720 BT" w:hAnsi="Gothic720 BT" w:cs="Arial"/>
          <w:b/>
          <w:sz w:val="22"/>
          <w:szCs w:val="22"/>
        </w:rPr>
        <w:t>RGANO SEÑALADO COMO RESPONSABLE</w:t>
      </w:r>
      <w:r w:rsidR="002E3938" w:rsidRPr="00F27E37">
        <w:rPr>
          <w:rFonts w:ascii="Gothic720 BT" w:hAnsi="Gothic720 BT" w:cs="Arial"/>
          <w:b/>
          <w:sz w:val="22"/>
          <w:szCs w:val="22"/>
        </w:rPr>
        <w:t>.</w:t>
      </w:r>
    </w:p>
    <w:p w:rsidR="00230AE2" w:rsidRPr="00F27E37" w:rsidRDefault="00230AE2" w:rsidP="00BE37A3">
      <w:pPr>
        <w:tabs>
          <w:tab w:val="left" w:pos="2130"/>
        </w:tabs>
        <w:spacing w:line="276" w:lineRule="auto"/>
        <w:jc w:val="both"/>
        <w:rPr>
          <w:rFonts w:ascii="Gothic720 BT" w:hAnsi="Gothic720 BT" w:cs="Arial"/>
          <w:b/>
          <w:sz w:val="22"/>
          <w:szCs w:val="22"/>
        </w:rPr>
      </w:pPr>
    </w:p>
    <w:p w:rsidR="000D519A" w:rsidRDefault="000D519A" w:rsidP="005C325C">
      <w:pPr>
        <w:spacing w:after="200" w:line="276" w:lineRule="auto"/>
        <w:ind w:left="3686"/>
        <w:jc w:val="right"/>
        <w:rPr>
          <w:rFonts w:ascii="Gothic720 BT" w:hAnsi="Gothic720 BT"/>
          <w:b/>
          <w:sz w:val="22"/>
          <w:szCs w:val="22"/>
        </w:rPr>
      </w:pPr>
    </w:p>
    <w:p w:rsidR="005C325C" w:rsidRPr="00F27E37" w:rsidRDefault="005C325C" w:rsidP="005C325C">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CUADERNO O EXPEDIENTE: </w:t>
      </w:r>
      <w:r w:rsidRPr="00F27E37">
        <w:rPr>
          <w:rFonts w:ascii="Gothic720 BT" w:hAnsi="Gothic720 BT"/>
          <w:sz w:val="22"/>
          <w:szCs w:val="22"/>
        </w:rPr>
        <w:t>(Según corresponda)</w:t>
      </w:r>
      <w:r w:rsidR="006D7826" w:rsidRPr="00F27E37">
        <w:rPr>
          <w:rFonts w:ascii="Gothic720 BT" w:hAnsi="Gothic720 BT"/>
          <w:sz w:val="22"/>
          <w:szCs w:val="22"/>
        </w:rPr>
        <w:t xml:space="preserve"> IEEQ/</w:t>
      </w:r>
      <w:r w:rsidR="002E3938" w:rsidRPr="00F27E37">
        <w:rPr>
          <w:rFonts w:ascii="Gothic720 BT" w:hAnsi="Gothic720 BT"/>
          <w:sz w:val="22"/>
          <w:szCs w:val="22"/>
        </w:rPr>
        <w:t>A</w:t>
      </w:r>
      <w:r w:rsidRPr="00F27E37">
        <w:rPr>
          <w:rFonts w:ascii="Gothic720 BT" w:hAnsi="Gothic720 BT"/>
          <w:sz w:val="22"/>
          <w:szCs w:val="22"/>
        </w:rPr>
        <w:t>/</w:t>
      </w:r>
      <w:r w:rsidR="002B060D" w:rsidRPr="00F27E37">
        <w:rPr>
          <w:rFonts w:ascii="Gothic720 BT" w:hAnsi="Gothic720 BT"/>
          <w:b/>
          <w:sz w:val="22"/>
          <w:szCs w:val="22"/>
        </w:rPr>
        <w:t xml:space="preserve">CD o </w:t>
      </w:r>
      <w:r w:rsidRPr="00F27E37">
        <w:rPr>
          <w:rFonts w:ascii="Gothic720 BT" w:hAnsi="Gothic720 BT"/>
          <w:b/>
          <w:sz w:val="22"/>
          <w:szCs w:val="22"/>
        </w:rPr>
        <w:t>CM</w:t>
      </w:r>
      <w:r w:rsidR="002B060D" w:rsidRPr="00F27E37">
        <w:rPr>
          <w:rFonts w:ascii="Gothic720 BT" w:hAnsi="Gothic720 BT"/>
          <w:sz w:val="22"/>
          <w:szCs w:val="22"/>
        </w:rPr>
        <w:t>/***</w:t>
      </w:r>
      <w:r w:rsidR="00B26C12" w:rsidRPr="00F27E37">
        <w:rPr>
          <w:rFonts w:ascii="Gothic720 BT" w:hAnsi="Gothic720 BT"/>
          <w:sz w:val="22"/>
          <w:szCs w:val="22"/>
        </w:rPr>
        <w:t>/**</w:t>
      </w:r>
      <w:r w:rsidRPr="00F27E37">
        <w:rPr>
          <w:rFonts w:ascii="Gothic720 BT" w:hAnsi="Gothic720 BT"/>
          <w:sz w:val="22"/>
          <w:szCs w:val="22"/>
        </w:rPr>
        <w:t>.</w:t>
      </w:r>
    </w:p>
    <w:p w:rsidR="005C325C" w:rsidRPr="00F27E37" w:rsidRDefault="005C325C" w:rsidP="005C325C">
      <w:pPr>
        <w:spacing w:after="200" w:line="276" w:lineRule="auto"/>
        <w:ind w:left="3686"/>
        <w:jc w:val="right"/>
        <w:rPr>
          <w:rFonts w:ascii="Gothic720 BT" w:hAnsi="Gothic720 BT"/>
          <w:sz w:val="22"/>
          <w:szCs w:val="22"/>
        </w:rPr>
      </w:pPr>
      <w:r w:rsidRPr="00F27E37">
        <w:rPr>
          <w:rFonts w:ascii="Gothic720 BT" w:hAnsi="Gothic720 BT"/>
          <w:b/>
          <w:sz w:val="22"/>
          <w:szCs w:val="22"/>
        </w:rPr>
        <w:t>ACTOR</w:t>
      </w:r>
      <w:r w:rsidR="0018354B" w:rsidRPr="00F27E37">
        <w:rPr>
          <w:rFonts w:ascii="Gothic720 BT" w:hAnsi="Gothic720 BT"/>
          <w:b/>
          <w:sz w:val="22"/>
          <w:szCs w:val="22"/>
        </w:rPr>
        <w:t>/A</w:t>
      </w:r>
      <w:r w:rsidRPr="00F27E37">
        <w:rPr>
          <w:rFonts w:ascii="Gothic720 BT" w:hAnsi="Gothic720 BT"/>
          <w:b/>
          <w:sz w:val="22"/>
          <w:szCs w:val="22"/>
        </w:rPr>
        <w:t>:</w:t>
      </w:r>
      <w:r w:rsidRPr="00F27E37">
        <w:rPr>
          <w:rFonts w:ascii="Gothic720 BT" w:hAnsi="Gothic720 BT"/>
          <w:sz w:val="22"/>
          <w:szCs w:val="22"/>
        </w:rPr>
        <w:t xml:space="preserve"> (Nombre del promovente).</w:t>
      </w:r>
    </w:p>
    <w:p w:rsidR="005C325C" w:rsidRPr="00F27E37" w:rsidRDefault="005C325C" w:rsidP="005C325C">
      <w:pPr>
        <w:spacing w:after="200" w:line="276" w:lineRule="auto"/>
        <w:ind w:left="3686"/>
        <w:jc w:val="right"/>
        <w:rPr>
          <w:rFonts w:ascii="Gothic720 BT" w:hAnsi="Gothic720 BT"/>
          <w:sz w:val="22"/>
          <w:szCs w:val="22"/>
        </w:rPr>
      </w:pPr>
      <w:r w:rsidRPr="00F27E37">
        <w:rPr>
          <w:rFonts w:ascii="Gothic720 BT" w:hAnsi="Gothic720 BT"/>
          <w:b/>
          <w:sz w:val="22"/>
          <w:szCs w:val="22"/>
        </w:rPr>
        <w:t>TERCEROS</w:t>
      </w:r>
      <w:r w:rsidR="0018354B" w:rsidRPr="00F27E37">
        <w:rPr>
          <w:rFonts w:ascii="Gothic720 BT" w:hAnsi="Gothic720 BT"/>
          <w:b/>
          <w:sz w:val="22"/>
          <w:szCs w:val="22"/>
        </w:rPr>
        <w:t>/AS</w:t>
      </w:r>
      <w:r w:rsidRPr="00F27E37">
        <w:rPr>
          <w:rFonts w:ascii="Gothic720 BT" w:hAnsi="Gothic720 BT"/>
          <w:b/>
          <w:sz w:val="22"/>
          <w:szCs w:val="22"/>
        </w:rPr>
        <w:t xml:space="preserve"> INTERESADOS</w:t>
      </w:r>
      <w:r w:rsidR="0018354B" w:rsidRPr="00F27E37">
        <w:rPr>
          <w:rFonts w:ascii="Gothic720 BT" w:hAnsi="Gothic720 BT"/>
          <w:b/>
          <w:sz w:val="22"/>
          <w:szCs w:val="22"/>
        </w:rPr>
        <w:t>/AS</w:t>
      </w:r>
      <w:r w:rsidRPr="00F27E37">
        <w:rPr>
          <w:rFonts w:ascii="Gothic720 BT" w:hAnsi="Gothic720 BT"/>
          <w:b/>
          <w:sz w:val="22"/>
          <w:szCs w:val="22"/>
        </w:rPr>
        <w:t>:</w:t>
      </w:r>
      <w:r w:rsidRPr="00F27E37">
        <w:rPr>
          <w:rFonts w:ascii="Gothic720 BT" w:hAnsi="Gothic720 BT"/>
          <w:sz w:val="22"/>
          <w:szCs w:val="22"/>
        </w:rPr>
        <w:t xml:space="preserve"> (En caso de que se dé el supuesto)</w:t>
      </w:r>
    </w:p>
    <w:p w:rsidR="005C325C" w:rsidRPr="00F27E37" w:rsidRDefault="005C325C" w:rsidP="005C325C">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AUTORIDAD RESPONSABLE: </w:t>
      </w:r>
      <w:r w:rsidRPr="00F27E37">
        <w:rPr>
          <w:rFonts w:ascii="Gothic720 BT" w:hAnsi="Gothic720 BT"/>
          <w:sz w:val="22"/>
          <w:szCs w:val="22"/>
        </w:rPr>
        <w:t>(consejo Distrital o Municipal, según corresponda).</w:t>
      </w:r>
    </w:p>
    <w:p w:rsidR="005C325C" w:rsidRPr="00F27E37" w:rsidRDefault="005C325C" w:rsidP="005C325C">
      <w:pPr>
        <w:spacing w:after="200" w:line="276" w:lineRule="auto"/>
        <w:ind w:left="3686"/>
        <w:jc w:val="right"/>
        <w:rPr>
          <w:rFonts w:ascii="Gothic720 BT" w:hAnsi="Gothic720 BT"/>
          <w:sz w:val="22"/>
          <w:szCs w:val="22"/>
        </w:rPr>
      </w:pPr>
      <w:r w:rsidRPr="00F27E37">
        <w:rPr>
          <w:rFonts w:ascii="Gothic720 BT" w:hAnsi="Gothic720 BT"/>
          <w:b/>
          <w:sz w:val="22"/>
          <w:szCs w:val="22"/>
        </w:rPr>
        <w:t xml:space="preserve">ASUNTO: </w:t>
      </w:r>
      <w:r w:rsidR="000F4D81" w:rsidRPr="00F27E37">
        <w:rPr>
          <w:rFonts w:ascii="Gothic720 BT" w:hAnsi="Gothic720 BT"/>
          <w:b/>
          <w:sz w:val="22"/>
          <w:szCs w:val="22"/>
        </w:rPr>
        <w:t>INCOMPETRENCIA Y S</w:t>
      </w:r>
      <w:r w:rsidR="00B26C12" w:rsidRPr="00F27E37">
        <w:rPr>
          <w:rFonts w:ascii="Gothic720 BT" w:hAnsi="Gothic720 BT"/>
          <w:b/>
          <w:sz w:val="22"/>
          <w:szCs w:val="22"/>
        </w:rPr>
        <w:t xml:space="preserve">E REMITE A </w:t>
      </w:r>
      <w:r w:rsidR="002E3938" w:rsidRPr="00F27E37">
        <w:rPr>
          <w:rFonts w:ascii="Gothic720 BT" w:hAnsi="Gothic720 BT"/>
          <w:b/>
          <w:sz w:val="22"/>
          <w:szCs w:val="22"/>
        </w:rPr>
        <w:t>AUTORIDAD RESPONSABLE</w:t>
      </w:r>
    </w:p>
    <w:p w:rsidR="00230AE2" w:rsidRPr="00F27E37" w:rsidRDefault="00230AE2" w:rsidP="00BE37A3">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p>
    <w:p w:rsidR="00230AE2" w:rsidRPr="00F27E37" w:rsidRDefault="00230AE2" w:rsidP="00D66FEE">
      <w:pPr>
        <w:pStyle w:val="Estilo"/>
        <w:tabs>
          <w:tab w:val="left" w:pos="19"/>
          <w:tab w:val="left" w:leader="underscore" w:pos="4185"/>
          <w:tab w:val="left" w:leader="underscore" w:pos="5644"/>
        </w:tabs>
        <w:spacing w:line="276" w:lineRule="auto"/>
        <w:ind w:right="6"/>
        <w:jc w:val="both"/>
        <w:rPr>
          <w:rFonts w:ascii="Gothic720 BT" w:hAnsi="Gothic720 BT" w:cs="Arial"/>
          <w:sz w:val="22"/>
          <w:szCs w:val="22"/>
        </w:rPr>
      </w:pPr>
      <w:r w:rsidRPr="00F27E37">
        <w:rPr>
          <w:rFonts w:ascii="Gothic720 BT" w:hAnsi="Gothic720 BT" w:cs="Arial"/>
          <w:sz w:val="22"/>
          <w:szCs w:val="22"/>
        </w:rPr>
        <w:t xml:space="preserve">En </w:t>
      </w:r>
      <w:r w:rsidRPr="00F27E37">
        <w:rPr>
          <w:rFonts w:ascii="Gothic720 BT" w:hAnsi="Gothic720 BT" w:cs="Arial"/>
          <w:iCs/>
          <w:sz w:val="22"/>
          <w:szCs w:val="22"/>
        </w:rPr>
        <w:t xml:space="preserve">(Ciudad </w:t>
      </w:r>
      <w:r w:rsidRPr="00F27E37">
        <w:rPr>
          <w:rFonts w:ascii="Gothic720 BT" w:hAnsi="Gothic720 BT" w:cs="Arial"/>
          <w:sz w:val="22"/>
          <w:szCs w:val="22"/>
        </w:rPr>
        <w:t xml:space="preserve">o </w:t>
      </w:r>
      <w:r w:rsidRPr="00F27E37">
        <w:rPr>
          <w:rFonts w:ascii="Gothic720 BT" w:hAnsi="Gothic720 BT" w:cs="Arial"/>
          <w:iCs/>
          <w:sz w:val="22"/>
          <w:szCs w:val="22"/>
        </w:rPr>
        <w:t>municipio),</w:t>
      </w:r>
      <w:r w:rsidRPr="00F27E37">
        <w:rPr>
          <w:rFonts w:ascii="Gothic720 BT" w:hAnsi="Gothic720 BT" w:cs="Arial"/>
          <w:i/>
          <w:iCs/>
          <w:sz w:val="22"/>
          <w:szCs w:val="22"/>
        </w:rPr>
        <w:t xml:space="preserve"> </w:t>
      </w:r>
      <w:r w:rsidRPr="00F27E37">
        <w:rPr>
          <w:rFonts w:ascii="Gothic720 BT" w:hAnsi="Gothic720 BT" w:cs="Arial"/>
          <w:iCs/>
          <w:sz w:val="22"/>
          <w:szCs w:val="22"/>
        </w:rPr>
        <w:t>Querétaro</w:t>
      </w:r>
      <w:r w:rsidRPr="00F27E37">
        <w:rPr>
          <w:rFonts w:ascii="Gothic720 BT" w:hAnsi="Gothic720 BT" w:cs="Arial"/>
          <w:i/>
          <w:iCs/>
          <w:sz w:val="22"/>
          <w:szCs w:val="22"/>
        </w:rPr>
        <w:t xml:space="preserve">, </w:t>
      </w:r>
      <w:r w:rsidRPr="00F27E37">
        <w:rPr>
          <w:rFonts w:ascii="Gothic720 BT" w:hAnsi="Gothic720 BT" w:cs="Arial"/>
          <w:iCs/>
          <w:sz w:val="22"/>
          <w:szCs w:val="22"/>
        </w:rPr>
        <w:t xml:space="preserve">siendo las _______ horas del </w:t>
      </w:r>
      <w:r w:rsidRPr="00F27E37">
        <w:rPr>
          <w:rFonts w:ascii="Gothic720 BT" w:hAnsi="Gothic720 BT" w:cs="Arial"/>
          <w:sz w:val="22"/>
          <w:szCs w:val="22"/>
        </w:rPr>
        <w:t>_____</w:t>
      </w:r>
      <w:r w:rsidR="000A0803" w:rsidRPr="00F27E37">
        <w:rPr>
          <w:rFonts w:ascii="Gothic720 BT" w:hAnsi="Gothic720 BT" w:cs="Arial"/>
          <w:sz w:val="22"/>
          <w:szCs w:val="22"/>
        </w:rPr>
        <w:t>_ de ________________ del _______</w:t>
      </w:r>
      <w:r w:rsidR="00130A9F" w:rsidRPr="00F27E37">
        <w:rPr>
          <w:rFonts w:ascii="Gothic720 BT" w:hAnsi="Gothic720 BT" w:cs="Arial"/>
          <w:sz w:val="22"/>
          <w:szCs w:val="22"/>
        </w:rPr>
        <w:t>.</w:t>
      </w:r>
    </w:p>
    <w:p w:rsidR="00230AE2" w:rsidRPr="00F27E37" w:rsidRDefault="00230AE2" w:rsidP="00BE37A3">
      <w:pPr>
        <w:pStyle w:val="Estilo"/>
        <w:tabs>
          <w:tab w:val="left" w:pos="19"/>
          <w:tab w:val="left" w:pos="2160"/>
        </w:tabs>
        <w:spacing w:line="276" w:lineRule="auto"/>
        <w:ind w:right="6"/>
        <w:jc w:val="both"/>
        <w:rPr>
          <w:rFonts w:ascii="Gothic720 BT" w:hAnsi="Gothic720 BT" w:cs="Arial"/>
          <w:sz w:val="22"/>
          <w:szCs w:val="22"/>
        </w:rPr>
      </w:pPr>
    </w:p>
    <w:p w:rsidR="005C325C" w:rsidRPr="00F27E37" w:rsidRDefault="005D2B4E" w:rsidP="005C325C">
      <w:pPr>
        <w:pStyle w:val="Estilo"/>
        <w:tabs>
          <w:tab w:val="left" w:pos="19"/>
          <w:tab w:val="left" w:pos="2160"/>
        </w:tabs>
        <w:spacing w:line="276" w:lineRule="auto"/>
        <w:ind w:right="6"/>
        <w:jc w:val="both"/>
        <w:rPr>
          <w:rFonts w:ascii="Gothic720 BT" w:hAnsi="Gothic720 BT" w:cs="Arial"/>
          <w:sz w:val="22"/>
          <w:szCs w:val="22"/>
        </w:rPr>
      </w:pPr>
      <w:r w:rsidRPr="00F27E37">
        <w:rPr>
          <w:rFonts w:ascii="Gothic720 BT" w:hAnsi="Gothic720 BT" w:cs="Arial"/>
          <w:b/>
          <w:sz w:val="22"/>
          <w:szCs w:val="22"/>
        </w:rPr>
        <w:t>VISTO</w:t>
      </w:r>
      <w:r w:rsidR="000F4D81" w:rsidRPr="00F27E37">
        <w:rPr>
          <w:rFonts w:ascii="Gothic720 BT" w:hAnsi="Gothic720 BT" w:cs="Arial"/>
          <w:b/>
          <w:sz w:val="22"/>
          <w:szCs w:val="22"/>
        </w:rPr>
        <w:t>,</w:t>
      </w:r>
      <w:r w:rsidR="00230AE2" w:rsidRPr="00F27E37">
        <w:rPr>
          <w:rFonts w:ascii="Gothic720 BT" w:hAnsi="Gothic720 BT" w:cs="Arial"/>
          <w:sz w:val="22"/>
          <w:szCs w:val="22"/>
        </w:rPr>
        <w:t xml:space="preserve"> el contenido del escrito presentado ante este Consejo ______________ </w:t>
      </w:r>
      <w:r w:rsidR="00230AE2" w:rsidRPr="00F27E37">
        <w:rPr>
          <w:rFonts w:ascii="Gothic720 BT" w:hAnsi="Gothic720 BT" w:cs="Arial"/>
          <w:iCs/>
          <w:sz w:val="22"/>
          <w:szCs w:val="22"/>
        </w:rPr>
        <w:t xml:space="preserve">(Distrital </w:t>
      </w:r>
      <w:r w:rsidR="00230AE2" w:rsidRPr="00F27E37">
        <w:rPr>
          <w:rFonts w:ascii="Gothic720 BT" w:hAnsi="Gothic720 BT" w:cs="Arial"/>
          <w:sz w:val="22"/>
          <w:szCs w:val="22"/>
        </w:rPr>
        <w:t xml:space="preserve">o </w:t>
      </w:r>
      <w:r w:rsidR="00230AE2" w:rsidRPr="00F27E37">
        <w:rPr>
          <w:rFonts w:ascii="Gothic720 BT" w:hAnsi="Gothic720 BT" w:cs="Arial"/>
          <w:iCs/>
          <w:sz w:val="22"/>
          <w:szCs w:val="22"/>
        </w:rPr>
        <w:t>Municipal)</w:t>
      </w:r>
      <w:r w:rsidR="00230AE2" w:rsidRPr="00F27E37">
        <w:rPr>
          <w:rFonts w:ascii="Gothic720 BT" w:hAnsi="Gothic720 BT" w:cs="Arial"/>
          <w:i/>
          <w:iCs/>
          <w:sz w:val="22"/>
          <w:szCs w:val="22"/>
        </w:rPr>
        <w:t xml:space="preserve"> </w:t>
      </w:r>
      <w:r w:rsidR="00230AE2" w:rsidRPr="00F27E37">
        <w:rPr>
          <w:rFonts w:ascii="Gothic720 BT" w:hAnsi="Gothic720 BT" w:cs="Arial"/>
          <w:sz w:val="22"/>
          <w:szCs w:val="22"/>
        </w:rPr>
        <w:t>del I</w:t>
      </w:r>
      <w:r w:rsidR="00130A9F" w:rsidRPr="00F27E37">
        <w:rPr>
          <w:rFonts w:ascii="Gothic720 BT" w:hAnsi="Gothic720 BT" w:cs="Arial"/>
          <w:sz w:val="22"/>
          <w:szCs w:val="22"/>
        </w:rPr>
        <w:t>nstituto Electoral del Estado de</w:t>
      </w:r>
      <w:r w:rsidR="00230AE2" w:rsidRPr="00F27E37">
        <w:rPr>
          <w:rFonts w:ascii="Gothic720 BT" w:hAnsi="Gothic720 BT" w:cs="Arial"/>
          <w:sz w:val="22"/>
          <w:szCs w:val="22"/>
        </w:rPr>
        <w:t xml:space="preserve"> Querétaro, con cabecera en ____________________, el </w:t>
      </w:r>
      <w:r w:rsidR="00527446" w:rsidRPr="00F27E37">
        <w:rPr>
          <w:rFonts w:ascii="Gothic720 BT" w:hAnsi="Gothic720 BT" w:cs="Arial"/>
          <w:sz w:val="22"/>
          <w:szCs w:val="22"/>
        </w:rPr>
        <w:t>_______ de</w:t>
      </w:r>
      <w:r w:rsidR="00230AE2" w:rsidRPr="00F27E37">
        <w:rPr>
          <w:rFonts w:ascii="Gothic720 BT" w:hAnsi="Gothic720 BT" w:cs="Arial"/>
          <w:sz w:val="22"/>
          <w:szCs w:val="22"/>
        </w:rPr>
        <w:t xml:space="preserve"> _______ del año en curso, a las _______ horas, suscrito por el</w:t>
      </w:r>
      <w:r w:rsidR="00527446" w:rsidRPr="00F27E37">
        <w:rPr>
          <w:rFonts w:ascii="Gothic720 BT" w:hAnsi="Gothic720 BT" w:cs="Arial"/>
          <w:sz w:val="22"/>
          <w:szCs w:val="22"/>
        </w:rPr>
        <w:t>/la</w:t>
      </w:r>
      <w:r w:rsidR="00230AE2" w:rsidRPr="00F27E37">
        <w:rPr>
          <w:rFonts w:ascii="Gothic720 BT" w:hAnsi="Gothic720 BT" w:cs="Arial"/>
          <w:sz w:val="22"/>
          <w:szCs w:val="22"/>
        </w:rPr>
        <w:t xml:space="preserve"> C. ________________________ </w:t>
      </w:r>
      <w:r w:rsidRPr="00F27E37">
        <w:rPr>
          <w:rFonts w:ascii="Gothic720 BT" w:hAnsi="Gothic720 BT" w:cs="Arial"/>
          <w:iCs/>
          <w:sz w:val="22"/>
          <w:szCs w:val="22"/>
        </w:rPr>
        <w:t>(n</w:t>
      </w:r>
      <w:r w:rsidR="00230AE2" w:rsidRPr="00F27E37">
        <w:rPr>
          <w:rFonts w:ascii="Gothic720 BT" w:hAnsi="Gothic720 BT" w:cs="Arial"/>
          <w:iCs/>
          <w:sz w:val="22"/>
          <w:szCs w:val="22"/>
        </w:rPr>
        <w:t>ombre del promovente</w:t>
      </w:r>
      <w:r w:rsidR="00230AE2" w:rsidRPr="00F27E37">
        <w:rPr>
          <w:rFonts w:ascii="Gothic720 BT" w:hAnsi="Gothic720 BT" w:cs="Arial"/>
          <w:sz w:val="22"/>
          <w:szCs w:val="22"/>
        </w:rPr>
        <w:t xml:space="preserve">), en su carácter de __________________________ </w:t>
      </w:r>
      <w:r w:rsidR="00230AE2" w:rsidRPr="00F27E37">
        <w:rPr>
          <w:rFonts w:ascii="Gothic720 BT" w:hAnsi="Gothic720 BT" w:cs="Arial"/>
          <w:iCs/>
          <w:sz w:val="22"/>
          <w:szCs w:val="22"/>
        </w:rPr>
        <w:t xml:space="preserve">(Cargo </w:t>
      </w:r>
      <w:r w:rsidR="00230AE2" w:rsidRPr="00F27E37">
        <w:rPr>
          <w:rFonts w:ascii="Gothic720 BT" w:hAnsi="Gothic720 BT" w:cs="Arial"/>
          <w:sz w:val="22"/>
          <w:szCs w:val="22"/>
        </w:rPr>
        <w:t xml:space="preserve">o </w:t>
      </w:r>
      <w:r w:rsidR="00230AE2" w:rsidRPr="00F27E37">
        <w:rPr>
          <w:rFonts w:ascii="Gothic720 BT" w:hAnsi="Gothic720 BT" w:cs="Arial"/>
          <w:iCs/>
          <w:sz w:val="22"/>
          <w:szCs w:val="22"/>
        </w:rPr>
        <w:t xml:space="preserve">personalidad con la que </w:t>
      </w:r>
      <w:r w:rsidR="00230AE2" w:rsidRPr="00F27E37">
        <w:rPr>
          <w:rFonts w:ascii="Gothic720 BT" w:hAnsi="Gothic720 BT" w:cs="Arial"/>
          <w:sz w:val="22"/>
          <w:szCs w:val="22"/>
        </w:rPr>
        <w:t xml:space="preserve">se </w:t>
      </w:r>
      <w:r w:rsidR="00230AE2" w:rsidRPr="00F27E37">
        <w:rPr>
          <w:rFonts w:ascii="Gothic720 BT" w:hAnsi="Gothic720 BT" w:cs="Arial"/>
          <w:iCs/>
          <w:sz w:val="22"/>
          <w:szCs w:val="22"/>
        </w:rPr>
        <w:t>ostenta)</w:t>
      </w:r>
      <w:r w:rsidR="00230AE2" w:rsidRPr="00F27E37">
        <w:rPr>
          <w:rFonts w:ascii="Gothic720 BT" w:hAnsi="Gothic720 BT" w:cs="Arial"/>
          <w:sz w:val="22"/>
          <w:szCs w:val="22"/>
        </w:rPr>
        <w:t>, y mediante el cual interpone el recurso de apelación. El</w:t>
      </w:r>
      <w:r w:rsidR="00527446" w:rsidRPr="00F27E37">
        <w:rPr>
          <w:rFonts w:ascii="Gothic720 BT" w:hAnsi="Gothic720 BT" w:cs="Arial"/>
          <w:sz w:val="22"/>
          <w:szCs w:val="22"/>
        </w:rPr>
        <w:t>/la</w:t>
      </w:r>
      <w:r w:rsidR="00230AE2" w:rsidRPr="00F27E37">
        <w:rPr>
          <w:rFonts w:ascii="Gothic720 BT" w:hAnsi="Gothic720 BT" w:cs="Arial"/>
          <w:sz w:val="22"/>
          <w:szCs w:val="22"/>
        </w:rPr>
        <w:t xml:space="preserve"> Secretario</w:t>
      </w:r>
      <w:r w:rsidR="00527446" w:rsidRPr="00F27E37">
        <w:rPr>
          <w:rFonts w:ascii="Gothic720 BT" w:hAnsi="Gothic720 BT" w:cs="Arial"/>
          <w:sz w:val="22"/>
          <w:szCs w:val="22"/>
        </w:rPr>
        <w:t>/a</w:t>
      </w:r>
      <w:r w:rsidR="00230AE2" w:rsidRPr="00F27E37">
        <w:rPr>
          <w:rFonts w:ascii="Gothic720 BT" w:hAnsi="Gothic720 BT" w:cs="Arial"/>
          <w:sz w:val="22"/>
          <w:szCs w:val="22"/>
        </w:rPr>
        <w:t xml:space="preserve"> Técnico</w:t>
      </w:r>
      <w:r w:rsidR="00527446" w:rsidRPr="00F27E37">
        <w:rPr>
          <w:rFonts w:ascii="Gothic720 BT" w:hAnsi="Gothic720 BT" w:cs="Arial"/>
          <w:sz w:val="22"/>
          <w:szCs w:val="22"/>
        </w:rPr>
        <w:t>/a</w:t>
      </w:r>
      <w:r w:rsidR="00230AE2" w:rsidRPr="00F27E37">
        <w:rPr>
          <w:rFonts w:ascii="Gothic720 BT" w:hAnsi="Gothic720 BT" w:cs="Arial"/>
          <w:sz w:val="22"/>
          <w:szCs w:val="22"/>
        </w:rPr>
        <w:t xml:space="preserve"> </w:t>
      </w:r>
      <w:r w:rsidR="002E3938" w:rsidRPr="00F27E37">
        <w:rPr>
          <w:rFonts w:ascii="Gothic720 BT" w:hAnsi="Gothic720 BT" w:cs="Arial"/>
          <w:b/>
          <w:sz w:val="22"/>
          <w:szCs w:val="22"/>
        </w:rPr>
        <w:t>ACUERDA</w:t>
      </w:r>
      <w:r w:rsidR="002E3938" w:rsidRPr="00F27E37">
        <w:rPr>
          <w:rFonts w:ascii="Gothic720 BT" w:hAnsi="Gothic720 BT" w:cs="Arial"/>
          <w:sz w:val="22"/>
          <w:szCs w:val="22"/>
        </w:rPr>
        <w:t>:</w:t>
      </w:r>
      <w:r w:rsidR="00230AE2" w:rsidRPr="00F27E37">
        <w:rPr>
          <w:rFonts w:ascii="Gothic720 BT" w:hAnsi="Gothic720 BT" w:cs="Arial"/>
          <w:sz w:val="22"/>
          <w:szCs w:val="22"/>
        </w:rPr>
        <w:t xml:space="preserve"> Que de una revisión del contenido del escrito de cuenta, se advierte que este órgano electoral carece de competencia </w:t>
      </w:r>
      <w:r w:rsidR="005C325C" w:rsidRPr="00F27E37">
        <w:rPr>
          <w:rFonts w:ascii="Gothic720 BT" w:hAnsi="Gothic720 BT" w:cs="Arial"/>
          <w:sz w:val="22"/>
          <w:szCs w:val="22"/>
        </w:rPr>
        <w:t>para conocer del rec</w:t>
      </w:r>
      <w:r w:rsidR="002E3938" w:rsidRPr="00F27E37">
        <w:rPr>
          <w:rFonts w:ascii="Gothic720 BT" w:hAnsi="Gothic720 BT" w:cs="Arial"/>
          <w:sz w:val="22"/>
          <w:szCs w:val="22"/>
        </w:rPr>
        <w:t>urso que se presenta, por lo tanto y</w:t>
      </w:r>
    </w:p>
    <w:p w:rsidR="005C325C" w:rsidRPr="00F27E37" w:rsidRDefault="005C325C" w:rsidP="002E3938">
      <w:pPr>
        <w:pStyle w:val="Estilo"/>
        <w:spacing w:line="276" w:lineRule="auto"/>
        <w:ind w:right="6"/>
        <w:rPr>
          <w:rFonts w:ascii="Gothic720 BT" w:hAnsi="Gothic720 BT" w:cs="Arial"/>
          <w:b/>
          <w:bCs/>
          <w:sz w:val="22"/>
          <w:szCs w:val="22"/>
        </w:rPr>
      </w:pPr>
    </w:p>
    <w:p w:rsidR="005C325C" w:rsidRPr="00F27E37" w:rsidRDefault="005C325C" w:rsidP="005C325C">
      <w:pPr>
        <w:pStyle w:val="Estilo"/>
        <w:spacing w:line="276" w:lineRule="auto"/>
        <w:ind w:right="6"/>
        <w:jc w:val="center"/>
        <w:rPr>
          <w:rFonts w:ascii="Gothic720 BT" w:hAnsi="Gothic720 BT" w:cs="Arial"/>
          <w:b/>
          <w:bCs/>
          <w:sz w:val="22"/>
          <w:szCs w:val="22"/>
        </w:rPr>
      </w:pPr>
      <w:r w:rsidRPr="00F27E37">
        <w:rPr>
          <w:rFonts w:ascii="Gothic720 BT" w:hAnsi="Gothic720 BT" w:cs="Arial"/>
          <w:b/>
          <w:bCs/>
          <w:sz w:val="22"/>
          <w:szCs w:val="22"/>
        </w:rPr>
        <w:t>C O N S I D E R A N D O QUE:</w:t>
      </w:r>
    </w:p>
    <w:p w:rsidR="005C325C" w:rsidRPr="00F27E37" w:rsidRDefault="005C325C" w:rsidP="005C325C">
      <w:pPr>
        <w:pStyle w:val="Estilo"/>
        <w:spacing w:line="276" w:lineRule="auto"/>
        <w:ind w:right="6"/>
        <w:jc w:val="center"/>
        <w:rPr>
          <w:rFonts w:ascii="Gothic720 BT" w:hAnsi="Gothic720 BT" w:cs="Arial"/>
          <w:b/>
          <w:bCs/>
          <w:sz w:val="22"/>
          <w:szCs w:val="22"/>
        </w:rPr>
      </w:pPr>
    </w:p>
    <w:p w:rsidR="005C325C" w:rsidRPr="00F27E37" w:rsidRDefault="005C325C" w:rsidP="005D2B4E">
      <w:pPr>
        <w:pStyle w:val="Estilo"/>
        <w:spacing w:line="276" w:lineRule="auto"/>
        <w:jc w:val="both"/>
        <w:rPr>
          <w:rFonts w:ascii="Gothic720 BT" w:hAnsi="Gothic720 BT" w:cs="Arial"/>
          <w:sz w:val="22"/>
          <w:szCs w:val="22"/>
        </w:rPr>
      </w:pPr>
      <w:r w:rsidRPr="00F27E37">
        <w:rPr>
          <w:rFonts w:ascii="Gothic720 BT" w:hAnsi="Gothic720 BT" w:cs="Arial"/>
          <w:b/>
          <w:sz w:val="22"/>
          <w:szCs w:val="22"/>
        </w:rPr>
        <w:t xml:space="preserve">I. </w:t>
      </w:r>
      <w:r w:rsidRPr="00F27E37">
        <w:rPr>
          <w:rFonts w:ascii="Gothic720 BT" w:hAnsi="Gothic720 BT" w:cs="Arial"/>
          <w:sz w:val="22"/>
          <w:szCs w:val="22"/>
        </w:rPr>
        <w:t>El</w:t>
      </w:r>
      <w:r w:rsidR="00527446" w:rsidRPr="00F27E37">
        <w:rPr>
          <w:rFonts w:ascii="Gothic720 BT" w:hAnsi="Gothic720 BT" w:cs="Arial"/>
          <w:sz w:val="22"/>
          <w:szCs w:val="22"/>
        </w:rPr>
        <w:t>/la</w:t>
      </w:r>
      <w:r w:rsidRPr="00F27E37">
        <w:rPr>
          <w:rFonts w:ascii="Gothic720 BT" w:hAnsi="Gothic720 BT" w:cs="Arial"/>
          <w:sz w:val="22"/>
          <w:szCs w:val="22"/>
        </w:rPr>
        <w:t xml:space="preserve"> Secretario</w:t>
      </w:r>
      <w:r w:rsidR="00527446" w:rsidRPr="00F27E37">
        <w:rPr>
          <w:rFonts w:ascii="Gothic720 BT" w:hAnsi="Gothic720 BT" w:cs="Arial"/>
          <w:sz w:val="22"/>
          <w:szCs w:val="22"/>
        </w:rPr>
        <w:t>/a</w:t>
      </w:r>
      <w:r w:rsidRPr="00F27E37">
        <w:rPr>
          <w:rFonts w:ascii="Gothic720 BT" w:hAnsi="Gothic720 BT" w:cs="Arial"/>
          <w:sz w:val="22"/>
          <w:szCs w:val="22"/>
        </w:rPr>
        <w:t xml:space="preserve"> Técnico</w:t>
      </w:r>
      <w:r w:rsidR="00527446" w:rsidRPr="00F27E37">
        <w:rPr>
          <w:rFonts w:ascii="Gothic720 BT" w:hAnsi="Gothic720 BT" w:cs="Arial"/>
          <w:sz w:val="22"/>
          <w:szCs w:val="22"/>
        </w:rPr>
        <w:t>/a</w:t>
      </w:r>
      <w:r w:rsidRPr="00F27E37">
        <w:rPr>
          <w:rFonts w:ascii="Gothic720 BT" w:hAnsi="Gothic720 BT" w:cs="Arial"/>
          <w:sz w:val="22"/>
          <w:szCs w:val="22"/>
        </w:rPr>
        <w:t xml:space="preserve"> de éste Consejo __________________ (Distrital o </w:t>
      </w:r>
      <w:r w:rsidRPr="00F27E37">
        <w:rPr>
          <w:rFonts w:ascii="Gothic720 BT" w:hAnsi="Gothic720 BT" w:cs="Arial"/>
          <w:iCs/>
          <w:sz w:val="22"/>
          <w:szCs w:val="22"/>
        </w:rPr>
        <w:t>Municipal)</w:t>
      </w:r>
      <w:r w:rsidRPr="00F27E37">
        <w:rPr>
          <w:rFonts w:ascii="Gothic720 BT" w:hAnsi="Gothic720 BT" w:cs="Arial"/>
          <w:sz w:val="22"/>
          <w:szCs w:val="22"/>
        </w:rPr>
        <w:t>, hace saber, al recurrente que el Consejo________________________, del Instituto Electoral del Estado de Querétaro (se exponen los hechos por los cuales se determina que no es la autoridad responsable</w:t>
      </w:r>
      <w:r w:rsidR="005D2B4E" w:rsidRPr="00F27E37">
        <w:rPr>
          <w:rFonts w:ascii="Gothic720 BT" w:hAnsi="Gothic720 BT" w:cs="Arial"/>
          <w:iCs/>
          <w:sz w:val="22"/>
          <w:szCs w:val="22"/>
          <w:lang w:bidi="he-IL"/>
        </w:rPr>
        <w:t xml:space="preserve">); </w:t>
      </w:r>
      <w:r w:rsidRPr="00F27E37">
        <w:rPr>
          <w:rFonts w:ascii="Gothic720 BT" w:hAnsi="Gothic720 BT" w:cs="Arial"/>
          <w:sz w:val="22"/>
          <w:szCs w:val="22"/>
        </w:rPr>
        <w:t>de conformidad con e</w:t>
      </w:r>
      <w:r w:rsidR="00527446" w:rsidRPr="00F27E37">
        <w:rPr>
          <w:rFonts w:ascii="Gothic720 BT" w:hAnsi="Gothic720 BT" w:cs="Arial"/>
          <w:sz w:val="22"/>
          <w:szCs w:val="22"/>
        </w:rPr>
        <w:t xml:space="preserve">l artículo 17 de </w:t>
      </w:r>
      <w:r w:rsidRPr="00F27E37">
        <w:rPr>
          <w:rFonts w:ascii="Gothic720 BT" w:hAnsi="Gothic720 BT" w:cs="Arial"/>
          <w:sz w:val="22"/>
          <w:szCs w:val="22"/>
        </w:rPr>
        <w:t xml:space="preserve">la Ley  General de Medios de </w:t>
      </w:r>
      <w:r w:rsidRPr="00F27E37">
        <w:rPr>
          <w:rFonts w:ascii="Gothic720 BT" w:hAnsi="Gothic720 BT" w:cs="Arial"/>
          <w:sz w:val="22"/>
          <w:szCs w:val="22"/>
        </w:rPr>
        <w:lastRenderedPageBreak/>
        <w:t xml:space="preserve">Impugnación en Materia Electoral; 25 </w:t>
      </w:r>
      <w:r w:rsidR="002E3938" w:rsidRPr="00F27E37">
        <w:rPr>
          <w:rFonts w:ascii="Gothic720 BT" w:hAnsi="Gothic720 BT" w:cs="Arial"/>
          <w:sz w:val="22"/>
          <w:szCs w:val="22"/>
        </w:rPr>
        <w:t>fracciones I y VI</w:t>
      </w:r>
      <w:r w:rsidRPr="00F27E37">
        <w:rPr>
          <w:rFonts w:ascii="Gothic720 BT" w:hAnsi="Gothic720 BT" w:cs="Arial"/>
          <w:sz w:val="22"/>
          <w:szCs w:val="22"/>
        </w:rPr>
        <w:t xml:space="preserve"> de la Ley de Medios de Impugnación en Materia Electoral en el Estado de Querétaro, se </w:t>
      </w:r>
      <w:r w:rsidRPr="00F27E37">
        <w:rPr>
          <w:rFonts w:ascii="Gothic720 BT" w:hAnsi="Gothic720 BT" w:cs="Arial"/>
          <w:b/>
          <w:sz w:val="22"/>
          <w:szCs w:val="22"/>
        </w:rPr>
        <w:t>ACUERDA:</w:t>
      </w:r>
      <w:r w:rsidRPr="00F27E37">
        <w:rPr>
          <w:rFonts w:ascii="Gothic720 BT" w:hAnsi="Gothic720 BT" w:cs="Arial"/>
          <w:sz w:val="22"/>
          <w:szCs w:val="22"/>
        </w:rPr>
        <w:t>-</w:t>
      </w:r>
    </w:p>
    <w:p w:rsidR="005C325C" w:rsidRPr="00F27E37" w:rsidRDefault="005C325C" w:rsidP="005C325C">
      <w:pPr>
        <w:jc w:val="both"/>
        <w:rPr>
          <w:rFonts w:ascii="Gothic720 BT" w:hAnsi="Gothic720 BT" w:cs="Arial"/>
          <w:sz w:val="22"/>
          <w:szCs w:val="22"/>
          <w:lang w:val="es-ES" w:eastAsia="es-ES"/>
        </w:rPr>
      </w:pPr>
      <w:r w:rsidRPr="00F27E37">
        <w:rPr>
          <w:rFonts w:ascii="Gothic720 BT" w:hAnsi="Gothic720 BT" w:cs="Arial"/>
          <w:sz w:val="22"/>
          <w:szCs w:val="22"/>
          <w:lang w:val="es-ES" w:eastAsia="es-ES"/>
        </w:rPr>
        <w:t xml:space="preserve"> </w:t>
      </w:r>
    </w:p>
    <w:p w:rsidR="005C325C" w:rsidRPr="00F27E37" w:rsidRDefault="005C325C" w:rsidP="005C325C">
      <w:pPr>
        <w:jc w:val="both"/>
        <w:rPr>
          <w:rFonts w:ascii="Gothic720 BT" w:hAnsi="Gothic720 BT" w:cs="Arial"/>
          <w:sz w:val="22"/>
          <w:szCs w:val="22"/>
          <w:lang w:val="es-ES" w:eastAsia="es-ES"/>
        </w:rPr>
      </w:pPr>
      <w:r w:rsidRPr="00F27E37">
        <w:rPr>
          <w:rFonts w:ascii="Gothic720 BT" w:hAnsi="Gothic720 BT" w:cs="Arial"/>
          <w:b/>
          <w:sz w:val="22"/>
          <w:szCs w:val="22"/>
          <w:lang w:val="es-ES" w:eastAsia="es-ES"/>
        </w:rPr>
        <w:t>PRIMERO.</w:t>
      </w:r>
      <w:r w:rsidRPr="00F27E37">
        <w:rPr>
          <w:rFonts w:ascii="Gothic720 BT" w:hAnsi="Gothic720 BT" w:cs="Arial"/>
          <w:sz w:val="22"/>
          <w:szCs w:val="22"/>
          <w:lang w:val="es-ES" w:eastAsia="es-ES"/>
        </w:rPr>
        <w:t xml:space="preserve"> </w:t>
      </w:r>
      <w:r w:rsidRPr="00F27E37">
        <w:rPr>
          <w:rFonts w:ascii="Gothic720 BT" w:hAnsi="Gothic720 BT" w:cs="Arial"/>
          <w:b/>
          <w:sz w:val="22"/>
          <w:szCs w:val="22"/>
          <w:lang w:val="es-ES" w:eastAsia="es-ES"/>
        </w:rPr>
        <w:t>Recepción</w:t>
      </w:r>
      <w:r w:rsidRPr="00F27E37">
        <w:rPr>
          <w:rFonts w:ascii="Gothic720 BT" w:hAnsi="Gothic720 BT" w:cs="Arial"/>
          <w:sz w:val="22"/>
          <w:szCs w:val="22"/>
          <w:lang w:val="es-ES" w:eastAsia="es-ES"/>
        </w:rPr>
        <w:t xml:space="preserve">. Se tiene por recibido el escrito de cuenta, mediante el cual se interpone recurso de </w:t>
      </w:r>
      <w:r w:rsidR="002E3938" w:rsidRPr="00F27E37">
        <w:rPr>
          <w:rFonts w:ascii="Gothic720 BT" w:hAnsi="Gothic720 BT" w:cs="Arial"/>
          <w:sz w:val="22"/>
          <w:szCs w:val="22"/>
          <w:lang w:val="es-ES" w:eastAsia="es-ES"/>
        </w:rPr>
        <w:t>apelación</w:t>
      </w:r>
      <w:r w:rsidRPr="00F27E37">
        <w:rPr>
          <w:rFonts w:ascii="Gothic720 BT" w:hAnsi="Gothic720 BT" w:cs="Arial"/>
          <w:sz w:val="22"/>
          <w:szCs w:val="22"/>
          <w:lang w:val="es-ES" w:eastAsia="es-ES"/>
        </w:rPr>
        <w:t>, promovido por el</w:t>
      </w:r>
      <w:r w:rsidR="00527446" w:rsidRPr="00F27E37">
        <w:rPr>
          <w:rFonts w:ascii="Gothic720 BT" w:hAnsi="Gothic720 BT" w:cs="Arial"/>
          <w:sz w:val="22"/>
          <w:szCs w:val="22"/>
          <w:lang w:val="es-ES" w:eastAsia="es-ES"/>
        </w:rPr>
        <w:t>/la</w:t>
      </w:r>
      <w:r w:rsidR="002E3938" w:rsidRPr="00F27E37">
        <w:rPr>
          <w:rFonts w:ascii="Gothic720 BT" w:hAnsi="Gothic720 BT" w:cs="Arial"/>
          <w:sz w:val="22"/>
          <w:szCs w:val="22"/>
          <w:lang w:val="es-ES" w:eastAsia="es-ES"/>
        </w:rPr>
        <w:t xml:space="preserve"> C.</w:t>
      </w:r>
      <w:r w:rsidRPr="00F27E37">
        <w:rPr>
          <w:rFonts w:ascii="Gothic720 BT" w:hAnsi="Gothic720 BT" w:cs="Arial"/>
          <w:sz w:val="22"/>
          <w:szCs w:val="22"/>
          <w:lang w:val="es-ES" w:eastAsia="es-ES"/>
        </w:rPr>
        <w:t xml:space="preserve"> _______________________.</w:t>
      </w:r>
    </w:p>
    <w:p w:rsidR="005C325C" w:rsidRPr="00F27E37" w:rsidRDefault="005C325C" w:rsidP="005C325C">
      <w:pPr>
        <w:jc w:val="both"/>
        <w:rPr>
          <w:rFonts w:ascii="Gothic720 BT" w:hAnsi="Gothic720 BT" w:cs="Arial"/>
          <w:sz w:val="22"/>
          <w:szCs w:val="22"/>
          <w:lang w:val="es-ES" w:eastAsia="es-ES"/>
        </w:rPr>
      </w:pPr>
    </w:p>
    <w:p w:rsidR="000D519A" w:rsidRDefault="000D519A" w:rsidP="005C325C">
      <w:pPr>
        <w:jc w:val="both"/>
        <w:rPr>
          <w:rFonts w:ascii="Gothic720 BT" w:hAnsi="Gothic720 BT" w:cs="Arial"/>
          <w:b/>
          <w:sz w:val="22"/>
          <w:szCs w:val="22"/>
          <w:lang w:val="es-ES" w:eastAsia="es-ES"/>
        </w:rPr>
      </w:pPr>
    </w:p>
    <w:p w:rsidR="000D519A" w:rsidRDefault="000D519A" w:rsidP="005C325C">
      <w:pPr>
        <w:jc w:val="both"/>
        <w:rPr>
          <w:rFonts w:ascii="Gothic720 BT" w:hAnsi="Gothic720 BT" w:cs="Arial"/>
          <w:b/>
          <w:sz w:val="22"/>
          <w:szCs w:val="22"/>
          <w:lang w:val="es-ES" w:eastAsia="es-ES"/>
        </w:rPr>
      </w:pPr>
    </w:p>
    <w:p w:rsidR="000D519A" w:rsidRDefault="000D519A" w:rsidP="005C325C">
      <w:pPr>
        <w:jc w:val="both"/>
        <w:rPr>
          <w:rFonts w:ascii="Gothic720 BT" w:hAnsi="Gothic720 BT" w:cs="Arial"/>
          <w:b/>
          <w:sz w:val="22"/>
          <w:szCs w:val="22"/>
          <w:lang w:val="es-ES" w:eastAsia="es-ES"/>
        </w:rPr>
      </w:pPr>
    </w:p>
    <w:p w:rsidR="000D519A" w:rsidRDefault="000D519A" w:rsidP="005C325C">
      <w:pPr>
        <w:jc w:val="both"/>
        <w:rPr>
          <w:rFonts w:ascii="Gothic720 BT" w:hAnsi="Gothic720 BT" w:cs="Arial"/>
          <w:b/>
          <w:sz w:val="22"/>
          <w:szCs w:val="22"/>
          <w:lang w:val="es-ES" w:eastAsia="es-ES"/>
        </w:rPr>
      </w:pPr>
    </w:p>
    <w:p w:rsidR="005C325C" w:rsidRPr="00F27E37" w:rsidRDefault="005C325C" w:rsidP="005C325C">
      <w:pPr>
        <w:jc w:val="both"/>
        <w:rPr>
          <w:rFonts w:ascii="Gothic720 BT" w:hAnsi="Gothic720 BT" w:cs="Arial"/>
          <w:sz w:val="22"/>
          <w:szCs w:val="22"/>
        </w:rPr>
      </w:pPr>
      <w:r w:rsidRPr="00F27E37">
        <w:rPr>
          <w:rFonts w:ascii="Gothic720 BT" w:hAnsi="Gothic720 BT" w:cs="Arial"/>
          <w:b/>
          <w:sz w:val="22"/>
          <w:szCs w:val="22"/>
          <w:lang w:val="es-ES" w:eastAsia="es-ES"/>
        </w:rPr>
        <w:t>SEGUNDO.</w:t>
      </w:r>
      <w:r w:rsidRPr="00F27E37">
        <w:rPr>
          <w:rFonts w:ascii="Gothic720 BT" w:hAnsi="Gothic720 BT" w:cs="Arial"/>
          <w:sz w:val="22"/>
          <w:szCs w:val="22"/>
          <w:lang w:val="es-ES" w:eastAsia="es-ES"/>
        </w:rPr>
        <w:t xml:space="preserve"> </w:t>
      </w:r>
      <w:r w:rsidRPr="00F27E37">
        <w:rPr>
          <w:rFonts w:ascii="Gothic720 BT" w:hAnsi="Gothic720 BT" w:cs="Arial"/>
          <w:b/>
          <w:sz w:val="22"/>
          <w:szCs w:val="22"/>
          <w:lang w:val="es-ES" w:eastAsia="es-ES"/>
        </w:rPr>
        <w:t xml:space="preserve">Remisión a la autoridad responsable. </w:t>
      </w:r>
      <w:r w:rsidR="005D2B4E" w:rsidRPr="00F27E37">
        <w:rPr>
          <w:rFonts w:ascii="Gothic720 BT" w:hAnsi="Gothic720 BT" w:cs="Arial"/>
          <w:sz w:val="22"/>
          <w:szCs w:val="22"/>
          <w:lang w:val="es-ES" w:eastAsia="es-ES"/>
        </w:rPr>
        <w:t>Se ordena remitir el presente c</w:t>
      </w:r>
      <w:r w:rsidRPr="00F27E37">
        <w:rPr>
          <w:rFonts w:ascii="Gothic720 BT" w:hAnsi="Gothic720 BT" w:cs="Arial"/>
          <w:sz w:val="22"/>
          <w:szCs w:val="22"/>
          <w:lang w:val="es-ES" w:eastAsia="es-ES"/>
        </w:rPr>
        <w:t xml:space="preserve">uaderno a la autoridad responsable, a fin de que se dé el trámite legal conducente. </w:t>
      </w:r>
    </w:p>
    <w:p w:rsidR="005C325C" w:rsidRPr="00F27E37" w:rsidRDefault="005C325C" w:rsidP="005D2B4E">
      <w:pPr>
        <w:jc w:val="both"/>
        <w:rPr>
          <w:rFonts w:ascii="Gothic720 BT" w:hAnsi="Gothic720 BT" w:cs="Arial"/>
          <w:sz w:val="22"/>
          <w:szCs w:val="22"/>
          <w:lang w:val="es-ES" w:eastAsia="es-ES"/>
        </w:rPr>
      </w:pPr>
    </w:p>
    <w:p w:rsidR="005C325C" w:rsidRPr="00F27E37" w:rsidRDefault="005C325C" w:rsidP="005C325C">
      <w:pPr>
        <w:pStyle w:val="Default"/>
        <w:jc w:val="both"/>
        <w:rPr>
          <w:rFonts w:ascii="Gothic720 BT" w:eastAsia="Times New Roman" w:hAnsi="Gothic720 BT" w:cs="Arial"/>
          <w:b/>
          <w:color w:val="auto"/>
          <w:sz w:val="22"/>
          <w:szCs w:val="22"/>
          <w:lang w:eastAsia="es-ES"/>
        </w:rPr>
      </w:pPr>
      <w:r w:rsidRPr="00F27E37">
        <w:rPr>
          <w:rFonts w:ascii="Gothic720 BT" w:eastAsia="Times New Roman" w:hAnsi="Gothic720 BT" w:cs="Arial"/>
          <w:b/>
          <w:color w:val="auto"/>
          <w:sz w:val="22"/>
          <w:szCs w:val="22"/>
          <w:lang w:eastAsia="es-ES"/>
        </w:rPr>
        <w:t>Notifíquese personalmente y por estrados del Consejo Gen</w:t>
      </w:r>
      <w:r w:rsidR="000F0788" w:rsidRPr="00F27E37">
        <w:rPr>
          <w:rFonts w:ascii="Gothic720 BT" w:eastAsia="Times New Roman" w:hAnsi="Gothic720 BT" w:cs="Arial"/>
          <w:b/>
          <w:color w:val="auto"/>
          <w:sz w:val="22"/>
          <w:szCs w:val="22"/>
          <w:lang w:eastAsia="es-ES"/>
        </w:rPr>
        <w:t xml:space="preserve">eral del Instituto Electoral del Estado de </w:t>
      </w:r>
      <w:r w:rsidRPr="00F27E37">
        <w:rPr>
          <w:rFonts w:ascii="Gothic720 BT" w:eastAsia="Times New Roman" w:hAnsi="Gothic720 BT" w:cs="Arial"/>
          <w:b/>
          <w:color w:val="auto"/>
          <w:sz w:val="22"/>
          <w:szCs w:val="22"/>
          <w:lang w:eastAsia="es-ES"/>
        </w:rPr>
        <w:t>Querétaro, con fundamento en los artículos 48, fracciones I y II, 49, 50, 56, fracciones I y III y 57, de la Ley de Medios de Impugnación en Materia Electoral del Estado de Querétaro.</w:t>
      </w:r>
    </w:p>
    <w:p w:rsidR="005C325C" w:rsidRPr="00F27E37" w:rsidRDefault="005C325C" w:rsidP="005C325C">
      <w:pPr>
        <w:pStyle w:val="Default"/>
        <w:ind w:left="992"/>
        <w:jc w:val="both"/>
        <w:rPr>
          <w:rFonts w:ascii="Gothic720 BT" w:eastAsia="Times New Roman" w:hAnsi="Gothic720 BT" w:cs="Arial"/>
          <w:color w:val="auto"/>
          <w:sz w:val="22"/>
          <w:szCs w:val="22"/>
          <w:lang w:eastAsia="es-ES"/>
        </w:rPr>
      </w:pPr>
    </w:p>
    <w:p w:rsidR="005C325C" w:rsidRPr="00F27E37" w:rsidRDefault="005C325C" w:rsidP="005C325C">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Así lo proveyó y firmó el</w:t>
      </w:r>
      <w:r w:rsidR="00646F0C" w:rsidRPr="00F27E37">
        <w:rPr>
          <w:rFonts w:ascii="Gothic720 BT" w:eastAsia="Times New Roman" w:hAnsi="Gothic720 BT" w:cs="Arial"/>
          <w:color w:val="auto"/>
          <w:sz w:val="22"/>
          <w:szCs w:val="22"/>
          <w:lang w:eastAsia="es-ES"/>
        </w:rPr>
        <w:t>/la</w:t>
      </w:r>
      <w:r w:rsidRPr="00F27E37">
        <w:rPr>
          <w:rFonts w:ascii="Gothic720 BT" w:eastAsia="Times New Roman" w:hAnsi="Gothic720 BT" w:cs="Arial"/>
          <w:color w:val="auto"/>
          <w:sz w:val="22"/>
          <w:szCs w:val="22"/>
          <w:lang w:eastAsia="es-ES"/>
        </w:rPr>
        <w:t xml:space="preserve"> Secretario</w:t>
      </w:r>
      <w:r w:rsidR="00646F0C"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Técnico</w:t>
      </w:r>
      <w:r w:rsidR="00646F0C"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_________________ del Consejo _____________ del Instituto Electoral del Estado de Querétaro, quien da </w:t>
      </w:r>
      <w:r w:rsidRPr="00F27E37">
        <w:rPr>
          <w:rFonts w:ascii="Gothic720 BT" w:eastAsia="Times New Roman" w:hAnsi="Gothic720 BT" w:cs="Arial"/>
          <w:b/>
          <w:color w:val="auto"/>
          <w:sz w:val="22"/>
          <w:szCs w:val="22"/>
          <w:lang w:eastAsia="es-ES"/>
        </w:rPr>
        <w:t>fe</w:t>
      </w:r>
      <w:r w:rsidRPr="00F27E37">
        <w:rPr>
          <w:rFonts w:ascii="Gothic720 BT" w:eastAsia="Times New Roman" w:hAnsi="Gothic720 BT" w:cs="Arial"/>
          <w:color w:val="auto"/>
          <w:sz w:val="22"/>
          <w:szCs w:val="22"/>
          <w:lang w:eastAsia="es-ES"/>
        </w:rPr>
        <w:t>.</w:t>
      </w:r>
    </w:p>
    <w:p w:rsidR="005C325C" w:rsidRPr="00F27E37" w:rsidRDefault="005C325C" w:rsidP="005C325C">
      <w:pPr>
        <w:pStyle w:val="Default"/>
        <w:ind w:left="992"/>
        <w:jc w:val="both"/>
        <w:rPr>
          <w:rFonts w:ascii="Gothic720 BT" w:eastAsia="Times New Roman" w:hAnsi="Gothic720 BT" w:cs="Arial"/>
          <w:color w:val="auto"/>
          <w:sz w:val="22"/>
          <w:szCs w:val="22"/>
          <w:lang w:eastAsia="es-ES"/>
        </w:rPr>
      </w:pPr>
    </w:p>
    <w:p w:rsidR="005C325C" w:rsidRPr="00F27E37" w:rsidRDefault="005C325C" w:rsidP="005C325C">
      <w:pPr>
        <w:pStyle w:val="Default"/>
        <w:jc w:val="both"/>
        <w:rPr>
          <w:rFonts w:ascii="Gothic720 BT" w:eastAsia="Times New Roman" w:hAnsi="Gothic720 BT" w:cs="Arial"/>
          <w:color w:val="auto"/>
          <w:sz w:val="22"/>
          <w:szCs w:val="22"/>
          <w:lang w:eastAsia="es-ES"/>
        </w:rPr>
      </w:pPr>
      <w:r w:rsidRPr="00F27E37">
        <w:rPr>
          <w:rFonts w:ascii="Gothic720 BT" w:eastAsia="Times New Roman" w:hAnsi="Gothic720 BT" w:cs="Arial"/>
          <w:color w:val="auto"/>
          <w:sz w:val="22"/>
          <w:szCs w:val="22"/>
          <w:lang w:eastAsia="es-ES"/>
        </w:rPr>
        <w:t>Se publica en listas de acuerd</w:t>
      </w:r>
      <w:r w:rsidR="00646F0C" w:rsidRPr="00F27E37">
        <w:rPr>
          <w:rFonts w:ascii="Gothic720 BT" w:eastAsia="Times New Roman" w:hAnsi="Gothic720 BT" w:cs="Arial"/>
          <w:color w:val="auto"/>
          <w:sz w:val="22"/>
          <w:szCs w:val="22"/>
          <w:lang w:eastAsia="es-ES"/>
        </w:rPr>
        <w:t>os e</w:t>
      </w:r>
      <w:r w:rsidR="000A0803" w:rsidRPr="00F27E37">
        <w:rPr>
          <w:rFonts w:ascii="Gothic720 BT" w:eastAsia="Times New Roman" w:hAnsi="Gothic720 BT" w:cs="Arial"/>
          <w:color w:val="auto"/>
          <w:sz w:val="22"/>
          <w:szCs w:val="22"/>
          <w:lang w:eastAsia="es-ES"/>
        </w:rPr>
        <w:t xml:space="preserve">l ___________ de ________ </w:t>
      </w:r>
      <w:proofErr w:type="spellStart"/>
      <w:r w:rsidR="000A0803" w:rsidRPr="00F27E37">
        <w:rPr>
          <w:rFonts w:ascii="Gothic720 BT" w:eastAsia="Times New Roman" w:hAnsi="Gothic720 BT" w:cs="Arial"/>
          <w:color w:val="auto"/>
          <w:sz w:val="22"/>
          <w:szCs w:val="22"/>
          <w:lang w:eastAsia="es-ES"/>
        </w:rPr>
        <w:t>de</w:t>
      </w:r>
      <w:proofErr w:type="spellEnd"/>
      <w:r w:rsidR="000A0803" w:rsidRPr="00F27E37">
        <w:rPr>
          <w:rFonts w:ascii="Gothic720 BT" w:eastAsia="Times New Roman" w:hAnsi="Gothic720 BT" w:cs="Arial"/>
          <w:color w:val="auto"/>
          <w:sz w:val="22"/>
          <w:szCs w:val="22"/>
          <w:lang w:eastAsia="es-ES"/>
        </w:rPr>
        <w:t xml:space="preserve"> _______</w:t>
      </w:r>
      <w:r w:rsidRPr="00F27E37">
        <w:rPr>
          <w:rFonts w:ascii="Gothic720 BT" w:eastAsia="Times New Roman" w:hAnsi="Gothic720 BT" w:cs="Arial"/>
          <w:color w:val="auto"/>
          <w:sz w:val="22"/>
          <w:szCs w:val="22"/>
          <w:lang w:eastAsia="es-ES"/>
        </w:rPr>
        <w:t xml:space="preserve">. </w:t>
      </w:r>
      <w:r w:rsidRPr="00F27E37">
        <w:rPr>
          <w:rFonts w:ascii="Gothic720 BT" w:eastAsia="Times New Roman" w:hAnsi="Gothic720 BT" w:cs="Arial"/>
          <w:b/>
          <w:color w:val="auto"/>
          <w:sz w:val="22"/>
          <w:szCs w:val="22"/>
          <w:lang w:eastAsia="es-ES"/>
        </w:rPr>
        <w:t>DOY FE</w:t>
      </w:r>
      <w:r w:rsidRPr="00F27E37">
        <w:rPr>
          <w:rFonts w:ascii="Gothic720 BT" w:eastAsia="Times New Roman" w:hAnsi="Gothic720 BT" w:cs="Arial"/>
          <w:color w:val="auto"/>
          <w:sz w:val="22"/>
          <w:szCs w:val="22"/>
          <w:lang w:eastAsia="es-ES"/>
        </w:rPr>
        <w:t>.</w:t>
      </w:r>
    </w:p>
    <w:p w:rsidR="005C325C" w:rsidRPr="00F27E37" w:rsidRDefault="005C325C" w:rsidP="005C325C">
      <w:pPr>
        <w:pStyle w:val="Default"/>
        <w:ind w:left="708" w:firstLine="708"/>
        <w:jc w:val="center"/>
        <w:rPr>
          <w:rFonts w:ascii="Gothic720 BT" w:eastAsia="Times New Roman" w:hAnsi="Gothic720 BT" w:cs="Arial"/>
          <w:color w:val="auto"/>
          <w:sz w:val="22"/>
          <w:szCs w:val="22"/>
          <w:lang w:eastAsia="es-ES"/>
        </w:rPr>
      </w:pPr>
    </w:p>
    <w:p w:rsidR="005C325C" w:rsidRPr="00F27E37" w:rsidRDefault="005C325C" w:rsidP="005C325C">
      <w:pPr>
        <w:pStyle w:val="Default"/>
        <w:rPr>
          <w:rFonts w:ascii="Gothic720 BT" w:eastAsia="Times New Roman" w:hAnsi="Gothic720 BT" w:cs="Arial"/>
          <w:color w:val="auto"/>
          <w:sz w:val="22"/>
          <w:szCs w:val="22"/>
          <w:lang w:eastAsia="es-ES"/>
        </w:rPr>
      </w:pPr>
    </w:p>
    <w:p w:rsidR="005C325C" w:rsidRPr="00F27E37" w:rsidRDefault="005C325C" w:rsidP="005C325C">
      <w:pPr>
        <w:pStyle w:val="Estilo"/>
        <w:spacing w:line="276" w:lineRule="auto"/>
        <w:jc w:val="center"/>
        <w:rPr>
          <w:rFonts w:ascii="Gothic720 BT" w:hAnsi="Gothic720 BT" w:cs="Arial"/>
          <w:sz w:val="22"/>
          <w:szCs w:val="22"/>
        </w:rPr>
      </w:pPr>
    </w:p>
    <w:p w:rsidR="005C325C" w:rsidRPr="00F27E37" w:rsidRDefault="005C325C" w:rsidP="005C325C">
      <w:pPr>
        <w:pStyle w:val="Estilo"/>
        <w:tabs>
          <w:tab w:val="left" w:pos="1"/>
          <w:tab w:val="left" w:pos="5577"/>
        </w:tabs>
        <w:spacing w:line="276" w:lineRule="auto"/>
        <w:ind w:right="24"/>
        <w:jc w:val="center"/>
        <w:rPr>
          <w:rFonts w:ascii="Gothic720 BT" w:hAnsi="Gothic720 BT" w:cs="Arial"/>
          <w:sz w:val="22"/>
          <w:szCs w:val="22"/>
        </w:rPr>
      </w:pPr>
      <w:r w:rsidRPr="00F27E37">
        <w:rPr>
          <w:rFonts w:ascii="Gothic720 BT" w:hAnsi="Gothic720 BT" w:cs="Arial"/>
          <w:sz w:val="22"/>
          <w:szCs w:val="22"/>
        </w:rPr>
        <w:t>Lic.</w:t>
      </w:r>
      <w:r w:rsidR="0018354B" w:rsidRPr="00F27E37">
        <w:rPr>
          <w:rFonts w:ascii="Gothic720 BT" w:hAnsi="Gothic720 BT" w:cs="Arial"/>
          <w:sz w:val="22"/>
          <w:szCs w:val="22"/>
        </w:rPr>
        <w:t>/Licda.</w:t>
      </w:r>
      <w:r w:rsidRPr="00F27E37">
        <w:rPr>
          <w:rFonts w:ascii="Gothic720 BT" w:hAnsi="Gothic720 BT" w:cs="Arial"/>
          <w:sz w:val="22"/>
          <w:szCs w:val="22"/>
        </w:rPr>
        <w:t>____________________________________</w:t>
      </w:r>
    </w:p>
    <w:p w:rsidR="005C325C" w:rsidRPr="00F27E37" w:rsidRDefault="005C325C" w:rsidP="005C325C">
      <w:pPr>
        <w:pStyle w:val="Estilo"/>
        <w:spacing w:line="276" w:lineRule="auto"/>
        <w:jc w:val="center"/>
        <w:rPr>
          <w:rFonts w:ascii="Gothic720 BT" w:hAnsi="Gothic720 BT" w:cs="Arial"/>
          <w:i/>
          <w:sz w:val="22"/>
          <w:szCs w:val="22"/>
        </w:rPr>
      </w:pPr>
      <w:r w:rsidRPr="00F27E37">
        <w:rPr>
          <w:rFonts w:ascii="Gothic720 BT" w:hAnsi="Gothic720 BT" w:cs="Arial"/>
          <w:sz w:val="22"/>
          <w:szCs w:val="22"/>
        </w:rPr>
        <w:t>Secretario</w:t>
      </w:r>
      <w:r w:rsidR="00646F0C" w:rsidRPr="00F27E37">
        <w:rPr>
          <w:rFonts w:ascii="Gothic720 BT" w:hAnsi="Gothic720 BT" w:cs="Arial"/>
          <w:sz w:val="22"/>
          <w:szCs w:val="22"/>
        </w:rPr>
        <w:t>/a</w:t>
      </w:r>
      <w:r w:rsidRPr="00F27E37">
        <w:rPr>
          <w:rFonts w:ascii="Gothic720 BT" w:hAnsi="Gothic720 BT" w:cs="Arial"/>
          <w:sz w:val="22"/>
          <w:szCs w:val="22"/>
        </w:rPr>
        <w:t xml:space="preserve"> Técnico</w:t>
      </w:r>
      <w:r w:rsidR="00646F0C" w:rsidRPr="00F27E37">
        <w:rPr>
          <w:rFonts w:ascii="Gothic720 BT" w:hAnsi="Gothic720 BT" w:cs="Arial"/>
          <w:sz w:val="22"/>
          <w:szCs w:val="22"/>
        </w:rPr>
        <w:t>/a</w:t>
      </w:r>
      <w:r w:rsidR="00D66FEE" w:rsidRPr="00F27E37">
        <w:rPr>
          <w:rFonts w:ascii="Gothic720 BT" w:hAnsi="Gothic720 BT" w:cs="Arial"/>
          <w:sz w:val="22"/>
          <w:szCs w:val="22"/>
        </w:rPr>
        <w:t xml:space="preserve"> d</w:t>
      </w:r>
      <w:r w:rsidRPr="00F27E37">
        <w:rPr>
          <w:rFonts w:ascii="Gothic720 BT" w:hAnsi="Gothic720 BT" w:cs="Arial"/>
          <w:sz w:val="22"/>
          <w:szCs w:val="22"/>
        </w:rPr>
        <w:t xml:space="preserve">el Consejo </w:t>
      </w:r>
      <w:r w:rsidRPr="00F27E37">
        <w:rPr>
          <w:rFonts w:ascii="Gothic720 BT" w:hAnsi="Gothic720 BT" w:cs="Arial"/>
          <w:i/>
          <w:sz w:val="22"/>
          <w:szCs w:val="22"/>
        </w:rPr>
        <w:t>(</w:t>
      </w:r>
      <w:r w:rsidRPr="00F27E37">
        <w:rPr>
          <w:rFonts w:ascii="Gothic720 BT" w:hAnsi="Gothic720 BT" w:cs="Arial"/>
          <w:sz w:val="22"/>
          <w:szCs w:val="22"/>
        </w:rPr>
        <w:t>Distrital o Municipal</w:t>
      </w:r>
      <w:r w:rsidRPr="00F27E37">
        <w:rPr>
          <w:rFonts w:ascii="Gothic720 BT" w:hAnsi="Gothic720 BT" w:cs="Arial"/>
          <w:i/>
          <w:sz w:val="22"/>
          <w:szCs w:val="22"/>
        </w:rPr>
        <w:t>)</w:t>
      </w:r>
    </w:p>
    <w:p w:rsidR="005C325C" w:rsidRPr="00F27E37" w:rsidRDefault="005C325C" w:rsidP="005C325C">
      <w:pPr>
        <w:pStyle w:val="Default"/>
        <w:rPr>
          <w:rFonts w:ascii="Gothic720 BT" w:eastAsia="Times New Roman" w:hAnsi="Gothic720 BT" w:cs="Arial"/>
          <w:color w:val="auto"/>
          <w:sz w:val="22"/>
          <w:szCs w:val="22"/>
          <w:lang w:eastAsia="es-ES"/>
        </w:rPr>
      </w:pPr>
    </w:p>
    <w:p w:rsidR="005C325C" w:rsidRPr="00F27E37" w:rsidRDefault="005C325C" w:rsidP="005C325C">
      <w:pPr>
        <w:pStyle w:val="Default"/>
        <w:rPr>
          <w:rFonts w:ascii="Gothic720 BT" w:eastAsia="Times New Roman" w:hAnsi="Gothic720 BT" w:cs="Arial"/>
          <w:color w:val="auto"/>
          <w:sz w:val="22"/>
          <w:szCs w:val="22"/>
          <w:lang w:eastAsia="es-ES"/>
        </w:rPr>
      </w:pPr>
    </w:p>
    <w:p w:rsidR="005C325C" w:rsidRPr="00F27E37" w:rsidRDefault="005C325C" w:rsidP="005C325C">
      <w:pPr>
        <w:pStyle w:val="Default"/>
        <w:jc w:val="both"/>
        <w:rPr>
          <w:rFonts w:ascii="Gothic720 BT" w:eastAsia="Times New Roman" w:hAnsi="Gothic720 BT" w:cs="Arial"/>
          <w:b/>
          <w:color w:val="auto"/>
          <w:sz w:val="22"/>
          <w:szCs w:val="22"/>
          <w:lang w:eastAsia="es-ES"/>
        </w:rPr>
      </w:pPr>
      <w:r w:rsidRPr="00F27E37">
        <w:rPr>
          <w:rFonts w:ascii="Gothic720 BT" w:eastAsia="Times New Roman" w:hAnsi="Gothic720 BT" w:cs="Arial"/>
          <w:b/>
          <w:color w:val="auto"/>
          <w:sz w:val="22"/>
          <w:szCs w:val="22"/>
          <w:lang w:eastAsia="es-ES"/>
        </w:rPr>
        <w:t>CONSTANCIA DE INTEGRACIÓN DE CUADERNO.</w:t>
      </w:r>
      <w:r w:rsidRPr="00F27E37">
        <w:rPr>
          <w:rFonts w:ascii="Gothic720 BT" w:eastAsia="Times New Roman" w:hAnsi="Gothic720 BT" w:cs="Arial"/>
          <w:color w:val="auto"/>
          <w:sz w:val="22"/>
          <w:szCs w:val="22"/>
          <w:lang w:eastAsia="es-ES"/>
        </w:rPr>
        <w:t xml:space="preserve"> En ________________, </w:t>
      </w:r>
      <w:proofErr w:type="spellStart"/>
      <w:r w:rsidRPr="00F27E37">
        <w:rPr>
          <w:rFonts w:ascii="Gothic720 BT" w:eastAsia="Times New Roman" w:hAnsi="Gothic720 BT" w:cs="Arial"/>
          <w:color w:val="auto"/>
          <w:sz w:val="22"/>
          <w:szCs w:val="22"/>
          <w:lang w:eastAsia="es-ES"/>
        </w:rPr>
        <w:t>Q</w:t>
      </w:r>
      <w:r w:rsidR="00646F0C" w:rsidRPr="00F27E37">
        <w:rPr>
          <w:rFonts w:ascii="Gothic720 BT" w:eastAsia="Times New Roman" w:hAnsi="Gothic720 BT" w:cs="Arial"/>
          <w:color w:val="auto"/>
          <w:sz w:val="22"/>
          <w:szCs w:val="22"/>
          <w:lang w:eastAsia="es-ES"/>
        </w:rPr>
        <w:t>ro</w:t>
      </w:r>
      <w:proofErr w:type="spellEnd"/>
      <w:r w:rsidR="00646F0C" w:rsidRPr="00F27E37">
        <w:rPr>
          <w:rFonts w:ascii="Gothic720 BT" w:eastAsia="Times New Roman" w:hAnsi="Gothic720 BT" w:cs="Arial"/>
          <w:color w:val="auto"/>
          <w:sz w:val="22"/>
          <w:szCs w:val="22"/>
          <w:lang w:eastAsia="es-ES"/>
        </w:rPr>
        <w:t xml:space="preserve">, a ________ de </w:t>
      </w:r>
      <w:r w:rsidR="002B060D" w:rsidRPr="00F27E37">
        <w:rPr>
          <w:rFonts w:ascii="Gothic720 BT" w:eastAsia="Times New Roman" w:hAnsi="Gothic720 BT" w:cs="Arial"/>
          <w:color w:val="auto"/>
          <w:sz w:val="22"/>
          <w:szCs w:val="22"/>
          <w:lang w:eastAsia="es-ES"/>
        </w:rPr>
        <w:t xml:space="preserve">________ </w:t>
      </w:r>
      <w:proofErr w:type="spellStart"/>
      <w:r w:rsidR="002B060D" w:rsidRPr="00F27E37">
        <w:rPr>
          <w:rFonts w:ascii="Gothic720 BT" w:eastAsia="Times New Roman" w:hAnsi="Gothic720 BT" w:cs="Arial"/>
          <w:color w:val="auto"/>
          <w:sz w:val="22"/>
          <w:szCs w:val="22"/>
          <w:lang w:eastAsia="es-ES"/>
        </w:rPr>
        <w:t>de</w:t>
      </w:r>
      <w:proofErr w:type="spellEnd"/>
      <w:r w:rsidR="002B060D" w:rsidRPr="00F27E37">
        <w:rPr>
          <w:rFonts w:ascii="Gothic720 BT" w:eastAsia="Times New Roman" w:hAnsi="Gothic720 BT" w:cs="Arial"/>
          <w:color w:val="auto"/>
          <w:sz w:val="22"/>
          <w:szCs w:val="22"/>
          <w:lang w:eastAsia="es-ES"/>
        </w:rPr>
        <w:t xml:space="preserve"> _________</w:t>
      </w:r>
      <w:r w:rsidRPr="00F27E37">
        <w:rPr>
          <w:rFonts w:ascii="Gothic720 BT" w:eastAsia="Times New Roman" w:hAnsi="Gothic720 BT" w:cs="Arial"/>
          <w:color w:val="auto"/>
          <w:sz w:val="22"/>
          <w:szCs w:val="22"/>
          <w:lang w:eastAsia="es-ES"/>
        </w:rPr>
        <w:t>, el Secretario</w:t>
      </w:r>
      <w:r w:rsidR="00646F0C"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Técnico</w:t>
      </w:r>
      <w:r w:rsidR="00646F0C" w:rsidRPr="00F27E37">
        <w:rPr>
          <w:rFonts w:ascii="Gothic720 BT" w:eastAsia="Times New Roman" w:hAnsi="Gothic720 BT" w:cs="Arial"/>
          <w:color w:val="auto"/>
          <w:sz w:val="22"/>
          <w:szCs w:val="22"/>
          <w:lang w:eastAsia="es-ES"/>
        </w:rPr>
        <w:t>/a</w:t>
      </w:r>
      <w:r w:rsidRPr="00F27E37">
        <w:rPr>
          <w:rFonts w:ascii="Gothic720 BT" w:eastAsia="Times New Roman" w:hAnsi="Gothic720 BT" w:cs="Arial"/>
          <w:color w:val="auto"/>
          <w:sz w:val="22"/>
          <w:szCs w:val="22"/>
          <w:lang w:eastAsia="es-ES"/>
        </w:rPr>
        <w:t xml:space="preserve"> del Consejo _______________ del Instituto Electoral del Estado de Querétaro, hace constar que se registró en el Libro correspondiente, el Cuaderno que nos ocupa, asignándole el número </w:t>
      </w:r>
      <w:r w:rsidRPr="00F27E37">
        <w:rPr>
          <w:rFonts w:ascii="Gothic720 BT" w:eastAsia="Times New Roman" w:hAnsi="Gothic720 BT"/>
          <w:sz w:val="22"/>
          <w:szCs w:val="22"/>
        </w:rPr>
        <w:t>IEEQ/</w:t>
      </w:r>
      <w:r w:rsidR="002E3938" w:rsidRPr="00F27E37">
        <w:rPr>
          <w:rFonts w:ascii="Gothic720 BT" w:eastAsia="Times New Roman" w:hAnsi="Gothic720 BT"/>
          <w:sz w:val="22"/>
          <w:szCs w:val="22"/>
        </w:rPr>
        <w:t>A</w:t>
      </w:r>
      <w:r w:rsidRPr="00F27E37">
        <w:rPr>
          <w:rFonts w:ascii="Gothic720 BT" w:eastAsia="Times New Roman" w:hAnsi="Gothic720 BT"/>
          <w:sz w:val="22"/>
          <w:szCs w:val="22"/>
        </w:rPr>
        <w:t>/</w:t>
      </w:r>
      <w:r w:rsidR="002B060D" w:rsidRPr="00F27E37">
        <w:rPr>
          <w:rFonts w:ascii="Gothic720 BT" w:eastAsia="Times New Roman" w:hAnsi="Gothic720 BT"/>
          <w:b/>
          <w:sz w:val="22"/>
          <w:szCs w:val="22"/>
        </w:rPr>
        <w:t xml:space="preserve">CD o </w:t>
      </w:r>
      <w:r w:rsidRPr="00F27E37">
        <w:rPr>
          <w:rFonts w:ascii="Gothic720 BT" w:eastAsia="Times New Roman" w:hAnsi="Gothic720 BT"/>
          <w:b/>
          <w:sz w:val="22"/>
          <w:szCs w:val="22"/>
        </w:rPr>
        <w:t>CM</w:t>
      </w:r>
      <w:r w:rsidR="002B060D" w:rsidRPr="00F27E37">
        <w:rPr>
          <w:rFonts w:ascii="Gothic720 BT" w:eastAsia="Times New Roman" w:hAnsi="Gothic720 BT"/>
          <w:sz w:val="22"/>
          <w:szCs w:val="22"/>
        </w:rPr>
        <w:t>/***</w:t>
      </w:r>
      <w:r w:rsidR="000A0803" w:rsidRPr="00F27E37">
        <w:rPr>
          <w:rFonts w:ascii="Gothic720 BT" w:eastAsia="Times New Roman" w:hAnsi="Gothic720 BT"/>
          <w:sz w:val="22"/>
          <w:szCs w:val="22"/>
        </w:rPr>
        <w:t>/**</w:t>
      </w:r>
      <w:r w:rsidRPr="00F27E37">
        <w:rPr>
          <w:rFonts w:ascii="Gothic720 BT" w:eastAsia="Times New Roman" w:hAnsi="Gothic720 BT" w:cs="Arial"/>
          <w:color w:val="auto"/>
          <w:sz w:val="22"/>
          <w:szCs w:val="22"/>
          <w:lang w:eastAsia="es-ES"/>
        </w:rPr>
        <w:t xml:space="preserve">, lo anterior con fundamento en </w:t>
      </w:r>
      <w:r w:rsidR="00646F0C" w:rsidRPr="00F27E37">
        <w:rPr>
          <w:rFonts w:ascii="Gothic720 BT" w:eastAsia="Times New Roman" w:hAnsi="Gothic720 BT" w:cs="Arial"/>
          <w:color w:val="auto"/>
          <w:sz w:val="22"/>
          <w:szCs w:val="22"/>
          <w:lang w:eastAsia="es-ES"/>
        </w:rPr>
        <w:t>el artículo 86</w:t>
      </w:r>
      <w:r w:rsidRPr="00F27E37">
        <w:rPr>
          <w:rFonts w:ascii="Gothic720 BT" w:eastAsia="Times New Roman" w:hAnsi="Gothic720 BT" w:cs="Arial"/>
          <w:color w:val="auto"/>
          <w:sz w:val="22"/>
          <w:szCs w:val="22"/>
          <w:lang w:eastAsia="es-ES"/>
        </w:rPr>
        <w:t xml:space="preserve">, fracciones IV y X, de la Ley Electoral del Estado de Querétaro. </w:t>
      </w:r>
      <w:r w:rsidRPr="00F27E37">
        <w:rPr>
          <w:rFonts w:ascii="Gothic720 BT" w:eastAsia="Times New Roman" w:hAnsi="Gothic720 BT" w:cs="Arial"/>
          <w:b/>
          <w:color w:val="auto"/>
          <w:sz w:val="22"/>
          <w:szCs w:val="22"/>
          <w:lang w:eastAsia="es-ES"/>
        </w:rPr>
        <w:t>Conste.</w:t>
      </w:r>
    </w:p>
    <w:p w:rsidR="005C325C" w:rsidRPr="00F27E37" w:rsidRDefault="005C325C" w:rsidP="005C325C">
      <w:pPr>
        <w:pStyle w:val="Default"/>
        <w:ind w:left="708" w:firstLine="708"/>
        <w:jc w:val="both"/>
        <w:rPr>
          <w:rFonts w:ascii="Gothic720 BT" w:eastAsia="Times New Roman" w:hAnsi="Gothic720 BT" w:cs="Arial"/>
          <w:b/>
          <w:color w:val="auto"/>
          <w:sz w:val="22"/>
          <w:szCs w:val="22"/>
          <w:lang w:eastAsia="es-ES"/>
        </w:rPr>
      </w:pPr>
    </w:p>
    <w:p w:rsidR="005C325C" w:rsidRDefault="005C325C" w:rsidP="005C325C">
      <w:pPr>
        <w:pStyle w:val="Default"/>
        <w:ind w:left="708" w:firstLine="708"/>
        <w:jc w:val="both"/>
        <w:rPr>
          <w:rFonts w:ascii="Gothic720 BT" w:eastAsia="Times New Roman" w:hAnsi="Gothic720 BT" w:cs="Arial"/>
          <w:color w:val="auto"/>
          <w:sz w:val="22"/>
          <w:szCs w:val="22"/>
          <w:lang w:eastAsia="es-ES"/>
        </w:rPr>
      </w:pPr>
    </w:p>
    <w:p w:rsidR="000D519A" w:rsidRDefault="000D519A" w:rsidP="005C325C">
      <w:pPr>
        <w:pStyle w:val="Default"/>
        <w:ind w:left="708" w:firstLine="708"/>
        <w:jc w:val="both"/>
        <w:rPr>
          <w:rFonts w:ascii="Gothic720 BT" w:eastAsia="Times New Roman" w:hAnsi="Gothic720 BT" w:cs="Arial"/>
          <w:color w:val="auto"/>
          <w:sz w:val="22"/>
          <w:szCs w:val="22"/>
          <w:lang w:eastAsia="es-ES"/>
        </w:rPr>
      </w:pPr>
    </w:p>
    <w:p w:rsidR="000D519A" w:rsidRDefault="000D519A" w:rsidP="005C325C">
      <w:pPr>
        <w:pStyle w:val="Default"/>
        <w:ind w:left="708" w:firstLine="708"/>
        <w:jc w:val="both"/>
        <w:rPr>
          <w:rFonts w:ascii="Gothic720 BT" w:eastAsia="Times New Roman" w:hAnsi="Gothic720 BT" w:cs="Arial"/>
          <w:color w:val="auto"/>
          <w:sz w:val="22"/>
          <w:szCs w:val="22"/>
          <w:lang w:eastAsia="es-ES"/>
        </w:rPr>
      </w:pPr>
    </w:p>
    <w:p w:rsidR="000D519A" w:rsidRPr="00F27E37" w:rsidRDefault="000D519A" w:rsidP="005C325C">
      <w:pPr>
        <w:pStyle w:val="Default"/>
        <w:ind w:left="708" w:firstLine="708"/>
        <w:jc w:val="both"/>
        <w:rPr>
          <w:rFonts w:ascii="Gothic720 BT" w:eastAsia="Times New Roman" w:hAnsi="Gothic720 BT" w:cs="Arial"/>
          <w:color w:val="auto"/>
          <w:sz w:val="22"/>
          <w:szCs w:val="22"/>
          <w:lang w:eastAsia="es-ES"/>
        </w:rPr>
      </w:pPr>
    </w:p>
    <w:p w:rsidR="005C325C" w:rsidRPr="00F27E37" w:rsidRDefault="005C325C" w:rsidP="005C325C">
      <w:pPr>
        <w:pStyle w:val="Default"/>
        <w:ind w:left="708" w:firstLine="708"/>
        <w:jc w:val="both"/>
        <w:rPr>
          <w:rFonts w:ascii="Gothic720 BT" w:eastAsia="Times New Roman" w:hAnsi="Gothic720 BT" w:cs="Arial"/>
          <w:color w:val="auto"/>
          <w:sz w:val="22"/>
          <w:szCs w:val="22"/>
          <w:lang w:eastAsia="es-ES"/>
        </w:rPr>
      </w:pPr>
    </w:p>
    <w:p w:rsidR="005C325C" w:rsidRPr="00F27E37" w:rsidRDefault="005C325C" w:rsidP="005C325C">
      <w:pPr>
        <w:pStyle w:val="Estilo"/>
        <w:tabs>
          <w:tab w:val="left" w:pos="1"/>
          <w:tab w:val="left" w:pos="5577"/>
        </w:tabs>
        <w:spacing w:line="276" w:lineRule="auto"/>
        <w:ind w:right="24"/>
        <w:jc w:val="center"/>
        <w:rPr>
          <w:rFonts w:ascii="Gothic720 BT" w:hAnsi="Gothic720 BT" w:cs="Arial"/>
          <w:sz w:val="22"/>
          <w:szCs w:val="22"/>
        </w:rPr>
      </w:pPr>
      <w:r w:rsidRPr="00F27E37">
        <w:rPr>
          <w:rFonts w:ascii="Gothic720 BT" w:hAnsi="Gothic720 BT" w:cs="Arial"/>
          <w:sz w:val="22"/>
          <w:szCs w:val="22"/>
        </w:rPr>
        <w:t>Lic.</w:t>
      </w:r>
      <w:r w:rsidR="0018354B" w:rsidRPr="00F27E37">
        <w:rPr>
          <w:rFonts w:ascii="Gothic720 BT" w:hAnsi="Gothic720 BT" w:cs="Arial"/>
          <w:sz w:val="22"/>
          <w:szCs w:val="22"/>
        </w:rPr>
        <w:t>/Licda.</w:t>
      </w:r>
      <w:r w:rsidRPr="00F27E37">
        <w:rPr>
          <w:rFonts w:ascii="Gothic720 BT" w:hAnsi="Gothic720 BT" w:cs="Arial"/>
          <w:sz w:val="22"/>
          <w:szCs w:val="22"/>
        </w:rPr>
        <w:t>____________________________________</w:t>
      </w:r>
    </w:p>
    <w:p w:rsidR="005C325C" w:rsidRPr="00F27E37" w:rsidRDefault="005C325C" w:rsidP="005C325C">
      <w:pPr>
        <w:pStyle w:val="Estilo"/>
        <w:spacing w:line="276" w:lineRule="auto"/>
        <w:jc w:val="center"/>
        <w:rPr>
          <w:rFonts w:ascii="Gothic720 BT" w:hAnsi="Gothic720 BT" w:cs="Arial"/>
          <w:i/>
          <w:sz w:val="22"/>
          <w:szCs w:val="22"/>
        </w:rPr>
      </w:pPr>
      <w:r w:rsidRPr="00F27E37">
        <w:rPr>
          <w:rFonts w:ascii="Gothic720 BT" w:hAnsi="Gothic720 BT" w:cs="Arial"/>
          <w:sz w:val="22"/>
          <w:szCs w:val="22"/>
        </w:rPr>
        <w:t>Secretario</w:t>
      </w:r>
      <w:r w:rsidR="00646F0C" w:rsidRPr="00F27E37">
        <w:rPr>
          <w:rFonts w:ascii="Gothic720 BT" w:hAnsi="Gothic720 BT" w:cs="Arial"/>
          <w:sz w:val="22"/>
          <w:szCs w:val="22"/>
        </w:rPr>
        <w:t>/a</w:t>
      </w:r>
      <w:r w:rsidRPr="00F27E37">
        <w:rPr>
          <w:rFonts w:ascii="Gothic720 BT" w:hAnsi="Gothic720 BT" w:cs="Arial"/>
          <w:sz w:val="22"/>
          <w:szCs w:val="22"/>
        </w:rPr>
        <w:t xml:space="preserve"> Técnico</w:t>
      </w:r>
      <w:r w:rsidR="00646F0C" w:rsidRPr="00F27E37">
        <w:rPr>
          <w:rFonts w:ascii="Gothic720 BT" w:hAnsi="Gothic720 BT" w:cs="Arial"/>
          <w:sz w:val="22"/>
          <w:szCs w:val="22"/>
        </w:rPr>
        <w:t>/a d</w:t>
      </w:r>
      <w:r w:rsidRPr="00F27E37">
        <w:rPr>
          <w:rFonts w:ascii="Gothic720 BT" w:hAnsi="Gothic720 BT" w:cs="Arial"/>
          <w:sz w:val="22"/>
          <w:szCs w:val="22"/>
        </w:rPr>
        <w:t xml:space="preserve">el Consejo </w:t>
      </w:r>
      <w:r w:rsidRPr="00F27E37">
        <w:rPr>
          <w:rFonts w:ascii="Gothic720 BT" w:hAnsi="Gothic720 BT" w:cs="Arial"/>
          <w:i/>
          <w:sz w:val="22"/>
          <w:szCs w:val="22"/>
        </w:rPr>
        <w:t>(</w:t>
      </w:r>
      <w:r w:rsidRPr="00F27E37">
        <w:rPr>
          <w:rFonts w:ascii="Gothic720 BT" w:hAnsi="Gothic720 BT" w:cs="Arial"/>
          <w:sz w:val="22"/>
          <w:szCs w:val="22"/>
        </w:rPr>
        <w:t>Distrital o Municipal</w:t>
      </w:r>
      <w:r w:rsidRPr="00F27E37">
        <w:rPr>
          <w:rFonts w:ascii="Gothic720 BT" w:hAnsi="Gothic720 BT" w:cs="Arial"/>
          <w:i/>
          <w:sz w:val="22"/>
          <w:szCs w:val="22"/>
        </w:rPr>
        <w:t>)</w:t>
      </w:r>
    </w:p>
    <w:p w:rsidR="005C325C" w:rsidRPr="00F27E37" w:rsidRDefault="005C325C" w:rsidP="005C325C">
      <w:pPr>
        <w:pStyle w:val="Estilo"/>
        <w:spacing w:line="276" w:lineRule="auto"/>
        <w:ind w:left="9" w:right="24"/>
        <w:jc w:val="both"/>
        <w:rPr>
          <w:rFonts w:ascii="Gothic720 BT" w:hAnsi="Gothic720 BT" w:cs="Arial"/>
          <w:sz w:val="22"/>
          <w:szCs w:val="22"/>
        </w:rPr>
      </w:pPr>
    </w:p>
    <w:p w:rsidR="005C325C" w:rsidRPr="00F27E37" w:rsidRDefault="005C325C" w:rsidP="005C325C">
      <w:pPr>
        <w:pStyle w:val="Estilo"/>
        <w:spacing w:line="276" w:lineRule="auto"/>
        <w:ind w:right="135"/>
        <w:jc w:val="both"/>
        <w:rPr>
          <w:rFonts w:ascii="Gothic720 BT" w:hAnsi="Gothic720 BT" w:cs="Arial"/>
          <w:sz w:val="22"/>
          <w:szCs w:val="22"/>
        </w:rPr>
      </w:pPr>
    </w:p>
    <w:p w:rsidR="00130A9F" w:rsidRPr="00F27E37" w:rsidRDefault="00130A9F" w:rsidP="00BE37A3">
      <w:pPr>
        <w:spacing w:line="276" w:lineRule="auto"/>
        <w:jc w:val="both"/>
        <w:rPr>
          <w:rFonts w:ascii="Gothic720 BT" w:hAnsi="Gothic720 BT" w:cs="Arial"/>
          <w:sz w:val="22"/>
          <w:szCs w:val="22"/>
        </w:rPr>
      </w:pPr>
    </w:p>
    <w:p w:rsidR="00DA3FC3" w:rsidRPr="00F27E37" w:rsidRDefault="00DA3FC3" w:rsidP="00BE37A3">
      <w:pPr>
        <w:spacing w:line="276" w:lineRule="auto"/>
        <w:jc w:val="both"/>
        <w:rPr>
          <w:rFonts w:ascii="Gothic720 BT" w:hAnsi="Gothic720 BT" w:cs="Arial"/>
          <w:sz w:val="22"/>
          <w:szCs w:val="22"/>
        </w:rPr>
      </w:pPr>
    </w:p>
    <w:p w:rsidR="002E3938" w:rsidRPr="00F27E37" w:rsidRDefault="002E3938" w:rsidP="00BE37A3">
      <w:pPr>
        <w:spacing w:line="276" w:lineRule="auto"/>
        <w:jc w:val="both"/>
        <w:rPr>
          <w:rFonts w:ascii="Gothic720 BT" w:hAnsi="Gothic720 BT" w:cs="Arial"/>
          <w:sz w:val="22"/>
          <w:szCs w:val="22"/>
        </w:rPr>
      </w:pPr>
    </w:p>
    <w:p w:rsidR="002E3938" w:rsidRPr="00F27E37" w:rsidRDefault="002E3938" w:rsidP="00BE37A3">
      <w:pPr>
        <w:spacing w:line="276" w:lineRule="auto"/>
        <w:jc w:val="both"/>
        <w:rPr>
          <w:rFonts w:ascii="Gothic720 BT" w:hAnsi="Gothic720 BT" w:cs="Arial"/>
          <w:sz w:val="22"/>
          <w:szCs w:val="22"/>
        </w:rPr>
      </w:pPr>
    </w:p>
    <w:p w:rsidR="002E3938" w:rsidRPr="00F27E37" w:rsidRDefault="002E3938" w:rsidP="00BE37A3">
      <w:pPr>
        <w:spacing w:line="276" w:lineRule="auto"/>
        <w:jc w:val="both"/>
        <w:rPr>
          <w:rFonts w:ascii="Gothic720 BT" w:hAnsi="Gothic720 BT" w:cs="Arial"/>
          <w:sz w:val="22"/>
          <w:szCs w:val="22"/>
        </w:rPr>
      </w:pPr>
    </w:p>
    <w:p w:rsidR="002E3938" w:rsidRPr="00F27E37" w:rsidRDefault="002E3938" w:rsidP="00BE37A3">
      <w:pPr>
        <w:spacing w:line="276" w:lineRule="auto"/>
        <w:jc w:val="both"/>
        <w:rPr>
          <w:rFonts w:ascii="Gothic720 BT" w:hAnsi="Gothic720 BT" w:cs="Arial"/>
          <w:sz w:val="22"/>
          <w:szCs w:val="22"/>
        </w:rPr>
      </w:pPr>
    </w:p>
    <w:p w:rsidR="002E3938" w:rsidRPr="00F27E37" w:rsidRDefault="002E3938" w:rsidP="00BE37A3">
      <w:pPr>
        <w:spacing w:line="276" w:lineRule="auto"/>
        <w:jc w:val="both"/>
        <w:rPr>
          <w:rFonts w:ascii="Gothic720 BT" w:hAnsi="Gothic720 BT" w:cs="Arial"/>
          <w:sz w:val="22"/>
          <w:szCs w:val="22"/>
        </w:rPr>
      </w:pPr>
    </w:p>
    <w:p w:rsidR="002E3938" w:rsidRPr="00F27E37" w:rsidRDefault="002E3938" w:rsidP="00BE37A3">
      <w:pPr>
        <w:spacing w:line="276" w:lineRule="auto"/>
        <w:jc w:val="both"/>
        <w:rPr>
          <w:rFonts w:ascii="Gothic720 BT" w:hAnsi="Gothic720 BT" w:cs="Arial"/>
          <w:sz w:val="22"/>
          <w:szCs w:val="22"/>
        </w:rPr>
      </w:pPr>
    </w:p>
    <w:p w:rsidR="005C325C" w:rsidRPr="00F27E37" w:rsidRDefault="005C325C" w:rsidP="00BE37A3">
      <w:pPr>
        <w:spacing w:line="276" w:lineRule="auto"/>
        <w:jc w:val="both"/>
        <w:rPr>
          <w:rFonts w:ascii="Gothic720 BT" w:hAnsi="Gothic720 BT" w:cs="Arial"/>
          <w:b/>
          <w:sz w:val="22"/>
          <w:szCs w:val="22"/>
        </w:rPr>
      </w:pPr>
    </w:p>
    <w:p w:rsidR="00230AE2" w:rsidRPr="00F27E37" w:rsidRDefault="005C3A21" w:rsidP="00BE37A3">
      <w:pPr>
        <w:spacing w:line="276" w:lineRule="auto"/>
        <w:jc w:val="both"/>
        <w:rPr>
          <w:rFonts w:ascii="Gothic720 BT" w:hAnsi="Gothic720 BT" w:cs="Arial"/>
          <w:b/>
          <w:sz w:val="22"/>
          <w:szCs w:val="22"/>
        </w:rPr>
      </w:pPr>
      <w:r w:rsidRPr="00F27E37">
        <w:rPr>
          <w:rFonts w:ascii="Gothic720 BT" w:hAnsi="Gothic720 BT" w:cs="Arial"/>
          <w:b/>
          <w:sz w:val="22"/>
          <w:szCs w:val="22"/>
        </w:rPr>
        <w:t>ANEXO 1</w:t>
      </w:r>
      <w:r w:rsidR="0002133B" w:rsidRPr="00F27E37">
        <w:rPr>
          <w:rFonts w:ascii="Gothic720 BT" w:hAnsi="Gothic720 BT" w:cs="Arial"/>
          <w:b/>
          <w:sz w:val="22"/>
          <w:szCs w:val="22"/>
        </w:rPr>
        <w:t>5</w:t>
      </w:r>
      <w:r w:rsidR="00230AE2" w:rsidRPr="00F27E37">
        <w:rPr>
          <w:rFonts w:ascii="Gothic720 BT" w:hAnsi="Gothic720 BT" w:cs="Arial"/>
          <w:b/>
          <w:sz w:val="22"/>
          <w:szCs w:val="22"/>
        </w:rPr>
        <w:t>. OFICIO DE NOTIFICACIÓN DE INCOMPETENCIA DEL ÓRGANO SEÑALADO COMO RESPONSABLE.</w:t>
      </w:r>
    </w:p>
    <w:p w:rsidR="00DA3FC3" w:rsidRPr="00F27E37" w:rsidRDefault="00DA3FC3" w:rsidP="00BE37A3">
      <w:pPr>
        <w:spacing w:line="276" w:lineRule="auto"/>
        <w:jc w:val="right"/>
        <w:rPr>
          <w:rFonts w:ascii="Gothic720 BT" w:hAnsi="Gothic720 BT" w:cs="Arial"/>
          <w:b/>
          <w:sz w:val="22"/>
          <w:szCs w:val="22"/>
        </w:rPr>
      </w:pPr>
    </w:p>
    <w:p w:rsidR="00230AE2" w:rsidRPr="00F27E37" w:rsidRDefault="00230AE2" w:rsidP="00BE37A3">
      <w:pPr>
        <w:spacing w:line="276" w:lineRule="auto"/>
        <w:jc w:val="right"/>
        <w:rPr>
          <w:rFonts w:ascii="Gothic720 BT" w:hAnsi="Gothic720 BT" w:cs="Arial"/>
          <w:b/>
          <w:sz w:val="22"/>
          <w:szCs w:val="22"/>
        </w:rPr>
      </w:pPr>
      <w:r w:rsidRPr="00F27E37">
        <w:rPr>
          <w:rFonts w:ascii="Gothic720 BT" w:hAnsi="Gothic720 BT" w:cs="Arial"/>
          <w:b/>
          <w:sz w:val="22"/>
          <w:szCs w:val="22"/>
        </w:rPr>
        <w:t>INSTITUTO ELECTORAL DE</w:t>
      </w:r>
      <w:r w:rsidR="00DA3FC3" w:rsidRPr="00F27E37">
        <w:rPr>
          <w:rFonts w:ascii="Gothic720 BT" w:hAnsi="Gothic720 BT" w:cs="Arial"/>
          <w:b/>
          <w:sz w:val="22"/>
          <w:szCs w:val="22"/>
        </w:rPr>
        <w:t>L ESTADO</w:t>
      </w:r>
      <w:r w:rsidRPr="00F27E37">
        <w:rPr>
          <w:rFonts w:ascii="Gothic720 BT" w:hAnsi="Gothic720 BT" w:cs="Arial"/>
          <w:b/>
          <w:sz w:val="22"/>
          <w:szCs w:val="22"/>
        </w:rPr>
        <w:t xml:space="preserve"> QUERÉTARO</w:t>
      </w:r>
    </w:p>
    <w:p w:rsidR="00230AE2" w:rsidRPr="00F27E37" w:rsidRDefault="00230AE2" w:rsidP="00BE37A3">
      <w:pPr>
        <w:spacing w:line="276" w:lineRule="auto"/>
        <w:jc w:val="right"/>
        <w:rPr>
          <w:rFonts w:ascii="Gothic720 BT" w:hAnsi="Gothic720 BT" w:cs="Arial"/>
          <w:b/>
          <w:sz w:val="22"/>
          <w:szCs w:val="22"/>
        </w:rPr>
      </w:pPr>
      <w:r w:rsidRPr="00F27E37">
        <w:rPr>
          <w:rFonts w:ascii="Gothic720 BT" w:hAnsi="Gothic720 BT" w:cs="Arial"/>
          <w:b/>
          <w:sz w:val="22"/>
          <w:szCs w:val="22"/>
        </w:rPr>
        <w:t>CONSEJO _________________</w:t>
      </w:r>
    </w:p>
    <w:p w:rsidR="00230AE2" w:rsidRPr="00F27E37" w:rsidRDefault="00230AE2" w:rsidP="00BE37A3">
      <w:pPr>
        <w:spacing w:line="276" w:lineRule="auto"/>
        <w:jc w:val="right"/>
        <w:rPr>
          <w:rFonts w:ascii="Gothic720 BT" w:hAnsi="Gothic720 BT" w:cs="Arial"/>
          <w:b/>
          <w:sz w:val="22"/>
          <w:szCs w:val="22"/>
        </w:rPr>
      </w:pPr>
      <w:r w:rsidRPr="00F27E37">
        <w:rPr>
          <w:rFonts w:ascii="Gothic720 BT" w:hAnsi="Gothic720 BT" w:cs="Arial"/>
          <w:b/>
          <w:sz w:val="22"/>
          <w:szCs w:val="22"/>
        </w:rPr>
        <w:t>OFICIO: ___/____/</w:t>
      </w:r>
      <w:r w:rsidR="000A0803" w:rsidRPr="00F27E37">
        <w:rPr>
          <w:rFonts w:ascii="Gothic720 BT" w:hAnsi="Gothic720 BT" w:cs="Arial"/>
          <w:b/>
          <w:sz w:val="22"/>
          <w:szCs w:val="22"/>
        </w:rPr>
        <w:t>**</w:t>
      </w:r>
    </w:p>
    <w:p w:rsidR="00230AE2" w:rsidRPr="00F27E37" w:rsidRDefault="00230AE2" w:rsidP="00BE37A3">
      <w:pPr>
        <w:spacing w:line="276" w:lineRule="auto"/>
        <w:jc w:val="right"/>
        <w:rPr>
          <w:rFonts w:ascii="Gothic720 BT" w:hAnsi="Gothic720 BT" w:cs="Arial"/>
          <w:sz w:val="22"/>
          <w:szCs w:val="22"/>
        </w:rPr>
      </w:pPr>
    </w:p>
    <w:p w:rsidR="00230AE2" w:rsidRPr="00F27E37" w:rsidRDefault="00230AE2" w:rsidP="00BE37A3">
      <w:pPr>
        <w:spacing w:line="276" w:lineRule="auto"/>
        <w:jc w:val="right"/>
        <w:rPr>
          <w:rFonts w:ascii="Gothic720 BT" w:hAnsi="Gothic720 BT" w:cs="Arial"/>
          <w:sz w:val="22"/>
          <w:szCs w:val="22"/>
        </w:rPr>
      </w:pPr>
      <w:r w:rsidRPr="00F27E37">
        <w:rPr>
          <w:rFonts w:ascii="Gothic720 BT" w:hAnsi="Gothic720 BT" w:cs="Arial"/>
          <w:sz w:val="22"/>
          <w:szCs w:val="22"/>
        </w:rPr>
        <w:t>_________</w:t>
      </w:r>
      <w:r w:rsidR="000A0803" w:rsidRPr="00F27E37">
        <w:rPr>
          <w:rFonts w:ascii="Gothic720 BT" w:hAnsi="Gothic720 BT" w:cs="Arial"/>
          <w:sz w:val="22"/>
          <w:szCs w:val="22"/>
        </w:rPr>
        <w:t xml:space="preserve">____, </w:t>
      </w:r>
      <w:proofErr w:type="spellStart"/>
      <w:r w:rsidR="000A0803" w:rsidRPr="00F27E37">
        <w:rPr>
          <w:rFonts w:ascii="Gothic720 BT" w:hAnsi="Gothic720 BT" w:cs="Arial"/>
          <w:sz w:val="22"/>
          <w:szCs w:val="22"/>
        </w:rPr>
        <w:t>Qro</w:t>
      </w:r>
      <w:proofErr w:type="spellEnd"/>
      <w:r w:rsidR="000A0803" w:rsidRPr="00F27E37">
        <w:rPr>
          <w:rFonts w:ascii="Gothic720 BT" w:hAnsi="Gothic720 BT" w:cs="Arial"/>
          <w:sz w:val="22"/>
          <w:szCs w:val="22"/>
        </w:rPr>
        <w:t xml:space="preserve">., ___ de _______ </w:t>
      </w:r>
      <w:proofErr w:type="spellStart"/>
      <w:r w:rsidR="000A0803" w:rsidRPr="00F27E37">
        <w:rPr>
          <w:rFonts w:ascii="Gothic720 BT" w:hAnsi="Gothic720 BT" w:cs="Arial"/>
          <w:sz w:val="22"/>
          <w:szCs w:val="22"/>
        </w:rPr>
        <w:t>de</w:t>
      </w:r>
      <w:proofErr w:type="spellEnd"/>
      <w:r w:rsidR="000A0803" w:rsidRPr="00F27E37">
        <w:rPr>
          <w:rFonts w:ascii="Gothic720 BT" w:hAnsi="Gothic720 BT" w:cs="Arial"/>
          <w:sz w:val="22"/>
          <w:szCs w:val="22"/>
        </w:rPr>
        <w:t xml:space="preserve"> _______</w:t>
      </w:r>
      <w:r w:rsidRPr="00F27E37">
        <w:rPr>
          <w:rFonts w:ascii="Gothic720 BT" w:hAnsi="Gothic720 BT" w:cs="Arial"/>
          <w:sz w:val="22"/>
          <w:szCs w:val="22"/>
        </w:rPr>
        <w:t>.</w:t>
      </w:r>
    </w:p>
    <w:p w:rsidR="00230AE2" w:rsidRPr="00F27E37" w:rsidRDefault="00230AE2" w:rsidP="00BE37A3">
      <w:pPr>
        <w:spacing w:line="276" w:lineRule="auto"/>
        <w:ind w:left="567"/>
        <w:rPr>
          <w:rFonts w:ascii="Gothic720 BT" w:hAnsi="Gothic720 BT" w:cs="Arial"/>
          <w:b/>
          <w:sz w:val="22"/>
          <w:szCs w:val="22"/>
        </w:rPr>
      </w:pPr>
    </w:p>
    <w:p w:rsidR="00230AE2" w:rsidRPr="00F27E37" w:rsidRDefault="00230AE2" w:rsidP="00BE37A3">
      <w:pPr>
        <w:spacing w:line="276" w:lineRule="auto"/>
        <w:rPr>
          <w:rFonts w:ascii="Gothic720 BT" w:hAnsi="Gothic720 BT" w:cs="Arial"/>
          <w:i/>
          <w:sz w:val="22"/>
          <w:szCs w:val="22"/>
        </w:rPr>
      </w:pPr>
      <w:r w:rsidRPr="00F27E37">
        <w:rPr>
          <w:rFonts w:ascii="Gothic720 BT" w:hAnsi="Gothic720 BT" w:cs="Arial"/>
          <w:b/>
          <w:sz w:val="22"/>
          <w:szCs w:val="22"/>
        </w:rPr>
        <w:t>C.</w:t>
      </w:r>
      <w:r w:rsidRPr="00F27E37">
        <w:rPr>
          <w:rFonts w:ascii="Gothic720 BT" w:hAnsi="Gothic720 BT" w:cs="Arial"/>
          <w:sz w:val="22"/>
          <w:szCs w:val="22"/>
        </w:rPr>
        <w:t xml:space="preserve"> ______________________</w:t>
      </w:r>
      <w:r w:rsidRPr="00F27E37">
        <w:rPr>
          <w:rFonts w:ascii="Gothic720 BT" w:hAnsi="Gothic720 BT" w:cs="Arial"/>
          <w:b/>
          <w:sz w:val="22"/>
          <w:szCs w:val="22"/>
        </w:rPr>
        <w:t xml:space="preserve"> </w:t>
      </w:r>
      <w:r w:rsidR="005D2B4E" w:rsidRPr="00F27E37">
        <w:rPr>
          <w:rFonts w:ascii="Gothic720 BT" w:hAnsi="Gothic720 BT" w:cs="Arial"/>
          <w:sz w:val="22"/>
          <w:szCs w:val="22"/>
        </w:rPr>
        <w:t>(n</w:t>
      </w:r>
      <w:r w:rsidRPr="00F27E37">
        <w:rPr>
          <w:rFonts w:ascii="Gothic720 BT" w:hAnsi="Gothic720 BT" w:cs="Arial"/>
          <w:sz w:val="22"/>
          <w:szCs w:val="22"/>
        </w:rPr>
        <w:t>ombre y cará</w:t>
      </w:r>
      <w:r w:rsidR="00BF5F37" w:rsidRPr="00F27E37">
        <w:rPr>
          <w:rFonts w:ascii="Gothic720 BT" w:hAnsi="Gothic720 BT" w:cs="Arial"/>
          <w:sz w:val="22"/>
          <w:szCs w:val="22"/>
        </w:rPr>
        <w:t>cter que ostenta el promovente).</w:t>
      </w:r>
    </w:p>
    <w:p w:rsidR="00230AE2" w:rsidRPr="00F27E37" w:rsidRDefault="00230AE2" w:rsidP="00BE37A3">
      <w:pPr>
        <w:spacing w:line="276" w:lineRule="auto"/>
        <w:rPr>
          <w:rFonts w:ascii="Gothic720 BT" w:hAnsi="Gothic720 BT" w:cs="Arial"/>
          <w:b/>
          <w:sz w:val="22"/>
          <w:szCs w:val="22"/>
        </w:rPr>
      </w:pPr>
      <w:r w:rsidRPr="00F27E37">
        <w:rPr>
          <w:rFonts w:ascii="Gothic720 BT" w:hAnsi="Gothic720 BT" w:cs="Arial"/>
          <w:b/>
          <w:sz w:val="22"/>
          <w:szCs w:val="22"/>
        </w:rPr>
        <w:t>P R E S E N T E.</w:t>
      </w:r>
    </w:p>
    <w:p w:rsidR="00230AE2" w:rsidRPr="00F27E37" w:rsidRDefault="00230AE2" w:rsidP="00BE37A3">
      <w:pPr>
        <w:spacing w:line="276" w:lineRule="auto"/>
        <w:rPr>
          <w:rFonts w:ascii="Gothic720 BT" w:hAnsi="Gothic720 BT" w:cs="Arial"/>
          <w:sz w:val="22"/>
          <w:szCs w:val="22"/>
        </w:rPr>
      </w:pPr>
    </w:p>
    <w:p w:rsidR="00230AE2" w:rsidRPr="00F27E37" w:rsidRDefault="00230AE2" w:rsidP="00BE37A3">
      <w:pPr>
        <w:spacing w:line="276" w:lineRule="auto"/>
        <w:jc w:val="both"/>
        <w:rPr>
          <w:rFonts w:ascii="Gothic720 BT" w:hAnsi="Gothic720 BT" w:cs="Arial"/>
          <w:sz w:val="22"/>
          <w:szCs w:val="22"/>
        </w:rPr>
      </w:pPr>
      <w:r w:rsidRPr="00F27E37">
        <w:rPr>
          <w:rFonts w:ascii="Gothic720 BT" w:hAnsi="Gothic720 BT" w:cs="Arial"/>
          <w:sz w:val="22"/>
          <w:szCs w:val="22"/>
        </w:rPr>
        <w:t xml:space="preserve">Con fundamento </w:t>
      </w:r>
      <w:r w:rsidR="00646F0C" w:rsidRPr="00F27E37">
        <w:rPr>
          <w:rFonts w:ascii="Gothic720 BT" w:hAnsi="Gothic720 BT" w:cs="Arial"/>
          <w:sz w:val="22"/>
          <w:szCs w:val="22"/>
        </w:rPr>
        <w:t>en los artículos 17,</w:t>
      </w:r>
      <w:r w:rsidR="005D2B4E" w:rsidRPr="00F27E37">
        <w:rPr>
          <w:rFonts w:ascii="Gothic720 BT" w:hAnsi="Gothic720 BT" w:cs="Arial"/>
          <w:sz w:val="22"/>
          <w:szCs w:val="22"/>
        </w:rPr>
        <w:t xml:space="preserve"> párrafo 2, de la Ley General del Sistema de Medios de Impugnación en Materia Electoral; </w:t>
      </w:r>
      <w:r w:rsidR="00646F0C" w:rsidRPr="00F27E37">
        <w:rPr>
          <w:rFonts w:ascii="Gothic720 BT" w:hAnsi="Gothic720 BT" w:cs="Arial"/>
          <w:sz w:val="22"/>
          <w:szCs w:val="22"/>
        </w:rPr>
        <w:t xml:space="preserve"> </w:t>
      </w:r>
      <w:r w:rsidRPr="00F27E37">
        <w:rPr>
          <w:rFonts w:ascii="Gothic720 BT" w:hAnsi="Gothic720 BT" w:cs="Arial"/>
          <w:sz w:val="22"/>
          <w:szCs w:val="22"/>
        </w:rPr>
        <w:t xml:space="preserve">28 fracción I y 74 de la Ley de Medios de Impugnación en Materia Electoral del Estado de Querétaro y en cumplimiento al proveído de ____ </w:t>
      </w:r>
      <w:proofErr w:type="spellStart"/>
      <w:r w:rsidRPr="00F27E37">
        <w:rPr>
          <w:rFonts w:ascii="Gothic720 BT" w:hAnsi="Gothic720 BT" w:cs="Arial"/>
          <w:sz w:val="22"/>
          <w:szCs w:val="22"/>
        </w:rPr>
        <w:t>de</w:t>
      </w:r>
      <w:proofErr w:type="spellEnd"/>
      <w:r w:rsidRPr="00F27E37">
        <w:rPr>
          <w:rFonts w:ascii="Gothic720 BT" w:hAnsi="Gothic720 BT" w:cs="Arial"/>
          <w:sz w:val="22"/>
          <w:szCs w:val="22"/>
        </w:rPr>
        <w:t xml:space="preserve"> ______ del presente año, dictado de</w:t>
      </w:r>
      <w:r w:rsidR="002B060D" w:rsidRPr="00F27E37">
        <w:rPr>
          <w:rFonts w:ascii="Gothic720 BT" w:hAnsi="Gothic720 BT" w:cs="Arial"/>
          <w:sz w:val="22"/>
          <w:szCs w:val="22"/>
        </w:rPr>
        <w:t>ntro del cuaderno No.________/****</w:t>
      </w:r>
      <w:r w:rsidRPr="00F27E37">
        <w:rPr>
          <w:rFonts w:ascii="Gothic720 BT" w:hAnsi="Gothic720 BT" w:cs="Arial"/>
          <w:sz w:val="22"/>
          <w:szCs w:val="22"/>
        </w:rPr>
        <w:t>, formado con motivo de la interposición del recurso de apelación, presentado por ____</w:t>
      </w:r>
      <w:r w:rsidR="00DA3FC3" w:rsidRPr="00F27E37">
        <w:rPr>
          <w:rFonts w:ascii="Gothic720 BT" w:hAnsi="Gothic720 BT" w:cs="Arial"/>
          <w:sz w:val="22"/>
          <w:szCs w:val="22"/>
        </w:rPr>
        <w:t>___________ (</w:t>
      </w:r>
      <w:r w:rsidR="005D2B4E" w:rsidRPr="00F27E37">
        <w:rPr>
          <w:rFonts w:ascii="Gothic720 BT" w:hAnsi="Gothic720 BT" w:cs="Arial"/>
          <w:sz w:val="22"/>
          <w:szCs w:val="22"/>
        </w:rPr>
        <w:t>partido político</w:t>
      </w:r>
      <w:r w:rsidR="00DA3FC3" w:rsidRPr="00F27E37">
        <w:rPr>
          <w:rFonts w:ascii="Gothic720 BT" w:hAnsi="Gothic720 BT" w:cs="Arial"/>
          <w:sz w:val="22"/>
          <w:szCs w:val="22"/>
        </w:rPr>
        <w:t xml:space="preserve">, </w:t>
      </w:r>
      <w:r w:rsidR="005D2B4E" w:rsidRPr="00F27E37">
        <w:rPr>
          <w:rFonts w:ascii="Gothic720 BT" w:hAnsi="Gothic720 BT" w:cs="Arial"/>
          <w:sz w:val="22"/>
          <w:szCs w:val="22"/>
        </w:rPr>
        <w:t>c</w:t>
      </w:r>
      <w:r w:rsidRPr="00F27E37">
        <w:rPr>
          <w:rFonts w:ascii="Gothic720 BT" w:hAnsi="Gothic720 BT" w:cs="Arial"/>
          <w:sz w:val="22"/>
          <w:szCs w:val="22"/>
        </w:rPr>
        <w:t>oalición</w:t>
      </w:r>
      <w:r w:rsidR="005D2B4E" w:rsidRPr="00F27E37">
        <w:rPr>
          <w:rFonts w:ascii="Gothic720 BT" w:hAnsi="Gothic720 BT" w:cs="Arial"/>
          <w:sz w:val="22"/>
          <w:szCs w:val="22"/>
        </w:rPr>
        <w:t xml:space="preserve"> o</w:t>
      </w:r>
      <w:r w:rsidR="00DA3FC3" w:rsidRPr="00F27E37">
        <w:rPr>
          <w:rFonts w:ascii="Gothic720 BT" w:hAnsi="Gothic720 BT" w:cs="Arial"/>
          <w:sz w:val="22"/>
          <w:szCs w:val="22"/>
        </w:rPr>
        <w:t xml:space="preserve"> candidato</w:t>
      </w:r>
      <w:r w:rsidRPr="00F27E37">
        <w:rPr>
          <w:rFonts w:ascii="Gothic720 BT" w:hAnsi="Gothic720 BT" w:cs="Arial"/>
          <w:sz w:val="22"/>
          <w:szCs w:val="22"/>
        </w:rPr>
        <w:t xml:space="preserve">), se le hace saber que él Consejo ________________ (Distrital o Municipal), con cabecera en _________________, </w:t>
      </w:r>
      <w:r w:rsidR="005D2B4E" w:rsidRPr="00F27E37">
        <w:rPr>
          <w:rFonts w:ascii="Gothic720 BT" w:hAnsi="Gothic720 BT" w:cs="Arial"/>
          <w:sz w:val="22"/>
          <w:szCs w:val="22"/>
        </w:rPr>
        <w:t>carece de</w:t>
      </w:r>
      <w:r w:rsidRPr="00F27E37">
        <w:rPr>
          <w:rFonts w:ascii="Gothic720 BT" w:hAnsi="Gothic720 BT" w:cs="Arial"/>
          <w:sz w:val="22"/>
          <w:szCs w:val="22"/>
        </w:rPr>
        <w:t xml:space="preserve"> competencia para sustanciar el medio de impugnación interpuesto, </w:t>
      </w:r>
      <w:r w:rsidR="002E3938" w:rsidRPr="00F27E37">
        <w:rPr>
          <w:rFonts w:ascii="Gothic720 BT" w:hAnsi="Gothic720 BT" w:cs="Arial"/>
          <w:sz w:val="22"/>
          <w:szCs w:val="22"/>
        </w:rPr>
        <w:t>asimismo se ha ordenado su remisión a la autoridad responsable</w:t>
      </w:r>
      <w:r w:rsidR="0028122E" w:rsidRPr="00F27E37">
        <w:rPr>
          <w:rFonts w:ascii="Gothic720 BT" w:hAnsi="Gothic720 BT" w:cs="Arial"/>
          <w:sz w:val="22"/>
          <w:szCs w:val="22"/>
        </w:rPr>
        <w:t>, siendo este</w:t>
      </w:r>
      <w:r w:rsidR="002E3938" w:rsidRPr="00F27E37">
        <w:rPr>
          <w:rFonts w:ascii="Gothic720 BT" w:hAnsi="Gothic720 BT" w:cs="Arial"/>
          <w:sz w:val="22"/>
          <w:szCs w:val="22"/>
        </w:rPr>
        <w:t xml:space="preserve"> el Consejo______________, </w:t>
      </w:r>
      <w:r w:rsidR="0028122E" w:rsidRPr="00F27E37">
        <w:rPr>
          <w:rFonts w:ascii="Gothic720 BT" w:hAnsi="Gothic720 BT" w:cs="Arial"/>
          <w:sz w:val="22"/>
          <w:szCs w:val="22"/>
        </w:rPr>
        <w:t xml:space="preserve">lo anterior, para que se </w:t>
      </w:r>
      <w:r w:rsidR="002E3938" w:rsidRPr="00F27E37">
        <w:rPr>
          <w:rFonts w:ascii="Gothic720 BT" w:hAnsi="Gothic720 BT" w:cs="Arial"/>
          <w:sz w:val="22"/>
          <w:szCs w:val="22"/>
        </w:rPr>
        <w:t>dé el trámite legal conducente</w:t>
      </w:r>
      <w:r w:rsidR="00DA3FC3" w:rsidRPr="00F27E37">
        <w:rPr>
          <w:rFonts w:ascii="Gothic720 BT" w:hAnsi="Gothic720 BT" w:cs="Arial"/>
          <w:sz w:val="22"/>
          <w:szCs w:val="22"/>
        </w:rPr>
        <w:t>.</w:t>
      </w:r>
    </w:p>
    <w:p w:rsidR="00230AE2" w:rsidRPr="00F27E37" w:rsidRDefault="00230AE2" w:rsidP="00BE37A3">
      <w:pPr>
        <w:spacing w:line="276" w:lineRule="auto"/>
        <w:jc w:val="both"/>
        <w:rPr>
          <w:rFonts w:ascii="Gothic720 BT" w:hAnsi="Gothic720 BT" w:cs="Arial"/>
          <w:sz w:val="22"/>
          <w:szCs w:val="22"/>
        </w:rPr>
      </w:pPr>
    </w:p>
    <w:p w:rsidR="00DA3FC3" w:rsidRPr="00F27E37" w:rsidRDefault="00DA3FC3" w:rsidP="005C3A21">
      <w:pPr>
        <w:spacing w:line="276" w:lineRule="auto"/>
        <w:jc w:val="both"/>
        <w:rPr>
          <w:rFonts w:ascii="Gothic720 BT" w:hAnsi="Gothic720 BT" w:cs="Arial"/>
          <w:sz w:val="22"/>
          <w:szCs w:val="22"/>
        </w:rPr>
      </w:pPr>
      <w:r w:rsidRPr="00F27E37">
        <w:rPr>
          <w:rFonts w:ascii="Gothic720 BT" w:hAnsi="Gothic720 BT" w:cs="Arial"/>
          <w:sz w:val="22"/>
          <w:szCs w:val="22"/>
        </w:rPr>
        <w:t>S</w:t>
      </w:r>
      <w:r w:rsidR="00230AE2" w:rsidRPr="00F27E37">
        <w:rPr>
          <w:rFonts w:ascii="Gothic720 BT" w:hAnsi="Gothic720 BT" w:cs="Arial"/>
          <w:sz w:val="22"/>
          <w:szCs w:val="22"/>
        </w:rPr>
        <w:t xml:space="preserve">e acompaña a la presente copia certificada del </w:t>
      </w:r>
      <w:r w:rsidR="005D2B4E" w:rsidRPr="00F27E37">
        <w:rPr>
          <w:rFonts w:ascii="Gothic720 BT" w:hAnsi="Gothic720 BT" w:cs="Arial"/>
          <w:sz w:val="22"/>
          <w:szCs w:val="22"/>
        </w:rPr>
        <w:t>proveído dictado el</w:t>
      </w:r>
      <w:r w:rsidR="000A0803" w:rsidRPr="00F27E37">
        <w:rPr>
          <w:rFonts w:ascii="Gothic720 BT" w:hAnsi="Gothic720 BT" w:cs="Arial"/>
          <w:sz w:val="22"/>
          <w:szCs w:val="22"/>
        </w:rPr>
        <w:t xml:space="preserve"> _____ de ________ </w:t>
      </w:r>
      <w:proofErr w:type="spellStart"/>
      <w:r w:rsidR="000A0803" w:rsidRPr="00F27E37">
        <w:rPr>
          <w:rFonts w:ascii="Gothic720 BT" w:hAnsi="Gothic720 BT" w:cs="Arial"/>
          <w:sz w:val="22"/>
          <w:szCs w:val="22"/>
        </w:rPr>
        <w:t>de</w:t>
      </w:r>
      <w:proofErr w:type="spellEnd"/>
      <w:r w:rsidR="000A0803" w:rsidRPr="00F27E37">
        <w:rPr>
          <w:rFonts w:ascii="Gothic720 BT" w:hAnsi="Gothic720 BT" w:cs="Arial"/>
          <w:sz w:val="22"/>
          <w:szCs w:val="22"/>
        </w:rPr>
        <w:t xml:space="preserve"> _______</w:t>
      </w:r>
      <w:r w:rsidR="00714099" w:rsidRPr="00F27E37">
        <w:rPr>
          <w:rFonts w:ascii="Gothic720 BT" w:hAnsi="Gothic720 BT" w:cs="Arial"/>
          <w:sz w:val="22"/>
          <w:szCs w:val="22"/>
        </w:rPr>
        <w:t>.</w:t>
      </w:r>
    </w:p>
    <w:p w:rsidR="00DA3FC3" w:rsidRPr="00F27E37" w:rsidRDefault="00DA3FC3" w:rsidP="00DA3FC3">
      <w:pPr>
        <w:pStyle w:val="Estilo"/>
        <w:tabs>
          <w:tab w:val="left" w:pos="1"/>
          <w:tab w:val="left" w:pos="5577"/>
        </w:tabs>
        <w:spacing w:line="276" w:lineRule="auto"/>
        <w:ind w:right="24"/>
        <w:jc w:val="center"/>
        <w:rPr>
          <w:rFonts w:ascii="Gothic720 BT" w:hAnsi="Gothic720 BT" w:cs="Arial"/>
          <w:b/>
          <w:sz w:val="22"/>
          <w:szCs w:val="22"/>
        </w:rPr>
      </w:pPr>
    </w:p>
    <w:p w:rsidR="00DA3FC3" w:rsidRPr="00F27E37" w:rsidRDefault="00DA3FC3" w:rsidP="00DA3FC3">
      <w:pPr>
        <w:pStyle w:val="Estilo"/>
        <w:tabs>
          <w:tab w:val="left" w:pos="1"/>
          <w:tab w:val="left" w:pos="5577"/>
        </w:tabs>
        <w:spacing w:line="276" w:lineRule="auto"/>
        <w:ind w:right="24"/>
        <w:jc w:val="center"/>
        <w:rPr>
          <w:rFonts w:ascii="Gothic720 BT" w:hAnsi="Gothic720 BT" w:cs="Arial"/>
          <w:b/>
          <w:sz w:val="22"/>
          <w:szCs w:val="22"/>
        </w:rPr>
      </w:pPr>
      <w:r w:rsidRPr="00F27E37">
        <w:rPr>
          <w:rFonts w:ascii="Gothic720 BT" w:hAnsi="Gothic720 BT" w:cs="Arial"/>
          <w:b/>
          <w:sz w:val="22"/>
          <w:szCs w:val="22"/>
        </w:rPr>
        <w:t>ATENTAMENTE</w:t>
      </w:r>
    </w:p>
    <w:p w:rsidR="00DA3FC3" w:rsidRPr="00F27E37" w:rsidRDefault="00DA3FC3" w:rsidP="00DA3FC3">
      <w:pPr>
        <w:pStyle w:val="Estilo"/>
        <w:tabs>
          <w:tab w:val="left" w:pos="1"/>
          <w:tab w:val="left" w:pos="5577"/>
        </w:tabs>
        <w:spacing w:line="276" w:lineRule="auto"/>
        <w:ind w:right="24"/>
        <w:jc w:val="center"/>
        <w:rPr>
          <w:rFonts w:ascii="Gothic720 BT" w:hAnsi="Gothic720 BT" w:cs="Arial"/>
          <w:b/>
          <w:sz w:val="22"/>
          <w:szCs w:val="22"/>
        </w:rPr>
      </w:pPr>
    </w:p>
    <w:p w:rsidR="00DA3FC3" w:rsidRPr="00F27E37" w:rsidRDefault="00DA3FC3" w:rsidP="00DA3FC3">
      <w:pPr>
        <w:pStyle w:val="Estilo"/>
        <w:tabs>
          <w:tab w:val="left" w:pos="1"/>
          <w:tab w:val="left" w:pos="5577"/>
        </w:tabs>
        <w:spacing w:line="276" w:lineRule="auto"/>
        <w:ind w:right="24"/>
        <w:jc w:val="center"/>
        <w:rPr>
          <w:rFonts w:ascii="Gothic720 BT" w:hAnsi="Gothic720 BT" w:cs="Arial"/>
          <w:b/>
          <w:sz w:val="22"/>
          <w:szCs w:val="22"/>
        </w:rPr>
      </w:pPr>
    </w:p>
    <w:p w:rsidR="00DA3FC3" w:rsidRPr="00F27E37" w:rsidRDefault="00DA3FC3" w:rsidP="00DA3FC3">
      <w:pPr>
        <w:pStyle w:val="Estilo"/>
        <w:tabs>
          <w:tab w:val="left" w:pos="1"/>
          <w:tab w:val="left" w:pos="5577"/>
        </w:tabs>
        <w:spacing w:line="276" w:lineRule="auto"/>
        <w:ind w:right="24"/>
        <w:jc w:val="center"/>
        <w:rPr>
          <w:rFonts w:ascii="Gothic720 BT" w:hAnsi="Gothic720 BT" w:cs="Arial"/>
          <w:sz w:val="22"/>
          <w:szCs w:val="22"/>
        </w:rPr>
      </w:pPr>
      <w:r w:rsidRPr="00F27E37">
        <w:rPr>
          <w:rFonts w:ascii="Gothic720 BT" w:hAnsi="Gothic720 BT" w:cs="Arial"/>
          <w:sz w:val="22"/>
          <w:szCs w:val="22"/>
        </w:rPr>
        <w:t>Lic.</w:t>
      </w:r>
      <w:r w:rsidR="0018354B" w:rsidRPr="00F27E37">
        <w:rPr>
          <w:rFonts w:ascii="Gothic720 BT" w:hAnsi="Gothic720 BT" w:cs="Arial"/>
          <w:sz w:val="22"/>
          <w:szCs w:val="22"/>
        </w:rPr>
        <w:t>/Licda.</w:t>
      </w:r>
      <w:r w:rsidRPr="00F27E37">
        <w:rPr>
          <w:rFonts w:ascii="Gothic720 BT" w:hAnsi="Gothic720 BT" w:cs="Arial"/>
          <w:sz w:val="22"/>
          <w:szCs w:val="22"/>
        </w:rPr>
        <w:t>____________________________________</w:t>
      </w:r>
    </w:p>
    <w:p w:rsidR="00DA3FC3" w:rsidRPr="00F27E37" w:rsidRDefault="00DA3FC3" w:rsidP="00DA3FC3">
      <w:pPr>
        <w:pStyle w:val="Estilo"/>
        <w:spacing w:line="276" w:lineRule="auto"/>
        <w:jc w:val="center"/>
        <w:rPr>
          <w:rFonts w:ascii="Gothic720 BT" w:hAnsi="Gothic720 BT" w:cs="Arial"/>
          <w:sz w:val="22"/>
          <w:szCs w:val="22"/>
          <w:u w:val="single"/>
        </w:rPr>
      </w:pPr>
      <w:r w:rsidRPr="00F27E37">
        <w:rPr>
          <w:rFonts w:ascii="Gothic720 BT" w:hAnsi="Gothic720 BT" w:cs="Arial"/>
          <w:sz w:val="22"/>
          <w:szCs w:val="22"/>
        </w:rPr>
        <w:t>Secretario</w:t>
      </w:r>
      <w:r w:rsidR="00646F0C" w:rsidRPr="00F27E37">
        <w:rPr>
          <w:rFonts w:ascii="Gothic720 BT" w:hAnsi="Gothic720 BT" w:cs="Arial"/>
          <w:sz w:val="22"/>
          <w:szCs w:val="22"/>
        </w:rPr>
        <w:t>/a</w:t>
      </w:r>
      <w:r w:rsidRPr="00F27E37">
        <w:rPr>
          <w:rFonts w:ascii="Gothic720 BT" w:hAnsi="Gothic720 BT" w:cs="Arial"/>
          <w:sz w:val="22"/>
          <w:szCs w:val="22"/>
        </w:rPr>
        <w:t xml:space="preserve"> Técnico</w:t>
      </w:r>
      <w:r w:rsidR="00646F0C" w:rsidRPr="00F27E37">
        <w:rPr>
          <w:rFonts w:ascii="Gothic720 BT" w:hAnsi="Gothic720 BT" w:cs="Arial"/>
          <w:sz w:val="22"/>
          <w:szCs w:val="22"/>
        </w:rPr>
        <w:t>/a d</w:t>
      </w:r>
      <w:r w:rsidRPr="00F27E37">
        <w:rPr>
          <w:rFonts w:ascii="Gothic720 BT" w:hAnsi="Gothic720 BT" w:cs="Arial"/>
          <w:sz w:val="22"/>
          <w:szCs w:val="22"/>
        </w:rPr>
        <w:t>el Consejo (Distrital o Municipal)</w:t>
      </w:r>
    </w:p>
    <w:p w:rsidR="00DA3FC3" w:rsidRPr="00F27E37" w:rsidRDefault="00DA3FC3" w:rsidP="005C3A21">
      <w:pPr>
        <w:spacing w:line="276" w:lineRule="auto"/>
        <w:rPr>
          <w:rFonts w:ascii="Gothic720 BT" w:hAnsi="Gothic720 BT" w:cs="Arial"/>
          <w:b/>
          <w:sz w:val="22"/>
          <w:szCs w:val="22"/>
        </w:rPr>
      </w:pPr>
    </w:p>
    <w:p w:rsidR="00DA3FC3" w:rsidRPr="00F27E37" w:rsidRDefault="00DA3FC3" w:rsidP="002E3938">
      <w:pPr>
        <w:spacing w:line="276" w:lineRule="auto"/>
        <w:rPr>
          <w:rFonts w:ascii="Gothic720 BT" w:hAnsi="Gothic720 BT" w:cs="Arial"/>
          <w:b/>
          <w:sz w:val="22"/>
          <w:szCs w:val="22"/>
        </w:rPr>
      </w:pPr>
    </w:p>
    <w:p w:rsidR="009E3FBD" w:rsidRPr="00F27E37" w:rsidRDefault="009E3FBD" w:rsidP="00DA3FC3">
      <w:pPr>
        <w:spacing w:line="276" w:lineRule="auto"/>
        <w:rPr>
          <w:rFonts w:ascii="Gothic720 BT" w:hAnsi="Gothic720 BT" w:cs="Arial"/>
          <w:sz w:val="22"/>
          <w:szCs w:val="22"/>
        </w:rPr>
      </w:pPr>
    </w:p>
    <w:p w:rsidR="000A0803" w:rsidRPr="00F27E37" w:rsidRDefault="000A0803" w:rsidP="00DA3FC3">
      <w:pPr>
        <w:spacing w:line="276" w:lineRule="auto"/>
        <w:rPr>
          <w:rFonts w:ascii="Gothic720 BT" w:hAnsi="Gothic720 BT" w:cs="Arial"/>
          <w:sz w:val="22"/>
          <w:szCs w:val="22"/>
        </w:rPr>
      </w:pPr>
    </w:p>
    <w:p w:rsidR="000A0803" w:rsidRPr="00F27E37" w:rsidRDefault="000A0803" w:rsidP="00DA3FC3">
      <w:pPr>
        <w:spacing w:line="276" w:lineRule="auto"/>
        <w:rPr>
          <w:rFonts w:ascii="Gothic720 BT" w:hAnsi="Gothic720 BT" w:cs="Arial"/>
          <w:sz w:val="22"/>
          <w:szCs w:val="22"/>
        </w:rPr>
      </w:pPr>
    </w:p>
    <w:p w:rsidR="00646F0C" w:rsidRPr="00F27E37" w:rsidRDefault="00646F0C" w:rsidP="00DA3FC3">
      <w:pPr>
        <w:spacing w:line="276" w:lineRule="auto"/>
        <w:rPr>
          <w:rFonts w:ascii="Gothic720 BT" w:hAnsi="Gothic720 BT" w:cs="Arial"/>
          <w:sz w:val="22"/>
          <w:szCs w:val="22"/>
        </w:rPr>
      </w:pPr>
    </w:p>
    <w:p w:rsidR="00772629" w:rsidRPr="00F27E37" w:rsidRDefault="00DA3FC3" w:rsidP="00A0508D">
      <w:pPr>
        <w:spacing w:line="276" w:lineRule="auto"/>
        <w:jc w:val="both"/>
        <w:rPr>
          <w:rFonts w:ascii="Gothic720 BT" w:hAnsi="Gothic720 BT" w:cs="Arial"/>
          <w:sz w:val="16"/>
          <w:szCs w:val="16"/>
        </w:rPr>
      </w:pPr>
      <w:proofErr w:type="spellStart"/>
      <w:r w:rsidRPr="00F27E37">
        <w:rPr>
          <w:rFonts w:ascii="Gothic720 BT" w:hAnsi="Gothic720 BT" w:cs="Arial"/>
          <w:sz w:val="16"/>
          <w:szCs w:val="16"/>
        </w:rPr>
        <w:t>C.c.p</w:t>
      </w:r>
      <w:proofErr w:type="spellEnd"/>
      <w:r w:rsidRPr="00F27E37">
        <w:rPr>
          <w:rFonts w:ascii="Gothic720 BT" w:hAnsi="Gothic720 BT" w:cs="Arial"/>
          <w:sz w:val="16"/>
          <w:szCs w:val="16"/>
        </w:rPr>
        <w:t xml:space="preserve">. </w:t>
      </w:r>
      <w:r w:rsidR="000A0803" w:rsidRPr="00F27E37">
        <w:rPr>
          <w:rFonts w:ascii="Gothic720 BT" w:hAnsi="Gothic720 BT" w:cs="Arial"/>
          <w:sz w:val="16"/>
          <w:szCs w:val="16"/>
        </w:rPr>
        <w:t>Quien ostente la titularidad de la Dirección</w:t>
      </w:r>
      <w:r w:rsidR="00A0508D" w:rsidRPr="00F27E37">
        <w:rPr>
          <w:rFonts w:ascii="Gothic720 BT" w:hAnsi="Gothic720 BT" w:cs="Arial"/>
          <w:sz w:val="16"/>
          <w:szCs w:val="16"/>
        </w:rPr>
        <w:t xml:space="preserve"> Ejecutiva</w:t>
      </w:r>
      <w:r w:rsidR="00646F0C" w:rsidRPr="00F27E37">
        <w:rPr>
          <w:rFonts w:ascii="Gothic720 BT" w:hAnsi="Gothic720 BT" w:cs="Arial"/>
          <w:sz w:val="16"/>
          <w:szCs w:val="16"/>
        </w:rPr>
        <w:t xml:space="preserve"> de Asuntos Jurídicos</w:t>
      </w:r>
      <w:r w:rsidR="00772629" w:rsidRPr="00F27E37">
        <w:rPr>
          <w:rFonts w:ascii="Gothic720 BT" w:hAnsi="Gothic720 BT" w:cs="Arial"/>
          <w:sz w:val="16"/>
          <w:szCs w:val="16"/>
        </w:rPr>
        <w:t xml:space="preserve"> del IEEQ. </w:t>
      </w:r>
    </w:p>
    <w:p w:rsidR="00230AE2" w:rsidRPr="00F27E37" w:rsidRDefault="000A0803" w:rsidP="00135B3C">
      <w:pPr>
        <w:spacing w:line="276" w:lineRule="auto"/>
        <w:ind w:left="426"/>
        <w:jc w:val="both"/>
        <w:rPr>
          <w:rFonts w:ascii="Gothic720 BT" w:hAnsi="Gothic720 BT" w:cs="Arial"/>
          <w:sz w:val="16"/>
          <w:szCs w:val="16"/>
        </w:rPr>
      </w:pPr>
      <w:r w:rsidRPr="00F27E37">
        <w:rPr>
          <w:rFonts w:ascii="Gothic720 BT" w:hAnsi="Gothic720 BT" w:cs="Arial"/>
          <w:sz w:val="16"/>
          <w:szCs w:val="16"/>
        </w:rPr>
        <w:t>Quien ostente la titularidad de la Dirección Ejecutiva</w:t>
      </w:r>
      <w:r w:rsidR="009D6545" w:rsidRPr="00F27E37">
        <w:rPr>
          <w:rFonts w:ascii="Gothic720 BT" w:hAnsi="Gothic720 BT" w:cs="Arial"/>
          <w:sz w:val="16"/>
          <w:szCs w:val="16"/>
        </w:rPr>
        <w:t xml:space="preserve"> de </w:t>
      </w:r>
      <w:r w:rsidR="00DA3FC3" w:rsidRPr="00F27E37">
        <w:rPr>
          <w:rFonts w:ascii="Gothic720 BT" w:hAnsi="Gothic720 BT" w:cs="Arial"/>
          <w:sz w:val="16"/>
          <w:szCs w:val="16"/>
        </w:rPr>
        <w:t>Organización Electoral</w:t>
      </w:r>
      <w:r w:rsidR="00A0508D" w:rsidRPr="00F27E37">
        <w:rPr>
          <w:rFonts w:ascii="Gothic720 BT" w:hAnsi="Gothic720 BT" w:cs="Arial"/>
          <w:sz w:val="16"/>
          <w:szCs w:val="16"/>
        </w:rPr>
        <w:t>, Prerrogativas y Partidos Políticos</w:t>
      </w:r>
      <w:r w:rsidR="00DA3FC3" w:rsidRPr="00F27E37">
        <w:rPr>
          <w:rFonts w:ascii="Gothic720 BT" w:hAnsi="Gothic720 BT" w:cs="Arial"/>
          <w:sz w:val="16"/>
          <w:szCs w:val="16"/>
        </w:rPr>
        <w:t xml:space="preserve"> del IEEQ.</w:t>
      </w:r>
    </w:p>
    <w:p w:rsidR="0085598D" w:rsidRPr="00F27E37" w:rsidRDefault="00DA3FC3" w:rsidP="00A0508D">
      <w:pPr>
        <w:spacing w:line="276" w:lineRule="auto"/>
        <w:ind w:left="720" w:hanging="720"/>
        <w:jc w:val="both"/>
        <w:rPr>
          <w:rFonts w:ascii="Gothic720 BT" w:hAnsi="Gothic720 BT" w:cs="Arial"/>
          <w:sz w:val="16"/>
          <w:szCs w:val="16"/>
        </w:rPr>
      </w:pPr>
      <w:r w:rsidRPr="00F27E37">
        <w:rPr>
          <w:rFonts w:ascii="Gothic720 BT" w:hAnsi="Gothic720 BT" w:cs="Arial"/>
          <w:sz w:val="16"/>
          <w:szCs w:val="16"/>
        </w:rPr>
        <w:t xml:space="preserve">           Archivo.</w:t>
      </w:r>
    </w:p>
    <w:p w:rsidR="00A0508D" w:rsidRPr="00F27E37" w:rsidRDefault="00A0508D" w:rsidP="00A0508D">
      <w:pPr>
        <w:spacing w:line="276" w:lineRule="auto"/>
        <w:ind w:left="720" w:hanging="720"/>
        <w:jc w:val="both"/>
        <w:rPr>
          <w:rFonts w:ascii="Gothic720 BT" w:hAnsi="Gothic720 BT" w:cs="Arial"/>
          <w:sz w:val="16"/>
          <w:szCs w:val="16"/>
        </w:rPr>
      </w:pPr>
    </w:p>
    <w:p w:rsidR="0002133B" w:rsidRPr="00F27E37" w:rsidRDefault="0002133B" w:rsidP="00A0508D">
      <w:pPr>
        <w:spacing w:line="276" w:lineRule="auto"/>
        <w:ind w:left="720" w:hanging="720"/>
        <w:jc w:val="both"/>
        <w:rPr>
          <w:rFonts w:ascii="Gothic720 BT" w:hAnsi="Gothic720 BT" w:cs="Arial"/>
          <w:sz w:val="16"/>
          <w:szCs w:val="16"/>
        </w:rPr>
      </w:pPr>
    </w:p>
    <w:p w:rsidR="00CD4FFF" w:rsidRPr="00F27E37" w:rsidRDefault="000A0803" w:rsidP="00CD4FFF">
      <w:pPr>
        <w:pStyle w:val="Estilo"/>
        <w:spacing w:line="276" w:lineRule="auto"/>
        <w:ind w:right="7"/>
        <w:rPr>
          <w:rFonts w:ascii="Gothic720 BT" w:hAnsi="Gothic720 BT" w:cs="Arial"/>
          <w:b/>
          <w:sz w:val="22"/>
          <w:szCs w:val="22"/>
        </w:rPr>
      </w:pPr>
      <w:r w:rsidRPr="00F27E37">
        <w:rPr>
          <w:rFonts w:ascii="Gothic720 BT" w:hAnsi="Gothic720 BT" w:cs="Arial"/>
          <w:b/>
          <w:sz w:val="22"/>
          <w:szCs w:val="22"/>
        </w:rPr>
        <w:t xml:space="preserve">VI. </w:t>
      </w:r>
      <w:r w:rsidR="00CD4FFF" w:rsidRPr="00F27E37">
        <w:rPr>
          <w:rFonts w:ascii="Gothic720 BT" w:hAnsi="Gothic720 BT" w:cs="Arial"/>
          <w:b/>
          <w:sz w:val="22"/>
          <w:szCs w:val="22"/>
        </w:rPr>
        <w:t>NULIDADES</w:t>
      </w:r>
    </w:p>
    <w:p w:rsidR="00CD4FFF" w:rsidRPr="00F27E37" w:rsidRDefault="00CD4FFF" w:rsidP="00CD4FFF">
      <w:pPr>
        <w:pStyle w:val="Estilo"/>
        <w:spacing w:line="276" w:lineRule="auto"/>
        <w:ind w:right="7"/>
        <w:rPr>
          <w:rFonts w:ascii="Gothic720 BT" w:hAnsi="Gothic720 BT" w:cs="Arial"/>
          <w:b/>
          <w:sz w:val="22"/>
          <w:szCs w:val="22"/>
        </w:rPr>
      </w:pPr>
    </w:p>
    <w:p w:rsidR="00CD4FFF" w:rsidRPr="00F27E37" w:rsidRDefault="00CD4FFF" w:rsidP="00CD4FFF">
      <w:pPr>
        <w:spacing w:after="200" w:line="276" w:lineRule="auto"/>
        <w:jc w:val="both"/>
        <w:rPr>
          <w:rFonts w:ascii="Gothic720 BT" w:hAnsi="Gothic720 BT" w:cs="Arial"/>
          <w:sz w:val="22"/>
          <w:szCs w:val="22"/>
        </w:rPr>
      </w:pPr>
      <w:r w:rsidRPr="00F27E37">
        <w:rPr>
          <w:rFonts w:ascii="Gothic720 BT" w:hAnsi="Gothic720 BT" w:cs="Arial"/>
          <w:sz w:val="22"/>
          <w:szCs w:val="22"/>
        </w:rPr>
        <w:t>Las nulidades podrán afectar la votación emitida en casilla y, en consecuencia, los resultados de los cómputos de la elección impugnada o la elección en un municipio, distrito electoral o en el Estado.</w:t>
      </w:r>
    </w:p>
    <w:p w:rsidR="009D6545" w:rsidRPr="00F27E37" w:rsidRDefault="009D6545" w:rsidP="009D6545">
      <w:p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Las nulidades podrán hacerse valer </w:t>
      </w:r>
      <w:r w:rsidR="00F07935" w:rsidRPr="00F27E37">
        <w:rPr>
          <w:rFonts w:ascii="Gothic720 BT" w:hAnsi="Gothic720 BT" w:cs="Arial"/>
          <w:sz w:val="22"/>
          <w:szCs w:val="22"/>
        </w:rPr>
        <w:t xml:space="preserve">por medio del recurso de apelación </w:t>
      </w:r>
      <w:r w:rsidRPr="00F27E37">
        <w:rPr>
          <w:rFonts w:ascii="Gothic720 BT" w:hAnsi="Gothic720 BT" w:cs="Arial"/>
          <w:sz w:val="22"/>
          <w:szCs w:val="22"/>
        </w:rPr>
        <w:t>por:</w:t>
      </w:r>
    </w:p>
    <w:p w:rsidR="009D6545" w:rsidRPr="00F27E37" w:rsidRDefault="00802115" w:rsidP="00F235E5">
      <w:pPr>
        <w:pStyle w:val="Sinespaciado"/>
        <w:numPr>
          <w:ilvl w:val="0"/>
          <w:numId w:val="27"/>
        </w:numPr>
        <w:rPr>
          <w:rFonts w:ascii="Gothic720 BT" w:hAnsi="Gothic720 BT" w:cs="Arial"/>
          <w:sz w:val="22"/>
          <w:szCs w:val="22"/>
        </w:rPr>
      </w:pPr>
      <w:r w:rsidRPr="00F27E37">
        <w:rPr>
          <w:rFonts w:ascii="Gothic720 BT" w:hAnsi="Gothic720 BT" w:cs="Arial"/>
          <w:sz w:val="22"/>
          <w:szCs w:val="22"/>
        </w:rPr>
        <w:t>Las/los candidata</w:t>
      </w:r>
      <w:r w:rsidR="009D6545" w:rsidRPr="00F27E37">
        <w:rPr>
          <w:rFonts w:ascii="Gothic720 BT" w:hAnsi="Gothic720 BT" w:cs="Arial"/>
          <w:sz w:val="22"/>
          <w:szCs w:val="22"/>
        </w:rPr>
        <w:t>s</w:t>
      </w:r>
      <w:r w:rsidRPr="00F27E37">
        <w:rPr>
          <w:rFonts w:ascii="Gothic720 BT" w:hAnsi="Gothic720 BT" w:cs="Arial"/>
          <w:sz w:val="22"/>
          <w:szCs w:val="22"/>
        </w:rPr>
        <w:t>/os</w:t>
      </w:r>
      <w:r w:rsidR="009D6545" w:rsidRPr="00F27E37">
        <w:rPr>
          <w:rFonts w:ascii="Gothic720 BT" w:hAnsi="Gothic720 BT" w:cs="Arial"/>
          <w:sz w:val="22"/>
          <w:szCs w:val="22"/>
        </w:rPr>
        <w:t xml:space="preserve"> independientes.</w:t>
      </w:r>
    </w:p>
    <w:p w:rsidR="009D6545" w:rsidRPr="00F27E37" w:rsidRDefault="009D6545" w:rsidP="00F235E5">
      <w:pPr>
        <w:pStyle w:val="Sinespaciado"/>
        <w:numPr>
          <w:ilvl w:val="0"/>
          <w:numId w:val="27"/>
        </w:numPr>
        <w:rPr>
          <w:rFonts w:ascii="Gothic720 BT" w:hAnsi="Gothic720 BT" w:cs="Arial"/>
          <w:sz w:val="22"/>
          <w:szCs w:val="22"/>
        </w:rPr>
      </w:pPr>
      <w:r w:rsidRPr="00F27E37">
        <w:rPr>
          <w:rFonts w:ascii="Gothic720 BT" w:hAnsi="Gothic720 BT" w:cs="Arial"/>
          <w:sz w:val="22"/>
          <w:szCs w:val="22"/>
        </w:rPr>
        <w:t xml:space="preserve">Partidos políticos o coaliciones. </w:t>
      </w:r>
    </w:p>
    <w:p w:rsidR="00764BCC" w:rsidRPr="00F27E37" w:rsidRDefault="00764BCC" w:rsidP="00764BCC">
      <w:pPr>
        <w:pStyle w:val="Sinespaciado"/>
        <w:rPr>
          <w:rFonts w:ascii="Gothic720 BT" w:hAnsi="Gothic720 BT" w:cs="Arial"/>
          <w:sz w:val="22"/>
          <w:szCs w:val="22"/>
        </w:rPr>
      </w:pPr>
    </w:p>
    <w:p w:rsidR="00764BCC" w:rsidRPr="00F27E37" w:rsidRDefault="00764BCC" w:rsidP="00764BCC">
      <w:pPr>
        <w:pStyle w:val="Sinespaciado"/>
        <w:jc w:val="both"/>
        <w:rPr>
          <w:rFonts w:ascii="Gothic720 BT" w:hAnsi="Gothic720 BT" w:cs="Arial"/>
          <w:sz w:val="22"/>
          <w:szCs w:val="22"/>
        </w:rPr>
      </w:pPr>
      <w:r w:rsidRPr="00F27E37">
        <w:rPr>
          <w:rFonts w:ascii="Gothic720 BT" w:hAnsi="Gothic720 BT" w:cs="Arial"/>
          <w:b/>
          <w:sz w:val="22"/>
          <w:szCs w:val="22"/>
        </w:rPr>
        <w:t xml:space="preserve">En importante mencionar, que las nulidades se presentan ante el Tribunal Electoral local mediante el recurso de apelación por lo que sigue las mismas reglas de dicho recurso y por tanto deberá observarse el procedimiento y formatos fijados en el capítulo V, de este </w:t>
      </w:r>
      <w:r w:rsidR="00C65132" w:rsidRPr="00F27E37">
        <w:rPr>
          <w:rFonts w:ascii="Gothic720 BT" w:hAnsi="Gothic720 BT" w:cs="Arial"/>
          <w:b/>
          <w:sz w:val="22"/>
          <w:szCs w:val="22"/>
        </w:rPr>
        <w:t>prontuario</w:t>
      </w:r>
      <w:r w:rsidRPr="00F27E37">
        <w:rPr>
          <w:rFonts w:ascii="Gothic720 BT" w:hAnsi="Gothic720 BT" w:cs="Arial"/>
          <w:sz w:val="22"/>
          <w:szCs w:val="22"/>
        </w:rPr>
        <w:t xml:space="preserve">. </w:t>
      </w:r>
    </w:p>
    <w:p w:rsidR="00764BCC" w:rsidRPr="00F27E37" w:rsidRDefault="00764BCC" w:rsidP="00764BCC">
      <w:pPr>
        <w:pStyle w:val="Sinespaciado"/>
        <w:rPr>
          <w:rFonts w:ascii="Gothic720 BT" w:hAnsi="Gothic720 BT" w:cs="Arial"/>
          <w:sz w:val="22"/>
          <w:szCs w:val="22"/>
        </w:rPr>
      </w:pPr>
    </w:p>
    <w:p w:rsidR="00CD4FFF" w:rsidRPr="00F27E37" w:rsidRDefault="00CD4FFF" w:rsidP="00CD4FFF">
      <w:pPr>
        <w:spacing w:after="200" w:line="276" w:lineRule="auto"/>
        <w:jc w:val="both"/>
        <w:rPr>
          <w:rFonts w:ascii="Gothic720 BT" w:hAnsi="Gothic720 BT" w:cs="Arial"/>
          <w:sz w:val="22"/>
          <w:szCs w:val="22"/>
        </w:rPr>
      </w:pPr>
      <w:r w:rsidRPr="00F27E37">
        <w:rPr>
          <w:rFonts w:ascii="Gothic720 BT" w:hAnsi="Gothic720 BT" w:cs="Arial"/>
          <w:sz w:val="22"/>
          <w:szCs w:val="22"/>
        </w:rPr>
        <w:t>Se dividen en las siguientes:</w:t>
      </w:r>
    </w:p>
    <w:p w:rsidR="00CD4FFF" w:rsidRPr="00F27E37" w:rsidRDefault="00CD4FFF" w:rsidP="00F235E5">
      <w:pPr>
        <w:pStyle w:val="Sinespaciado"/>
        <w:numPr>
          <w:ilvl w:val="0"/>
          <w:numId w:val="28"/>
        </w:numPr>
        <w:rPr>
          <w:rFonts w:ascii="Gothic720 BT" w:hAnsi="Gothic720 BT" w:cs="Arial"/>
          <w:sz w:val="22"/>
          <w:szCs w:val="22"/>
        </w:rPr>
      </w:pPr>
      <w:r w:rsidRPr="00F27E37">
        <w:rPr>
          <w:rFonts w:ascii="Gothic720 BT" w:hAnsi="Gothic720 BT" w:cs="Arial"/>
          <w:sz w:val="22"/>
          <w:szCs w:val="22"/>
        </w:rPr>
        <w:t>Nulidad de la votación recibida en casilla</w:t>
      </w:r>
      <w:r w:rsidR="000376A2" w:rsidRPr="00F27E37">
        <w:rPr>
          <w:rFonts w:ascii="Gothic720 BT" w:hAnsi="Gothic720 BT" w:cs="Arial"/>
          <w:sz w:val="22"/>
          <w:szCs w:val="22"/>
        </w:rPr>
        <w:t>;</w:t>
      </w:r>
      <w:r w:rsidRPr="00F27E37">
        <w:rPr>
          <w:rFonts w:ascii="Gothic720 BT" w:hAnsi="Gothic720 BT" w:cs="Arial"/>
          <w:sz w:val="22"/>
          <w:szCs w:val="22"/>
        </w:rPr>
        <w:t xml:space="preserve"> y </w:t>
      </w:r>
    </w:p>
    <w:p w:rsidR="00CD4FFF" w:rsidRPr="00F27E37" w:rsidRDefault="00CD4FFF" w:rsidP="00F235E5">
      <w:pPr>
        <w:pStyle w:val="Sinespaciado"/>
        <w:numPr>
          <w:ilvl w:val="0"/>
          <w:numId w:val="28"/>
        </w:numPr>
        <w:rPr>
          <w:rFonts w:ascii="Gothic720 BT" w:hAnsi="Gothic720 BT" w:cs="Arial"/>
          <w:sz w:val="22"/>
          <w:szCs w:val="22"/>
        </w:rPr>
      </w:pPr>
      <w:r w:rsidRPr="00F27E37">
        <w:rPr>
          <w:rFonts w:ascii="Gothic720 BT" w:hAnsi="Gothic720 BT" w:cs="Arial"/>
          <w:sz w:val="22"/>
          <w:szCs w:val="22"/>
        </w:rPr>
        <w:t>Nulidad de la elección.</w:t>
      </w:r>
    </w:p>
    <w:p w:rsidR="000376A2" w:rsidRPr="00F27E37" w:rsidRDefault="000376A2" w:rsidP="000376A2">
      <w:pPr>
        <w:pStyle w:val="Sinespaciado"/>
        <w:rPr>
          <w:rFonts w:ascii="Gothic720 BT" w:hAnsi="Gothic720 BT" w:cs="Arial"/>
          <w:sz w:val="22"/>
          <w:szCs w:val="22"/>
        </w:rPr>
      </w:pPr>
    </w:p>
    <w:p w:rsidR="000376A2" w:rsidRPr="00F27E37" w:rsidRDefault="000376A2" w:rsidP="00802115">
      <w:pPr>
        <w:pStyle w:val="Sinespaciado"/>
        <w:jc w:val="both"/>
        <w:rPr>
          <w:rFonts w:ascii="Gothic720 BT" w:hAnsi="Gothic720 BT" w:cs="Arial"/>
          <w:sz w:val="22"/>
          <w:szCs w:val="22"/>
        </w:rPr>
      </w:pPr>
      <w:r w:rsidRPr="00F27E37">
        <w:rPr>
          <w:rFonts w:ascii="Gothic720 BT" w:hAnsi="Gothic720 BT" w:cs="Arial"/>
          <w:sz w:val="22"/>
          <w:szCs w:val="22"/>
        </w:rPr>
        <w:t xml:space="preserve">Y de ellas conocerá el </w:t>
      </w:r>
      <w:r w:rsidR="0003791A" w:rsidRPr="00F27E37">
        <w:rPr>
          <w:rFonts w:ascii="Gothic720 BT" w:hAnsi="Gothic720 BT" w:cs="Arial"/>
          <w:sz w:val="22"/>
          <w:szCs w:val="22"/>
        </w:rPr>
        <w:t xml:space="preserve">Tribunal Electoral </w:t>
      </w:r>
      <w:r w:rsidR="00802115" w:rsidRPr="00F27E37">
        <w:rPr>
          <w:rFonts w:ascii="Gothic720 BT" w:hAnsi="Gothic720 BT" w:cs="Arial"/>
          <w:sz w:val="22"/>
          <w:szCs w:val="22"/>
        </w:rPr>
        <w:t>local</w:t>
      </w:r>
      <w:r w:rsidR="00B6285A" w:rsidRPr="00F27E37">
        <w:rPr>
          <w:rFonts w:ascii="Gothic720 BT" w:hAnsi="Gothic720 BT" w:cs="Arial"/>
          <w:sz w:val="22"/>
          <w:szCs w:val="22"/>
        </w:rPr>
        <w:t xml:space="preserve">, debiendo resolver en </w:t>
      </w:r>
      <w:r w:rsidR="0003791A" w:rsidRPr="00F27E37">
        <w:rPr>
          <w:rFonts w:ascii="Gothic720 BT" w:hAnsi="Gothic720 BT" w:cs="Arial"/>
          <w:sz w:val="22"/>
          <w:szCs w:val="22"/>
        </w:rPr>
        <w:t>el recurso de apelación</w:t>
      </w:r>
      <w:r w:rsidR="00B6285A" w:rsidRPr="00F27E37">
        <w:rPr>
          <w:rFonts w:ascii="Gothic720 BT" w:hAnsi="Gothic720 BT" w:cs="Arial"/>
          <w:sz w:val="22"/>
          <w:szCs w:val="22"/>
        </w:rPr>
        <w:t xml:space="preserve"> sobre las mismas.</w:t>
      </w:r>
    </w:p>
    <w:p w:rsidR="00CD4FFF" w:rsidRPr="00F27E37" w:rsidRDefault="00CD4FFF" w:rsidP="00CD4FFF">
      <w:pPr>
        <w:pStyle w:val="Sinespaciado"/>
        <w:ind w:left="720"/>
        <w:rPr>
          <w:rFonts w:ascii="Gothic720 BT" w:hAnsi="Gothic720 BT" w:cs="Arial"/>
          <w:sz w:val="22"/>
          <w:szCs w:val="22"/>
        </w:rPr>
      </w:pPr>
    </w:p>
    <w:p w:rsidR="00CD4FFF" w:rsidRPr="00F27E37" w:rsidRDefault="00CD4FFF" w:rsidP="00CD4FFF">
      <w:pPr>
        <w:spacing w:after="200" w:line="276" w:lineRule="auto"/>
        <w:jc w:val="both"/>
        <w:rPr>
          <w:rFonts w:ascii="Gothic720 BT" w:hAnsi="Gothic720 BT" w:cs="Arial"/>
          <w:b/>
          <w:sz w:val="22"/>
          <w:szCs w:val="22"/>
        </w:rPr>
      </w:pPr>
      <w:r w:rsidRPr="00F27E37">
        <w:rPr>
          <w:rFonts w:ascii="Gothic720 BT" w:hAnsi="Gothic720 BT" w:cs="Arial"/>
          <w:b/>
          <w:sz w:val="22"/>
          <w:szCs w:val="22"/>
        </w:rPr>
        <w:t>VI.1. Nulidad de la votación recibida en casilla.</w:t>
      </w:r>
    </w:p>
    <w:p w:rsidR="00CD4FFF" w:rsidRPr="00F27E37" w:rsidRDefault="00CD4FFF" w:rsidP="00CD4FFF">
      <w:p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La votación recibida en una casilla será nula, siempre que, </w:t>
      </w:r>
      <w:r w:rsidRPr="00F27E37">
        <w:rPr>
          <w:rFonts w:ascii="Gothic720 BT" w:hAnsi="Gothic720 BT" w:cs="Arial"/>
          <w:b/>
          <w:sz w:val="22"/>
          <w:szCs w:val="22"/>
        </w:rPr>
        <w:t>siendo determinante para el resultado de la elección correspondiente</w:t>
      </w:r>
      <w:r w:rsidRPr="00F27E37">
        <w:rPr>
          <w:rFonts w:ascii="Gothic720 BT" w:hAnsi="Gothic720 BT" w:cs="Arial"/>
          <w:sz w:val="22"/>
          <w:szCs w:val="22"/>
        </w:rPr>
        <w:t>, se demuestre cualquiera de las siguientes causales:</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Instalar la casilla en lugar distinto al señalado, cuando ésta se realice sin causa justificada, conforme a la Ley Electoral; </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Entregar a los Consejos el paquete electoral que contenga el expediente de casilla fuera de los plazos que menciona la Ley Electoral, salvo las excepciones previstas; </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Realizar, sin causa justificada, el escrutinio y cómputo en local diferente al determinado; </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Recibir la votación en fecha distinta a la señalada para la celebración de la elección; </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t>Recibir la votación por personas u órganos distintos a los facultados para ello</w:t>
      </w:r>
      <w:r w:rsidR="005653FB" w:rsidRPr="00F27E37">
        <w:rPr>
          <w:rFonts w:ascii="Gothic720 BT" w:hAnsi="Gothic720 BT" w:cs="Arial"/>
          <w:sz w:val="22"/>
          <w:szCs w:val="22"/>
        </w:rPr>
        <w:t xml:space="preserve"> en términos de la Ley Electoral</w:t>
      </w:r>
      <w:r w:rsidRPr="00F27E37">
        <w:rPr>
          <w:rFonts w:ascii="Gothic720 BT" w:hAnsi="Gothic720 BT" w:cs="Arial"/>
          <w:sz w:val="22"/>
          <w:szCs w:val="22"/>
        </w:rPr>
        <w:t xml:space="preserve">; </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lastRenderedPageBreak/>
        <w:t xml:space="preserve">Permitir sufragar a aquellos ciudadanos cuyo nombre no aparezca en la lista nominal de electores y a quienes no presenten su credencial para votar, salvo los casos de excepción </w:t>
      </w:r>
      <w:r w:rsidR="005653FB" w:rsidRPr="00F27E37">
        <w:rPr>
          <w:rFonts w:ascii="Gothic720 BT" w:hAnsi="Gothic720 BT" w:cs="Arial"/>
          <w:sz w:val="22"/>
          <w:szCs w:val="22"/>
        </w:rPr>
        <w:t xml:space="preserve">expresamente </w:t>
      </w:r>
      <w:r w:rsidRPr="00F27E37">
        <w:rPr>
          <w:rFonts w:ascii="Gothic720 BT" w:hAnsi="Gothic720 BT" w:cs="Arial"/>
          <w:sz w:val="22"/>
          <w:szCs w:val="22"/>
        </w:rPr>
        <w:t>señalados en la Ley Electoral</w:t>
      </w:r>
      <w:r w:rsidR="000376A2" w:rsidRPr="00F27E37">
        <w:rPr>
          <w:rFonts w:ascii="Gothic720 BT" w:hAnsi="Gothic720 BT" w:cs="Arial"/>
          <w:sz w:val="22"/>
          <w:szCs w:val="22"/>
        </w:rPr>
        <w:t>;</w:t>
      </w:r>
      <w:r w:rsidRPr="00F27E37">
        <w:rPr>
          <w:rFonts w:ascii="Gothic720 BT" w:hAnsi="Gothic720 BT" w:cs="Arial"/>
          <w:sz w:val="22"/>
          <w:szCs w:val="22"/>
        </w:rPr>
        <w:t xml:space="preserve"> </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Ejercer violencia física o presión sobre los miembros de la mesa directiva de casilla o sobre los electores; </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Haber impedido el acceso a los representantes de los partidos políticos, o haberlos expulsado sin causa justificada; y </w:t>
      </w:r>
    </w:p>
    <w:p w:rsidR="00CD4FFF" w:rsidRPr="00F27E37" w:rsidRDefault="00CD4FFF" w:rsidP="00F235E5">
      <w:pPr>
        <w:pStyle w:val="Prrafodelista"/>
        <w:numPr>
          <w:ilvl w:val="0"/>
          <w:numId w:val="29"/>
        </w:numPr>
        <w:spacing w:after="200" w:line="276" w:lineRule="auto"/>
        <w:jc w:val="both"/>
        <w:rPr>
          <w:rFonts w:ascii="Gothic720 BT" w:hAnsi="Gothic720 BT" w:cs="Arial"/>
          <w:sz w:val="22"/>
          <w:szCs w:val="22"/>
        </w:rPr>
      </w:pPr>
      <w:r w:rsidRPr="00F27E37">
        <w:rPr>
          <w:rFonts w:ascii="Gothic720 BT" w:hAnsi="Gothic720 BT" w:cs="Arial"/>
          <w:sz w:val="22"/>
          <w:szCs w:val="22"/>
        </w:rPr>
        <w:t>Haber mediado dolo o error en el cómputo de los votos y el Consejo Electoral respectivo se niegue a efectuar los cómputos parciales o totales de las elecciones que corresponda.</w:t>
      </w:r>
    </w:p>
    <w:p w:rsidR="00CD4FFF" w:rsidRPr="00F27E37" w:rsidRDefault="00802115" w:rsidP="00B6285A">
      <w:pPr>
        <w:spacing w:after="200" w:line="276" w:lineRule="auto"/>
        <w:jc w:val="both"/>
        <w:rPr>
          <w:rFonts w:ascii="Gothic720 BT" w:hAnsi="Gothic720 BT" w:cs="Arial"/>
          <w:b/>
          <w:sz w:val="22"/>
          <w:szCs w:val="22"/>
        </w:rPr>
      </w:pPr>
      <w:r w:rsidRPr="00F27E37">
        <w:rPr>
          <w:rFonts w:ascii="Gothic720 BT" w:hAnsi="Gothic720 BT" w:cs="Arial"/>
          <w:b/>
          <w:sz w:val="22"/>
          <w:szCs w:val="22"/>
        </w:rPr>
        <w:t>Las/los candidatas/os</w:t>
      </w:r>
      <w:r w:rsidR="00CD4FFF" w:rsidRPr="00F27E37">
        <w:rPr>
          <w:rFonts w:ascii="Gothic720 BT" w:hAnsi="Gothic720 BT" w:cs="Arial"/>
          <w:b/>
          <w:sz w:val="22"/>
          <w:szCs w:val="22"/>
        </w:rPr>
        <w:t xml:space="preserve"> independientes, partidos políticos y coaliciones no podrán invocar en su favor, causales de nulidad, hechos o circunstancias que ellos mismos hayan provocado.</w:t>
      </w:r>
    </w:p>
    <w:p w:rsidR="00CD4FFF" w:rsidRPr="00F27E37" w:rsidRDefault="00CD4FFF" w:rsidP="00CD4FFF">
      <w:pPr>
        <w:spacing w:after="200" w:line="276" w:lineRule="auto"/>
        <w:jc w:val="both"/>
        <w:rPr>
          <w:rFonts w:ascii="Gothic720 BT" w:hAnsi="Gothic720 BT" w:cs="Arial"/>
          <w:b/>
          <w:sz w:val="22"/>
          <w:szCs w:val="22"/>
        </w:rPr>
      </w:pPr>
      <w:r w:rsidRPr="00F27E37">
        <w:rPr>
          <w:rFonts w:ascii="Gothic720 BT" w:hAnsi="Gothic720 BT" w:cs="Arial"/>
          <w:b/>
          <w:sz w:val="22"/>
          <w:szCs w:val="22"/>
        </w:rPr>
        <w:t xml:space="preserve">VI.2. Nulidad de la </w:t>
      </w:r>
      <w:r w:rsidR="000376A2" w:rsidRPr="00F27E37">
        <w:rPr>
          <w:rFonts w:ascii="Gothic720 BT" w:hAnsi="Gothic720 BT" w:cs="Arial"/>
          <w:b/>
          <w:sz w:val="22"/>
          <w:szCs w:val="22"/>
        </w:rPr>
        <w:t>elección</w:t>
      </w:r>
      <w:r w:rsidRPr="00F27E37">
        <w:rPr>
          <w:rFonts w:ascii="Gothic720 BT" w:hAnsi="Gothic720 BT" w:cs="Arial"/>
          <w:b/>
          <w:sz w:val="22"/>
          <w:szCs w:val="22"/>
        </w:rPr>
        <w:t>.</w:t>
      </w:r>
    </w:p>
    <w:p w:rsidR="00CD4FFF" w:rsidRPr="00F27E37" w:rsidRDefault="00CD4FFF" w:rsidP="00CD4FFF">
      <w:p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Son causas de nulidad de una elección de diputado de mayoría relativa, Gobernador o de un ayuntamiento, las siguientes: </w:t>
      </w:r>
    </w:p>
    <w:p w:rsidR="00CD4FFF" w:rsidRPr="00F27E37" w:rsidRDefault="00CD4FFF" w:rsidP="00F235E5">
      <w:pPr>
        <w:pStyle w:val="Prrafodelista"/>
        <w:numPr>
          <w:ilvl w:val="0"/>
          <w:numId w:val="30"/>
        </w:num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Que alguna o algunas de las causales señaladas </w:t>
      </w:r>
      <w:r w:rsidR="00B6285A" w:rsidRPr="00F27E37">
        <w:rPr>
          <w:rFonts w:ascii="Gothic720 BT" w:hAnsi="Gothic720 BT" w:cs="Arial"/>
          <w:sz w:val="22"/>
          <w:szCs w:val="22"/>
        </w:rPr>
        <w:t>anteriormente</w:t>
      </w:r>
      <w:r w:rsidRPr="00F27E37">
        <w:rPr>
          <w:rFonts w:ascii="Gothic720 BT" w:hAnsi="Gothic720 BT" w:cs="Arial"/>
          <w:sz w:val="22"/>
          <w:szCs w:val="22"/>
        </w:rPr>
        <w:t xml:space="preserve"> se demuestre</w:t>
      </w:r>
      <w:r w:rsidR="00B6285A" w:rsidRPr="00F27E37">
        <w:rPr>
          <w:rFonts w:ascii="Gothic720 BT" w:hAnsi="Gothic720 BT" w:cs="Arial"/>
          <w:sz w:val="22"/>
          <w:szCs w:val="22"/>
        </w:rPr>
        <w:t>n</w:t>
      </w:r>
      <w:r w:rsidRPr="00F27E37">
        <w:rPr>
          <w:rFonts w:ascii="Gothic720 BT" w:hAnsi="Gothic720 BT" w:cs="Arial"/>
          <w:sz w:val="22"/>
          <w:szCs w:val="22"/>
        </w:rPr>
        <w:t>, en por lo menos el 20% de las casillas establecidas en un distrito, municipio o en el Estado, según sea el caso; o</w:t>
      </w:r>
    </w:p>
    <w:p w:rsidR="00CD4FFF" w:rsidRPr="00F27E37" w:rsidRDefault="00CD4FFF" w:rsidP="00F235E5">
      <w:pPr>
        <w:pStyle w:val="Prrafodelista"/>
        <w:numPr>
          <w:ilvl w:val="0"/>
          <w:numId w:val="30"/>
        </w:numPr>
        <w:spacing w:after="200" w:line="276" w:lineRule="auto"/>
        <w:jc w:val="both"/>
        <w:rPr>
          <w:rFonts w:ascii="Gothic720 BT" w:hAnsi="Gothic720 BT" w:cs="Arial"/>
          <w:sz w:val="22"/>
          <w:szCs w:val="22"/>
        </w:rPr>
      </w:pPr>
      <w:r w:rsidRPr="00F27E37">
        <w:rPr>
          <w:rFonts w:ascii="Gothic720 BT" w:hAnsi="Gothic720 BT" w:cs="Arial"/>
          <w:sz w:val="22"/>
          <w:szCs w:val="22"/>
        </w:rPr>
        <w:t>Que no se instalen por lo menos el 20% de las casillas que correspondan al distrito, municipio o al Estado, según sea el caso y, consecuentemente, la votación no hubiera sido recibida.</w:t>
      </w:r>
    </w:p>
    <w:p w:rsidR="005653FB" w:rsidRPr="00F27E37" w:rsidRDefault="005653FB" w:rsidP="005653FB">
      <w:pPr>
        <w:spacing w:after="200" w:line="276" w:lineRule="auto"/>
        <w:jc w:val="both"/>
        <w:rPr>
          <w:rFonts w:ascii="Gothic720 BT" w:hAnsi="Gothic720 BT" w:cs="Arial"/>
          <w:sz w:val="22"/>
          <w:szCs w:val="22"/>
        </w:rPr>
      </w:pPr>
      <w:r w:rsidRPr="00F27E37">
        <w:rPr>
          <w:rFonts w:ascii="Gothic720 BT" w:hAnsi="Gothic720 BT" w:cs="Arial"/>
          <w:sz w:val="22"/>
          <w:szCs w:val="22"/>
        </w:rPr>
        <w:t xml:space="preserve">La sentencia que emita el Tribunal </w:t>
      </w:r>
      <w:r w:rsidR="0018354B" w:rsidRPr="00F27E37">
        <w:rPr>
          <w:rFonts w:ascii="Gothic720 BT" w:hAnsi="Gothic720 BT" w:cs="Arial"/>
          <w:sz w:val="22"/>
          <w:szCs w:val="22"/>
        </w:rPr>
        <w:t xml:space="preserve">Electoral </w:t>
      </w:r>
      <w:r w:rsidR="00802115" w:rsidRPr="00F27E37">
        <w:rPr>
          <w:rFonts w:ascii="Gothic720 BT" w:hAnsi="Gothic720 BT" w:cs="Arial"/>
          <w:sz w:val="22"/>
          <w:szCs w:val="22"/>
        </w:rPr>
        <w:t>local</w:t>
      </w:r>
      <w:r w:rsidR="0018354B" w:rsidRPr="00F27E37">
        <w:rPr>
          <w:rFonts w:ascii="Gothic720 BT" w:hAnsi="Gothic720 BT" w:cs="Arial"/>
          <w:sz w:val="22"/>
          <w:szCs w:val="22"/>
        </w:rPr>
        <w:t xml:space="preserve"> </w:t>
      </w:r>
      <w:r w:rsidRPr="00F27E37">
        <w:rPr>
          <w:rFonts w:ascii="Gothic720 BT" w:hAnsi="Gothic720 BT" w:cs="Arial"/>
          <w:sz w:val="22"/>
          <w:szCs w:val="22"/>
        </w:rPr>
        <w:t>con motivo de los recursos de apelación interpuestos en contra de los resultados y la declaración de validez de la elección de que se trate podrá tener los siguientes efectos y sentidos:</w:t>
      </w:r>
      <w:r w:rsidRPr="00F27E37">
        <w:rPr>
          <w:rFonts w:ascii="Gothic720 BT" w:hAnsi="Gothic720 BT" w:cs="Arial"/>
          <w:b/>
          <w:sz w:val="22"/>
          <w:szCs w:val="22"/>
        </w:rPr>
        <w:t xml:space="preserve"> </w:t>
      </w:r>
    </w:p>
    <w:p w:rsidR="005653FB" w:rsidRPr="00F27E37" w:rsidRDefault="005653FB" w:rsidP="00F235E5">
      <w:pPr>
        <w:pStyle w:val="Prrafodelista"/>
        <w:numPr>
          <w:ilvl w:val="0"/>
          <w:numId w:val="33"/>
        </w:numPr>
        <w:spacing w:line="276" w:lineRule="auto"/>
        <w:jc w:val="both"/>
        <w:rPr>
          <w:rFonts w:ascii="Gothic720 BT" w:hAnsi="Gothic720 BT" w:cs="Arial"/>
          <w:sz w:val="22"/>
          <w:szCs w:val="22"/>
        </w:rPr>
      </w:pPr>
      <w:r w:rsidRPr="00F27E37">
        <w:rPr>
          <w:rFonts w:ascii="Gothic720 BT" w:hAnsi="Gothic720 BT" w:cs="Arial"/>
          <w:sz w:val="22"/>
          <w:szCs w:val="22"/>
        </w:rPr>
        <w:t>Confirmar la validez del resultado de las actas de cómputo respectivas;</w:t>
      </w:r>
    </w:p>
    <w:p w:rsidR="005653FB" w:rsidRPr="00F27E37" w:rsidRDefault="005653FB" w:rsidP="00F235E5">
      <w:pPr>
        <w:pStyle w:val="Prrafodelista"/>
        <w:numPr>
          <w:ilvl w:val="0"/>
          <w:numId w:val="33"/>
        </w:numPr>
        <w:spacing w:line="276" w:lineRule="auto"/>
        <w:jc w:val="both"/>
        <w:rPr>
          <w:rFonts w:ascii="Gothic720 BT" w:hAnsi="Gothic720 BT" w:cs="Arial"/>
          <w:sz w:val="22"/>
          <w:szCs w:val="22"/>
        </w:rPr>
      </w:pPr>
      <w:r w:rsidRPr="00F27E37">
        <w:rPr>
          <w:rFonts w:ascii="Gothic720 BT" w:hAnsi="Gothic720 BT" w:cs="Arial"/>
          <w:sz w:val="22"/>
          <w:szCs w:val="22"/>
        </w:rPr>
        <w:t>Declarar la nulidad de la votación emitida en una o varias casillas, cuando se demuestre alguna de las causales previstas por la Ley de Medios y, en consecuencia, modificar el resultado del o las actas de cómputo respectivas;</w:t>
      </w:r>
    </w:p>
    <w:p w:rsidR="005653FB" w:rsidRPr="00F27E37" w:rsidRDefault="005653FB" w:rsidP="00F235E5">
      <w:pPr>
        <w:pStyle w:val="Prrafodelista"/>
        <w:numPr>
          <w:ilvl w:val="0"/>
          <w:numId w:val="33"/>
        </w:numPr>
        <w:spacing w:line="276" w:lineRule="auto"/>
        <w:jc w:val="both"/>
        <w:rPr>
          <w:rFonts w:ascii="Gothic720 BT" w:hAnsi="Gothic720 BT" w:cs="Arial"/>
          <w:sz w:val="22"/>
          <w:szCs w:val="22"/>
        </w:rPr>
      </w:pPr>
      <w:r w:rsidRPr="00F27E37">
        <w:rPr>
          <w:rFonts w:ascii="Gothic720 BT" w:hAnsi="Gothic720 BT" w:cs="Arial"/>
          <w:sz w:val="22"/>
          <w:szCs w:val="22"/>
        </w:rPr>
        <w:t>Revocar las constancias expedidas por los órganos electorales competentes en favor de una fórmula o de candidato a gobernador y ordenar se otorgue a los candidatos o fórmulas que obtengan el triunfo como resultado de la anulación de la votación emitida en una o varias casillas; consecuentemente, se modifiquen las actas de cómputo respectivas; y</w:t>
      </w:r>
    </w:p>
    <w:p w:rsidR="00CD4FFF" w:rsidRPr="00F27E37" w:rsidRDefault="005653FB" w:rsidP="00F235E5">
      <w:pPr>
        <w:pStyle w:val="Prrafodelista"/>
        <w:numPr>
          <w:ilvl w:val="0"/>
          <w:numId w:val="33"/>
        </w:numPr>
        <w:spacing w:line="276" w:lineRule="auto"/>
        <w:jc w:val="both"/>
        <w:rPr>
          <w:rFonts w:ascii="Gothic720 BT" w:hAnsi="Gothic720 BT" w:cs="Arial"/>
          <w:sz w:val="22"/>
          <w:szCs w:val="22"/>
        </w:rPr>
      </w:pPr>
      <w:r w:rsidRPr="00F27E37">
        <w:rPr>
          <w:rFonts w:ascii="Gothic720 BT" w:hAnsi="Gothic720 BT" w:cs="Arial"/>
          <w:sz w:val="22"/>
          <w:szCs w:val="22"/>
        </w:rPr>
        <w:t>Corregir el resultado de los cómputos de que se trate, cuando sean impugnados por error aritmético.</w:t>
      </w:r>
    </w:p>
    <w:p w:rsidR="005653FB" w:rsidRPr="00F27E37" w:rsidRDefault="005653FB" w:rsidP="0085598D">
      <w:pPr>
        <w:spacing w:line="276" w:lineRule="auto"/>
        <w:rPr>
          <w:rFonts w:ascii="Gothic720 BT" w:hAnsi="Gothic720 BT" w:cs="Arial"/>
          <w:b/>
          <w:sz w:val="22"/>
          <w:szCs w:val="22"/>
        </w:rPr>
      </w:pPr>
    </w:p>
    <w:p w:rsidR="00A43A46" w:rsidRPr="00F27E37" w:rsidRDefault="005653FB" w:rsidP="00D910F1">
      <w:pPr>
        <w:spacing w:line="276" w:lineRule="auto"/>
        <w:jc w:val="both"/>
        <w:rPr>
          <w:rFonts w:ascii="Gothic720 BT" w:hAnsi="Gothic720 BT" w:cs="Arial"/>
          <w:b/>
          <w:sz w:val="22"/>
          <w:szCs w:val="22"/>
        </w:rPr>
      </w:pPr>
      <w:r w:rsidRPr="00F27E37">
        <w:rPr>
          <w:rFonts w:ascii="Gothic720 BT" w:hAnsi="Gothic720 BT" w:cs="Arial"/>
          <w:b/>
          <w:sz w:val="22"/>
          <w:szCs w:val="22"/>
        </w:rPr>
        <w:t>Es importante señalar que</w:t>
      </w:r>
      <w:r w:rsidR="00485E58" w:rsidRPr="00F27E37">
        <w:rPr>
          <w:rFonts w:ascii="Gothic720 BT" w:hAnsi="Gothic720 BT" w:cs="Arial"/>
          <w:b/>
          <w:sz w:val="22"/>
          <w:szCs w:val="22"/>
        </w:rPr>
        <w:t xml:space="preserve"> las nulidades declaradas por el Tribunal Electoral </w:t>
      </w:r>
      <w:r w:rsidR="00802115" w:rsidRPr="00F27E37">
        <w:rPr>
          <w:rFonts w:ascii="Gothic720 BT" w:hAnsi="Gothic720 BT" w:cs="Arial"/>
          <w:b/>
          <w:sz w:val="22"/>
          <w:szCs w:val="22"/>
        </w:rPr>
        <w:t>local</w:t>
      </w:r>
      <w:r w:rsidR="00485E58" w:rsidRPr="00F27E37">
        <w:rPr>
          <w:rFonts w:ascii="Gothic720 BT" w:hAnsi="Gothic720 BT" w:cs="Arial"/>
          <w:b/>
          <w:sz w:val="22"/>
          <w:szCs w:val="22"/>
        </w:rPr>
        <w:t xml:space="preserve">, respecto de la votación emitida en una  casilla o de una elección en el Estado, en un </w:t>
      </w:r>
      <w:r w:rsidR="00485E58" w:rsidRPr="00F27E37">
        <w:rPr>
          <w:rFonts w:ascii="Gothic720 BT" w:hAnsi="Gothic720 BT" w:cs="Arial"/>
          <w:b/>
          <w:sz w:val="22"/>
          <w:szCs w:val="22"/>
        </w:rPr>
        <w:lastRenderedPageBreak/>
        <w:t xml:space="preserve">distrito electoral </w:t>
      </w:r>
      <w:r w:rsidR="00A43A46" w:rsidRPr="00F27E37">
        <w:rPr>
          <w:rFonts w:ascii="Gothic720 BT" w:hAnsi="Gothic720 BT" w:cs="Arial"/>
          <w:b/>
          <w:sz w:val="22"/>
          <w:szCs w:val="22"/>
        </w:rPr>
        <w:t>uninominal o en un municipio, solo surtirán efectos en relación con la votación o elección en contra de la cual se haya hecho valer el recurso de apelación.</w:t>
      </w:r>
    </w:p>
    <w:p w:rsidR="00A43A46" w:rsidRPr="00F27E37" w:rsidRDefault="00A43A46" w:rsidP="00A43A46">
      <w:pPr>
        <w:ind w:right="-234"/>
        <w:jc w:val="both"/>
        <w:rPr>
          <w:rFonts w:ascii="Gothic720 BT" w:hAnsi="Gothic720 BT" w:cs="Arial"/>
          <w:b/>
          <w:sz w:val="22"/>
          <w:szCs w:val="22"/>
        </w:rPr>
      </w:pPr>
    </w:p>
    <w:p w:rsidR="00A43A46" w:rsidRPr="00F27E37" w:rsidRDefault="00A43A46" w:rsidP="00802115">
      <w:pPr>
        <w:ind w:right="-5"/>
        <w:jc w:val="both"/>
        <w:rPr>
          <w:rFonts w:ascii="Gothic720 BT" w:hAnsi="Gothic720 BT" w:cs="Arial"/>
          <w:b/>
          <w:sz w:val="22"/>
          <w:szCs w:val="22"/>
        </w:rPr>
      </w:pPr>
      <w:r w:rsidRPr="00F27E37">
        <w:rPr>
          <w:rFonts w:ascii="Gothic720 BT" w:hAnsi="Gothic720 BT" w:cs="Arial"/>
          <w:b/>
          <w:sz w:val="22"/>
          <w:szCs w:val="22"/>
        </w:rPr>
        <w:t>Tratándose de la inelegibilidad de los candidatos, se procederá en los términos que prevenga la Ley Electoral.</w:t>
      </w:r>
    </w:p>
    <w:p w:rsidR="00CD4FFF" w:rsidRPr="00F27E37" w:rsidRDefault="00CD4FFF" w:rsidP="0085598D">
      <w:pPr>
        <w:spacing w:line="276" w:lineRule="auto"/>
        <w:rPr>
          <w:rFonts w:ascii="Gothic720 BT" w:hAnsi="Gothic720 BT" w:cs="Arial"/>
          <w:b/>
          <w:sz w:val="22"/>
          <w:szCs w:val="22"/>
        </w:rPr>
      </w:pPr>
    </w:p>
    <w:p w:rsidR="00CD4FFF" w:rsidRPr="00F27E37" w:rsidRDefault="00CD4FFF" w:rsidP="0085598D">
      <w:pPr>
        <w:spacing w:line="276" w:lineRule="auto"/>
        <w:rPr>
          <w:rFonts w:ascii="Gothic720 BT" w:hAnsi="Gothic720 BT" w:cs="Arial"/>
          <w:b/>
          <w:sz w:val="22"/>
          <w:szCs w:val="22"/>
        </w:rPr>
      </w:pPr>
    </w:p>
    <w:p w:rsidR="00802115" w:rsidRPr="00F27E37" w:rsidRDefault="00802115" w:rsidP="0085598D">
      <w:pPr>
        <w:spacing w:line="276" w:lineRule="auto"/>
        <w:rPr>
          <w:rFonts w:ascii="Gothic720 BT" w:hAnsi="Gothic720 BT" w:cs="Arial"/>
          <w:b/>
          <w:sz w:val="22"/>
          <w:szCs w:val="22"/>
        </w:rPr>
      </w:pPr>
    </w:p>
    <w:p w:rsidR="008941CD" w:rsidRPr="00F27E37" w:rsidRDefault="008941CD" w:rsidP="0085598D">
      <w:pPr>
        <w:spacing w:line="276" w:lineRule="auto"/>
        <w:rPr>
          <w:rFonts w:ascii="Gothic720 BT" w:hAnsi="Gothic720 BT" w:cs="Arial"/>
          <w:b/>
          <w:sz w:val="22"/>
          <w:szCs w:val="22"/>
        </w:rPr>
      </w:pPr>
    </w:p>
    <w:p w:rsidR="00AB0D45" w:rsidRPr="00F27E37" w:rsidRDefault="0085598D" w:rsidP="0085598D">
      <w:pPr>
        <w:spacing w:line="276" w:lineRule="auto"/>
        <w:rPr>
          <w:rFonts w:ascii="Gothic720 BT" w:hAnsi="Gothic720 BT" w:cs="Arial"/>
          <w:b/>
          <w:sz w:val="22"/>
          <w:szCs w:val="22"/>
        </w:rPr>
      </w:pPr>
      <w:r w:rsidRPr="00F27E37">
        <w:rPr>
          <w:rFonts w:ascii="Gothic720 BT" w:hAnsi="Gothic720 BT" w:cs="Arial"/>
          <w:b/>
          <w:sz w:val="22"/>
          <w:szCs w:val="22"/>
        </w:rPr>
        <w:t xml:space="preserve">VII. </w:t>
      </w:r>
      <w:r w:rsidR="00247C86" w:rsidRPr="00F27E37">
        <w:rPr>
          <w:rFonts w:ascii="Gothic720 BT" w:hAnsi="Gothic720 BT" w:cs="Arial"/>
          <w:b/>
          <w:sz w:val="22"/>
          <w:szCs w:val="22"/>
        </w:rPr>
        <w:t xml:space="preserve">JUICIO </w:t>
      </w:r>
      <w:r w:rsidR="00CF149F" w:rsidRPr="00F27E37">
        <w:rPr>
          <w:rFonts w:ascii="Gothic720 BT" w:hAnsi="Gothic720 BT" w:cs="Arial"/>
          <w:b/>
          <w:sz w:val="22"/>
          <w:szCs w:val="22"/>
        </w:rPr>
        <w:t xml:space="preserve">LOCAL </w:t>
      </w:r>
      <w:r w:rsidR="00247C86" w:rsidRPr="00F27E37">
        <w:rPr>
          <w:rFonts w:ascii="Gothic720 BT" w:hAnsi="Gothic720 BT" w:cs="Arial"/>
          <w:b/>
          <w:sz w:val="22"/>
          <w:szCs w:val="22"/>
        </w:rPr>
        <w:t>DE LOS DERECHOS POLÍTICO-ELECTORALES</w:t>
      </w:r>
    </w:p>
    <w:p w:rsidR="00907EEB" w:rsidRPr="00F27E37" w:rsidRDefault="00907EEB" w:rsidP="00907EEB">
      <w:pPr>
        <w:spacing w:line="276" w:lineRule="auto"/>
        <w:jc w:val="both"/>
        <w:rPr>
          <w:rFonts w:ascii="Gothic720 BT" w:hAnsi="Gothic720 BT" w:cs="Arial"/>
          <w:b/>
          <w:sz w:val="22"/>
          <w:szCs w:val="22"/>
        </w:rPr>
      </w:pPr>
    </w:p>
    <w:p w:rsidR="00907EEB" w:rsidRPr="00F27E37" w:rsidRDefault="00907EEB" w:rsidP="00907EEB">
      <w:pPr>
        <w:spacing w:line="276" w:lineRule="auto"/>
        <w:jc w:val="both"/>
        <w:rPr>
          <w:rFonts w:ascii="Gothic720 BT" w:hAnsi="Gothic720 BT" w:cs="Arial"/>
          <w:b/>
          <w:sz w:val="22"/>
          <w:szCs w:val="22"/>
        </w:rPr>
      </w:pPr>
      <w:r w:rsidRPr="00F27E37">
        <w:rPr>
          <w:rFonts w:ascii="Gothic720 BT" w:hAnsi="Gothic720 BT" w:cs="Arial"/>
          <w:b/>
          <w:sz w:val="22"/>
          <w:szCs w:val="22"/>
        </w:rPr>
        <w:t>VII.1. Procedencia.</w:t>
      </w:r>
    </w:p>
    <w:p w:rsidR="0085598D" w:rsidRPr="00F27E37" w:rsidRDefault="0085598D" w:rsidP="0085598D">
      <w:pPr>
        <w:spacing w:line="276" w:lineRule="auto"/>
        <w:rPr>
          <w:rFonts w:ascii="Gothic720 BT" w:hAnsi="Gothic720 BT" w:cs="Arial"/>
          <w:b/>
          <w:sz w:val="22"/>
          <w:szCs w:val="22"/>
        </w:rPr>
      </w:pPr>
    </w:p>
    <w:p w:rsidR="0085598D" w:rsidRPr="00F27E37" w:rsidRDefault="0085598D" w:rsidP="0085598D">
      <w:pPr>
        <w:spacing w:line="276" w:lineRule="auto"/>
        <w:jc w:val="both"/>
        <w:rPr>
          <w:rFonts w:ascii="Gothic720 BT" w:hAnsi="Gothic720 BT" w:cs="Arial"/>
          <w:sz w:val="22"/>
          <w:szCs w:val="22"/>
        </w:rPr>
      </w:pPr>
      <w:r w:rsidRPr="00F27E37">
        <w:rPr>
          <w:rFonts w:ascii="Gothic720 BT" w:hAnsi="Gothic720 BT" w:cs="Arial"/>
          <w:sz w:val="22"/>
          <w:szCs w:val="22"/>
        </w:rPr>
        <w:t xml:space="preserve">El juicio para la protección de los derechos político-electorales, procederá cuando </w:t>
      </w:r>
      <w:r w:rsidR="00813978" w:rsidRPr="00F27E37">
        <w:rPr>
          <w:rFonts w:ascii="Gothic720 BT" w:hAnsi="Gothic720 BT" w:cs="Arial"/>
          <w:sz w:val="22"/>
          <w:szCs w:val="22"/>
        </w:rPr>
        <w:t>las ciudadanas y ciudadanos</w:t>
      </w:r>
      <w:r w:rsidRPr="00F27E37">
        <w:rPr>
          <w:rFonts w:ascii="Gothic720 BT" w:hAnsi="Gothic720 BT" w:cs="Arial"/>
          <w:sz w:val="22"/>
          <w:szCs w:val="22"/>
        </w:rPr>
        <w:t xml:space="preserve"> por sí mismo</w:t>
      </w:r>
      <w:r w:rsidR="00813978" w:rsidRPr="00F27E37">
        <w:rPr>
          <w:rFonts w:ascii="Gothic720 BT" w:hAnsi="Gothic720 BT" w:cs="Arial"/>
          <w:sz w:val="22"/>
          <w:szCs w:val="22"/>
        </w:rPr>
        <w:t>s y</w:t>
      </w:r>
      <w:r w:rsidRPr="00F27E37">
        <w:rPr>
          <w:rFonts w:ascii="Gothic720 BT" w:hAnsi="Gothic720 BT" w:cs="Arial"/>
          <w:sz w:val="22"/>
          <w:szCs w:val="22"/>
        </w:rPr>
        <w:t xml:space="preserve"> en forma individual, o</w:t>
      </w:r>
      <w:r w:rsidR="00813978" w:rsidRPr="00F27E37">
        <w:rPr>
          <w:rFonts w:ascii="Gothic720 BT" w:hAnsi="Gothic720 BT" w:cs="Arial"/>
          <w:sz w:val="22"/>
          <w:szCs w:val="22"/>
        </w:rPr>
        <w:t xml:space="preserve"> a través de sus representantes</w:t>
      </w:r>
      <w:r w:rsidRPr="00F27E37">
        <w:rPr>
          <w:rFonts w:ascii="Gothic720 BT" w:hAnsi="Gothic720 BT" w:cs="Arial"/>
          <w:sz w:val="22"/>
          <w:szCs w:val="22"/>
        </w:rPr>
        <w:t xml:space="preserve">, </w:t>
      </w:r>
      <w:r w:rsidR="00813978" w:rsidRPr="00F27E37">
        <w:rPr>
          <w:rFonts w:ascii="Gothic720 BT" w:hAnsi="Gothic720 BT" w:cs="Arial"/>
          <w:sz w:val="22"/>
          <w:szCs w:val="22"/>
        </w:rPr>
        <w:t xml:space="preserve">o por conducto de quien ostente la representación legítima </w:t>
      </w:r>
      <w:r w:rsidR="00B547E4" w:rsidRPr="00F27E37">
        <w:rPr>
          <w:rFonts w:ascii="Gothic720 BT" w:hAnsi="Gothic720 BT" w:cs="Arial"/>
          <w:sz w:val="22"/>
          <w:szCs w:val="22"/>
        </w:rPr>
        <w:t xml:space="preserve">de la organización o grupo vulnerable </w:t>
      </w:r>
      <w:r w:rsidRPr="00F27E37">
        <w:rPr>
          <w:rFonts w:ascii="Gothic720 BT" w:hAnsi="Gothic720 BT" w:cs="Arial"/>
          <w:sz w:val="22"/>
          <w:szCs w:val="22"/>
        </w:rPr>
        <w:t>haga valer presuntas violaciones a su</w:t>
      </w:r>
      <w:r w:rsidR="00B547E4" w:rsidRPr="00F27E37">
        <w:rPr>
          <w:rFonts w:ascii="Gothic720 BT" w:hAnsi="Gothic720 BT" w:cs="Arial"/>
          <w:sz w:val="22"/>
          <w:szCs w:val="22"/>
        </w:rPr>
        <w:t>s derechos de votar y ser votada</w:t>
      </w:r>
      <w:r w:rsidRPr="00F27E37">
        <w:rPr>
          <w:rFonts w:ascii="Gothic720 BT" w:hAnsi="Gothic720 BT" w:cs="Arial"/>
          <w:sz w:val="22"/>
          <w:szCs w:val="22"/>
        </w:rPr>
        <w:t xml:space="preserve"> en las elecciones populares, de asociarse individual y libremente para tomar parte en forma pacífica en los asuntos políticos y afiliarse libre e individualmente a los partidos políticos. </w:t>
      </w:r>
    </w:p>
    <w:p w:rsidR="0085598D" w:rsidRPr="00F27E37" w:rsidRDefault="0085598D" w:rsidP="0085598D">
      <w:pPr>
        <w:spacing w:line="276" w:lineRule="auto"/>
        <w:jc w:val="both"/>
        <w:rPr>
          <w:rFonts w:ascii="Gothic720 BT" w:hAnsi="Gothic720 BT" w:cs="Arial"/>
          <w:sz w:val="22"/>
          <w:szCs w:val="22"/>
        </w:rPr>
      </w:pPr>
    </w:p>
    <w:p w:rsidR="00B547E4" w:rsidRPr="00F27E37" w:rsidRDefault="0085598D" w:rsidP="0085598D">
      <w:pPr>
        <w:spacing w:line="276" w:lineRule="auto"/>
        <w:jc w:val="both"/>
        <w:rPr>
          <w:rFonts w:ascii="Gothic720 BT" w:hAnsi="Gothic720 BT" w:cs="Arial"/>
          <w:sz w:val="22"/>
          <w:szCs w:val="22"/>
        </w:rPr>
      </w:pPr>
      <w:r w:rsidRPr="00F27E37">
        <w:rPr>
          <w:rFonts w:ascii="Gothic720 BT" w:hAnsi="Gothic720 BT" w:cs="Arial"/>
          <w:sz w:val="22"/>
          <w:szCs w:val="22"/>
        </w:rPr>
        <w:t xml:space="preserve">Asimismo, </w:t>
      </w:r>
      <w:r w:rsidR="00B547E4" w:rsidRPr="00F27E37">
        <w:rPr>
          <w:rFonts w:ascii="Gothic720 BT" w:hAnsi="Gothic720 BT" w:cs="Arial"/>
          <w:sz w:val="22"/>
          <w:szCs w:val="22"/>
        </w:rPr>
        <w:t>es</w:t>
      </w:r>
      <w:r w:rsidRPr="00F27E37">
        <w:rPr>
          <w:rFonts w:ascii="Gothic720 BT" w:hAnsi="Gothic720 BT" w:cs="Arial"/>
          <w:sz w:val="22"/>
          <w:szCs w:val="22"/>
        </w:rPr>
        <w:t xml:space="preserve"> procedente </w:t>
      </w:r>
      <w:r w:rsidR="00B547E4" w:rsidRPr="00F27E37">
        <w:rPr>
          <w:rFonts w:ascii="Gothic720 BT" w:hAnsi="Gothic720 BT" w:cs="Arial"/>
          <w:sz w:val="22"/>
          <w:szCs w:val="22"/>
        </w:rPr>
        <w:t>cuando se impugnen</w:t>
      </w:r>
      <w:r w:rsidRPr="00F27E37">
        <w:rPr>
          <w:rFonts w:ascii="Gothic720 BT" w:hAnsi="Gothic720 BT" w:cs="Arial"/>
          <w:sz w:val="22"/>
          <w:szCs w:val="22"/>
        </w:rPr>
        <w:t xml:space="preserve"> actos y resoluciones por </w:t>
      </w:r>
      <w:r w:rsidR="00B547E4" w:rsidRPr="00F27E37">
        <w:rPr>
          <w:rFonts w:ascii="Gothic720 BT" w:hAnsi="Gothic720 BT" w:cs="Arial"/>
          <w:sz w:val="22"/>
          <w:szCs w:val="22"/>
        </w:rPr>
        <w:t xml:space="preserve">quien teniendo interés jurídico o legítimo, </w:t>
      </w:r>
      <w:r w:rsidRPr="00F27E37">
        <w:rPr>
          <w:rFonts w:ascii="Gothic720 BT" w:hAnsi="Gothic720 BT" w:cs="Arial"/>
          <w:sz w:val="22"/>
          <w:szCs w:val="22"/>
        </w:rPr>
        <w:t>considere que indebidamente se afecta su derecho para integrar las autoridades electorales</w:t>
      </w:r>
      <w:r w:rsidR="00B547E4" w:rsidRPr="00F27E37">
        <w:rPr>
          <w:rFonts w:ascii="Gothic720 BT" w:hAnsi="Gothic720 BT" w:cs="Arial"/>
          <w:sz w:val="22"/>
          <w:szCs w:val="22"/>
        </w:rPr>
        <w:t>.</w:t>
      </w:r>
    </w:p>
    <w:p w:rsidR="00F6079B" w:rsidRPr="00F27E37" w:rsidRDefault="00F6079B" w:rsidP="00F6079B">
      <w:pPr>
        <w:spacing w:line="276" w:lineRule="auto"/>
        <w:jc w:val="both"/>
        <w:rPr>
          <w:rFonts w:ascii="Gothic720 BT" w:hAnsi="Gothic720 BT" w:cs="Arial"/>
          <w:b/>
          <w:sz w:val="22"/>
          <w:szCs w:val="22"/>
        </w:rPr>
      </w:pPr>
    </w:p>
    <w:p w:rsidR="00F9303D" w:rsidRPr="00F27E37" w:rsidRDefault="00907EEB" w:rsidP="0085598D">
      <w:pPr>
        <w:spacing w:line="276" w:lineRule="auto"/>
        <w:jc w:val="both"/>
        <w:rPr>
          <w:rFonts w:ascii="Gothic720 BT" w:hAnsi="Gothic720 BT" w:cs="Arial"/>
          <w:sz w:val="22"/>
          <w:szCs w:val="22"/>
        </w:rPr>
      </w:pPr>
      <w:r w:rsidRPr="00F27E37">
        <w:rPr>
          <w:rFonts w:ascii="Gothic720 BT" w:hAnsi="Gothic720 BT" w:cs="Arial"/>
          <w:sz w:val="22"/>
          <w:szCs w:val="22"/>
        </w:rPr>
        <w:t xml:space="preserve">Es competente para conocer y resolver del juicio para la protección de los derechos político-electorales el Tribunal Electoral </w:t>
      </w:r>
      <w:r w:rsidR="00764BCC" w:rsidRPr="00F27E37">
        <w:rPr>
          <w:rFonts w:ascii="Gothic720 BT" w:hAnsi="Gothic720 BT" w:cs="Arial"/>
          <w:sz w:val="22"/>
          <w:szCs w:val="22"/>
        </w:rPr>
        <w:t>local</w:t>
      </w:r>
      <w:r w:rsidRPr="00F27E37">
        <w:rPr>
          <w:rFonts w:ascii="Gothic720 BT" w:hAnsi="Gothic720 BT" w:cs="Arial"/>
          <w:sz w:val="22"/>
          <w:szCs w:val="22"/>
        </w:rPr>
        <w:t>.</w:t>
      </w:r>
    </w:p>
    <w:p w:rsidR="00907EEB" w:rsidRPr="00F27E37" w:rsidRDefault="00907EEB" w:rsidP="0085598D">
      <w:pPr>
        <w:spacing w:line="276" w:lineRule="auto"/>
        <w:jc w:val="both"/>
        <w:rPr>
          <w:rFonts w:ascii="Gothic720 BT" w:hAnsi="Gothic720 BT" w:cs="Arial"/>
          <w:sz w:val="22"/>
          <w:szCs w:val="22"/>
        </w:rPr>
      </w:pPr>
    </w:p>
    <w:p w:rsidR="00F9303D" w:rsidRPr="00F27E37" w:rsidRDefault="0085598D" w:rsidP="0085598D">
      <w:pPr>
        <w:spacing w:line="276" w:lineRule="auto"/>
        <w:jc w:val="both"/>
        <w:rPr>
          <w:rFonts w:ascii="Gothic720 BT" w:hAnsi="Gothic720 BT" w:cs="Arial"/>
          <w:sz w:val="22"/>
          <w:szCs w:val="22"/>
        </w:rPr>
      </w:pPr>
      <w:r w:rsidRPr="00F27E37">
        <w:rPr>
          <w:rFonts w:ascii="Gothic720 BT" w:hAnsi="Gothic720 BT" w:cs="Arial"/>
          <w:sz w:val="22"/>
          <w:szCs w:val="22"/>
        </w:rPr>
        <w:t xml:space="preserve">El juicio podrá ser promovido por </w:t>
      </w:r>
      <w:r w:rsidR="00B547E4" w:rsidRPr="00F27E37">
        <w:rPr>
          <w:rFonts w:ascii="Gothic720 BT" w:hAnsi="Gothic720 BT" w:cs="Arial"/>
          <w:sz w:val="22"/>
          <w:szCs w:val="22"/>
        </w:rPr>
        <w:t>la ciudadanía</w:t>
      </w:r>
      <w:r w:rsidRPr="00F27E37">
        <w:rPr>
          <w:rFonts w:ascii="Gothic720 BT" w:hAnsi="Gothic720 BT" w:cs="Arial"/>
          <w:sz w:val="22"/>
          <w:szCs w:val="22"/>
        </w:rPr>
        <w:t xml:space="preserve"> cuando: </w:t>
      </w:r>
    </w:p>
    <w:p w:rsidR="00F9303D" w:rsidRPr="00F27E37" w:rsidRDefault="00F9303D" w:rsidP="0085598D">
      <w:pPr>
        <w:spacing w:line="276" w:lineRule="auto"/>
        <w:jc w:val="both"/>
        <w:rPr>
          <w:rFonts w:ascii="Gothic720 BT" w:hAnsi="Gothic720 BT" w:cs="Arial"/>
          <w:sz w:val="22"/>
          <w:szCs w:val="22"/>
        </w:rPr>
      </w:pPr>
    </w:p>
    <w:p w:rsidR="00B547E4" w:rsidRPr="00F27E37" w:rsidRDefault="0085598D"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a) </w:t>
      </w:r>
      <w:r w:rsidR="00B547E4" w:rsidRPr="00F27E37">
        <w:rPr>
          <w:rFonts w:ascii="Gothic720 BT" w:hAnsi="Gothic720 BT" w:cs="Arial"/>
          <w:sz w:val="22"/>
          <w:szCs w:val="22"/>
        </w:rPr>
        <w:t xml:space="preserve">Cuando haga valer presuntas violaciones a sus derechos de votar y ser votada en las elecciones populares, de asociarse individual y libremente para tomar parte en forma pacífica en los asuntos políticos y de afiliarse libre e individualmente a los partidos políticos; </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B547E4"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b) </w:t>
      </w:r>
      <w:r w:rsidR="00B547E4" w:rsidRPr="00F27E37">
        <w:rPr>
          <w:rFonts w:ascii="Gothic720 BT" w:hAnsi="Gothic720 BT" w:cs="Arial"/>
          <w:sz w:val="22"/>
          <w:szCs w:val="22"/>
        </w:rPr>
        <w:t xml:space="preserve">En contra de actos o resoluciones de las autoridades partidistas durante los procesos internos de elección de dirigentes y de candidaturas </w:t>
      </w:r>
      <w:r w:rsidRPr="00F27E37">
        <w:rPr>
          <w:rFonts w:ascii="Gothic720 BT" w:hAnsi="Gothic720 BT" w:cs="Arial"/>
          <w:sz w:val="22"/>
          <w:szCs w:val="22"/>
        </w:rPr>
        <w:t>a puestos de elección popular;</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B547E4"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c) </w:t>
      </w:r>
      <w:r w:rsidR="00B547E4" w:rsidRPr="00F27E37">
        <w:rPr>
          <w:rFonts w:ascii="Gothic720 BT" w:hAnsi="Gothic720 BT" w:cs="Arial"/>
          <w:sz w:val="22"/>
          <w:szCs w:val="22"/>
        </w:rPr>
        <w:t xml:space="preserve">Se vea involucrado el derecho de la persona a ser votada mediante </w:t>
      </w:r>
      <w:r w:rsidRPr="00F27E37">
        <w:rPr>
          <w:rFonts w:ascii="Gothic720 BT" w:hAnsi="Gothic720 BT" w:cs="Arial"/>
          <w:sz w:val="22"/>
          <w:szCs w:val="22"/>
        </w:rPr>
        <w:t>una candidatura independiente,</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B547E4"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lastRenderedPageBreak/>
        <w:t xml:space="preserve">d) </w:t>
      </w:r>
      <w:r w:rsidR="00B547E4" w:rsidRPr="00F27E37">
        <w:rPr>
          <w:rFonts w:ascii="Gothic720 BT" w:hAnsi="Gothic720 BT" w:cs="Arial"/>
          <w:sz w:val="22"/>
          <w:szCs w:val="22"/>
        </w:rPr>
        <w:t xml:space="preserve">En contra de actos o resoluciones del Instituto, cuando habiendo sido propuesta por un partido político, le sea negado indebidamente registrar su candidatura a un cargo de elección popular local;  </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B547E4"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e) </w:t>
      </w:r>
      <w:r w:rsidR="00B547E4" w:rsidRPr="00F27E37">
        <w:rPr>
          <w:rFonts w:ascii="Gothic720 BT" w:hAnsi="Gothic720 BT" w:cs="Arial"/>
          <w:sz w:val="22"/>
          <w:szCs w:val="22"/>
        </w:rPr>
        <w:t xml:space="preserve">En contra de sanciones impuestas por algún órgano del Instituto o de un partido político con registro local, siempre y cuando implique violación a un derecho político-electoral; </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B547E4"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f) </w:t>
      </w:r>
      <w:r w:rsidR="00B547E4" w:rsidRPr="00F27E37">
        <w:rPr>
          <w:rFonts w:ascii="Gothic720 BT" w:hAnsi="Gothic720 BT" w:cs="Arial"/>
          <w:sz w:val="22"/>
          <w:szCs w:val="22"/>
        </w:rPr>
        <w:t xml:space="preserve">Conforme a las leyes aplicables, consideren que se les negó indebidamente su registro como partido político local o agrupación política local;  </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B547E4"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g) </w:t>
      </w:r>
      <w:r w:rsidR="00B547E4" w:rsidRPr="00F27E37">
        <w:rPr>
          <w:rFonts w:ascii="Gothic720 BT" w:hAnsi="Gothic720 BT" w:cs="Arial"/>
          <w:sz w:val="22"/>
          <w:szCs w:val="22"/>
        </w:rPr>
        <w:t xml:space="preserve">Cuando se vulnere su derecho a la información o el derecho de petición en materia político-electoral local; </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B547E4"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h) </w:t>
      </w:r>
      <w:r w:rsidR="00B547E4" w:rsidRPr="00F27E37">
        <w:rPr>
          <w:rFonts w:ascii="Gothic720 BT" w:hAnsi="Gothic720 BT" w:cs="Arial"/>
          <w:sz w:val="22"/>
          <w:szCs w:val="22"/>
        </w:rPr>
        <w:t xml:space="preserve">En contra de los actos y resoluciones que violenten su derecho para integrar las autoridades electorales administrativas del Estado; </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B547E4"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i) </w:t>
      </w:r>
      <w:r w:rsidR="00B547E4" w:rsidRPr="00F27E37">
        <w:rPr>
          <w:rFonts w:ascii="Gothic720 BT" w:hAnsi="Gothic720 BT" w:cs="Arial"/>
          <w:sz w:val="22"/>
          <w:szCs w:val="22"/>
        </w:rPr>
        <w:t xml:space="preserve">Se involucre la integración de órganos por el principio de representación proporcional; o </w:t>
      </w:r>
    </w:p>
    <w:p w:rsidR="00B547E4" w:rsidRPr="00F27E37" w:rsidRDefault="00B547E4"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 </w:t>
      </w:r>
    </w:p>
    <w:p w:rsidR="00A9555B" w:rsidRPr="00F27E37" w:rsidRDefault="00F6079B" w:rsidP="00B547E4">
      <w:pPr>
        <w:spacing w:line="276" w:lineRule="auto"/>
        <w:ind w:left="851"/>
        <w:jc w:val="both"/>
        <w:rPr>
          <w:rFonts w:ascii="Gothic720 BT" w:hAnsi="Gothic720 BT" w:cs="Arial"/>
          <w:sz w:val="22"/>
          <w:szCs w:val="22"/>
        </w:rPr>
      </w:pPr>
      <w:r w:rsidRPr="00F27E37">
        <w:rPr>
          <w:rFonts w:ascii="Gothic720 BT" w:hAnsi="Gothic720 BT" w:cs="Arial"/>
          <w:sz w:val="22"/>
          <w:szCs w:val="22"/>
        </w:rPr>
        <w:t xml:space="preserve">j) </w:t>
      </w:r>
      <w:r w:rsidR="00B547E4" w:rsidRPr="00F27E37">
        <w:rPr>
          <w:rFonts w:ascii="Gothic720 BT" w:hAnsi="Gothic720 BT" w:cs="Arial"/>
          <w:sz w:val="22"/>
          <w:szCs w:val="22"/>
        </w:rPr>
        <w:t>Se involucre su derecho al desempeño de un encargo de elección popular</w:t>
      </w:r>
      <w:r w:rsidRPr="00F27E37">
        <w:rPr>
          <w:rFonts w:ascii="Gothic720 BT" w:hAnsi="Gothic720 BT" w:cs="Arial"/>
          <w:sz w:val="22"/>
          <w:szCs w:val="22"/>
        </w:rPr>
        <w:t>.</w:t>
      </w:r>
    </w:p>
    <w:p w:rsidR="00AB0D45" w:rsidRPr="00F27E37" w:rsidRDefault="00AB0D45" w:rsidP="0085598D">
      <w:pPr>
        <w:spacing w:line="276" w:lineRule="auto"/>
        <w:jc w:val="both"/>
        <w:rPr>
          <w:rFonts w:ascii="Gothic720 BT" w:hAnsi="Gothic720 BT" w:cs="Arial"/>
          <w:sz w:val="22"/>
          <w:szCs w:val="22"/>
        </w:rPr>
      </w:pPr>
    </w:p>
    <w:p w:rsidR="00AB0D45" w:rsidRPr="00F27E37" w:rsidRDefault="002A6AB0" w:rsidP="0085598D">
      <w:pPr>
        <w:spacing w:line="276" w:lineRule="auto"/>
        <w:jc w:val="both"/>
        <w:rPr>
          <w:rFonts w:ascii="Gothic720 BT" w:hAnsi="Gothic720 BT" w:cs="Arial"/>
          <w:b/>
          <w:sz w:val="22"/>
          <w:szCs w:val="22"/>
        </w:rPr>
      </w:pPr>
      <w:r w:rsidRPr="00F27E37">
        <w:rPr>
          <w:rFonts w:ascii="Gothic720 BT" w:hAnsi="Gothic720 BT" w:cs="Arial"/>
          <w:b/>
          <w:sz w:val="22"/>
          <w:szCs w:val="22"/>
        </w:rPr>
        <w:t>VII.2. Trá</w:t>
      </w:r>
      <w:r w:rsidR="00AB0D45" w:rsidRPr="00F27E37">
        <w:rPr>
          <w:rFonts w:ascii="Gothic720 BT" w:hAnsi="Gothic720 BT" w:cs="Arial"/>
          <w:b/>
          <w:sz w:val="22"/>
          <w:szCs w:val="22"/>
        </w:rPr>
        <w:t>mite.</w:t>
      </w:r>
    </w:p>
    <w:p w:rsidR="00AB0D45" w:rsidRPr="00F27E37" w:rsidRDefault="00AB0D45" w:rsidP="0085598D">
      <w:pPr>
        <w:spacing w:line="276" w:lineRule="auto"/>
        <w:jc w:val="both"/>
        <w:rPr>
          <w:rFonts w:ascii="Gothic720 BT" w:hAnsi="Gothic720 BT" w:cs="Arial"/>
          <w:b/>
          <w:sz w:val="22"/>
          <w:szCs w:val="22"/>
        </w:rPr>
      </w:pPr>
    </w:p>
    <w:p w:rsidR="00AB0D45" w:rsidRPr="00F27E37" w:rsidRDefault="00AB0D45" w:rsidP="0085598D">
      <w:pPr>
        <w:spacing w:line="276" w:lineRule="auto"/>
        <w:jc w:val="both"/>
        <w:rPr>
          <w:rFonts w:ascii="Gothic720 BT" w:hAnsi="Gothic720 BT" w:cs="Arial"/>
          <w:sz w:val="22"/>
          <w:szCs w:val="22"/>
        </w:rPr>
      </w:pPr>
      <w:r w:rsidRPr="00F27E37">
        <w:rPr>
          <w:rFonts w:ascii="Gothic720 BT" w:hAnsi="Gothic720 BT" w:cs="Arial"/>
          <w:sz w:val="22"/>
          <w:szCs w:val="22"/>
        </w:rPr>
        <w:t xml:space="preserve">Es importante </w:t>
      </w:r>
      <w:r w:rsidR="00247C86" w:rsidRPr="00F27E37">
        <w:rPr>
          <w:rFonts w:ascii="Gothic720 BT" w:hAnsi="Gothic720 BT" w:cs="Arial"/>
          <w:sz w:val="22"/>
          <w:szCs w:val="22"/>
        </w:rPr>
        <w:t>recordar que</w:t>
      </w:r>
      <w:r w:rsidR="00013857" w:rsidRPr="00F27E37">
        <w:rPr>
          <w:rFonts w:ascii="Gothic720 BT" w:hAnsi="Gothic720 BT" w:cs="Arial"/>
          <w:sz w:val="22"/>
          <w:szCs w:val="22"/>
        </w:rPr>
        <w:t>,</w:t>
      </w:r>
      <w:r w:rsidR="00247C86" w:rsidRPr="00F27E37">
        <w:rPr>
          <w:rFonts w:ascii="Gothic720 BT" w:hAnsi="Gothic720 BT" w:cs="Arial"/>
          <w:sz w:val="22"/>
          <w:szCs w:val="22"/>
        </w:rPr>
        <w:t xml:space="preserve"> como se mencionó al inicio del presente documento</w:t>
      </w:r>
      <w:r w:rsidR="00013857" w:rsidRPr="00F27E37">
        <w:rPr>
          <w:rFonts w:ascii="Gothic720 BT" w:hAnsi="Gothic720 BT" w:cs="Arial"/>
          <w:sz w:val="22"/>
          <w:szCs w:val="22"/>
        </w:rPr>
        <w:t>,</w:t>
      </w:r>
      <w:r w:rsidR="00247C86" w:rsidRPr="00F27E37">
        <w:rPr>
          <w:rFonts w:ascii="Gothic720 BT" w:hAnsi="Gothic720 BT" w:cs="Arial"/>
          <w:sz w:val="22"/>
          <w:szCs w:val="22"/>
        </w:rPr>
        <w:t xml:space="preserve"> l</w:t>
      </w:r>
      <w:r w:rsidRPr="00F27E37">
        <w:rPr>
          <w:rFonts w:ascii="Gothic720 BT" w:hAnsi="Gothic720 BT" w:cs="Arial"/>
          <w:sz w:val="22"/>
          <w:szCs w:val="22"/>
        </w:rPr>
        <w:t>os Consejos no tiene</w:t>
      </w:r>
      <w:r w:rsidR="00F6079B" w:rsidRPr="00F27E37">
        <w:rPr>
          <w:rFonts w:ascii="Gothic720 BT" w:hAnsi="Gothic720 BT" w:cs="Arial"/>
          <w:sz w:val="22"/>
          <w:szCs w:val="22"/>
        </w:rPr>
        <w:t>n</w:t>
      </w:r>
      <w:r w:rsidRPr="00F27E37">
        <w:rPr>
          <w:rFonts w:ascii="Gothic720 BT" w:hAnsi="Gothic720 BT" w:cs="Arial"/>
          <w:sz w:val="22"/>
          <w:szCs w:val="22"/>
        </w:rPr>
        <w:t xml:space="preserve"> competencia para entrar al estudio del Juicio </w:t>
      </w:r>
      <w:r w:rsidR="007D4973" w:rsidRPr="00F27E37">
        <w:rPr>
          <w:rFonts w:ascii="Gothic720 BT" w:hAnsi="Gothic720 BT" w:cs="Arial"/>
          <w:sz w:val="22"/>
          <w:szCs w:val="22"/>
        </w:rPr>
        <w:t xml:space="preserve">local de los </w:t>
      </w:r>
      <w:r w:rsidR="00586431" w:rsidRPr="00F27E37">
        <w:rPr>
          <w:rFonts w:ascii="Gothic720 BT" w:hAnsi="Gothic720 BT" w:cs="Arial"/>
          <w:sz w:val="22"/>
          <w:szCs w:val="22"/>
        </w:rPr>
        <w:t xml:space="preserve">Derechos </w:t>
      </w:r>
      <w:r w:rsidR="00764BCC" w:rsidRPr="00F27E37">
        <w:rPr>
          <w:rFonts w:ascii="Gothic720 BT" w:hAnsi="Gothic720 BT" w:cs="Arial"/>
          <w:sz w:val="22"/>
          <w:szCs w:val="22"/>
        </w:rPr>
        <w:t>Político</w:t>
      </w:r>
      <w:r w:rsidR="00F6079B" w:rsidRPr="00F27E37">
        <w:rPr>
          <w:rFonts w:ascii="Gothic720 BT" w:hAnsi="Gothic720 BT" w:cs="Arial"/>
          <w:sz w:val="22"/>
          <w:szCs w:val="22"/>
        </w:rPr>
        <w:t>-</w:t>
      </w:r>
      <w:r w:rsidR="00764BCC" w:rsidRPr="00F27E37">
        <w:rPr>
          <w:rFonts w:ascii="Gothic720 BT" w:hAnsi="Gothic720 BT" w:cs="Arial"/>
          <w:sz w:val="22"/>
          <w:szCs w:val="22"/>
        </w:rPr>
        <w:t>Electorales</w:t>
      </w:r>
      <w:r w:rsidRPr="00F27E37">
        <w:rPr>
          <w:rFonts w:ascii="Gothic720 BT" w:hAnsi="Gothic720 BT" w:cs="Arial"/>
          <w:sz w:val="22"/>
          <w:szCs w:val="22"/>
        </w:rPr>
        <w:t xml:space="preserve">, </w:t>
      </w:r>
      <w:r w:rsidRPr="00F27E37">
        <w:rPr>
          <w:rFonts w:ascii="Gothic720 BT" w:hAnsi="Gothic720 BT" w:cs="Arial"/>
          <w:b/>
          <w:sz w:val="22"/>
          <w:szCs w:val="22"/>
        </w:rPr>
        <w:t xml:space="preserve">únicamente </w:t>
      </w:r>
      <w:r w:rsidRPr="00F27E37">
        <w:rPr>
          <w:rFonts w:ascii="Gothic720 BT" w:hAnsi="Gothic720 BT" w:cs="Arial"/>
          <w:sz w:val="22"/>
          <w:szCs w:val="22"/>
        </w:rPr>
        <w:t>se limitara</w:t>
      </w:r>
      <w:r w:rsidR="00247C86" w:rsidRPr="00F27E37">
        <w:rPr>
          <w:rFonts w:ascii="Gothic720 BT" w:hAnsi="Gothic720 BT" w:cs="Arial"/>
          <w:sz w:val="22"/>
          <w:szCs w:val="22"/>
        </w:rPr>
        <w:t>n</w:t>
      </w:r>
      <w:r w:rsidRPr="00F27E37">
        <w:rPr>
          <w:rFonts w:ascii="Gothic720 BT" w:hAnsi="Gothic720 BT" w:cs="Arial"/>
          <w:sz w:val="22"/>
          <w:szCs w:val="22"/>
        </w:rPr>
        <w:t xml:space="preserve"> </w:t>
      </w:r>
      <w:r w:rsidR="004D5540" w:rsidRPr="00F27E37">
        <w:rPr>
          <w:rFonts w:ascii="Gothic720 BT" w:hAnsi="Gothic720 BT" w:cs="Arial"/>
          <w:sz w:val="22"/>
          <w:szCs w:val="22"/>
        </w:rPr>
        <w:t xml:space="preserve"> a dar el trámite correspondiente en los siguientes términos</w:t>
      </w:r>
      <w:r w:rsidRPr="00F27E37">
        <w:rPr>
          <w:rFonts w:ascii="Gothic720 BT" w:hAnsi="Gothic720 BT" w:cs="Arial"/>
          <w:sz w:val="22"/>
          <w:szCs w:val="22"/>
        </w:rPr>
        <w:t>:</w:t>
      </w:r>
    </w:p>
    <w:p w:rsidR="00BF1D01" w:rsidRPr="00F27E37" w:rsidRDefault="00BF1D01" w:rsidP="0085598D">
      <w:pPr>
        <w:spacing w:line="276" w:lineRule="auto"/>
        <w:jc w:val="both"/>
        <w:rPr>
          <w:rFonts w:ascii="Gothic720 BT" w:hAnsi="Gothic720 BT" w:cs="Arial"/>
          <w:sz w:val="22"/>
          <w:szCs w:val="22"/>
        </w:rPr>
      </w:pPr>
    </w:p>
    <w:p w:rsidR="00BF1D01" w:rsidRPr="00F27E37" w:rsidRDefault="00586431" w:rsidP="00F235E5">
      <w:pPr>
        <w:pStyle w:val="Prrafodelista"/>
        <w:numPr>
          <w:ilvl w:val="0"/>
          <w:numId w:val="42"/>
        </w:numPr>
        <w:spacing w:line="276" w:lineRule="auto"/>
        <w:jc w:val="both"/>
        <w:rPr>
          <w:rFonts w:ascii="Gothic720 BT" w:hAnsi="Gothic720 BT" w:cs="Arial"/>
          <w:sz w:val="22"/>
          <w:szCs w:val="22"/>
        </w:rPr>
      </w:pPr>
      <w:r w:rsidRPr="00F27E37">
        <w:rPr>
          <w:rFonts w:ascii="Gothic720 BT" w:hAnsi="Gothic720 BT" w:cs="Arial"/>
          <w:sz w:val="22"/>
          <w:szCs w:val="22"/>
        </w:rPr>
        <w:t>El Consejo</w:t>
      </w:r>
      <w:r w:rsidR="00BF1D01" w:rsidRPr="00F27E37">
        <w:rPr>
          <w:rFonts w:ascii="Gothic720 BT" w:hAnsi="Gothic720 BT" w:cs="Arial"/>
          <w:sz w:val="22"/>
          <w:szCs w:val="22"/>
        </w:rPr>
        <w:t xml:space="preserve"> que reciba un medio de impugnación, en contra de sus propios actos o resoluciones, bajo su más estricta responsabilidad y de inmediato deberá, por la vía más expedita, dar </w:t>
      </w:r>
      <w:r w:rsidR="00BF1D01" w:rsidRPr="00F27E37">
        <w:rPr>
          <w:rFonts w:ascii="Gothic720 BT" w:hAnsi="Gothic720 BT" w:cs="Arial"/>
          <w:b/>
          <w:sz w:val="22"/>
          <w:szCs w:val="22"/>
        </w:rPr>
        <w:t>aviso</w:t>
      </w:r>
      <w:r w:rsidR="00BF1D01" w:rsidRPr="00F27E37">
        <w:rPr>
          <w:rFonts w:ascii="Gothic720 BT" w:hAnsi="Gothic720 BT" w:cs="Arial"/>
          <w:sz w:val="22"/>
          <w:szCs w:val="22"/>
        </w:rPr>
        <w:t xml:space="preserve"> de su presentación al Tribunal Electoral local, precisando: parte actora, acto o resolución </w:t>
      </w:r>
      <w:proofErr w:type="gramStart"/>
      <w:r w:rsidR="00BF1D01" w:rsidRPr="00F27E37">
        <w:rPr>
          <w:rFonts w:ascii="Gothic720 BT" w:hAnsi="Gothic720 BT" w:cs="Arial"/>
          <w:sz w:val="22"/>
          <w:szCs w:val="22"/>
        </w:rPr>
        <w:t>impugnado</w:t>
      </w:r>
      <w:proofErr w:type="gramEnd"/>
      <w:r w:rsidR="00BF1D01" w:rsidRPr="00F27E37">
        <w:rPr>
          <w:rFonts w:ascii="Gothic720 BT" w:hAnsi="Gothic720 BT" w:cs="Arial"/>
          <w:sz w:val="22"/>
          <w:szCs w:val="22"/>
        </w:rPr>
        <w:t>, fecha y hora exactas de su recepción</w:t>
      </w:r>
      <w:r w:rsidRPr="00F27E37">
        <w:rPr>
          <w:rFonts w:ascii="Gothic720 BT" w:hAnsi="Gothic720 BT" w:cs="Arial"/>
          <w:sz w:val="22"/>
          <w:szCs w:val="22"/>
        </w:rPr>
        <w:t xml:space="preserve">. </w:t>
      </w:r>
      <w:r w:rsidRPr="00F27E37">
        <w:rPr>
          <w:rFonts w:ascii="Gothic720 BT" w:hAnsi="Gothic720 BT" w:cs="Arial"/>
          <w:b/>
          <w:sz w:val="22"/>
          <w:szCs w:val="22"/>
        </w:rPr>
        <w:t>(ver anexo</w:t>
      </w:r>
      <w:r w:rsidR="00A53D68" w:rsidRPr="00F27E37">
        <w:rPr>
          <w:rFonts w:ascii="Gothic720 BT" w:hAnsi="Gothic720 BT" w:cs="Arial"/>
          <w:b/>
          <w:sz w:val="22"/>
          <w:szCs w:val="22"/>
        </w:rPr>
        <w:t xml:space="preserve"> 17</w:t>
      </w:r>
      <w:r w:rsidRPr="00F27E37">
        <w:rPr>
          <w:rFonts w:ascii="Gothic720 BT" w:hAnsi="Gothic720 BT" w:cs="Arial"/>
          <w:b/>
          <w:sz w:val="22"/>
          <w:szCs w:val="22"/>
        </w:rPr>
        <w:t>)</w:t>
      </w:r>
    </w:p>
    <w:p w:rsidR="00F9303D" w:rsidRPr="00F27E37" w:rsidRDefault="00F9303D" w:rsidP="0085598D">
      <w:pPr>
        <w:spacing w:line="276" w:lineRule="auto"/>
        <w:jc w:val="both"/>
        <w:rPr>
          <w:rFonts w:ascii="Gothic720 BT" w:hAnsi="Gothic720 BT" w:cs="Arial"/>
          <w:sz w:val="22"/>
          <w:szCs w:val="22"/>
        </w:rPr>
      </w:pPr>
    </w:p>
    <w:p w:rsidR="0085598D" w:rsidRPr="00F27E37" w:rsidRDefault="00907EEB" w:rsidP="00F235E5">
      <w:pPr>
        <w:pStyle w:val="Prrafodelista"/>
        <w:numPr>
          <w:ilvl w:val="0"/>
          <w:numId w:val="42"/>
        </w:numPr>
        <w:spacing w:line="276" w:lineRule="auto"/>
        <w:jc w:val="both"/>
        <w:rPr>
          <w:rFonts w:ascii="Gothic720 BT" w:hAnsi="Gothic720 BT" w:cs="Arial"/>
          <w:sz w:val="22"/>
          <w:szCs w:val="22"/>
        </w:rPr>
      </w:pPr>
      <w:r w:rsidRPr="00F27E37">
        <w:rPr>
          <w:rFonts w:ascii="Gothic720 BT" w:hAnsi="Gothic720 BT" w:cs="Arial"/>
          <w:sz w:val="22"/>
          <w:szCs w:val="22"/>
        </w:rPr>
        <w:t>Para la tramitación del juicio local de los derechos político-electorales se seguirán las reglas previstas para el recurso de apelación</w:t>
      </w:r>
      <w:r w:rsidR="00026A9B" w:rsidRPr="00F27E37">
        <w:rPr>
          <w:rFonts w:ascii="Gothic720 BT" w:hAnsi="Gothic720 BT" w:cs="Arial"/>
          <w:sz w:val="22"/>
          <w:szCs w:val="22"/>
        </w:rPr>
        <w:t>, de conformidad con el artículo 93 de la Ley de Medios.</w:t>
      </w:r>
      <w:r w:rsidR="002E6501" w:rsidRPr="00F27E37">
        <w:rPr>
          <w:rFonts w:ascii="Gothic720 BT" w:hAnsi="Gothic720 BT" w:cs="Arial"/>
          <w:sz w:val="22"/>
          <w:szCs w:val="22"/>
        </w:rPr>
        <w:t xml:space="preserve"> </w:t>
      </w:r>
      <w:r w:rsidR="004D5540" w:rsidRPr="00F27E37">
        <w:rPr>
          <w:rFonts w:ascii="Gothic720 BT" w:hAnsi="Gothic720 BT" w:cs="Arial"/>
          <w:b/>
          <w:sz w:val="22"/>
          <w:szCs w:val="22"/>
        </w:rPr>
        <w:t>(</w:t>
      </w:r>
      <w:r w:rsidR="00E741D9" w:rsidRPr="00F27E37">
        <w:rPr>
          <w:rFonts w:ascii="Gothic720 BT" w:hAnsi="Gothic720 BT" w:cs="Arial"/>
          <w:b/>
          <w:sz w:val="22"/>
          <w:szCs w:val="22"/>
        </w:rPr>
        <w:t>Ver</w:t>
      </w:r>
      <w:r w:rsidR="004D5540" w:rsidRPr="00F27E37">
        <w:rPr>
          <w:rFonts w:ascii="Gothic720 BT" w:hAnsi="Gothic720 BT" w:cs="Arial"/>
          <w:b/>
          <w:sz w:val="22"/>
          <w:szCs w:val="22"/>
        </w:rPr>
        <w:t xml:space="preserve"> Anexos</w:t>
      </w:r>
      <w:r w:rsidR="00ED3AF1" w:rsidRPr="00F27E37">
        <w:rPr>
          <w:rFonts w:ascii="Gothic720 BT" w:hAnsi="Gothic720 BT" w:cs="Arial"/>
          <w:b/>
          <w:sz w:val="22"/>
          <w:szCs w:val="22"/>
        </w:rPr>
        <w:t xml:space="preserve"> del 16 al 19).</w:t>
      </w:r>
    </w:p>
    <w:p w:rsidR="0007039C" w:rsidRPr="00F27E37" w:rsidRDefault="0007039C" w:rsidP="0007039C">
      <w:pPr>
        <w:spacing w:line="276" w:lineRule="auto"/>
        <w:jc w:val="both"/>
        <w:rPr>
          <w:rFonts w:ascii="Gothic720 BT" w:hAnsi="Gothic720 BT" w:cs="Arial"/>
          <w:sz w:val="22"/>
          <w:szCs w:val="22"/>
        </w:rPr>
      </w:pPr>
    </w:p>
    <w:p w:rsidR="0007039C" w:rsidRPr="00F27E37" w:rsidRDefault="0007039C" w:rsidP="0007039C">
      <w:pPr>
        <w:spacing w:line="276" w:lineRule="auto"/>
        <w:jc w:val="both"/>
        <w:rPr>
          <w:rFonts w:ascii="Gothic720 BT" w:hAnsi="Gothic720 BT" w:cs="Arial"/>
          <w:sz w:val="22"/>
          <w:szCs w:val="22"/>
        </w:rPr>
      </w:pPr>
    </w:p>
    <w:p w:rsidR="0007039C" w:rsidRPr="00F27E37" w:rsidRDefault="0007039C" w:rsidP="0007039C">
      <w:pPr>
        <w:spacing w:line="276" w:lineRule="auto"/>
        <w:jc w:val="both"/>
        <w:rPr>
          <w:rFonts w:ascii="Gothic720 BT" w:hAnsi="Gothic720 BT" w:cs="Arial"/>
          <w:sz w:val="22"/>
          <w:szCs w:val="22"/>
        </w:rPr>
      </w:pPr>
    </w:p>
    <w:p w:rsidR="0007039C" w:rsidRPr="00F27E37" w:rsidRDefault="0007039C" w:rsidP="0007039C">
      <w:pPr>
        <w:spacing w:line="276" w:lineRule="auto"/>
        <w:jc w:val="both"/>
        <w:rPr>
          <w:rFonts w:ascii="Gothic720 BT" w:hAnsi="Gothic720 BT" w:cs="Arial"/>
          <w:sz w:val="22"/>
          <w:szCs w:val="22"/>
        </w:rPr>
      </w:pPr>
    </w:p>
    <w:p w:rsidR="0007039C" w:rsidRPr="00F27E37" w:rsidRDefault="0007039C" w:rsidP="0007039C">
      <w:pPr>
        <w:spacing w:line="276" w:lineRule="auto"/>
        <w:jc w:val="both"/>
        <w:rPr>
          <w:rFonts w:ascii="Gothic720 BT" w:hAnsi="Gothic720 BT" w:cs="Arial"/>
          <w:sz w:val="22"/>
          <w:szCs w:val="22"/>
        </w:rPr>
      </w:pPr>
    </w:p>
    <w:p w:rsidR="0007039C" w:rsidRPr="00F27E37" w:rsidRDefault="0007039C" w:rsidP="0007039C">
      <w:pPr>
        <w:spacing w:line="276" w:lineRule="auto"/>
        <w:jc w:val="both"/>
        <w:rPr>
          <w:rFonts w:ascii="Gothic720 BT" w:hAnsi="Gothic720 BT" w:cs="Arial"/>
          <w:sz w:val="22"/>
          <w:szCs w:val="22"/>
        </w:rPr>
      </w:pPr>
    </w:p>
    <w:p w:rsidR="0007039C" w:rsidRPr="00F27E37" w:rsidRDefault="0007039C" w:rsidP="0007039C">
      <w:pPr>
        <w:spacing w:line="276" w:lineRule="auto"/>
        <w:jc w:val="both"/>
        <w:rPr>
          <w:rFonts w:ascii="Gothic720 BT" w:hAnsi="Gothic720 BT" w:cs="Arial"/>
          <w:sz w:val="22"/>
          <w:szCs w:val="22"/>
        </w:rPr>
      </w:pPr>
    </w:p>
    <w:p w:rsidR="0007039C" w:rsidRPr="00F27E37" w:rsidRDefault="0007039C" w:rsidP="0007039C">
      <w:pPr>
        <w:spacing w:line="276" w:lineRule="auto"/>
        <w:jc w:val="both"/>
        <w:rPr>
          <w:rFonts w:ascii="Gothic720 BT" w:hAnsi="Gothic720 BT" w:cs="Arial"/>
          <w:sz w:val="22"/>
          <w:szCs w:val="22"/>
        </w:rPr>
      </w:pPr>
    </w:p>
    <w:p w:rsidR="0018144C" w:rsidRPr="00F27E37" w:rsidRDefault="0018144C" w:rsidP="0007039C">
      <w:pPr>
        <w:spacing w:line="276" w:lineRule="auto"/>
        <w:jc w:val="both"/>
        <w:rPr>
          <w:rFonts w:ascii="Gothic720 BT" w:hAnsi="Gothic720 BT" w:cs="Arial"/>
          <w:sz w:val="22"/>
          <w:szCs w:val="22"/>
        </w:rPr>
      </w:pPr>
    </w:p>
    <w:p w:rsidR="0018144C" w:rsidRPr="00F27E37" w:rsidRDefault="0018144C" w:rsidP="0007039C">
      <w:pPr>
        <w:spacing w:line="276" w:lineRule="auto"/>
        <w:jc w:val="both"/>
        <w:rPr>
          <w:rFonts w:ascii="Gothic720 BT" w:hAnsi="Gothic720 BT" w:cs="Arial"/>
          <w:sz w:val="22"/>
          <w:szCs w:val="22"/>
        </w:rPr>
      </w:pPr>
    </w:p>
    <w:p w:rsidR="0018144C" w:rsidRPr="00F27E37" w:rsidRDefault="0018144C" w:rsidP="0007039C">
      <w:pPr>
        <w:spacing w:line="276" w:lineRule="auto"/>
        <w:jc w:val="both"/>
        <w:rPr>
          <w:rFonts w:ascii="Gothic720 BT" w:hAnsi="Gothic720 BT" w:cs="Arial"/>
          <w:sz w:val="22"/>
          <w:szCs w:val="22"/>
        </w:rPr>
      </w:pPr>
    </w:p>
    <w:p w:rsidR="0018144C" w:rsidRPr="00F27E37" w:rsidRDefault="0018144C" w:rsidP="0007039C">
      <w:pPr>
        <w:spacing w:line="276" w:lineRule="auto"/>
        <w:jc w:val="both"/>
        <w:rPr>
          <w:rFonts w:ascii="Gothic720 BT" w:hAnsi="Gothic720 BT" w:cs="Arial"/>
          <w:sz w:val="22"/>
          <w:szCs w:val="22"/>
        </w:rPr>
      </w:pPr>
    </w:p>
    <w:p w:rsidR="0018144C" w:rsidRPr="00F27E37" w:rsidRDefault="0018144C" w:rsidP="0007039C">
      <w:pPr>
        <w:spacing w:line="276" w:lineRule="auto"/>
        <w:jc w:val="both"/>
        <w:rPr>
          <w:rFonts w:ascii="Gothic720 BT" w:hAnsi="Gothic720 BT" w:cs="Arial"/>
          <w:sz w:val="22"/>
          <w:szCs w:val="22"/>
        </w:rPr>
      </w:pPr>
    </w:p>
    <w:p w:rsidR="0018144C" w:rsidRPr="00F27E37" w:rsidRDefault="0018144C" w:rsidP="0007039C">
      <w:pPr>
        <w:spacing w:line="276" w:lineRule="auto"/>
        <w:jc w:val="both"/>
        <w:rPr>
          <w:rFonts w:ascii="Gothic720 BT" w:hAnsi="Gothic720 BT" w:cs="Arial"/>
          <w:sz w:val="22"/>
          <w:szCs w:val="22"/>
        </w:rPr>
      </w:pPr>
    </w:p>
    <w:p w:rsidR="0018144C" w:rsidRPr="00F27E37" w:rsidRDefault="0018144C" w:rsidP="0007039C">
      <w:pPr>
        <w:spacing w:line="276" w:lineRule="auto"/>
        <w:jc w:val="both"/>
        <w:rPr>
          <w:rFonts w:ascii="Gothic720 BT" w:hAnsi="Gothic720 BT" w:cs="Arial"/>
          <w:sz w:val="22"/>
          <w:szCs w:val="22"/>
        </w:rPr>
      </w:pPr>
    </w:p>
    <w:p w:rsidR="0007039C" w:rsidRPr="00F27E37" w:rsidRDefault="00D705AD" w:rsidP="0007039C">
      <w:pPr>
        <w:spacing w:line="276" w:lineRule="auto"/>
        <w:jc w:val="both"/>
        <w:rPr>
          <w:rFonts w:ascii="Gothic720 BT" w:hAnsi="Gothic720 BT" w:cs="Arial"/>
          <w:b/>
          <w:sz w:val="22"/>
          <w:szCs w:val="22"/>
        </w:rPr>
      </w:pPr>
      <w:r w:rsidRPr="00F27E37">
        <w:rPr>
          <w:rFonts w:ascii="Gothic720 BT" w:hAnsi="Gothic720 BT" w:cs="Arial"/>
          <w:b/>
          <w:sz w:val="22"/>
          <w:szCs w:val="22"/>
        </w:rPr>
        <w:t xml:space="preserve">ANEXO.16. AUTO DE RADICACIÓN DEL JUICIO </w:t>
      </w:r>
      <w:r w:rsidR="002E6501" w:rsidRPr="00F27E37">
        <w:rPr>
          <w:rFonts w:ascii="Gothic720 BT" w:hAnsi="Gothic720 BT" w:cs="Arial"/>
          <w:b/>
          <w:sz w:val="22"/>
          <w:szCs w:val="22"/>
        </w:rPr>
        <w:t>LOCAL</w:t>
      </w:r>
      <w:r w:rsidRPr="00F27E37">
        <w:rPr>
          <w:rFonts w:ascii="Gothic720 BT" w:hAnsi="Gothic720 BT" w:cs="Arial"/>
          <w:b/>
          <w:sz w:val="22"/>
          <w:szCs w:val="22"/>
        </w:rPr>
        <w:t xml:space="preserve"> DE LOS DERECHOS POLITICO-ELECTORALES</w:t>
      </w:r>
      <w:r w:rsidR="002E6501" w:rsidRPr="00F27E37">
        <w:rPr>
          <w:rFonts w:ascii="Gothic720 BT" w:hAnsi="Gothic720 BT" w:cs="Arial"/>
          <w:b/>
          <w:sz w:val="22"/>
          <w:szCs w:val="22"/>
        </w:rPr>
        <w:t>.</w:t>
      </w:r>
    </w:p>
    <w:p w:rsidR="00BF1D01" w:rsidRPr="00F27E37" w:rsidRDefault="00BF1D01" w:rsidP="0007039C">
      <w:pPr>
        <w:spacing w:line="276" w:lineRule="auto"/>
        <w:jc w:val="both"/>
        <w:rPr>
          <w:rFonts w:ascii="Gothic720 BT" w:hAnsi="Gothic720 BT" w:cs="Arial"/>
          <w:b/>
          <w:sz w:val="22"/>
          <w:szCs w:val="22"/>
        </w:rPr>
      </w:pPr>
    </w:p>
    <w:tbl>
      <w:tblPr>
        <w:tblW w:w="0" w:type="auto"/>
        <w:jc w:val="right"/>
        <w:tblLook w:val="01E0" w:firstRow="1" w:lastRow="1" w:firstColumn="1" w:lastColumn="1" w:noHBand="0" w:noVBand="0"/>
      </w:tblPr>
      <w:tblGrid>
        <w:gridCol w:w="2268"/>
        <w:gridCol w:w="5525"/>
      </w:tblGrid>
      <w:tr w:rsidR="00D705AD" w:rsidRPr="00F27E37" w:rsidTr="00883D9C">
        <w:trPr>
          <w:jc w:val="right"/>
        </w:trPr>
        <w:tc>
          <w:tcPr>
            <w:tcW w:w="2268" w:type="dxa"/>
            <w:shd w:val="clear" w:color="auto" w:fill="auto"/>
          </w:tcPr>
          <w:p w:rsidR="00D705AD" w:rsidRPr="00F27E37" w:rsidRDefault="00D705AD" w:rsidP="00883D9C">
            <w:pPr>
              <w:jc w:val="both"/>
              <w:rPr>
                <w:rFonts w:ascii="Gothic720 BT" w:hAnsi="Gothic720 BT" w:cs="Arial"/>
                <w:sz w:val="22"/>
                <w:szCs w:val="22"/>
                <w:lang w:eastAsia="es-ES"/>
              </w:rPr>
            </w:pPr>
          </w:p>
        </w:tc>
        <w:tc>
          <w:tcPr>
            <w:tcW w:w="5525" w:type="dxa"/>
            <w:shd w:val="clear" w:color="auto" w:fill="auto"/>
          </w:tcPr>
          <w:p w:rsidR="00D705AD" w:rsidRPr="00F27E37" w:rsidRDefault="00D705AD" w:rsidP="00883D9C">
            <w:pPr>
              <w:tabs>
                <w:tab w:val="left" w:pos="5954"/>
              </w:tabs>
              <w:jc w:val="both"/>
              <w:rPr>
                <w:rFonts w:ascii="Gothic720 BT" w:hAnsi="Gothic720 BT" w:cs="Arial"/>
                <w:b/>
                <w:sz w:val="22"/>
                <w:szCs w:val="22"/>
                <w:lang w:val="es-ES" w:eastAsia="en-US"/>
              </w:rPr>
            </w:pPr>
          </w:p>
          <w:p w:rsidR="00D705AD" w:rsidRPr="00F27E37" w:rsidRDefault="00D705AD"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 xml:space="preserve">JUICIO </w:t>
            </w:r>
            <w:r w:rsidR="002E6501" w:rsidRPr="00F27E37">
              <w:rPr>
                <w:rFonts w:ascii="Gothic720 BT" w:hAnsi="Gothic720 BT" w:cs="Arial"/>
                <w:b/>
                <w:sz w:val="22"/>
                <w:szCs w:val="22"/>
                <w:lang w:val="es-ES" w:eastAsia="en-US"/>
              </w:rPr>
              <w:t>LOCAL</w:t>
            </w:r>
            <w:r w:rsidRPr="00F27E37">
              <w:rPr>
                <w:rFonts w:ascii="Gothic720 BT" w:hAnsi="Gothic720 BT" w:cs="Arial"/>
                <w:b/>
                <w:sz w:val="22"/>
                <w:szCs w:val="22"/>
                <w:lang w:val="es-ES" w:eastAsia="en-US"/>
              </w:rPr>
              <w:t xml:space="preserve"> DE DERECHOS POLÍTICO-ELECTORALES</w:t>
            </w:r>
            <w:r w:rsidR="00B42ECD" w:rsidRPr="00F27E37">
              <w:rPr>
                <w:rFonts w:ascii="Gothic720 BT" w:hAnsi="Gothic720 BT" w:cs="Arial"/>
                <w:b/>
                <w:sz w:val="22"/>
                <w:szCs w:val="22"/>
                <w:lang w:val="es-ES" w:eastAsia="en-US"/>
              </w:rPr>
              <w:t>.</w:t>
            </w:r>
            <w:r w:rsidRPr="00F27E37">
              <w:rPr>
                <w:rFonts w:ascii="Gothic720 BT" w:hAnsi="Gothic720 BT" w:cs="Arial"/>
                <w:b/>
                <w:sz w:val="22"/>
                <w:szCs w:val="22"/>
                <w:lang w:val="es-ES" w:eastAsia="en-US"/>
              </w:rPr>
              <w:t xml:space="preserve"> </w:t>
            </w:r>
          </w:p>
          <w:p w:rsidR="00D705AD" w:rsidRPr="00F27E37" w:rsidRDefault="00D705AD"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EXPEDIENTE DE TRÁMITE:</w:t>
            </w:r>
            <w:r w:rsidR="002E6501" w:rsidRPr="00F27E37">
              <w:rPr>
                <w:rFonts w:ascii="Gothic720 BT" w:hAnsi="Gothic720 BT" w:cs="Arial"/>
                <w:sz w:val="22"/>
                <w:szCs w:val="22"/>
                <w:lang w:val="es-ES" w:eastAsia="en-US"/>
              </w:rPr>
              <w:t xml:space="preserve"> IEEQ/</w:t>
            </w:r>
            <w:r w:rsidR="001E4E1B" w:rsidRPr="00F27E37">
              <w:rPr>
                <w:rFonts w:ascii="Gothic720 BT" w:hAnsi="Gothic720 BT" w:cs="Arial"/>
                <w:sz w:val="22"/>
                <w:szCs w:val="22"/>
                <w:lang w:val="es-ES" w:eastAsia="en-US"/>
              </w:rPr>
              <w:t>JLD/</w:t>
            </w:r>
            <w:r w:rsidR="002E6501" w:rsidRPr="00F27E37">
              <w:rPr>
                <w:rFonts w:ascii="Gothic720 BT" w:hAnsi="Gothic720 BT" w:cs="Arial"/>
                <w:b/>
                <w:sz w:val="22"/>
                <w:szCs w:val="22"/>
                <w:lang w:val="es-ES" w:eastAsia="en-US"/>
              </w:rPr>
              <w:t>CD o CM</w:t>
            </w:r>
            <w:r w:rsidR="000A0803" w:rsidRPr="00F27E37">
              <w:rPr>
                <w:rFonts w:ascii="Gothic720 BT" w:hAnsi="Gothic720 BT" w:cs="Arial"/>
                <w:sz w:val="22"/>
                <w:szCs w:val="22"/>
                <w:lang w:val="es-ES" w:eastAsia="en-US"/>
              </w:rPr>
              <w:t>/000/****</w:t>
            </w:r>
            <w:r w:rsidRPr="00F27E37">
              <w:rPr>
                <w:rFonts w:ascii="Gothic720 BT" w:hAnsi="Gothic720 BT" w:cs="Arial"/>
                <w:sz w:val="22"/>
                <w:szCs w:val="22"/>
                <w:lang w:val="es-ES" w:eastAsia="en-US"/>
              </w:rPr>
              <w:t>.</w:t>
            </w:r>
          </w:p>
          <w:p w:rsidR="00D705AD" w:rsidRPr="00F27E37" w:rsidRDefault="00D705AD" w:rsidP="00883D9C">
            <w:pPr>
              <w:tabs>
                <w:tab w:val="left" w:pos="5954"/>
              </w:tabs>
              <w:ind w:left="1134"/>
              <w:jc w:val="both"/>
              <w:rPr>
                <w:rFonts w:ascii="Gothic720 BT" w:hAnsi="Gothic720 BT" w:cs="Arial"/>
                <w:sz w:val="22"/>
                <w:szCs w:val="22"/>
                <w:lang w:val="es-ES" w:eastAsia="en-US"/>
              </w:rPr>
            </w:pPr>
          </w:p>
          <w:p w:rsidR="00D705AD" w:rsidRPr="00F27E37" w:rsidRDefault="00D705AD"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ACTOR</w:t>
            </w:r>
            <w:r w:rsidR="002E6501" w:rsidRPr="00F27E37">
              <w:rPr>
                <w:rFonts w:ascii="Gothic720 BT" w:hAnsi="Gothic720 BT" w:cs="Arial"/>
                <w:b/>
                <w:sz w:val="22"/>
                <w:szCs w:val="22"/>
                <w:lang w:val="es-ES" w:eastAsia="en-US"/>
              </w:rPr>
              <w:t>/A</w:t>
            </w:r>
            <w:r w:rsidRPr="00F27E37">
              <w:rPr>
                <w:rFonts w:ascii="Gothic720 BT" w:hAnsi="Gothic720 BT" w:cs="Arial"/>
                <w:b/>
                <w:sz w:val="22"/>
                <w:szCs w:val="22"/>
                <w:lang w:val="es-ES" w:eastAsia="en-US"/>
              </w:rPr>
              <w:t>:</w:t>
            </w:r>
            <w:r w:rsidR="00683288" w:rsidRPr="00F27E37">
              <w:rPr>
                <w:rFonts w:ascii="Gothic720 BT" w:hAnsi="Gothic720 BT"/>
                <w:sz w:val="22"/>
                <w:szCs w:val="22"/>
              </w:rPr>
              <w:t xml:space="preserve"> (Nombre de la parte actora).</w:t>
            </w:r>
          </w:p>
          <w:p w:rsidR="00D705AD" w:rsidRPr="00F27E37" w:rsidRDefault="00D705AD" w:rsidP="00883D9C">
            <w:pPr>
              <w:tabs>
                <w:tab w:val="left" w:pos="5954"/>
              </w:tabs>
              <w:ind w:left="1134"/>
              <w:jc w:val="both"/>
              <w:rPr>
                <w:rFonts w:ascii="Gothic720 BT" w:hAnsi="Gothic720 BT" w:cs="Arial"/>
                <w:sz w:val="22"/>
                <w:szCs w:val="22"/>
                <w:lang w:val="es-ES" w:eastAsia="en-US"/>
              </w:rPr>
            </w:pPr>
          </w:p>
          <w:p w:rsidR="00D705AD" w:rsidRPr="00F27E37" w:rsidRDefault="00D705AD"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TERCEROS</w:t>
            </w:r>
            <w:r w:rsidR="002E6501" w:rsidRPr="00F27E37">
              <w:rPr>
                <w:rFonts w:ascii="Gothic720 BT" w:hAnsi="Gothic720 BT" w:cs="Arial"/>
                <w:b/>
                <w:sz w:val="22"/>
                <w:szCs w:val="22"/>
                <w:lang w:val="es-ES" w:eastAsia="en-US"/>
              </w:rPr>
              <w:t>/AS</w:t>
            </w:r>
            <w:r w:rsidRPr="00F27E37">
              <w:rPr>
                <w:rFonts w:ascii="Gothic720 BT" w:hAnsi="Gothic720 BT" w:cs="Arial"/>
                <w:b/>
                <w:sz w:val="22"/>
                <w:szCs w:val="22"/>
                <w:lang w:val="es-ES" w:eastAsia="en-US"/>
              </w:rPr>
              <w:t xml:space="preserve"> INTERESADOS</w:t>
            </w:r>
            <w:r w:rsidR="002E6501" w:rsidRPr="00F27E37">
              <w:rPr>
                <w:rFonts w:ascii="Gothic720 BT" w:hAnsi="Gothic720 BT" w:cs="Arial"/>
                <w:b/>
                <w:sz w:val="22"/>
                <w:szCs w:val="22"/>
                <w:lang w:val="es-ES" w:eastAsia="en-US"/>
              </w:rPr>
              <w:t>/AS</w:t>
            </w:r>
            <w:r w:rsidRPr="00F27E37">
              <w:rPr>
                <w:rFonts w:ascii="Gothic720 BT" w:hAnsi="Gothic720 BT" w:cs="Arial"/>
                <w:b/>
                <w:sz w:val="22"/>
                <w:szCs w:val="22"/>
                <w:lang w:val="es-ES" w:eastAsia="en-US"/>
              </w:rPr>
              <w:t xml:space="preserve">: </w:t>
            </w:r>
            <w:r w:rsidR="001B7251" w:rsidRPr="00F27E37">
              <w:rPr>
                <w:rFonts w:ascii="Gothic720 BT" w:hAnsi="Gothic720 BT" w:cs="Arial"/>
                <w:sz w:val="22"/>
                <w:szCs w:val="22"/>
                <w:lang w:val="es-ES" w:eastAsia="en-US"/>
              </w:rPr>
              <w:t>(en caso de que existan)</w:t>
            </w:r>
          </w:p>
          <w:p w:rsidR="00D705AD" w:rsidRPr="00F27E37" w:rsidRDefault="00D705AD" w:rsidP="00883D9C">
            <w:pPr>
              <w:tabs>
                <w:tab w:val="left" w:pos="5954"/>
              </w:tabs>
              <w:ind w:left="1134"/>
              <w:jc w:val="both"/>
              <w:rPr>
                <w:rFonts w:ascii="Gothic720 BT" w:hAnsi="Gothic720 BT" w:cs="Arial"/>
                <w:sz w:val="22"/>
                <w:szCs w:val="22"/>
                <w:lang w:val="es-ES" w:eastAsia="en-US"/>
              </w:rPr>
            </w:pPr>
          </w:p>
          <w:p w:rsidR="00D705AD" w:rsidRPr="00F27E37" w:rsidRDefault="00D705AD" w:rsidP="00883D9C">
            <w:pPr>
              <w:ind w:left="1134"/>
              <w:jc w:val="both"/>
              <w:rPr>
                <w:rFonts w:ascii="Gothic720 BT" w:hAnsi="Gothic720 BT" w:cs="Arial"/>
                <w:sz w:val="22"/>
                <w:szCs w:val="22"/>
                <w:lang w:eastAsia="es-ES"/>
              </w:rPr>
            </w:pPr>
            <w:r w:rsidRPr="00F27E37">
              <w:rPr>
                <w:rFonts w:ascii="Gothic720 BT" w:hAnsi="Gothic720 BT" w:cs="Arial"/>
                <w:b/>
                <w:sz w:val="22"/>
                <w:szCs w:val="22"/>
                <w:lang w:val="es-ES" w:eastAsia="en-US"/>
              </w:rPr>
              <w:t xml:space="preserve">AUTORIDAD RESPONSABLE: </w:t>
            </w:r>
            <w:r w:rsidR="001871A8" w:rsidRPr="00F27E37">
              <w:rPr>
                <w:rFonts w:ascii="Gothic720 BT" w:hAnsi="Gothic720 BT"/>
                <w:sz w:val="22"/>
                <w:szCs w:val="22"/>
              </w:rPr>
              <w:t>(consejo Distrital o Municipal, según corresponda).</w:t>
            </w:r>
          </w:p>
          <w:p w:rsidR="00D705AD" w:rsidRPr="00F27E37" w:rsidRDefault="00D705AD" w:rsidP="00883D9C">
            <w:pPr>
              <w:ind w:left="1134"/>
              <w:jc w:val="both"/>
              <w:rPr>
                <w:rFonts w:ascii="Gothic720 BT" w:hAnsi="Gothic720 BT" w:cs="Arial"/>
                <w:sz w:val="22"/>
                <w:szCs w:val="22"/>
                <w:lang w:eastAsia="es-ES"/>
              </w:rPr>
            </w:pPr>
          </w:p>
        </w:tc>
      </w:tr>
    </w:tbl>
    <w:p w:rsidR="00BF1D01" w:rsidRPr="00F27E37" w:rsidRDefault="00BF1D01" w:rsidP="00D705AD">
      <w:pPr>
        <w:jc w:val="right"/>
        <w:rPr>
          <w:rFonts w:ascii="Gothic720 BT" w:hAnsi="Gothic720 BT" w:cs="Arial"/>
          <w:sz w:val="22"/>
          <w:szCs w:val="22"/>
          <w:lang w:eastAsia="es-ES"/>
        </w:rPr>
      </w:pPr>
    </w:p>
    <w:p w:rsidR="00D705AD" w:rsidRPr="00F27E37" w:rsidRDefault="00683288" w:rsidP="00D66FEE">
      <w:pPr>
        <w:jc w:val="both"/>
        <w:rPr>
          <w:rFonts w:ascii="Gothic720 BT" w:hAnsi="Gothic720 BT" w:cs="Arial"/>
          <w:sz w:val="22"/>
          <w:szCs w:val="22"/>
          <w:lang w:eastAsia="es-ES"/>
        </w:rPr>
      </w:pPr>
      <w:r w:rsidRPr="00F27E37">
        <w:rPr>
          <w:rFonts w:ascii="Gothic720 BT" w:hAnsi="Gothic720 BT" w:cs="Arial"/>
          <w:sz w:val="22"/>
          <w:szCs w:val="22"/>
          <w:lang w:eastAsia="es-ES"/>
        </w:rPr>
        <w:t>En</w:t>
      </w:r>
      <w:r w:rsidR="001871A8" w:rsidRPr="00F27E37">
        <w:rPr>
          <w:rFonts w:ascii="Gothic720 BT" w:hAnsi="Gothic720 BT" w:cs="Arial"/>
          <w:sz w:val="22"/>
          <w:szCs w:val="22"/>
          <w:lang w:eastAsia="es-ES"/>
        </w:rPr>
        <w:t xml:space="preserve"> </w:t>
      </w:r>
      <w:r w:rsidRPr="00F27E37">
        <w:rPr>
          <w:rFonts w:ascii="Gothic720 BT" w:hAnsi="Gothic720 BT" w:cs="Arial"/>
          <w:iCs/>
          <w:sz w:val="22"/>
          <w:szCs w:val="22"/>
        </w:rPr>
        <w:t xml:space="preserve">(Ciudad </w:t>
      </w:r>
      <w:r w:rsidRPr="00F27E37">
        <w:rPr>
          <w:rFonts w:ascii="Gothic720 BT" w:hAnsi="Gothic720 BT" w:cs="Arial"/>
          <w:sz w:val="22"/>
          <w:szCs w:val="22"/>
        </w:rPr>
        <w:t xml:space="preserve">o </w:t>
      </w:r>
      <w:r w:rsidRPr="00F27E37">
        <w:rPr>
          <w:rFonts w:ascii="Gothic720 BT" w:hAnsi="Gothic720 BT" w:cs="Arial"/>
          <w:iCs/>
          <w:sz w:val="22"/>
          <w:szCs w:val="22"/>
        </w:rPr>
        <w:t>municipio)</w:t>
      </w:r>
      <w:proofErr w:type="gramStart"/>
      <w:r w:rsidRPr="00F27E37">
        <w:rPr>
          <w:rFonts w:ascii="Gothic720 BT" w:hAnsi="Gothic720 BT" w:cs="Arial"/>
          <w:iCs/>
          <w:sz w:val="22"/>
          <w:szCs w:val="22"/>
        </w:rPr>
        <w:t>,</w:t>
      </w:r>
      <w:r w:rsidR="00D705AD" w:rsidRPr="00F27E37">
        <w:rPr>
          <w:rFonts w:ascii="Gothic720 BT" w:hAnsi="Gothic720 BT" w:cs="Arial"/>
          <w:sz w:val="22"/>
          <w:szCs w:val="22"/>
          <w:lang w:eastAsia="es-ES"/>
        </w:rPr>
        <w:t>,</w:t>
      </w:r>
      <w:proofErr w:type="gramEnd"/>
      <w:r w:rsidR="00D705AD" w:rsidRPr="00F27E37">
        <w:rPr>
          <w:rFonts w:ascii="Gothic720 BT" w:hAnsi="Gothic720 BT" w:cs="Arial"/>
          <w:sz w:val="22"/>
          <w:szCs w:val="22"/>
          <w:lang w:eastAsia="es-ES"/>
        </w:rPr>
        <w:t xml:space="preserve"> </w:t>
      </w:r>
      <w:proofErr w:type="spellStart"/>
      <w:r w:rsidR="00D705AD" w:rsidRPr="00F27E37">
        <w:rPr>
          <w:rFonts w:ascii="Gothic720 BT" w:hAnsi="Gothic720 BT" w:cs="Arial"/>
          <w:sz w:val="22"/>
          <w:szCs w:val="22"/>
          <w:lang w:eastAsia="es-ES"/>
        </w:rPr>
        <w:t>Qro</w:t>
      </w:r>
      <w:proofErr w:type="spellEnd"/>
      <w:r w:rsidR="00D705AD" w:rsidRPr="00F27E37">
        <w:rPr>
          <w:rFonts w:ascii="Gothic720 BT" w:hAnsi="Gothic720 BT" w:cs="Arial"/>
          <w:sz w:val="22"/>
          <w:szCs w:val="22"/>
          <w:lang w:eastAsia="es-ES"/>
        </w:rPr>
        <w:t xml:space="preserve">., a </w:t>
      </w:r>
      <w:r w:rsidR="00D705AD" w:rsidRPr="00F27E37">
        <w:rPr>
          <w:rFonts w:ascii="Gothic720 BT" w:hAnsi="Gothic720 BT" w:cs="Arial"/>
          <w:b/>
          <w:sz w:val="22"/>
          <w:szCs w:val="22"/>
          <w:lang w:eastAsia="es-ES"/>
        </w:rPr>
        <w:t xml:space="preserve">______ </w:t>
      </w:r>
      <w:r w:rsidR="000A0803" w:rsidRPr="00F27E37">
        <w:rPr>
          <w:rFonts w:ascii="Gothic720 BT" w:hAnsi="Gothic720 BT" w:cs="Arial"/>
          <w:sz w:val="22"/>
          <w:szCs w:val="22"/>
          <w:lang w:eastAsia="es-ES"/>
        </w:rPr>
        <w:t xml:space="preserve">de ______ </w:t>
      </w:r>
      <w:proofErr w:type="spellStart"/>
      <w:r w:rsidR="000A0803" w:rsidRPr="00F27E37">
        <w:rPr>
          <w:rFonts w:ascii="Gothic720 BT" w:hAnsi="Gothic720 BT" w:cs="Arial"/>
          <w:sz w:val="22"/>
          <w:szCs w:val="22"/>
          <w:lang w:eastAsia="es-ES"/>
        </w:rPr>
        <w:t>de</w:t>
      </w:r>
      <w:proofErr w:type="spellEnd"/>
      <w:r w:rsidR="000A0803" w:rsidRPr="00F27E37">
        <w:rPr>
          <w:rFonts w:ascii="Gothic720 BT" w:hAnsi="Gothic720 BT" w:cs="Arial"/>
          <w:sz w:val="22"/>
          <w:szCs w:val="22"/>
          <w:lang w:eastAsia="es-ES"/>
        </w:rPr>
        <w:t xml:space="preserve"> ______</w:t>
      </w:r>
      <w:r w:rsidR="00D705AD" w:rsidRPr="00F27E37">
        <w:rPr>
          <w:rFonts w:ascii="Gothic720 BT" w:hAnsi="Gothic720 BT" w:cs="Arial"/>
          <w:b/>
          <w:sz w:val="22"/>
          <w:szCs w:val="22"/>
          <w:lang w:eastAsia="es-ES"/>
        </w:rPr>
        <w:t>.</w:t>
      </w:r>
      <w:r w:rsidR="00D705AD" w:rsidRPr="00F27E37">
        <w:rPr>
          <w:rFonts w:ascii="Gothic720 BT" w:hAnsi="Gothic720 BT" w:cs="Arial"/>
          <w:sz w:val="22"/>
          <w:szCs w:val="22"/>
          <w:lang w:eastAsia="es-ES"/>
        </w:rPr>
        <w:t xml:space="preserve"> </w:t>
      </w:r>
    </w:p>
    <w:p w:rsidR="00D705AD" w:rsidRPr="00F27E37" w:rsidRDefault="00D705AD" w:rsidP="00D705AD">
      <w:pPr>
        <w:jc w:val="both"/>
        <w:rPr>
          <w:rFonts w:ascii="Gothic720 BT" w:hAnsi="Gothic720 BT" w:cs="Arial"/>
          <w:b/>
          <w:sz w:val="22"/>
          <w:szCs w:val="22"/>
          <w:lang w:eastAsia="es-ES"/>
        </w:rPr>
      </w:pPr>
    </w:p>
    <w:p w:rsidR="00D705AD" w:rsidRPr="00F27E37" w:rsidRDefault="001B7251" w:rsidP="00D705AD">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eastAsia="es-ES"/>
        </w:rPr>
        <w:t>VISTO</w:t>
      </w:r>
      <w:r w:rsidR="00B42ECD" w:rsidRPr="00F27E37">
        <w:rPr>
          <w:rFonts w:ascii="Gothic720 BT" w:hAnsi="Gothic720 BT" w:cs="Arial"/>
          <w:b/>
          <w:sz w:val="22"/>
          <w:szCs w:val="22"/>
          <w:lang w:eastAsia="es-ES"/>
        </w:rPr>
        <w:t>,</w:t>
      </w:r>
      <w:r w:rsidR="00D705AD" w:rsidRPr="00F27E37">
        <w:rPr>
          <w:rFonts w:ascii="Gothic720 BT" w:hAnsi="Gothic720 BT" w:cs="Arial"/>
          <w:sz w:val="22"/>
          <w:szCs w:val="22"/>
          <w:lang w:eastAsia="es-ES"/>
        </w:rPr>
        <w:t xml:space="preserve"> el escrito de ______</w:t>
      </w:r>
      <w:r w:rsidR="00BE0E44" w:rsidRPr="00F27E37">
        <w:rPr>
          <w:rFonts w:ascii="Gothic720 BT" w:hAnsi="Gothic720 BT" w:cs="Arial"/>
          <w:sz w:val="22"/>
          <w:szCs w:val="22"/>
          <w:lang w:eastAsia="es-ES"/>
        </w:rPr>
        <w:t xml:space="preserve">de ______ </w:t>
      </w:r>
      <w:proofErr w:type="spellStart"/>
      <w:r w:rsidR="000A0803" w:rsidRPr="00F27E37">
        <w:rPr>
          <w:rFonts w:ascii="Gothic720 BT" w:hAnsi="Gothic720 BT" w:cs="Arial"/>
          <w:sz w:val="22"/>
          <w:szCs w:val="22"/>
          <w:lang w:eastAsia="es-ES"/>
        </w:rPr>
        <w:t>de</w:t>
      </w:r>
      <w:proofErr w:type="spellEnd"/>
      <w:r w:rsidR="000A0803" w:rsidRPr="00F27E37">
        <w:rPr>
          <w:rFonts w:ascii="Gothic720 BT" w:hAnsi="Gothic720 BT" w:cs="Arial"/>
          <w:sz w:val="22"/>
          <w:szCs w:val="22"/>
          <w:lang w:eastAsia="es-ES"/>
        </w:rPr>
        <w:t xml:space="preserve"> ________</w:t>
      </w:r>
      <w:r w:rsidR="00D705AD" w:rsidRPr="00F27E37">
        <w:rPr>
          <w:rFonts w:ascii="Gothic720 BT" w:hAnsi="Gothic720 BT" w:cs="Arial"/>
          <w:sz w:val="22"/>
          <w:szCs w:val="22"/>
          <w:lang w:eastAsia="es-ES"/>
        </w:rPr>
        <w:t xml:space="preserve"> y anexos </w:t>
      </w:r>
      <w:r w:rsidR="00BF1D01" w:rsidRPr="00F27E37">
        <w:rPr>
          <w:rFonts w:ascii="Gothic720 BT" w:hAnsi="Gothic720 BT" w:cs="Arial"/>
          <w:sz w:val="22"/>
          <w:szCs w:val="22"/>
          <w:lang w:eastAsia="es-ES"/>
        </w:rPr>
        <w:t>consistente en (detallar de manera breve en caso de que existan anexos)</w:t>
      </w:r>
      <w:r w:rsidR="00D705AD" w:rsidRPr="00F27E37">
        <w:rPr>
          <w:rFonts w:ascii="Gothic720 BT" w:hAnsi="Gothic720 BT" w:cs="Arial"/>
          <w:sz w:val="22"/>
          <w:szCs w:val="22"/>
          <w:lang w:eastAsia="es-ES"/>
        </w:rPr>
        <w:t>, suscrito por el</w:t>
      </w:r>
      <w:r w:rsidR="00BE0E44" w:rsidRPr="00F27E37">
        <w:rPr>
          <w:rFonts w:ascii="Gothic720 BT" w:hAnsi="Gothic720 BT" w:cs="Arial"/>
          <w:sz w:val="22"/>
          <w:szCs w:val="22"/>
          <w:lang w:eastAsia="es-ES"/>
        </w:rPr>
        <w:t>/la</w:t>
      </w:r>
      <w:r w:rsidR="00D705AD" w:rsidRPr="00F27E37">
        <w:rPr>
          <w:rFonts w:ascii="Gothic720 BT" w:hAnsi="Gothic720 BT" w:cs="Arial"/>
          <w:sz w:val="22"/>
          <w:szCs w:val="22"/>
          <w:lang w:eastAsia="es-ES"/>
        </w:rPr>
        <w:t xml:space="preserve"> C_____________________, con el carácter de ___________(establece el carácter con el que se ostentan), recibido </w:t>
      </w:r>
      <w:r w:rsidRPr="00F27E37">
        <w:rPr>
          <w:rFonts w:ascii="Gothic720 BT" w:hAnsi="Gothic720 BT" w:cs="Arial"/>
          <w:sz w:val="22"/>
          <w:szCs w:val="22"/>
          <w:lang w:eastAsia="es-ES"/>
        </w:rPr>
        <w:t>en</w:t>
      </w:r>
      <w:r w:rsidR="00D705AD" w:rsidRPr="00F27E37">
        <w:rPr>
          <w:rFonts w:ascii="Gothic720 BT" w:hAnsi="Gothic720 BT" w:cs="Arial"/>
          <w:sz w:val="22"/>
          <w:szCs w:val="22"/>
          <w:lang w:eastAsia="es-ES"/>
        </w:rPr>
        <w:t xml:space="preserve"> este Consejo _________________a las ________horas del ____ </w:t>
      </w:r>
      <w:r w:rsidR="00BE0E44" w:rsidRPr="00F27E37">
        <w:rPr>
          <w:rFonts w:ascii="Gothic720 BT" w:hAnsi="Gothic720 BT" w:cs="Arial"/>
          <w:sz w:val="22"/>
          <w:szCs w:val="22"/>
          <w:lang w:eastAsia="es-ES"/>
        </w:rPr>
        <w:t>de _____</w:t>
      </w:r>
      <w:r w:rsidR="009D70BE" w:rsidRPr="00F27E37">
        <w:rPr>
          <w:rFonts w:ascii="Gothic720 BT" w:hAnsi="Gothic720 BT" w:cs="Arial"/>
          <w:sz w:val="22"/>
          <w:szCs w:val="22"/>
          <w:lang w:eastAsia="es-ES"/>
        </w:rPr>
        <w:t>de _______</w:t>
      </w:r>
      <w:r w:rsidR="00D705AD" w:rsidRPr="00F27E37">
        <w:rPr>
          <w:rFonts w:ascii="Gothic720 BT" w:hAnsi="Gothic720 BT" w:cs="Arial"/>
          <w:sz w:val="22"/>
          <w:szCs w:val="22"/>
          <w:lang w:eastAsia="es-ES"/>
        </w:rPr>
        <w:t xml:space="preserve">, mediante el cual interponen vía demanda de Juicio </w:t>
      </w:r>
      <w:r w:rsidRPr="00F27E37">
        <w:rPr>
          <w:rFonts w:ascii="Gothic720 BT" w:hAnsi="Gothic720 BT" w:cs="Arial"/>
          <w:sz w:val="22"/>
          <w:szCs w:val="22"/>
          <w:lang w:eastAsia="es-ES"/>
        </w:rPr>
        <w:t xml:space="preserve">Local </w:t>
      </w:r>
      <w:r w:rsidR="00D705AD" w:rsidRPr="00F27E37">
        <w:rPr>
          <w:rFonts w:ascii="Gothic720 BT" w:hAnsi="Gothic720 BT" w:cs="Arial"/>
          <w:sz w:val="22"/>
          <w:szCs w:val="22"/>
          <w:lang w:eastAsia="es-ES"/>
        </w:rPr>
        <w:t>para la Protección de los Derechos Políticos-Electorales</w:t>
      </w:r>
      <w:r w:rsidR="006849E8" w:rsidRPr="00F27E37">
        <w:rPr>
          <w:rFonts w:ascii="Gothic720 BT" w:hAnsi="Gothic720 BT" w:cs="Arial"/>
          <w:sz w:val="22"/>
          <w:szCs w:val="22"/>
          <w:lang w:eastAsia="es-ES"/>
        </w:rPr>
        <w:t>, en contra de (acuerdo y/o resolución)</w:t>
      </w:r>
      <w:r w:rsidR="00D705AD" w:rsidRPr="00F27E37">
        <w:rPr>
          <w:rFonts w:ascii="Gothic720 BT" w:hAnsi="Gothic720 BT" w:cs="Arial"/>
          <w:sz w:val="22"/>
          <w:szCs w:val="22"/>
          <w:lang w:eastAsia="es-ES"/>
        </w:rPr>
        <w:t xml:space="preserve"> </w:t>
      </w:r>
      <w:r w:rsidR="00D705AD" w:rsidRPr="00F27E37">
        <w:rPr>
          <w:rFonts w:ascii="Gothic720 BT" w:hAnsi="Gothic720 BT"/>
          <w:sz w:val="22"/>
          <w:szCs w:val="22"/>
          <w:lang w:val="es-ES" w:eastAsia="en-US"/>
        </w:rPr>
        <w:t xml:space="preserve">de </w:t>
      </w:r>
      <w:r w:rsidR="00B72A12" w:rsidRPr="00F27E37">
        <w:rPr>
          <w:rFonts w:ascii="Gothic720 BT" w:hAnsi="Gothic720 BT"/>
          <w:sz w:val="22"/>
          <w:szCs w:val="22"/>
          <w:lang w:val="es-ES" w:eastAsia="en-US"/>
        </w:rPr>
        <w:t>______</w:t>
      </w:r>
      <w:r w:rsidR="009D70BE" w:rsidRPr="00F27E37">
        <w:rPr>
          <w:rFonts w:ascii="Gothic720 BT" w:hAnsi="Gothic720 BT"/>
          <w:sz w:val="22"/>
          <w:szCs w:val="22"/>
          <w:lang w:val="es-ES" w:eastAsia="en-US"/>
        </w:rPr>
        <w:t xml:space="preserve">de </w:t>
      </w:r>
      <w:r w:rsidR="00B72A12" w:rsidRPr="00F27E37">
        <w:rPr>
          <w:rFonts w:ascii="Gothic720 BT" w:hAnsi="Gothic720 BT"/>
          <w:sz w:val="22"/>
          <w:szCs w:val="22"/>
          <w:lang w:val="es-ES" w:eastAsia="en-US"/>
        </w:rPr>
        <w:t xml:space="preserve">_____, </w:t>
      </w:r>
      <w:r w:rsidR="009D70BE" w:rsidRPr="00F27E37">
        <w:rPr>
          <w:rFonts w:ascii="Gothic720 BT" w:hAnsi="Gothic720 BT"/>
          <w:sz w:val="22"/>
          <w:szCs w:val="22"/>
          <w:lang w:val="es-ES" w:eastAsia="en-US"/>
        </w:rPr>
        <w:t>de _____</w:t>
      </w:r>
      <w:r w:rsidR="00D705AD" w:rsidRPr="00F27E37">
        <w:rPr>
          <w:rFonts w:ascii="Gothic720 BT" w:hAnsi="Gothic720 BT"/>
          <w:sz w:val="22"/>
          <w:szCs w:val="22"/>
          <w:lang w:val="es-ES" w:eastAsia="en-US"/>
        </w:rPr>
        <w:t>, dictada por el Consejo______________(</w:t>
      </w:r>
      <w:r w:rsidRPr="00F27E37">
        <w:rPr>
          <w:rFonts w:ascii="Gothic720 BT" w:hAnsi="Gothic720 BT"/>
          <w:sz w:val="22"/>
          <w:szCs w:val="22"/>
          <w:lang w:val="es-ES" w:eastAsia="en-US"/>
        </w:rPr>
        <w:t xml:space="preserve"> Distrital o Municipal, </w:t>
      </w:r>
      <w:r w:rsidR="00D705AD" w:rsidRPr="00F27E37">
        <w:rPr>
          <w:rFonts w:ascii="Gothic720 BT" w:hAnsi="Gothic720 BT"/>
          <w:sz w:val="22"/>
          <w:szCs w:val="22"/>
          <w:lang w:val="es-ES" w:eastAsia="en-US"/>
        </w:rPr>
        <w:t xml:space="preserve">autoridad responsable), dentro del expediente </w:t>
      </w:r>
      <w:r w:rsidR="00D705AD" w:rsidRPr="00F27E37">
        <w:rPr>
          <w:rFonts w:ascii="Gothic720 BT" w:hAnsi="Gothic720 BT" w:cs="Arial"/>
          <w:sz w:val="22"/>
          <w:szCs w:val="22"/>
          <w:lang w:val="es-ES" w:eastAsia="en-US"/>
        </w:rPr>
        <w:t>IEEQ</w:t>
      </w:r>
      <w:r w:rsidR="00683288" w:rsidRPr="00F27E37">
        <w:rPr>
          <w:rFonts w:ascii="Gothic720 BT" w:hAnsi="Gothic720 BT" w:cs="Arial"/>
          <w:sz w:val="22"/>
          <w:szCs w:val="22"/>
          <w:lang w:val="es-ES" w:eastAsia="en-US"/>
        </w:rPr>
        <w:t>/JLD</w:t>
      </w:r>
      <w:r w:rsidR="00D705AD" w:rsidRPr="00F27E37">
        <w:rPr>
          <w:rFonts w:ascii="Gothic720 BT" w:hAnsi="Gothic720 BT" w:cs="Arial"/>
          <w:sz w:val="22"/>
          <w:szCs w:val="22"/>
          <w:lang w:val="es-ES" w:eastAsia="en-US"/>
        </w:rPr>
        <w:t>/</w:t>
      </w:r>
      <w:r w:rsidR="00D705AD" w:rsidRPr="00F27E37">
        <w:rPr>
          <w:rFonts w:ascii="Gothic720 BT" w:hAnsi="Gothic720 BT" w:cs="Arial"/>
          <w:b/>
          <w:sz w:val="22"/>
          <w:szCs w:val="22"/>
          <w:lang w:val="es-ES" w:eastAsia="en-US"/>
        </w:rPr>
        <w:t>CD o CM</w:t>
      </w:r>
      <w:r w:rsidR="00683288" w:rsidRPr="00F27E37">
        <w:rPr>
          <w:rFonts w:ascii="Gothic720 BT" w:hAnsi="Gothic720 BT" w:cs="Arial"/>
          <w:sz w:val="22"/>
          <w:szCs w:val="22"/>
          <w:lang w:val="es-ES" w:eastAsia="en-US"/>
        </w:rPr>
        <w:t>/****</w:t>
      </w:r>
      <w:r w:rsidR="000A0803" w:rsidRPr="00F27E37">
        <w:rPr>
          <w:rFonts w:ascii="Gothic720 BT" w:hAnsi="Gothic720 BT" w:cs="Arial"/>
          <w:sz w:val="22"/>
          <w:szCs w:val="22"/>
          <w:lang w:val="es-ES" w:eastAsia="en-US"/>
        </w:rPr>
        <w:t>/</w:t>
      </w:r>
      <w:r w:rsidR="00683288" w:rsidRPr="00F27E37">
        <w:rPr>
          <w:rFonts w:ascii="Gothic720 BT" w:hAnsi="Gothic720 BT" w:cs="Arial"/>
          <w:sz w:val="22"/>
          <w:szCs w:val="22"/>
          <w:lang w:val="es-ES" w:eastAsia="en-US"/>
        </w:rPr>
        <w:t>****</w:t>
      </w:r>
      <w:r w:rsidR="00D705AD" w:rsidRPr="00F27E37">
        <w:rPr>
          <w:rFonts w:ascii="Gothic720 BT" w:hAnsi="Gothic720 BT"/>
          <w:sz w:val="22"/>
          <w:szCs w:val="22"/>
          <w:lang w:val="es-ES" w:eastAsia="en-US"/>
        </w:rPr>
        <w:t>, mediante el cual se</w:t>
      </w:r>
      <w:r w:rsidRPr="00F27E37">
        <w:rPr>
          <w:rFonts w:ascii="Gothic720 BT" w:hAnsi="Gothic720 BT"/>
          <w:sz w:val="22"/>
          <w:szCs w:val="22"/>
          <w:lang w:val="es-ES" w:eastAsia="en-US"/>
        </w:rPr>
        <w:t xml:space="preserve"> determinó __________(señalar el acto impugnado</w:t>
      </w:r>
      <w:r w:rsidR="00D705AD" w:rsidRPr="00F27E37">
        <w:rPr>
          <w:rFonts w:ascii="Gothic720 BT" w:hAnsi="Gothic720 BT"/>
          <w:sz w:val="22"/>
          <w:szCs w:val="22"/>
          <w:lang w:val="es-ES" w:eastAsia="en-US"/>
        </w:rPr>
        <w:t>)</w:t>
      </w:r>
      <w:r w:rsidR="00BF1D01" w:rsidRPr="00F27E37">
        <w:rPr>
          <w:rFonts w:ascii="Gothic720 BT" w:hAnsi="Gothic720 BT"/>
          <w:sz w:val="22"/>
          <w:szCs w:val="22"/>
          <w:lang w:val="es-ES" w:eastAsia="en-US"/>
        </w:rPr>
        <w:t>.</w:t>
      </w:r>
    </w:p>
    <w:p w:rsidR="00D705AD" w:rsidRPr="00F27E37" w:rsidRDefault="00D705AD" w:rsidP="00D705AD">
      <w:pPr>
        <w:jc w:val="both"/>
        <w:rPr>
          <w:rFonts w:ascii="Gothic720 BT" w:hAnsi="Gothic720 BT" w:cs="Arial"/>
          <w:sz w:val="22"/>
          <w:szCs w:val="22"/>
          <w:lang w:eastAsia="es-ES"/>
        </w:rPr>
      </w:pPr>
    </w:p>
    <w:p w:rsidR="00D705AD" w:rsidRPr="00F27E37" w:rsidRDefault="00D705AD" w:rsidP="00D705AD">
      <w:pPr>
        <w:jc w:val="both"/>
        <w:rPr>
          <w:rFonts w:ascii="Gothic720 BT" w:hAnsi="Gothic720 BT" w:cs="Arial"/>
          <w:sz w:val="22"/>
          <w:szCs w:val="22"/>
          <w:lang w:eastAsia="es-ES"/>
        </w:rPr>
      </w:pPr>
      <w:r w:rsidRPr="00F27E37">
        <w:rPr>
          <w:rFonts w:ascii="Gothic720 BT" w:hAnsi="Gothic720 BT" w:cs="Arial"/>
          <w:sz w:val="22"/>
          <w:szCs w:val="22"/>
          <w:lang w:eastAsia="es-ES"/>
        </w:rPr>
        <w:t xml:space="preserve">Con fundamento en lo dispuesto por </w:t>
      </w:r>
      <w:r w:rsidR="00EC0642" w:rsidRPr="00F27E37">
        <w:rPr>
          <w:rFonts w:ascii="Gothic720 BT" w:hAnsi="Gothic720 BT" w:cs="Arial"/>
          <w:sz w:val="22"/>
          <w:szCs w:val="22"/>
          <w:lang w:val="es-ES" w:eastAsia="en-US"/>
        </w:rPr>
        <w:t xml:space="preserve">los artículos </w:t>
      </w:r>
      <w:r w:rsidRPr="00F27E37">
        <w:rPr>
          <w:rFonts w:ascii="Gothic720 BT" w:hAnsi="Gothic720 BT" w:cs="Arial"/>
          <w:sz w:val="22"/>
          <w:szCs w:val="22"/>
          <w:lang w:eastAsia="es-ES"/>
        </w:rPr>
        <w:t>1, 13, 14, 16 de la Constitución Política de los Estado</w:t>
      </w:r>
      <w:r w:rsidR="004B239B" w:rsidRPr="00F27E37">
        <w:rPr>
          <w:rFonts w:ascii="Gothic720 BT" w:hAnsi="Gothic720 BT" w:cs="Arial"/>
          <w:sz w:val="22"/>
          <w:szCs w:val="22"/>
          <w:lang w:eastAsia="es-ES"/>
        </w:rPr>
        <w:t>s</w:t>
      </w:r>
      <w:r w:rsidRPr="00F27E37">
        <w:rPr>
          <w:rFonts w:ascii="Gothic720 BT" w:hAnsi="Gothic720 BT" w:cs="Arial"/>
          <w:sz w:val="22"/>
          <w:szCs w:val="22"/>
          <w:lang w:eastAsia="es-ES"/>
        </w:rPr>
        <w:t xml:space="preserve"> Unidos Mexicanos; 2 y 32 párrafo primero de la Constitución Política del Est</w:t>
      </w:r>
      <w:r w:rsidR="00A10E13" w:rsidRPr="00F27E37">
        <w:rPr>
          <w:rFonts w:ascii="Gothic720 BT" w:hAnsi="Gothic720 BT" w:cs="Arial"/>
          <w:sz w:val="22"/>
          <w:szCs w:val="22"/>
          <w:lang w:eastAsia="es-ES"/>
        </w:rPr>
        <w:t>ado de Querétaro; 1, 2, 3, 4, 86</w:t>
      </w:r>
      <w:r w:rsidRPr="00F27E37">
        <w:rPr>
          <w:rFonts w:ascii="Gothic720 BT" w:hAnsi="Gothic720 BT" w:cs="Arial"/>
          <w:sz w:val="22"/>
          <w:szCs w:val="22"/>
          <w:lang w:eastAsia="es-ES"/>
        </w:rPr>
        <w:t xml:space="preserve">, fracción IV y V, de la Ley Electoral del Estado de Querétaro; </w:t>
      </w:r>
      <w:r w:rsidR="00A35E0B" w:rsidRPr="00F27E37">
        <w:rPr>
          <w:rFonts w:ascii="Gothic720 BT" w:hAnsi="Gothic720 BT" w:cs="Arial"/>
          <w:sz w:val="22"/>
          <w:szCs w:val="22"/>
          <w:lang w:eastAsia="es-ES"/>
        </w:rPr>
        <w:t xml:space="preserve">10 fracción III, </w:t>
      </w:r>
      <w:r w:rsidR="00625B76" w:rsidRPr="00F27E37">
        <w:rPr>
          <w:rFonts w:ascii="Gothic720 BT" w:hAnsi="Gothic720 BT" w:cs="Arial"/>
          <w:sz w:val="22"/>
          <w:szCs w:val="22"/>
          <w:lang w:eastAsia="es-ES"/>
        </w:rPr>
        <w:t>91</w:t>
      </w:r>
      <w:r w:rsidRPr="00F27E37">
        <w:rPr>
          <w:rFonts w:ascii="Gothic720 BT" w:hAnsi="Gothic720 BT" w:cs="Arial"/>
          <w:sz w:val="22"/>
          <w:szCs w:val="22"/>
          <w:lang w:eastAsia="es-ES"/>
        </w:rPr>
        <w:t xml:space="preserve"> </w:t>
      </w:r>
      <w:r w:rsidR="00625B76" w:rsidRPr="00F27E37">
        <w:rPr>
          <w:rFonts w:ascii="Gothic720 BT" w:hAnsi="Gothic720 BT" w:cs="Arial"/>
          <w:sz w:val="22"/>
          <w:szCs w:val="22"/>
          <w:lang w:eastAsia="es-ES"/>
        </w:rPr>
        <w:t xml:space="preserve">92 </w:t>
      </w:r>
      <w:r w:rsidRPr="00F27E37">
        <w:rPr>
          <w:rFonts w:ascii="Gothic720 BT" w:hAnsi="Gothic720 BT" w:cs="Arial"/>
          <w:sz w:val="22"/>
          <w:szCs w:val="22"/>
          <w:lang w:eastAsia="es-ES"/>
        </w:rPr>
        <w:t xml:space="preserve">y </w:t>
      </w:r>
      <w:r w:rsidR="00625B76" w:rsidRPr="00F27E37">
        <w:rPr>
          <w:rFonts w:ascii="Gothic720 BT" w:hAnsi="Gothic720 BT" w:cs="Arial"/>
          <w:sz w:val="22"/>
          <w:szCs w:val="22"/>
          <w:lang w:eastAsia="es-ES"/>
        </w:rPr>
        <w:t>93</w:t>
      </w:r>
      <w:r w:rsidRPr="00F27E37">
        <w:rPr>
          <w:rFonts w:ascii="Gothic720 BT" w:hAnsi="Gothic720 BT" w:cs="Arial"/>
          <w:sz w:val="22"/>
          <w:szCs w:val="22"/>
          <w:lang w:eastAsia="es-ES"/>
        </w:rPr>
        <w:t xml:space="preserve"> de la Ley de Medios de Impugnación en Materia Electoral; la Secretaria Ejecutiva </w:t>
      </w:r>
      <w:r w:rsidRPr="00F27E37">
        <w:rPr>
          <w:rFonts w:ascii="Gothic720 BT" w:hAnsi="Gothic720 BT" w:cs="Arial"/>
          <w:b/>
          <w:sz w:val="22"/>
          <w:szCs w:val="22"/>
          <w:lang w:eastAsia="es-ES"/>
        </w:rPr>
        <w:t>ACUERDA</w:t>
      </w:r>
      <w:r w:rsidRPr="00F27E37">
        <w:rPr>
          <w:rFonts w:ascii="Gothic720 BT" w:hAnsi="Gothic720 BT" w:cs="Arial"/>
          <w:sz w:val="22"/>
          <w:szCs w:val="22"/>
          <w:lang w:eastAsia="es-ES"/>
        </w:rPr>
        <w:t xml:space="preserve">: </w:t>
      </w:r>
    </w:p>
    <w:p w:rsidR="00D705AD" w:rsidRPr="00F27E37" w:rsidRDefault="00D705AD" w:rsidP="00D705AD">
      <w:pPr>
        <w:jc w:val="both"/>
        <w:rPr>
          <w:rFonts w:ascii="Gothic720 BT" w:hAnsi="Gothic720 BT" w:cs="Arial"/>
          <w:b/>
          <w:sz w:val="22"/>
          <w:szCs w:val="22"/>
          <w:lang w:eastAsia="es-ES"/>
        </w:rPr>
      </w:pPr>
    </w:p>
    <w:p w:rsidR="006849E8" w:rsidRPr="00F27E37" w:rsidRDefault="001E4E1B" w:rsidP="00D705AD">
      <w:pPr>
        <w:jc w:val="both"/>
        <w:rPr>
          <w:rFonts w:ascii="Gothic720 BT" w:hAnsi="Gothic720 BT" w:cs="Arial"/>
          <w:sz w:val="22"/>
          <w:szCs w:val="22"/>
          <w:lang w:eastAsia="es-ES"/>
        </w:rPr>
      </w:pPr>
      <w:r w:rsidRPr="00F27E37">
        <w:rPr>
          <w:rFonts w:ascii="Gothic720 BT" w:hAnsi="Gothic720 BT" w:cs="Arial"/>
          <w:b/>
          <w:sz w:val="22"/>
          <w:szCs w:val="22"/>
          <w:lang w:eastAsia="es-ES"/>
        </w:rPr>
        <w:lastRenderedPageBreak/>
        <w:t>PRIMERO</w:t>
      </w:r>
      <w:r w:rsidR="001B7251" w:rsidRPr="00F27E37">
        <w:rPr>
          <w:rFonts w:ascii="Gothic720 BT" w:hAnsi="Gothic720 BT" w:cs="Arial"/>
          <w:b/>
          <w:sz w:val="22"/>
          <w:szCs w:val="22"/>
          <w:lang w:eastAsia="es-ES"/>
        </w:rPr>
        <w:t>.</w:t>
      </w:r>
      <w:r w:rsidR="00D705AD" w:rsidRPr="00F27E37">
        <w:rPr>
          <w:rFonts w:ascii="Gothic720 BT" w:hAnsi="Gothic720 BT" w:cs="Arial"/>
          <w:b/>
          <w:sz w:val="22"/>
          <w:szCs w:val="22"/>
          <w:lang w:eastAsia="es-ES"/>
        </w:rPr>
        <w:t xml:space="preserve"> Recepción. </w:t>
      </w:r>
      <w:r w:rsidR="00D705AD" w:rsidRPr="00F27E37">
        <w:rPr>
          <w:rFonts w:ascii="Gothic720 BT" w:hAnsi="Gothic720 BT" w:cs="Arial"/>
          <w:sz w:val="22"/>
          <w:szCs w:val="22"/>
          <w:lang w:eastAsia="es-ES"/>
        </w:rPr>
        <w:t>Se tiene por recibido el escrito y anexos de cuenta,</w:t>
      </w:r>
      <w:r w:rsidR="001B7251" w:rsidRPr="00F27E37">
        <w:rPr>
          <w:rFonts w:ascii="Gothic720 BT" w:hAnsi="Gothic720 BT" w:cs="Arial"/>
          <w:sz w:val="22"/>
          <w:szCs w:val="22"/>
          <w:lang w:eastAsia="es-ES"/>
        </w:rPr>
        <w:t xml:space="preserve"> consistentes en: </w:t>
      </w:r>
      <w:r w:rsidR="006849E8" w:rsidRPr="00F27E37">
        <w:rPr>
          <w:rFonts w:ascii="Gothic720 BT" w:hAnsi="Gothic720 BT" w:cs="Arial"/>
          <w:sz w:val="22"/>
          <w:szCs w:val="22"/>
          <w:lang w:eastAsia="es-ES"/>
        </w:rPr>
        <w:t>(</w:t>
      </w:r>
      <w:r w:rsidR="001B7251" w:rsidRPr="00F27E37">
        <w:rPr>
          <w:rFonts w:ascii="Gothic720 BT" w:hAnsi="Gothic720 BT" w:cs="Arial"/>
          <w:sz w:val="22"/>
          <w:szCs w:val="22"/>
          <w:lang w:eastAsia="es-ES"/>
        </w:rPr>
        <w:t>e</w:t>
      </w:r>
      <w:r w:rsidR="006849E8" w:rsidRPr="00F27E37">
        <w:rPr>
          <w:rFonts w:ascii="Gothic720 BT" w:hAnsi="Gothic720 BT" w:cs="Arial"/>
          <w:sz w:val="22"/>
          <w:szCs w:val="22"/>
          <w:lang w:eastAsia="es-ES"/>
        </w:rPr>
        <w:t>nlistar los anexos razonando los mismos, así como especificar las fojas útiles en que se presentan)</w:t>
      </w:r>
    </w:p>
    <w:p w:rsidR="006849E8" w:rsidRPr="00F27E37" w:rsidRDefault="006849E8" w:rsidP="00D705AD">
      <w:pPr>
        <w:jc w:val="both"/>
        <w:rPr>
          <w:rFonts w:ascii="Gothic720 BT" w:hAnsi="Gothic720 BT" w:cs="Arial"/>
          <w:sz w:val="22"/>
          <w:szCs w:val="22"/>
          <w:lang w:eastAsia="es-ES"/>
        </w:rPr>
      </w:pPr>
    </w:p>
    <w:p w:rsidR="00D705AD" w:rsidRPr="00F27E37" w:rsidRDefault="001E4E1B" w:rsidP="00D705AD">
      <w:pPr>
        <w:jc w:val="both"/>
        <w:rPr>
          <w:rFonts w:ascii="Gothic720 BT" w:hAnsi="Gothic720 BT" w:cs="Arial"/>
          <w:sz w:val="22"/>
          <w:szCs w:val="22"/>
          <w:lang w:eastAsia="es-ES"/>
        </w:rPr>
      </w:pPr>
      <w:r w:rsidRPr="00F27E37">
        <w:rPr>
          <w:rFonts w:ascii="Gothic720 BT" w:hAnsi="Gothic720 BT" w:cs="Arial"/>
          <w:b/>
          <w:sz w:val="22"/>
          <w:szCs w:val="22"/>
          <w:lang w:eastAsia="es-ES"/>
        </w:rPr>
        <w:t>SEGUNDO</w:t>
      </w:r>
      <w:r w:rsidR="006849E8" w:rsidRPr="00F27E37">
        <w:rPr>
          <w:rFonts w:ascii="Gothic720 BT" w:hAnsi="Gothic720 BT" w:cs="Arial"/>
          <w:b/>
          <w:sz w:val="22"/>
          <w:szCs w:val="22"/>
          <w:lang w:eastAsia="es-ES"/>
        </w:rPr>
        <w:t>. Registro e integración</w:t>
      </w:r>
      <w:r w:rsidR="006849E8" w:rsidRPr="00F27E37">
        <w:rPr>
          <w:rFonts w:ascii="Gothic720 BT" w:hAnsi="Gothic720 BT" w:cs="Arial"/>
          <w:sz w:val="22"/>
          <w:szCs w:val="22"/>
          <w:lang w:eastAsia="es-ES"/>
        </w:rPr>
        <w:t>. S</w:t>
      </w:r>
      <w:r w:rsidR="00D705AD" w:rsidRPr="00F27E37">
        <w:rPr>
          <w:rFonts w:ascii="Gothic720 BT" w:hAnsi="Gothic720 BT" w:cs="Arial"/>
          <w:sz w:val="22"/>
          <w:szCs w:val="22"/>
          <w:lang w:eastAsia="es-ES"/>
        </w:rPr>
        <w:t xml:space="preserve">e ordena integrar </w:t>
      </w:r>
      <w:r w:rsidR="006849E8" w:rsidRPr="00F27E37">
        <w:rPr>
          <w:rFonts w:ascii="Gothic720 BT" w:hAnsi="Gothic720 BT" w:cs="Arial"/>
          <w:sz w:val="22"/>
          <w:szCs w:val="22"/>
          <w:lang w:eastAsia="es-ES"/>
        </w:rPr>
        <w:t xml:space="preserve">y registrar </w:t>
      </w:r>
      <w:r w:rsidR="00D705AD" w:rsidRPr="00F27E37">
        <w:rPr>
          <w:rFonts w:ascii="Gothic720 BT" w:hAnsi="Gothic720 BT" w:cs="Arial"/>
          <w:sz w:val="22"/>
          <w:szCs w:val="22"/>
          <w:lang w:eastAsia="es-ES"/>
        </w:rPr>
        <w:t>el expediente</w:t>
      </w:r>
      <w:r w:rsidR="006849E8" w:rsidRPr="00F27E37">
        <w:rPr>
          <w:rFonts w:ascii="Gothic720 BT" w:hAnsi="Gothic720 BT" w:cs="Arial"/>
          <w:sz w:val="22"/>
          <w:szCs w:val="22"/>
          <w:lang w:eastAsia="es-ES"/>
        </w:rPr>
        <w:t xml:space="preserve"> </w:t>
      </w:r>
      <w:r w:rsidR="00D705AD" w:rsidRPr="00F27E37">
        <w:rPr>
          <w:rFonts w:ascii="Gothic720 BT" w:hAnsi="Gothic720 BT" w:cs="Arial"/>
          <w:sz w:val="22"/>
          <w:szCs w:val="22"/>
          <w:lang w:val="es-ES" w:eastAsia="en-US"/>
        </w:rPr>
        <w:t>IEEQ</w:t>
      </w:r>
      <w:r w:rsidR="00683288" w:rsidRPr="00F27E37">
        <w:rPr>
          <w:rFonts w:ascii="Gothic720 BT" w:hAnsi="Gothic720 BT" w:cs="Arial"/>
          <w:sz w:val="22"/>
          <w:szCs w:val="22"/>
          <w:lang w:val="es-ES" w:eastAsia="en-US"/>
        </w:rPr>
        <w:t>/JLD</w:t>
      </w:r>
      <w:r w:rsidR="00D705AD" w:rsidRPr="00F27E37">
        <w:rPr>
          <w:rFonts w:ascii="Gothic720 BT" w:hAnsi="Gothic720 BT" w:cs="Arial"/>
          <w:sz w:val="22"/>
          <w:szCs w:val="22"/>
          <w:lang w:val="es-ES" w:eastAsia="en-US"/>
        </w:rPr>
        <w:t>/</w:t>
      </w:r>
      <w:r w:rsidR="001B7251" w:rsidRPr="00F27E37">
        <w:rPr>
          <w:rFonts w:ascii="Gothic720 BT" w:hAnsi="Gothic720 BT" w:cs="Arial"/>
          <w:b/>
          <w:sz w:val="22"/>
          <w:szCs w:val="22"/>
          <w:lang w:val="es-ES" w:eastAsia="en-US"/>
        </w:rPr>
        <w:t xml:space="preserve">CD o </w:t>
      </w:r>
      <w:r w:rsidR="00D705AD" w:rsidRPr="00F27E37">
        <w:rPr>
          <w:rFonts w:ascii="Gothic720 BT" w:hAnsi="Gothic720 BT" w:cs="Arial"/>
          <w:b/>
          <w:sz w:val="22"/>
          <w:szCs w:val="22"/>
          <w:lang w:val="es-ES" w:eastAsia="en-US"/>
        </w:rPr>
        <w:t>CM</w:t>
      </w:r>
      <w:r w:rsidR="00683288" w:rsidRPr="00F27E37">
        <w:rPr>
          <w:rFonts w:ascii="Gothic720 BT" w:hAnsi="Gothic720 BT" w:cs="Arial"/>
          <w:sz w:val="22"/>
          <w:szCs w:val="22"/>
          <w:lang w:val="es-ES" w:eastAsia="en-US"/>
        </w:rPr>
        <w:t>/***</w:t>
      </w:r>
      <w:r w:rsidR="000A0803" w:rsidRPr="00F27E37">
        <w:rPr>
          <w:rFonts w:ascii="Gothic720 BT" w:hAnsi="Gothic720 BT" w:cs="Arial"/>
          <w:sz w:val="22"/>
          <w:szCs w:val="22"/>
          <w:lang w:val="es-ES" w:eastAsia="en-US"/>
        </w:rPr>
        <w:t>/*****</w:t>
      </w:r>
      <w:r w:rsidR="006849E8" w:rsidRPr="00F27E37">
        <w:rPr>
          <w:rFonts w:ascii="Gothic720 BT" w:hAnsi="Gothic720 BT" w:cs="Arial"/>
          <w:sz w:val="22"/>
          <w:szCs w:val="22"/>
          <w:lang w:eastAsia="es-ES"/>
        </w:rPr>
        <w:t>, en el</w:t>
      </w:r>
      <w:r w:rsidR="001B7251" w:rsidRPr="00F27E37">
        <w:rPr>
          <w:rFonts w:ascii="Gothic720 BT" w:hAnsi="Gothic720 BT" w:cs="Arial"/>
          <w:sz w:val="22"/>
          <w:szCs w:val="22"/>
          <w:lang w:eastAsia="es-ES"/>
        </w:rPr>
        <w:t xml:space="preserve"> índice del L</w:t>
      </w:r>
      <w:r w:rsidR="00D705AD" w:rsidRPr="00F27E37">
        <w:rPr>
          <w:rFonts w:ascii="Gothic720 BT" w:hAnsi="Gothic720 BT" w:cs="Arial"/>
          <w:sz w:val="22"/>
          <w:szCs w:val="22"/>
          <w:lang w:eastAsia="es-ES"/>
        </w:rPr>
        <w:t xml:space="preserve">ibro de </w:t>
      </w:r>
      <w:r w:rsidR="001B7251" w:rsidRPr="00F27E37">
        <w:rPr>
          <w:rFonts w:ascii="Gothic720 BT" w:hAnsi="Gothic720 BT" w:cs="Arial"/>
          <w:sz w:val="22"/>
          <w:szCs w:val="22"/>
          <w:lang w:eastAsia="es-ES"/>
        </w:rPr>
        <w:t xml:space="preserve">Gobierno </w:t>
      </w:r>
      <w:r w:rsidR="00D705AD" w:rsidRPr="00F27E37">
        <w:rPr>
          <w:rFonts w:ascii="Gothic720 BT" w:hAnsi="Gothic720 BT" w:cs="Arial"/>
          <w:sz w:val="22"/>
          <w:szCs w:val="22"/>
          <w:lang w:eastAsia="es-ES"/>
        </w:rPr>
        <w:t>de este Consejo____________.</w:t>
      </w:r>
    </w:p>
    <w:p w:rsidR="00D705AD" w:rsidRPr="00F27E37" w:rsidRDefault="00D705AD" w:rsidP="00D705AD">
      <w:pPr>
        <w:jc w:val="both"/>
        <w:rPr>
          <w:rFonts w:ascii="Gothic720 BT" w:hAnsi="Gothic720 BT" w:cs="Arial"/>
          <w:b/>
          <w:sz w:val="22"/>
          <w:szCs w:val="22"/>
          <w:lang w:eastAsia="es-ES"/>
        </w:rPr>
      </w:pPr>
    </w:p>
    <w:p w:rsidR="000D519A" w:rsidRDefault="000D519A" w:rsidP="00D705AD">
      <w:pPr>
        <w:jc w:val="both"/>
        <w:rPr>
          <w:rFonts w:ascii="Gothic720 BT" w:hAnsi="Gothic720 BT" w:cs="Arial"/>
          <w:b/>
          <w:sz w:val="22"/>
          <w:szCs w:val="22"/>
          <w:lang w:eastAsia="es-ES"/>
        </w:rPr>
      </w:pPr>
    </w:p>
    <w:p w:rsidR="000D519A" w:rsidRDefault="000D519A" w:rsidP="00D705AD">
      <w:pPr>
        <w:jc w:val="both"/>
        <w:rPr>
          <w:rFonts w:ascii="Gothic720 BT" w:hAnsi="Gothic720 BT" w:cs="Arial"/>
          <w:b/>
          <w:sz w:val="22"/>
          <w:szCs w:val="22"/>
          <w:lang w:eastAsia="es-ES"/>
        </w:rPr>
      </w:pPr>
    </w:p>
    <w:p w:rsidR="00D705AD" w:rsidRPr="00F27E37" w:rsidRDefault="001E4E1B" w:rsidP="00D705AD">
      <w:pPr>
        <w:jc w:val="both"/>
        <w:rPr>
          <w:rFonts w:ascii="Gothic720 BT" w:hAnsi="Gothic720 BT" w:cs="Arial"/>
          <w:sz w:val="22"/>
          <w:szCs w:val="22"/>
          <w:lang w:eastAsia="es-ES"/>
        </w:rPr>
      </w:pPr>
      <w:r w:rsidRPr="00F27E37">
        <w:rPr>
          <w:rFonts w:ascii="Gothic720 BT" w:hAnsi="Gothic720 BT" w:cs="Arial"/>
          <w:b/>
          <w:sz w:val="22"/>
          <w:szCs w:val="22"/>
          <w:lang w:eastAsia="es-ES"/>
        </w:rPr>
        <w:t>TERCERO</w:t>
      </w:r>
      <w:r w:rsidR="006849E8" w:rsidRPr="00F27E37">
        <w:rPr>
          <w:rFonts w:ascii="Gothic720 BT" w:hAnsi="Gothic720 BT" w:cs="Arial"/>
          <w:b/>
          <w:sz w:val="22"/>
          <w:szCs w:val="22"/>
          <w:lang w:eastAsia="es-ES"/>
        </w:rPr>
        <w:t>. Fijación de c</w:t>
      </w:r>
      <w:r w:rsidR="00D705AD" w:rsidRPr="00F27E37">
        <w:rPr>
          <w:rFonts w:ascii="Gothic720 BT" w:hAnsi="Gothic720 BT" w:cs="Arial"/>
          <w:b/>
          <w:sz w:val="22"/>
          <w:szCs w:val="22"/>
          <w:lang w:eastAsia="es-ES"/>
        </w:rPr>
        <w:t>édula en estrados:</w:t>
      </w:r>
      <w:r w:rsidR="00D705AD" w:rsidRPr="00F27E37">
        <w:rPr>
          <w:rFonts w:ascii="Gothic720 BT" w:hAnsi="Gothic720 BT" w:cs="Arial"/>
          <w:sz w:val="22"/>
          <w:szCs w:val="22"/>
          <w:lang w:eastAsia="es-ES"/>
        </w:rPr>
        <w:t xml:space="preserve"> De conformidad con </w:t>
      </w:r>
      <w:r w:rsidR="00625B76" w:rsidRPr="00F27E37">
        <w:rPr>
          <w:rFonts w:ascii="Gothic720 BT" w:hAnsi="Gothic720 BT" w:cs="Arial"/>
          <w:sz w:val="22"/>
          <w:szCs w:val="22"/>
          <w:lang w:eastAsia="es-ES"/>
        </w:rPr>
        <w:t>lo establecido en el artículo 75</w:t>
      </w:r>
      <w:r w:rsidR="00D705AD" w:rsidRPr="00F27E37">
        <w:rPr>
          <w:rFonts w:ascii="Gothic720 BT" w:hAnsi="Gothic720 BT" w:cs="Arial"/>
          <w:sz w:val="22"/>
          <w:szCs w:val="22"/>
          <w:lang w:eastAsia="es-ES"/>
        </w:rPr>
        <w:t xml:space="preserve"> de la Ley </w:t>
      </w:r>
      <w:r w:rsidR="006849E8" w:rsidRPr="00F27E37">
        <w:rPr>
          <w:rFonts w:ascii="Gothic720 BT" w:hAnsi="Gothic720 BT" w:cs="Arial"/>
          <w:sz w:val="22"/>
          <w:szCs w:val="22"/>
          <w:lang w:eastAsia="es-ES"/>
        </w:rPr>
        <w:t>de Medios de Impugnación e</w:t>
      </w:r>
      <w:r w:rsidR="00D705AD" w:rsidRPr="00F27E37">
        <w:rPr>
          <w:rFonts w:ascii="Gothic720 BT" w:hAnsi="Gothic720 BT" w:cs="Arial"/>
          <w:sz w:val="22"/>
          <w:szCs w:val="22"/>
          <w:lang w:eastAsia="es-ES"/>
        </w:rPr>
        <w:t xml:space="preserve">n Materia Electoral, se ordena hacer del conocimiento </w:t>
      </w:r>
      <w:r w:rsidR="001B7251" w:rsidRPr="00F27E37">
        <w:rPr>
          <w:rFonts w:ascii="Gothic720 BT" w:hAnsi="Gothic720 BT" w:cs="Arial"/>
          <w:sz w:val="22"/>
          <w:szCs w:val="22"/>
          <w:lang w:eastAsia="es-ES"/>
        </w:rPr>
        <w:t xml:space="preserve">al </w:t>
      </w:r>
      <w:r w:rsidR="00D705AD" w:rsidRPr="00F27E37">
        <w:rPr>
          <w:rFonts w:ascii="Gothic720 BT" w:hAnsi="Gothic720 BT" w:cs="Arial"/>
          <w:sz w:val="22"/>
          <w:szCs w:val="22"/>
          <w:lang w:eastAsia="es-ES"/>
        </w:rPr>
        <w:t>público en general la interposición del juicio de cuenta, mediante cédula que se fije en los es</w:t>
      </w:r>
      <w:r w:rsidR="00BF1D01" w:rsidRPr="00F27E37">
        <w:rPr>
          <w:rFonts w:ascii="Gothic720 BT" w:hAnsi="Gothic720 BT" w:cs="Arial"/>
          <w:sz w:val="22"/>
          <w:szCs w:val="22"/>
          <w:lang w:eastAsia="es-ES"/>
        </w:rPr>
        <w:t>trados del Consejo ____________</w:t>
      </w:r>
      <w:r w:rsidR="00D705AD" w:rsidRPr="00F27E37">
        <w:rPr>
          <w:rFonts w:ascii="Gothic720 BT" w:hAnsi="Gothic720 BT" w:cs="Arial"/>
          <w:sz w:val="22"/>
          <w:szCs w:val="22"/>
          <w:lang w:eastAsia="es-ES"/>
        </w:rPr>
        <w:t>.</w:t>
      </w:r>
    </w:p>
    <w:p w:rsidR="00D705AD" w:rsidRPr="00F27E37" w:rsidRDefault="00D705AD" w:rsidP="00D705AD">
      <w:pPr>
        <w:jc w:val="both"/>
        <w:rPr>
          <w:rFonts w:ascii="Gothic720 BT" w:hAnsi="Gothic720 BT" w:cs="Arial"/>
          <w:sz w:val="22"/>
          <w:szCs w:val="22"/>
          <w:lang w:eastAsia="es-ES"/>
        </w:rPr>
      </w:pPr>
    </w:p>
    <w:p w:rsidR="001E4E1B" w:rsidRPr="00F27E37" w:rsidRDefault="001E4E1B" w:rsidP="00D705AD">
      <w:pPr>
        <w:jc w:val="both"/>
        <w:rPr>
          <w:rFonts w:ascii="Gothic720 BT" w:hAnsi="Gothic720 BT" w:cs="Arial"/>
          <w:sz w:val="22"/>
          <w:szCs w:val="22"/>
          <w:lang w:eastAsia="es-ES"/>
        </w:rPr>
      </w:pPr>
      <w:r w:rsidRPr="00F27E37">
        <w:rPr>
          <w:rFonts w:ascii="Gothic720 BT" w:hAnsi="Gothic720 BT" w:cs="Arial"/>
          <w:b/>
          <w:sz w:val="22"/>
          <w:szCs w:val="22"/>
        </w:rPr>
        <w:t>CUARTO.</w:t>
      </w:r>
      <w:r w:rsidRPr="00F27E37">
        <w:rPr>
          <w:rFonts w:ascii="Gothic720 BT" w:hAnsi="Gothic720 BT" w:cs="Arial"/>
          <w:b/>
          <w:sz w:val="22"/>
          <w:szCs w:val="22"/>
          <w:lang w:eastAsia="es-ES"/>
        </w:rPr>
        <w:t xml:space="preserve"> </w:t>
      </w:r>
      <w:r w:rsidRPr="00F27E37">
        <w:rPr>
          <w:rFonts w:ascii="Gothic720 BT" w:eastAsia="Calibri" w:hAnsi="Gothic720 BT"/>
          <w:b/>
          <w:bCs/>
          <w:sz w:val="22"/>
          <w:szCs w:val="22"/>
          <w:lang w:eastAsia="en-US"/>
        </w:rPr>
        <w:t>Notificación a terceros interesados</w:t>
      </w:r>
      <w:r w:rsidRPr="00F27E37">
        <w:rPr>
          <w:rFonts w:ascii="Gothic720 BT" w:hAnsi="Gothic720 BT" w:cs="Arial"/>
          <w:b/>
          <w:sz w:val="22"/>
          <w:szCs w:val="22"/>
          <w:lang w:eastAsia="es-ES"/>
        </w:rPr>
        <w:t xml:space="preserve">. </w:t>
      </w:r>
      <w:r w:rsidRPr="00F27E37">
        <w:rPr>
          <w:rFonts w:ascii="Gothic720 BT" w:hAnsi="Gothic720 BT" w:cs="Arial"/>
          <w:sz w:val="22"/>
          <w:szCs w:val="22"/>
          <w:lang w:eastAsia="es-ES"/>
        </w:rPr>
        <w:t>(</w:t>
      </w:r>
      <w:r w:rsidR="00683288" w:rsidRPr="00F27E37">
        <w:rPr>
          <w:rFonts w:ascii="Gothic720 BT" w:hAnsi="Gothic720 BT" w:cs="Arial"/>
          <w:sz w:val="22"/>
          <w:szCs w:val="22"/>
          <w:lang w:eastAsia="es-ES"/>
        </w:rPr>
        <w:t>E</w:t>
      </w:r>
      <w:r w:rsidRPr="00F27E37">
        <w:rPr>
          <w:rFonts w:ascii="Gothic720 BT" w:hAnsi="Gothic720 BT" w:cs="Arial"/>
          <w:sz w:val="22"/>
          <w:szCs w:val="22"/>
          <w:lang w:eastAsia="es-ES"/>
        </w:rPr>
        <w:t>n el caso de que se hayan señalado tercero interesados, de lo contrario aclarar que el recurrente no los señalo)</w:t>
      </w:r>
    </w:p>
    <w:p w:rsidR="001E4E1B" w:rsidRPr="00F27E37" w:rsidRDefault="001E4E1B" w:rsidP="00D705AD">
      <w:pPr>
        <w:jc w:val="both"/>
        <w:rPr>
          <w:rFonts w:ascii="Gothic720 BT" w:hAnsi="Gothic720 BT" w:cs="Arial"/>
          <w:b/>
          <w:sz w:val="22"/>
          <w:szCs w:val="22"/>
          <w:lang w:eastAsia="es-ES"/>
        </w:rPr>
      </w:pPr>
    </w:p>
    <w:p w:rsidR="00D705AD" w:rsidRPr="00F27E37" w:rsidRDefault="001E4E1B" w:rsidP="00D705AD">
      <w:pPr>
        <w:jc w:val="both"/>
        <w:rPr>
          <w:rFonts w:ascii="Gothic720 BT" w:hAnsi="Gothic720 BT" w:cs="Arial"/>
          <w:sz w:val="22"/>
          <w:szCs w:val="22"/>
          <w:lang w:eastAsia="es-ES"/>
        </w:rPr>
      </w:pPr>
      <w:r w:rsidRPr="00F27E37">
        <w:rPr>
          <w:rFonts w:ascii="Gothic720 BT" w:hAnsi="Gothic720 BT" w:cs="Arial"/>
          <w:b/>
          <w:sz w:val="22"/>
          <w:szCs w:val="22"/>
          <w:lang w:eastAsia="es-ES"/>
        </w:rPr>
        <w:t>QUINTO</w:t>
      </w:r>
      <w:r w:rsidR="00D705AD" w:rsidRPr="00F27E37">
        <w:rPr>
          <w:rFonts w:ascii="Gothic720 BT" w:hAnsi="Gothic720 BT" w:cs="Arial"/>
          <w:b/>
          <w:sz w:val="22"/>
          <w:szCs w:val="22"/>
          <w:lang w:eastAsia="es-ES"/>
        </w:rPr>
        <w:t xml:space="preserve">. Se ordena dar aviso a la </w:t>
      </w:r>
      <w:r w:rsidR="006849E8" w:rsidRPr="00F27E37">
        <w:rPr>
          <w:rFonts w:ascii="Gothic720 BT" w:hAnsi="Gothic720 BT" w:cs="Arial"/>
          <w:b/>
          <w:sz w:val="22"/>
          <w:szCs w:val="22"/>
          <w:lang w:eastAsia="es-ES"/>
        </w:rPr>
        <w:t>autoridad</w:t>
      </w:r>
      <w:r w:rsidR="006849E8" w:rsidRPr="00F27E37">
        <w:rPr>
          <w:rFonts w:ascii="Gothic720 BT" w:hAnsi="Gothic720 BT" w:cs="Arial"/>
          <w:sz w:val="22"/>
          <w:szCs w:val="22"/>
          <w:lang w:eastAsia="es-ES"/>
        </w:rPr>
        <w:t xml:space="preserve"> j</w:t>
      </w:r>
      <w:r w:rsidR="006849E8" w:rsidRPr="00F27E37">
        <w:rPr>
          <w:rFonts w:ascii="Gothic720 BT" w:hAnsi="Gothic720 BT" w:cs="Arial"/>
          <w:b/>
          <w:sz w:val="22"/>
          <w:szCs w:val="22"/>
          <w:lang w:eastAsia="es-ES"/>
        </w:rPr>
        <w:t xml:space="preserve">urisdiccional. </w:t>
      </w:r>
      <w:r w:rsidR="00D705AD" w:rsidRPr="00F27E37">
        <w:rPr>
          <w:rFonts w:ascii="Gothic720 BT" w:hAnsi="Gothic720 BT" w:cs="Arial"/>
          <w:sz w:val="22"/>
          <w:szCs w:val="22"/>
          <w:lang w:eastAsia="es-ES"/>
        </w:rPr>
        <w:t>Con fundamento en l</w:t>
      </w:r>
      <w:r w:rsidR="001857F2" w:rsidRPr="00F27E37">
        <w:rPr>
          <w:rFonts w:ascii="Gothic720 BT" w:hAnsi="Gothic720 BT" w:cs="Arial"/>
          <w:sz w:val="22"/>
          <w:szCs w:val="22"/>
          <w:lang w:eastAsia="es-ES"/>
        </w:rPr>
        <w:t>o establecido por el artículo 74</w:t>
      </w:r>
      <w:r w:rsidR="00D705AD" w:rsidRPr="00F27E37">
        <w:rPr>
          <w:rFonts w:ascii="Gothic720 BT" w:hAnsi="Gothic720 BT" w:cs="Arial"/>
          <w:sz w:val="22"/>
          <w:szCs w:val="22"/>
          <w:lang w:eastAsia="es-ES"/>
        </w:rPr>
        <w:t xml:space="preserve">, de la </w:t>
      </w:r>
      <w:r w:rsidR="001857F2" w:rsidRPr="00F27E37">
        <w:rPr>
          <w:rFonts w:ascii="Gothic720 BT" w:hAnsi="Gothic720 BT" w:cs="Arial"/>
          <w:sz w:val="22"/>
          <w:szCs w:val="22"/>
          <w:lang w:eastAsia="es-ES"/>
        </w:rPr>
        <w:t xml:space="preserve">Ley de </w:t>
      </w:r>
      <w:r w:rsidR="00D705AD" w:rsidRPr="00F27E37">
        <w:rPr>
          <w:rFonts w:ascii="Gothic720 BT" w:hAnsi="Gothic720 BT" w:cs="Arial"/>
          <w:sz w:val="22"/>
          <w:szCs w:val="22"/>
          <w:lang w:eastAsia="es-ES"/>
        </w:rPr>
        <w:t xml:space="preserve">Medios de Impugnación en Materia Electoral, se ordena </w:t>
      </w:r>
      <w:r w:rsidR="001857F2" w:rsidRPr="00F27E37">
        <w:rPr>
          <w:rFonts w:ascii="Gothic720 BT" w:hAnsi="Gothic720 BT" w:cs="Arial"/>
          <w:sz w:val="22"/>
          <w:szCs w:val="22"/>
          <w:lang w:eastAsia="es-ES"/>
        </w:rPr>
        <w:t xml:space="preserve">dar aviso al Tribunal Electoral del Estado de Querétaro </w:t>
      </w:r>
      <w:r w:rsidR="00D705AD" w:rsidRPr="00F27E37">
        <w:rPr>
          <w:rFonts w:ascii="Gothic720 BT" w:hAnsi="Gothic720 BT" w:cs="Arial"/>
          <w:sz w:val="22"/>
          <w:szCs w:val="22"/>
          <w:lang w:eastAsia="es-ES"/>
        </w:rPr>
        <w:t xml:space="preserve">por la vía más expedita, precisando al efecto: </w:t>
      </w:r>
      <w:r w:rsidR="001857F2" w:rsidRPr="00F27E37">
        <w:rPr>
          <w:rFonts w:ascii="Gothic720 BT" w:hAnsi="Gothic720 BT" w:cs="Arial"/>
          <w:sz w:val="22"/>
          <w:szCs w:val="22"/>
          <w:lang w:eastAsia="es-ES"/>
        </w:rPr>
        <w:t xml:space="preserve">parte </w:t>
      </w:r>
      <w:r w:rsidR="00D705AD" w:rsidRPr="00F27E37">
        <w:rPr>
          <w:rFonts w:ascii="Gothic720 BT" w:hAnsi="Gothic720 BT" w:cs="Arial"/>
          <w:sz w:val="22"/>
          <w:szCs w:val="22"/>
          <w:lang w:eastAsia="es-ES"/>
        </w:rPr>
        <w:t>actor</w:t>
      </w:r>
      <w:r w:rsidR="001857F2" w:rsidRPr="00F27E37">
        <w:rPr>
          <w:rFonts w:ascii="Gothic720 BT" w:hAnsi="Gothic720 BT" w:cs="Arial"/>
          <w:sz w:val="22"/>
          <w:szCs w:val="22"/>
          <w:lang w:eastAsia="es-ES"/>
        </w:rPr>
        <w:t>a</w:t>
      </w:r>
      <w:r w:rsidR="00D705AD" w:rsidRPr="00F27E37">
        <w:rPr>
          <w:rFonts w:ascii="Gothic720 BT" w:hAnsi="Gothic720 BT" w:cs="Arial"/>
          <w:sz w:val="22"/>
          <w:szCs w:val="22"/>
          <w:lang w:eastAsia="es-ES"/>
        </w:rPr>
        <w:t xml:space="preserve">, acto o resolución impugnado, fecha </w:t>
      </w:r>
      <w:r w:rsidR="006849E8" w:rsidRPr="00F27E37">
        <w:rPr>
          <w:rFonts w:ascii="Gothic720 BT" w:hAnsi="Gothic720 BT" w:cs="Arial"/>
          <w:sz w:val="22"/>
          <w:szCs w:val="22"/>
          <w:lang w:eastAsia="es-ES"/>
        </w:rPr>
        <w:t>y hora exactas de su recepción.</w:t>
      </w:r>
    </w:p>
    <w:p w:rsidR="006849E8" w:rsidRPr="00F27E37" w:rsidRDefault="006849E8" w:rsidP="00D705AD">
      <w:pPr>
        <w:jc w:val="both"/>
        <w:rPr>
          <w:rFonts w:ascii="Gothic720 BT" w:hAnsi="Gothic720 BT" w:cs="Arial"/>
          <w:b/>
          <w:sz w:val="22"/>
          <w:szCs w:val="22"/>
          <w:lang w:eastAsia="es-ES"/>
        </w:rPr>
      </w:pPr>
    </w:p>
    <w:p w:rsidR="00D705AD" w:rsidRPr="00F27E37" w:rsidRDefault="00D705AD" w:rsidP="00D705AD">
      <w:pPr>
        <w:jc w:val="both"/>
        <w:rPr>
          <w:rFonts w:ascii="Gothic720 BT" w:hAnsi="Gothic720 BT" w:cs="Arial"/>
          <w:b/>
          <w:sz w:val="22"/>
          <w:szCs w:val="22"/>
          <w:lang w:eastAsia="es-ES"/>
        </w:rPr>
      </w:pPr>
      <w:r w:rsidRPr="00F27E37">
        <w:rPr>
          <w:rFonts w:ascii="Gothic720 BT" w:hAnsi="Gothic720 BT" w:cs="Arial"/>
          <w:b/>
          <w:sz w:val="22"/>
          <w:szCs w:val="22"/>
          <w:lang w:eastAsia="es-ES"/>
        </w:rPr>
        <w:t xml:space="preserve">Notifíquese </w:t>
      </w:r>
      <w:r w:rsidR="006849E8" w:rsidRPr="00F27E37">
        <w:rPr>
          <w:rFonts w:ascii="Gothic720 BT" w:hAnsi="Gothic720 BT" w:cs="Arial"/>
          <w:b/>
          <w:sz w:val="22"/>
          <w:szCs w:val="22"/>
          <w:lang w:eastAsia="es-ES"/>
        </w:rPr>
        <w:t xml:space="preserve">por estrados </w:t>
      </w:r>
      <w:r w:rsidRPr="00F27E37">
        <w:rPr>
          <w:rFonts w:ascii="Gothic720 BT" w:hAnsi="Gothic720 BT" w:cs="Arial"/>
          <w:b/>
          <w:sz w:val="22"/>
          <w:szCs w:val="22"/>
          <w:lang w:eastAsia="es-ES"/>
        </w:rPr>
        <w:t>de conformidad con lo dispuesto por lo</w:t>
      </w:r>
      <w:r w:rsidR="00BF1D01" w:rsidRPr="00F27E37">
        <w:rPr>
          <w:rFonts w:ascii="Gothic720 BT" w:hAnsi="Gothic720 BT" w:cs="Arial"/>
          <w:b/>
          <w:sz w:val="22"/>
          <w:szCs w:val="22"/>
          <w:lang w:eastAsia="es-ES"/>
        </w:rPr>
        <w:t xml:space="preserve">s artículos 48 fracción II, 50 y </w:t>
      </w:r>
      <w:r w:rsidRPr="00F27E37">
        <w:rPr>
          <w:rFonts w:ascii="Gothic720 BT" w:hAnsi="Gothic720 BT" w:cs="Arial"/>
          <w:b/>
          <w:sz w:val="22"/>
          <w:szCs w:val="22"/>
          <w:lang w:eastAsia="es-ES"/>
        </w:rPr>
        <w:t xml:space="preserve">56 </w:t>
      </w:r>
      <w:r w:rsidR="001E4E1B" w:rsidRPr="00F27E37">
        <w:rPr>
          <w:rFonts w:ascii="Gothic720 BT" w:hAnsi="Gothic720 BT" w:cs="Arial"/>
          <w:b/>
          <w:sz w:val="22"/>
          <w:szCs w:val="22"/>
          <w:lang w:eastAsia="es-ES"/>
        </w:rPr>
        <w:t xml:space="preserve">III </w:t>
      </w:r>
      <w:r w:rsidRPr="00F27E37">
        <w:rPr>
          <w:rFonts w:ascii="Gothic720 BT" w:hAnsi="Gothic720 BT" w:cs="Arial"/>
          <w:b/>
          <w:sz w:val="22"/>
          <w:szCs w:val="22"/>
          <w:lang w:eastAsia="es-ES"/>
        </w:rPr>
        <w:t>de la Ley de Medios de Impugnación en Materia Electoral del Estado de Querétaro.</w:t>
      </w:r>
    </w:p>
    <w:p w:rsidR="00D705AD" w:rsidRPr="00F27E37" w:rsidRDefault="00D705AD" w:rsidP="00D705AD">
      <w:pPr>
        <w:jc w:val="both"/>
        <w:rPr>
          <w:rFonts w:ascii="Gothic720 BT" w:hAnsi="Gothic720 BT" w:cs="Arial"/>
          <w:b/>
          <w:sz w:val="22"/>
          <w:szCs w:val="22"/>
          <w:lang w:val="es-ES" w:eastAsia="es-ES"/>
        </w:rPr>
      </w:pPr>
    </w:p>
    <w:p w:rsidR="00D705AD" w:rsidRPr="00F27E37" w:rsidRDefault="00D705AD" w:rsidP="00D705AD">
      <w:pPr>
        <w:jc w:val="both"/>
        <w:rPr>
          <w:rFonts w:ascii="Gothic720 BT" w:hAnsi="Gothic720 BT" w:cs="Arial"/>
          <w:sz w:val="22"/>
          <w:szCs w:val="22"/>
          <w:lang w:eastAsia="es-ES"/>
        </w:rPr>
      </w:pPr>
      <w:r w:rsidRPr="00F27E37">
        <w:rPr>
          <w:rFonts w:ascii="Gothic720 BT" w:hAnsi="Gothic720 BT" w:cs="Arial"/>
          <w:sz w:val="22"/>
          <w:szCs w:val="22"/>
          <w:lang w:eastAsia="es-ES"/>
        </w:rPr>
        <w:t>Así lo proveyó y firmó el</w:t>
      </w:r>
      <w:r w:rsidR="001857F2" w:rsidRPr="00F27E37">
        <w:rPr>
          <w:rFonts w:ascii="Gothic720 BT" w:hAnsi="Gothic720 BT" w:cs="Arial"/>
          <w:sz w:val="22"/>
          <w:szCs w:val="22"/>
          <w:lang w:eastAsia="es-ES"/>
        </w:rPr>
        <w:t>/la</w:t>
      </w:r>
      <w:r w:rsidRPr="00F27E37">
        <w:rPr>
          <w:rFonts w:ascii="Gothic720 BT" w:hAnsi="Gothic720 BT" w:cs="Arial"/>
          <w:sz w:val="22"/>
          <w:szCs w:val="22"/>
          <w:lang w:eastAsia="es-ES"/>
        </w:rPr>
        <w:t xml:space="preserve"> Secretario</w:t>
      </w:r>
      <w:r w:rsidR="001857F2"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Técnico</w:t>
      </w:r>
      <w:r w:rsidR="001857F2"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del Consejo ________________del Instituto Electoral del Estado de Querétaro, quien autoriza y da fe.  </w:t>
      </w:r>
    </w:p>
    <w:p w:rsidR="00D705AD" w:rsidRPr="00F27E37" w:rsidRDefault="00D705AD" w:rsidP="00D705AD">
      <w:pPr>
        <w:jc w:val="both"/>
        <w:rPr>
          <w:rFonts w:ascii="Gothic720 BT" w:hAnsi="Gothic720 BT" w:cs="Arial"/>
          <w:sz w:val="22"/>
          <w:szCs w:val="22"/>
          <w:lang w:eastAsia="es-ES"/>
        </w:rPr>
      </w:pPr>
    </w:p>
    <w:p w:rsidR="00D705AD" w:rsidRPr="00F27E37" w:rsidRDefault="00D705AD" w:rsidP="00D705AD">
      <w:pPr>
        <w:jc w:val="center"/>
        <w:rPr>
          <w:rFonts w:ascii="Gothic720 BT" w:hAnsi="Gothic720 BT" w:cs="Arial"/>
          <w:b/>
          <w:sz w:val="22"/>
          <w:szCs w:val="22"/>
          <w:lang w:eastAsia="es-ES"/>
        </w:rPr>
      </w:pPr>
      <w:r w:rsidRPr="00F27E37">
        <w:rPr>
          <w:rFonts w:ascii="Gothic720 BT" w:hAnsi="Gothic720 BT" w:cs="Arial"/>
          <w:b/>
          <w:sz w:val="22"/>
          <w:szCs w:val="22"/>
          <w:lang w:eastAsia="es-ES"/>
        </w:rPr>
        <w:t>Lic.</w:t>
      </w:r>
      <w:r w:rsidR="001857F2" w:rsidRPr="00F27E37">
        <w:rPr>
          <w:rFonts w:ascii="Gothic720 BT" w:hAnsi="Gothic720 BT" w:cs="Arial"/>
          <w:b/>
          <w:sz w:val="22"/>
          <w:szCs w:val="22"/>
          <w:lang w:eastAsia="es-ES"/>
        </w:rPr>
        <w:t>/Licda.</w:t>
      </w:r>
      <w:r w:rsidRPr="00F27E37">
        <w:rPr>
          <w:rFonts w:ascii="Gothic720 BT" w:hAnsi="Gothic720 BT" w:cs="Arial"/>
          <w:b/>
          <w:sz w:val="22"/>
          <w:szCs w:val="22"/>
          <w:lang w:eastAsia="es-ES"/>
        </w:rPr>
        <w:t>__________________________</w:t>
      </w:r>
    </w:p>
    <w:p w:rsidR="00D705AD" w:rsidRPr="00F27E37" w:rsidRDefault="00D705AD" w:rsidP="00D705AD">
      <w:pPr>
        <w:jc w:val="center"/>
        <w:rPr>
          <w:rFonts w:ascii="Gothic720 BT" w:hAnsi="Gothic720 BT" w:cs="Arial"/>
          <w:sz w:val="22"/>
          <w:szCs w:val="22"/>
          <w:lang w:eastAsia="es-ES"/>
        </w:rPr>
      </w:pPr>
      <w:r w:rsidRPr="00F27E37">
        <w:rPr>
          <w:rFonts w:ascii="Gothic720 BT" w:hAnsi="Gothic720 BT" w:cs="Arial"/>
          <w:sz w:val="22"/>
          <w:szCs w:val="22"/>
          <w:lang w:eastAsia="es-ES"/>
        </w:rPr>
        <w:t>Secretario</w:t>
      </w:r>
      <w:r w:rsidR="001857F2"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Técnico</w:t>
      </w:r>
      <w:r w:rsidR="001857F2"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del Consejo</w:t>
      </w:r>
      <w:r w:rsidR="001E7B7C" w:rsidRPr="00F27E37">
        <w:rPr>
          <w:rFonts w:ascii="Gothic720 BT" w:hAnsi="Gothic720 BT" w:cs="Arial"/>
          <w:sz w:val="22"/>
          <w:szCs w:val="22"/>
          <w:lang w:eastAsia="es-ES"/>
        </w:rPr>
        <w:t xml:space="preserve"> (Distrital o Municipal)</w:t>
      </w:r>
    </w:p>
    <w:p w:rsidR="00D705AD" w:rsidRPr="00F27E37" w:rsidRDefault="00D705AD" w:rsidP="00D705AD">
      <w:pPr>
        <w:jc w:val="center"/>
        <w:rPr>
          <w:rFonts w:ascii="Gothic720 BT" w:hAnsi="Gothic720 BT" w:cs="Arial"/>
          <w:b/>
          <w:sz w:val="22"/>
          <w:szCs w:val="22"/>
          <w:lang w:eastAsia="es-ES"/>
        </w:rPr>
      </w:pPr>
    </w:p>
    <w:p w:rsidR="00D705AD" w:rsidRPr="00F27E37" w:rsidRDefault="00D705AD" w:rsidP="00D705AD">
      <w:pPr>
        <w:jc w:val="center"/>
        <w:rPr>
          <w:rFonts w:ascii="Gothic720 BT" w:hAnsi="Gothic720 BT" w:cs="Arial"/>
          <w:b/>
          <w:sz w:val="22"/>
          <w:szCs w:val="22"/>
          <w:lang w:eastAsia="es-ES"/>
        </w:rPr>
      </w:pPr>
    </w:p>
    <w:p w:rsidR="00D705AD" w:rsidRPr="00F27E37" w:rsidRDefault="00D705AD" w:rsidP="00D705AD">
      <w:pPr>
        <w:jc w:val="both"/>
        <w:rPr>
          <w:rFonts w:ascii="Gothic720 BT" w:hAnsi="Gothic720 BT" w:cs="Arial"/>
          <w:sz w:val="22"/>
          <w:szCs w:val="22"/>
          <w:lang w:eastAsia="es-ES"/>
        </w:rPr>
      </w:pPr>
      <w:r w:rsidRPr="00F27E37">
        <w:rPr>
          <w:rFonts w:ascii="Gothic720 BT" w:hAnsi="Gothic720 BT" w:cs="Arial"/>
          <w:b/>
          <w:sz w:val="22"/>
          <w:szCs w:val="22"/>
          <w:lang w:eastAsia="es-ES"/>
        </w:rPr>
        <w:t>CONSTANCIA DE REGISTRO DE EXPEDIENTE.</w:t>
      </w:r>
      <w:r w:rsidRPr="00F27E37">
        <w:rPr>
          <w:rFonts w:ascii="Gothic720 BT" w:hAnsi="Gothic720 BT" w:cs="Arial"/>
          <w:sz w:val="22"/>
          <w:szCs w:val="22"/>
          <w:lang w:eastAsia="es-ES"/>
        </w:rPr>
        <w:t xml:space="preserve"> _________, </w:t>
      </w:r>
      <w:proofErr w:type="spellStart"/>
      <w:r w:rsidRPr="00F27E37">
        <w:rPr>
          <w:rFonts w:ascii="Gothic720 BT" w:hAnsi="Gothic720 BT" w:cs="Arial"/>
          <w:sz w:val="22"/>
          <w:szCs w:val="22"/>
          <w:lang w:eastAsia="es-ES"/>
        </w:rPr>
        <w:t>Qro</w:t>
      </w:r>
      <w:proofErr w:type="spellEnd"/>
      <w:r w:rsidRPr="00F27E37">
        <w:rPr>
          <w:rFonts w:ascii="Gothic720 BT" w:hAnsi="Gothic720 BT" w:cs="Arial"/>
          <w:sz w:val="22"/>
          <w:szCs w:val="22"/>
          <w:lang w:eastAsia="es-ES"/>
        </w:rPr>
        <w:t>, a _____</w:t>
      </w:r>
      <w:r w:rsidR="001857F2" w:rsidRPr="00F27E37">
        <w:rPr>
          <w:rFonts w:ascii="Gothic720 BT" w:hAnsi="Gothic720 BT" w:cs="Arial"/>
          <w:sz w:val="22"/>
          <w:szCs w:val="22"/>
          <w:lang w:eastAsia="es-ES"/>
        </w:rPr>
        <w:t xml:space="preserve"> de _____</w:t>
      </w:r>
      <w:r w:rsidR="001B2079" w:rsidRPr="00F27E37">
        <w:rPr>
          <w:rFonts w:ascii="Gothic720 BT" w:hAnsi="Gothic720 BT" w:cs="Arial"/>
          <w:sz w:val="22"/>
          <w:szCs w:val="22"/>
          <w:lang w:eastAsia="es-ES"/>
        </w:rPr>
        <w:t>de _________</w:t>
      </w:r>
      <w:r w:rsidRPr="00F27E37">
        <w:rPr>
          <w:rFonts w:ascii="Gothic720 BT" w:hAnsi="Gothic720 BT" w:cs="Arial"/>
          <w:sz w:val="22"/>
          <w:szCs w:val="22"/>
          <w:lang w:eastAsia="es-ES"/>
        </w:rPr>
        <w:t xml:space="preserve">, </w:t>
      </w:r>
      <w:r w:rsidR="001857F2" w:rsidRPr="00F27E37">
        <w:rPr>
          <w:rFonts w:ascii="Gothic720 BT" w:hAnsi="Gothic720 BT" w:cs="Arial"/>
          <w:sz w:val="22"/>
          <w:szCs w:val="22"/>
          <w:lang w:eastAsia="es-ES"/>
        </w:rPr>
        <w:t>el/</w:t>
      </w:r>
      <w:r w:rsidRPr="00F27E37">
        <w:rPr>
          <w:rFonts w:ascii="Gothic720 BT" w:hAnsi="Gothic720 BT" w:cs="Arial"/>
          <w:sz w:val="22"/>
          <w:szCs w:val="22"/>
          <w:lang w:eastAsia="es-ES"/>
        </w:rPr>
        <w:t>la Lic</w:t>
      </w:r>
      <w:proofErr w:type="gramStart"/>
      <w:r w:rsidRPr="00F27E37">
        <w:rPr>
          <w:rFonts w:ascii="Gothic720 BT" w:hAnsi="Gothic720 BT" w:cs="Arial"/>
          <w:sz w:val="22"/>
          <w:szCs w:val="22"/>
          <w:lang w:eastAsia="es-ES"/>
        </w:rPr>
        <w:t>.</w:t>
      </w:r>
      <w:r w:rsidR="001857F2" w:rsidRPr="00F27E37">
        <w:rPr>
          <w:rFonts w:ascii="Gothic720 BT" w:hAnsi="Gothic720 BT" w:cs="Arial"/>
          <w:sz w:val="22"/>
          <w:szCs w:val="22"/>
          <w:lang w:eastAsia="es-ES"/>
        </w:rPr>
        <w:t>/</w:t>
      </w:r>
      <w:proofErr w:type="gramEnd"/>
      <w:r w:rsidR="001857F2" w:rsidRPr="00F27E37">
        <w:rPr>
          <w:rFonts w:ascii="Gothic720 BT" w:hAnsi="Gothic720 BT" w:cs="Arial"/>
          <w:sz w:val="22"/>
          <w:szCs w:val="22"/>
          <w:lang w:eastAsia="es-ES"/>
        </w:rPr>
        <w:t>Licda. _____, Secretario/a Técnico/a</w:t>
      </w:r>
      <w:r w:rsidRPr="00F27E37">
        <w:rPr>
          <w:rFonts w:ascii="Gothic720 BT" w:hAnsi="Gothic720 BT" w:cs="Arial"/>
          <w:sz w:val="22"/>
          <w:szCs w:val="22"/>
          <w:lang w:eastAsia="es-ES"/>
        </w:rPr>
        <w:t xml:space="preserve"> del Consejo _____________del Instituto Electoral del Estado de Querétaro, hace constar que se registró en el libro correspondiente, el expediente que nos ocupa, asignándole el número </w:t>
      </w:r>
      <w:r w:rsidRPr="00F27E37">
        <w:rPr>
          <w:rFonts w:ascii="Gothic720 BT" w:hAnsi="Gothic720 BT" w:cs="Arial"/>
          <w:sz w:val="22"/>
          <w:szCs w:val="22"/>
          <w:lang w:val="es-ES" w:eastAsia="en-US"/>
        </w:rPr>
        <w:t>IEEQ/</w:t>
      </w:r>
      <w:r w:rsidR="001E4E1B" w:rsidRPr="00F27E37">
        <w:rPr>
          <w:rFonts w:ascii="Gothic720 BT" w:hAnsi="Gothic720 BT" w:cs="Arial"/>
          <w:sz w:val="22"/>
          <w:szCs w:val="22"/>
          <w:lang w:val="es-ES" w:eastAsia="en-US"/>
        </w:rPr>
        <w:t>JLD/</w:t>
      </w:r>
      <w:r w:rsidRPr="00F27E37">
        <w:rPr>
          <w:rFonts w:ascii="Gothic720 BT" w:hAnsi="Gothic720 BT" w:cs="Arial"/>
          <w:sz w:val="22"/>
          <w:szCs w:val="22"/>
          <w:lang w:val="es-ES" w:eastAsia="en-US"/>
        </w:rPr>
        <w:t>CD o CM</w:t>
      </w:r>
      <w:r w:rsidR="00683288" w:rsidRPr="00F27E37">
        <w:rPr>
          <w:rFonts w:ascii="Gothic720 BT" w:hAnsi="Gothic720 BT" w:cs="Arial"/>
          <w:sz w:val="22"/>
          <w:szCs w:val="22"/>
          <w:lang w:val="es-ES" w:eastAsia="en-US"/>
        </w:rPr>
        <w:t>/****</w:t>
      </w:r>
      <w:r w:rsidR="001B2079" w:rsidRPr="00F27E37">
        <w:rPr>
          <w:rFonts w:ascii="Gothic720 BT" w:hAnsi="Gothic720 BT" w:cs="Arial"/>
          <w:sz w:val="22"/>
          <w:szCs w:val="22"/>
          <w:lang w:val="es-ES" w:eastAsia="en-US"/>
        </w:rPr>
        <w:t>/****</w:t>
      </w:r>
      <w:r w:rsidR="001857F2" w:rsidRPr="00F27E37">
        <w:rPr>
          <w:rFonts w:ascii="Gothic720 BT" w:hAnsi="Gothic720 BT" w:cs="Arial"/>
          <w:sz w:val="22"/>
          <w:szCs w:val="22"/>
          <w:lang w:eastAsia="es-ES"/>
        </w:rPr>
        <w:t>,</w:t>
      </w:r>
      <w:r w:rsidR="001857F2" w:rsidRPr="00F27E37">
        <w:rPr>
          <w:rFonts w:ascii="Gothic720 BT" w:hAnsi="Gothic720 BT" w:cs="Arial"/>
          <w:b/>
          <w:sz w:val="22"/>
          <w:szCs w:val="22"/>
          <w:lang w:eastAsia="es-ES"/>
        </w:rPr>
        <w:t xml:space="preserve"> </w:t>
      </w:r>
      <w:r w:rsidRPr="00F27E37">
        <w:rPr>
          <w:rFonts w:ascii="Gothic720 BT" w:hAnsi="Gothic720 BT" w:cs="Arial"/>
          <w:sz w:val="22"/>
          <w:szCs w:val="22"/>
          <w:lang w:eastAsia="es-ES"/>
        </w:rPr>
        <w:t>lo ante</w:t>
      </w:r>
      <w:r w:rsidR="001857F2" w:rsidRPr="00F27E37">
        <w:rPr>
          <w:rFonts w:ascii="Gothic720 BT" w:hAnsi="Gothic720 BT" w:cs="Arial"/>
          <w:sz w:val="22"/>
          <w:szCs w:val="22"/>
          <w:lang w:eastAsia="es-ES"/>
        </w:rPr>
        <w:t>rior con apoyo en el artículo 86</w:t>
      </w:r>
      <w:r w:rsidRPr="00F27E37">
        <w:rPr>
          <w:rFonts w:ascii="Gothic720 BT" w:hAnsi="Gothic720 BT" w:cs="Arial"/>
          <w:sz w:val="22"/>
          <w:szCs w:val="22"/>
          <w:lang w:eastAsia="es-ES"/>
        </w:rPr>
        <w:t>, fracciones IV, V de la Ley Electoral del Estado de Querétaro. Conste.</w:t>
      </w:r>
    </w:p>
    <w:p w:rsidR="00D705AD" w:rsidRPr="00F27E37" w:rsidRDefault="00D705AD" w:rsidP="00D705AD">
      <w:pPr>
        <w:jc w:val="both"/>
        <w:rPr>
          <w:rFonts w:ascii="Gothic720 BT" w:hAnsi="Gothic720 BT" w:cs="Arial"/>
          <w:sz w:val="22"/>
          <w:szCs w:val="22"/>
          <w:lang w:eastAsia="es-ES"/>
        </w:rPr>
      </w:pPr>
    </w:p>
    <w:p w:rsidR="00D705AD" w:rsidRPr="00F27E37" w:rsidRDefault="00D705AD" w:rsidP="00D705AD">
      <w:pPr>
        <w:jc w:val="both"/>
        <w:rPr>
          <w:rFonts w:ascii="Gothic720 BT" w:hAnsi="Gothic720 BT" w:cs="Arial"/>
          <w:sz w:val="22"/>
          <w:szCs w:val="22"/>
          <w:lang w:eastAsia="es-ES"/>
        </w:rPr>
      </w:pPr>
    </w:p>
    <w:p w:rsidR="00D705AD" w:rsidRPr="00F27E37" w:rsidRDefault="00D705AD" w:rsidP="00D705AD">
      <w:pPr>
        <w:jc w:val="center"/>
        <w:rPr>
          <w:rFonts w:ascii="Gothic720 BT" w:hAnsi="Gothic720 BT" w:cs="Arial"/>
          <w:b/>
          <w:sz w:val="22"/>
          <w:szCs w:val="22"/>
          <w:lang w:eastAsia="es-ES"/>
        </w:rPr>
      </w:pPr>
      <w:r w:rsidRPr="00F27E37">
        <w:rPr>
          <w:rFonts w:ascii="Gothic720 BT" w:hAnsi="Gothic720 BT" w:cs="Arial"/>
          <w:b/>
          <w:sz w:val="22"/>
          <w:szCs w:val="22"/>
          <w:lang w:eastAsia="es-ES"/>
        </w:rPr>
        <w:t>Lic.</w:t>
      </w:r>
      <w:r w:rsidR="001857F2" w:rsidRPr="00F27E37">
        <w:rPr>
          <w:rFonts w:ascii="Gothic720 BT" w:hAnsi="Gothic720 BT" w:cs="Arial"/>
          <w:b/>
          <w:sz w:val="22"/>
          <w:szCs w:val="22"/>
          <w:lang w:eastAsia="es-ES"/>
        </w:rPr>
        <w:t>/Licda.</w:t>
      </w:r>
      <w:r w:rsidRPr="00F27E37">
        <w:rPr>
          <w:rFonts w:ascii="Gothic720 BT" w:hAnsi="Gothic720 BT" w:cs="Arial"/>
          <w:b/>
          <w:sz w:val="22"/>
          <w:szCs w:val="22"/>
          <w:lang w:eastAsia="es-ES"/>
        </w:rPr>
        <w:t>__________________________</w:t>
      </w:r>
    </w:p>
    <w:p w:rsidR="00D705AD" w:rsidRPr="00F27E37" w:rsidRDefault="00D705AD" w:rsidP="00D705AD">
      <w:pPr>
        <w:jc w:val="center"/>
        <w:rPr>
          <w:rFonts w:ascii="Gothic720 BT" w:hAnsi="Gothic720 BT" w:cs="Arial"/>
          <w:sz w:val="22"/>
          <w:szCs w:val="22"/>
          <w:lang w:eastAsia="es-ES"/>
        </w:rPr>
      </w:pPr>
      <w:r w:rsidRPr="00F27E37">
        <w:rPr>
          <w:rFonts w:ascii="Gothic720 BT" w:hAnsi="Gothic720 BT" w:cs="Arial"/>
          <w:sz w:val="22"/>
          <w:szCs w:val="22"/>
          <w:lang w:eastAsia="es-ES"/>
        </w:rPr>
        <w:t>Secretario</w:t>
      </w:r>
      <w:r w:rsidR="001857F2"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Técnico</w:t>
      </w:r>
      <w:r w:rsidR="001857F2"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del Consejo</w:t>
      </w:r>
      <w:r w:rsidR="001E7B7C" w:rsidRPr="00F27E37">
        <w:rPr>
          <w:rFonts w:ascii="Gothic720 BT" w:hAnsi="Gothic720 BT" w:cs="Arial"/>
          <w:sz w:val="22"/>
          <w:szCs w:val="22"/>
          <w:lang w:eastAsia="es-ES"/>
        </w:rPr>
        <w:t xml:space="preserve"> (Distrital o Municipal)</w:t>
      </w:r>
    </w:p>
    <w:p w:rsidR="00D705AD" w:rsidRPr="00F27E37" w:rsidRDefault="00D705AD" w:rsidP="00D705AD">
      <w:pPr>
        <w:jc w:val="center"/>
        <w:rPr>
          <w:rFonts w:ascii="Gothic720 BT" w:hAnsi="Gothic720 BT" w:cs="Arial"/>
          <w:b/>
          <w:sz w:val="22"/>
          <w:szCs w:val="22"/>
          <w:lang w:eastAsia="es-ES"/>
        </w:rPr>
      </w:pPr>
    </w:p>
    <w:p w:rsidR="00D705AD" w:rsidRPr="00F27E37" w:rsidRDefault="00D705AD" w:rsidP="00D705AD">
      <w:pPr>
        <w:jc w:val="center"/>
        <w:rPr>
          <w:rFonts w:ascii="Gothic720 BT" w:hAnsi="Gothic720 BT" w:cs="Arial"/>
          <w:sz w:val="22"/>
          <w:szCs w:val="22"/>
          <w:lang w:eastAsia="es-ES"/>
        </w:rPr>
      </w:pPr>
    </w:p>
    <w:p w:rsidR="00D705AD" w:rsidRPr="00F27E37" w:rsidRDefault="00D705AD" w:rsidP="00D705AD">
      <w:pPr>
        <w:autoSpaceDE w:val="0"/>
        <w:autoSpaceDN w:val="0"/>
        <w:adjustRightInd w:val="0"/>
        <w:jc w:val="both"/>
        <w:rPr>
          <w:rFonts w:ascii="Gothic720 BT" w:eastAsia="Calibri" w:hAnsi="Gothic720 BT" w:cs="Arial"/>
          <w:bCs/>
          <w:sz w:val="22"/>
          <w:szCs w:val="22"/>
          <w:lang w:val="es-ES" w:eastAsia="en-US"/>
        </w:rPr>
      </w:pPr>
      <w:r w:rsidRPr="00F27E37">
        <w:rPr>
          <w:rFonts w:ascii="Gothic720 BT" w:eastAsia="Calibri" w:hAnsi="Gothic720 BT" w:cs="Arial"/>
          <w:bCs/>
          <w:sz w:val="22"/>
          <w:szCs w:val="22"/>
          <w:lang w:val="es-ES" w:eastAsia="en-US"/>
        </w:rPr>
        <w:t>Se publica en los estrados del Consejo ________________ del Instituto Electoral del Estado de Querétaro el ____</w:t>
      </w:r>
      <w:r w:rsidR="001857F2" w:rsidRPr="00F27E37">
        <w:rPr>
          <w:rFonts w:ascii="Gothic720 BT" w:eastAsia="Calibri" w:hAnsi="Gothic720 BT" w:cs="Arial"/>
          <w:bCs/>
          <w:sz w:val="22"/>
          <w:szCs w:val="22"/>
          <w:lang w:val="es-ES" w:eastAsia="en-US"/>
        </w:rPr>
        <w:t xml:space="preserve"> de </w:t>
      </w:r>
      <w:r w:rsidRPr="00F27E37">
        <w:rPr>
          <w:rFonts w:ascii="Gothic720 BT" w:eastAsia="Calibri" w:hAnsi="Gothic720 BT" w:cs="Arial"/>
          <w:bCs/>
          <w:sz w:val="22"/>
          <w:szCs w:val="22"/>
          <w:lang w:val="es-ES" w:eastAsia="en-US"/>
        </w:rPr>
        <w:t xml:space="preserve">______ </w:t>
      </w:r>
      <w:proofErr w:type="spellStart"/>
      <w:r w:rsidRPr="00F27E37">
        <w:rPr>
          <w:rFonts w:ascii="Gothic720 BT" w:eastAsia="Calibri" w:hAnsi="Gothic720 BT" w:cs="Arial"/>
          <w:bCs/>
          <w:sz w:val="22"/>
          <w:szCs w:val="22"/>
          <w:lang w:val="es-ES" w:eastAsia="en-US"/>
        </w:rPr>
        <w:t>de</w:t>
      </w:r>
      <w:proofErr w:type="spellEnd"/>
      <w:r w:rsidRPr="00F27E37">
        <w:rPr>
          <w:rFonts w:ascii="Gothic720 BT" w:eastAsia="Calibri" w:hAnsi="Gothic720 BT" w:cs="Arial"/>
          <w:bCs/>
          <w:sz w:val="22"/>
          <w:szCs w:val="22"/>
          <w:lang w:val="es-ES" w:eastAsia="en-US"/>
        </w:rPr>
        <w:t xml:space="preserve"> </w:t>
      </w:r>
      <w:r w:rsidR="001B2079" w:rsidRPr="00F27E37">
        <w:rPr>
          <w:rFonts w:ascii="Gothic720 BT" w:eastAsia="Calibri" w:hAnsi="Gothic720 BT" w:cs="Arial"/>
          <w:bCs/>
          <w:sz w:val="22"/>
          <w:szCs w:val="22"/>
          <w:lang w:val="es-ES" w:eastAsia="en-US"/>
        </w:rPr>
        <w:t>__________</w:t>
      </w:r>
      <w:r w:rsidRPr="00F27E37">
        <w:rPr>
          <w:rFonts w:ascii="Gothic720 BT" w:eastAsia="Calibri" w:hAnsi="Gothic720 BT" w:cs="Arial"/>
          <w:bCs/>
          <w:sz w:val="22"/>
          <w:szCs w:val="22"/>
          <w:lang w:val="es-ES" w:eastAsia="en-US"/>
        </w:rPr>
        <w:t xml:space="preserve">. </w:t>
      </w:r>
      <w:r w:rsidRPr="00F27E37">
        <w:rPr>
          <w:rFonts w:ascii="Gothic720 BT" w:eastAsia="Calibri" w:hAnsi="Gothic720 BT" w:cs="Arial"/>
          <w:b/>
          <w:bCs/>
          <w:sz w:val="22"/>
          <w:szCs w:val="22"/>
          <w:lang w:val="es-ES" w:eastAsia="en-US"/>
        </w:rPr>
        <w:t>DOY FE</w:t>
      </w:r>
      <w:r w:rsidRPr="00F27E37">
        <w:rPr>
          <w:rFonts w:ascii="Gothic720 BT" w:eastAsia="Calibri" w:hAnsi="Gothic720 BT" w:cs="Arial"/>
          <w:bCs/>
          <w:sz w:val="22"/>
          <w:szCs w:val="22"/>
          <w:lang w:val="es-ES" w:eastAsia="en-US"/>
        </w:rPr>
        <w:t>.</w:t>
      </w:r>
    </w:p>
    <w:p w:rsidR="00D705AD" w:rsidRPr="00F27E37" w:rsidRDefault="00D705AD" w:rsidP="00D705AD">
      <w:pPr>
        <w:ind w:firstLine="708"/>
        <w:jc w:val="both"/>
        <w:rPr>
          <w:rFonts w:ascii="Gothic720 BT" w:hAnsi="Gothic720 BT" w:cs="Arial"/>
          <w:sz w:val="22"/>
          <w:szCs w:val="22"/>
          <w:lang w:eastAsia="es-ES"/>
        </w:rPr>
      </w:pPr>
    </w:p>
    <w:p w:rsidR="00D705AD" w:rsidRDefault="00D705AD" w:rsidP="00D705AD">
      <w:pPr>
        <w:jc w:val="both"/>
        <w:rPr>
          <w:rFonts w:ascii="Gothic720 BT" w:hAnsi="Gothic720 BT" w:cs="Arial"/>
          <w:sz w:val="22"/>
          <w:szCs w:val="22"/>
          <w:lang w:eastAsia="es-ES"/>
        </w:rPr>
      </w:pPr>
    </w:p>
    <w:p w:rsidR="000D519A" w:rsidRPr="00F27E37" w:rsidRDefault="000D519A" w:rsidP="00D705AD">
      <w:pPr>
        <w:jc w:val="both"/>
        <w:rPr>
          <w:rFonts w:ascii="Gothic720 BT" w:hAnsi="Gothic720 BT" w:cs="Arial"/>
          <w:sz w:val="22"/>
          <w:szCs w:val="22"/>
          <w:lang w:eastAsia="es-ES"/>
        </w:rPr>
      </w:pPr>
    </w:p>
    <w:p w:rsidR="00D705AD" w:rsidRPr="00F27E37" w:rsidRDefault="00D705AD" w:rsidP="00D705AD">
      <w:pPr>
        <w:jc w:val="center"/>
        <w:rPr>
          <w:rFonts w:ascii="Gothic720 BT" w:hAnsi="Gothic720 BT" w:cs="Arial"/>
          <w:b/>
          <w:sz w:val="22"/>
          <w:szCs w:val="22"/>
          <w:lang w:eastAsia="es-ES"/>
        </w:rPr>
      </w:pPr>
      <w:r w:rsidRPr="00F27E37">
        <w:rPr>
          <w:rFonts w:ascii="Gothic720 BT" w:hAnsi="Gothic720 BT" w:cs="Arial"/>
          <w:b/>
          <w:sz w:val="22"/>
          <w:szCs w:val="22"/>
          <w:lang w:eastAsia="es-ES"/>
        </w:rPr>
        <w:t>Lic.</w:t>
      </w:r>
      <w:r w:rsidR="001857F2" w:rsidRPr="00F27E37">
        <w:rPr>
          <w:rFonts w:ascii="Gothic720 BT" w:hAnsi="Gothic720 BT" w:cs="Arial"/>
          <w:b/>
          <w:sz w:val="22"/>
          <w:szCs w:val="22"/>
          <w:lang w:eastAsia="es-ES"/>
        </w:rPr>
        <w:t>/Licda.</w:t>
      </w:r>
      <w:r w:rsidRPr="00F27E37">
        <w:rPr>
          <w:rFonts w:ascii="Gothic720 BT" w:hAnsi="Gothic720 BT" w:cs="Arial"/>
          <w:b/>
          <w:sz w:val="22"/>
          <w:szCs w:val="22"/>
          <w:lang w:eastAsia="es-ES"/>
        </w:rPr>
        <w:t>__________________________</w:t>
      </w:r>
    </w:p>
    <w:p w:rsidR="00D705AD" w:rsidRPr="00F27E37" w:rsidRDefault="00D705AD" w:rsidP="00D705AD">
      <w:pPr>
        <w:jc w:val="center"/>
        <w:rPr>
          <w:rFonts w:ascii="Gothic720 BT" w:hAnsi="Gothic720 BT" w:cs="Arial"/>
          <w:sz w:val="22"/>
          <w:szCs w:val="22"/>
          <w:lang w:eastAsia="es-ES"/>
        </w:rPr>
      </w:pPr>
      <w:r w:rsidRPr="00F27E37">
        <w:rPr>
          <w:rFonts w:ascii="Gothic720 BT" w:hAnsi="Gothic720 BT" w:cs="Arial"/>
          <w:sz w:val="22"/>
          <w:szCs w:val="22"/>
          <w:lang w:eastAsia="es-ES"/>
        </w:rPr>
        <w:t>Secretario</w:t>
      </w:r>
      <w:r w:rsidR="001857F2"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Técnico</w:t>
      </w:r>
      <w:r w:rsidR="001857F2"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del Consejo</w:t>
      </w:r>
      <w:r w:rsidR="001E7B7C" w:rsidRPr="00F27E37">
        <w:rPr>
          <w:rFonts w:ascii="Gothic720 BT" w:hAnsi="Gothic720 BT" w:cs="Arial"/>
          <w:sz w:val="22"/>
          <w:szCs w:val="22"/>
          <w:lang w:eastAsia="es-ES"/>
        </w:rPr>
        <w:t xml:space="preserve"> (Distrital o Municipal)</w:t>
      </w:r>
    </w:p>
    <w:p w:rsidR="00D705AD" w:rsidRPr="00F27E37" w:rsidRDefault="00D705AD" w:rsidP="00D705AD">
      <w:pPr>
        <w:ind w:firstLine="708"/>
        <w:jc w:val="center"/>
        <w:rPr>
          <w:rFonts w:ascii="Gothic720 BT" w:hAnsi="Gothic720 BT" w:cs="Arial"/>
          <w:b/>
          <w:sz w:val="22"/>
          <w:szCs w:val="22"/>
          <w:lang w:eastAsia="es-ES"/>
        </w:rPr>
      </w:pPr>
    </w:p>
    <w:p w:rsidR="00D705AD" w:rsidRPr="00F27E37" w:rsidRDefault="00D705AD" w:rsidP="00D705AD">
      <w:pPr>
        <w:rPr>
          <w:rFonts w:ascii="Gothic720 BT" w:hAnsi="Gothic720 BT" w:cs="Arial"/>
          <w:b/>
          <w:sz w:val="22"/>
          <w:szCs w:val="22"/>
          <w:lang w:eastAsia="es-ES"/>
        </w:rPr>
      </w:pPr>
    </w:p>
    <w:p w:rsidR="00D705AD" w:rsidRPr="00F27E37" w:rsidRDefault="00D705AD" w:rsidP="00D705AD">
      <w:pPr>
        <w:rPr>
          <w:rFonts w:ascii="Gothic720 BT" w:hAnsi="Gothic720 BT" w:cs="Arial"/>
          <w:b/>
          <w:sz w:val="22"/>
          <w:szCs w:val="22"/>
          <w:lang w:eastAsia="es-ES"/>
        </w:rPr>
      </w:pPr>
    </w:p>
    <w:p w:rsidR="001E4E1B" w:rsidRPr="00F27E37" w:rsidRDefault="001E4E1B" w:rsidP="00101DA0">
      <w:pPr>
        <w:spacing w:line="276" w:lineRule="auto"/>
        <w:jc w:val="both"/>
        <w:rPr>
          <w:rFonts w:ascii="Gothic720 BT" w:hAnsi="Gothic720 BT" w:cs="Arial"/>
          <w:b/>
          <w:sz w:val="22"/>
          <w:szCs w:val="22"/>
        </w:rPr>
      </w:pPr>
    </w:p>
    <w:p w:rsidR="001E4E1B" w:rsidRPr="00F27E37" w:rsidRDefault="001E4E1B" w:rsidP="001E4E1B">
      <w:pPr>
        <w:spacing w:line="276" w:lineRule="auto"/>
        <w:jc w:val="both"/>
        <w:rPr>
          <w:rFonts w:ascii="Gothic720 BT" w:hAnsi="Gothic720 BT" w:cs="Arial"/>
          <w:b/>
          <w:sz w:val="22"/>
          <w:szCs w:val="22"/>
        </w:rPr>
      </w:pPr>
      <w:r w:rsidRPr="00F27E37">
        <w:rPr>
          <w:rFonts w:ascii="Gothic720 BT" w:hAnsi="Gothic720 BT" w:cs="Arial"/>
          <w:b/>
          <w:sz w:val="22"/>
          <w:szCs w:val="22"/>
        </w:rPr>
        <w:t>ANEXO.17.  AVISO AL TRIBUNAL ELECTORAL LOCAL.</w:t>
      </w:r>
    </w:p>
    <w:p w:rsidR="001E4E1B" w:rsidRPr="00F27E37" w:rsidRDefault="001E4E1B" w:rsidP="00101DA0">
      <w:pPr>
        <w:spacing w:line="276" w:lineRule="auto"/>
        <w:jc w:val="both"/>
        <w:rPr>
          <w:rFonts w:ascii="Gothic720 BT" w:hAnsi="Gothic720 BT" w:cs="Arial"/>
          <w:b/>
          <w:sz w:val="22"/>
          <w:szCs w:val="22"/>
        </w:rPr>
      </w:pPr>
    </w:p>
    <w:tbl>
      <w:tblPr>
        <w:tblW w:w="0" w:type="auto"/>
        <w:tblLook w:val="04A0" w:firstRow="1" w:lastRow="0" w:firstColumn="1" w:lastColumn="0" w:noHBand="0" w:noVBand="1"/>
      </w:tblPr>
      <w:tblGrid>
        <w:gridCol w:w="2292"/>
        <w:gridCol w:w="6428"/>
      </w:tblGrid>
      <w:tr w:rsidR="001E4E1B" w:rsidRPr="00F27E37" w:rsidTr="00883D9C">
        <w:tc>
          <w:tcPr>
            <w:tcW w:w="2292" w:type="dxa"/>
            <w:shd w:val="clear" w:color="auto" w:fill="auto"/>
          </w:tcPr>
          <w:p w:rsidR="001E4E1B" w:rsidRPr="00F27E37" w:rsidRDefault="001E4E1B" w:rsidP="00883D9C">
            <w:pPr>
              <w:jc w:val="right"/>
              <w:rPr>
                <w:rFonts w:ascii="Gothic720 BT" w:eastAsia="Calibri" w:hAnsi="Gothic720 BT" w:cs="Arial"/>
                <w:b/>
                <w:lang w:val="es-ES_tradnl"/>
              </w:rPr>
            </w:pPr>
          </w:p>
        </w:tc>
        <w:tc>
          <w:tcPr>
            <w:tcW w:w="6428" w:type="dxa"/>
            <w:shd w:val="clear" w:color="auto" w:fill="auto"/>
          </w:tcPr>
          <w:p w:rsidR="001E4E1B" w:rsidRPr="00F27E37" w:rsidRDefault="001E4E1B" w:rsidP="00DD419D">
            <w:pPr>
              <w:rPr>
                <w:rFonts w:ascii="Gothic720 BT" w:eastAsia="Calibri" w:hAnsi="Gothic720 BT" w:cs="Arial"/>
                <w:b/>
                <w:lang w:val="es-ES_tradnl"/>
              </w:rPr>
            </w:pPr>
          </w:p>
          <w:p w:rsidR="00C6437F" w:rsidRPr="00F27E37" w:rsidRDefault="00C6437F" w:rsidP="00883D9C">
            <w:pPr>
              <w:spacing w:line="276" w:lineRule="auto"/>
              <w:jc w:val="right"/>
              <w:rPr>
                <w:rFonts w:ascii="Gothic720 BT" w:hAnsi="Gothic720 BT" w:cs="Arial"/>
                <w:b/>
                <w:sz w:val="22"/>
                <w:szCs w:val="22"/>
              </w:rPr>
            </w:pPr>
            <w:r w:rsidRPr="00F27E37">
              <w:rPr>
                <w:rFonts w:ascii="Gothic720 BT" w:hAnsi="Gothic720 BT" w:cs="Arial"/>
                <w:b/>
                <w:sz w:val="22"/>
                <w:szCs w:val="22"/>
              </w:rPr>
              <w:t>INSTITUTO ELECTORAL DEL ESTADO DE QUERÉTARO</w:t>
            </w:r>
          </w:p>
          <w:p w:rsidR="001E4E1B" w:rsidRPr="00F27E37" w:rsidRDefault="001E4E1B" w:rsidP="00DD419D">
            <w:pPr>
              <w:rPr>
                <w:rFonts w:ascii="Gothic720 BT" w:eastAsia="Calibri" w:hAnsi="Gothic720 BT" w:cs="Arial"/>
                <w:b/>
                <w:lang w:val="es-ES_tradnl"/>
              </w:rPr>
            </w:pPr>
          </w:p>
          <w:p w:rsidR="001E4E1B" w:rsidRPr="00F27E37" w:rsidRDefault="001E4E1B" w:rsidP="00883D9C">
            <w:pPr>
              <w:jc w:val="right"/>
              <w:rPr>
                <w:rFonts w:ascii="Gothic720 BT" w:eastAsia="Calibri" w:hAnsi="Gothic720 BT" w:cs="Arial"/>
                <w:b/>
                <w:lang w:val="es-ES_tradnl"/>
              </w:rPr>
            </w:pPr>
            <w:r w:rsidRPr="00F27E37">
              <w:rPr>
                <w:rFonts w:ascii="Gothic720 BT" w:eastAsia="Calibri" w:hAnsi="Gothic720 BT" w:cs="Arial"/>
                <w:b/>
                <w:lang w:val="es-ES_tradnl"/>
              </w:rPr>
              <w:t>CONSEJO ____________</w:t>
            </w:r>
          </w:p>
          <w:p w:rsidR="001E4E1B" w:rsidRPr="00F27E37" w:rsidRDefault="001E4E1B" w:rsidP="00883D9C">
            <w:pPr>
              <w:jc w:val="right"/>
              <w:rPr>
                <w:rFonts w:ascii="Gothic720 BT" w:eastAsia="Calibri" w:hAnsi="Gothic720 BT" w:cs="Arial"/>
                <w:b/>
                <w:lang w:val="es-ES_tradnl"/>
              </w:rPr>
            </w:pPr>
          </w:p>
          <w:p w:rsidR="001E4E1B" w:rsidRPr="00F27E37" w:rsidRDefault="001E4E1B" w:rsidP="00883D9C">
            <w:pPr>
              <w:jc w:val="right"/>
              <w:rPr>
                <w:rFonts w:ascii="Gothic720 BT" w:eastAsia="Calibri" w:hAnsi="Gothic720 BT" w:cs="Arial"/>
                <w:b/>
                <w:lang w:val="es-ES_tradnl"/>
              </w:rPr>
            </w:pPr>
            <w:r w:rsidRPr="00F27E37">
              <w:rPr>
                <w:rFonts w:ascii="Gothic720 BT" w:eastAsia="Calibri" w:hAnsi="Gothic720 BT" w:cs="Arial"/>
                <w:b/>
                <w:lang w:val="es-ES_tradnl"/>
              </w:rPr>
              <w:t>OFICIO NO. (CD/CM) /</w:t>
            </w:r>
            <w:r w:rsidR="001B2079" w:rsidRPr="00F27E37">
              <w:rPr>
                <w:rFonts w:ascii="Gothic720 BT" w:eastAsia="Calibri" w:hAnsi="Gothic720 BT" w:cs="Arial"/>
                <w:b/>
                <w:lang w:val="es-ES_tradnl"/>
              </w:rPr>
              <w:t>***/****</w:t>
            </w:r>
          </w:p>
          <w:p w:rsidR="001E4E1B" w:rsidRPr="00F27E37" w:rsidRDefault="001E4E1B" w:rsidP="00DD419D">
            <w:pPr>
              <w:rPr>
                <w:rFonts w:ascii="Gothic720 BT" w:eastAsia="Calibri" w:hAnsi="Gothic720 BT" w:cs="Arial"/>
                <w:b/>
                <w:lang w:val="es-ES_tradnl"/>
              </w:rPr>
            </w:pPr>
          </w:p>
        </w:tc>
      </w:tr>
    </w:tbl>
    <w:p w:rsidR="001E4E1B" w:rsidRPr="00F27E37" w:rsidRDefault="001E4E1B" w:rsidP="001E4E1B">
      <w:pPr>
        <w:jc w:val="right"/>
        <w:rPr>
          <w:rFonts w:ascii="Gothic720 BT" w:eastAsia="Calibri" w:hAnsi="Gothic720 BT" w:cs="Arial"/>
          <w:lang w:val="es-ES_tradnl"/>
        </w:rPr>
      </w:pPr>
      <w:r w:rsidRPr="00F27E37">
        <w:rPr>
          <w:rFonts w:ascii="Gothic720 BT" w:eastAsia="Calibri" w:hAnsi="Gothic720 BT" w:cs="Arial"/>
          <w:lang w:val="es-ES_tradnl"/>
        </w:rPr>
        <w:t>____________________, Querétaro, ______ de _______</w:t>
      </w:r>
      <w:r w:rsidR="001B2079" w:rsidRPr="00F27E37">
        <w:rPr>
          <w:rFonts w:ascii="Gothic720 BT" w:eastAsia="Calibri" w:hAnsi="Gothic720 BT" w:cs="Arial"/>
          <w:lang w:val="es-ES_tradnl"/>
        </w:rPr>
        <w:t xml:space="preserve"> </w:t>
      </w:r>
      <w:proofErr w:type="spellStart"/>
      <w:r w:rsidR="001B2079" w:rsidRPr="00F27E37">
        <w:rPr>
          <w:rFonts w:ascii="Gothic720 BT" w:eastAsia="Calibri" w:hAnsi="Gothic720 BT" w:cs="Arial"/>
          <w:lang w:val="es-ES_tradnl"/>
        </w:rPr>
        <w:t>de</w:t>
      </w:r>
      <w:proofErr w:type="spellEnd"/>
      <w:r w:rsidR="001B2079" w:rsidRPr="00F27E37">
        <w:rPr>
          <w:rFonts w:ascii="Gothic720 BT" w:eastAsia="Calibri" w:hAnsi="Gothic720 BT" w:cs="Arial"/>
          <w:lang w:val="es-ES_tradnl"/>
        </w:rPr>
        <w:t xml:space="preserve"> ________</w:t>
      </w:r>
      <w:r w:rsidRPr="00F27E37">
        <w:rPr>
          <w:rFonts w:ascii="Gothic720 BT" w:eastAsia="Calibri" w:hAnsi="Gothic720 BT" w:cs="Arial"/>
          <w:lang w:val="es-ES_tradnl"/>
        </w:rPr>
        <w:t>.</w:t>
      </w:r>
    </w:p>
    <w:p w:rsidR="001E4E1B" w:rsidRPr="00F27E37" w:rsidRDefault="001E4E1B" w:rsidP="001E4E1B">
      <w:pPr>
        <w:jc w:val="right"/>
        <w:rPr>
          <w:rFonts w:ascii="Gothic720 BT" w:eastAsia="Calibri" w:hAnsi="Gothic720 BT" w:cs="Arial"/>
          <w:b/>
          <w:lang w:val="es-ES_tradnl"/>
        </w:rPr>
      </w:pPr>
    </w:p>
    <w:p w:rsidR="001E4E1B" w:rsidRPr="00F27E37" w:rsidRDefault="001E4E1B" w:rsidP="001E4E1B">
      <w:pPr>
        <w:jc w:val="both"/>
        <w:rPr>
          <w:rFonts w:ascii="Gothic720 BT" w:eastAsia="Calibri" w:hAnsi="Gothic720 BT" w:cs="Arial"/>
          <w:b/>
          <w:lang w:val="es-ES_tradnl"/>
        </w:rPr>
      </w:pPr>
      <w:r w:rsidRPr="00F27E37">
        <w:rPr>
          <w:rFonts w:ascii="Gothic720 BT" w:eastAsia="Calibri" w:hAnsi="Gothic720 BT" w:cs="Arial"/>
          <w:b/>
          <w:lang w:val="es-ES_tradnl"/>
        </w:rPr>
        <w:t>H. MAGISTRADOS DEL TRIBUNAL ELECTORAL DEL ESTADO DE QUERÉTARO</w:t>
      </w:r>
    </w:p>
    <w:p w:rsidR="001E4E1B" w:rsidRPr="00F27E37" w:rsidRDefault="001E4E1B" w:rsidP="001E4E1B">
      <w:pPr>
        <w:jc w:val="both"/>
        <w:rPr>
          <w:rFonts w:ascii="Gothic720 BT" w:eastAsia="Calibri" w:hAnsi="Gothic720 BT" w:cs="Arial"/>
          <w:b/>
          <w:lang w:val="es-ES_tradnl"/>
        </w:rPr>
      </w:pPr>
      <w:r w:rsidRPr="00F27E37">
        <w:rPr>
          <w:rFonts w:ascii="Gothic720 BT" w:eastAsia="Calibri" w:hAnsi="Gothic720 BT" w:cs="Arial"/>
          <w:b/>
          <w:lang w:val="es-ES_tradnl"/>
        </w:rPr>
        <w:t>PRESENTE</w:t>
      </w:r>
    </w:p>
    <w:p w:rsidR="001E4E1B" w:rsidRPr="00F27E37" w:rsidRDefault="001E4E1B" w:rsidP="001E4E1B">
      <w:pPr>
        <w:jc w:val="both"/>
        <w:rPr>
          <w:rFonts w:ascii="Gothic720 BT" w:eastAsia="Calibri" w:hAnsi="Gothic720 BT" w:cs="Arial"/>
          <w:b/>
          <w:lang w:val="es-ES_tradnl"/>
        </w:rPr>
      </w:pPr>
    </w:p>
    <w:p w:rsidR="001E4E1B" w:rsidRPr="00F27E37" w:rsidRDefault="001E4E1B" w:rsidP="001E4E1B">
      <w:pPr>
        <w:jc w:val="both"/>
        <w:rPr>
          <w:rFonts w:ascii="Gothic720 BT" w:eastAsia="Calibri" w:hAnsi="Gothic720 BT" w:cs="Arial"/>
          <w:lang w:val="es-ES_tradnl"/>
        </w:rPr>
      </w:pPr>
      <w:r w:rsidRPr="00F27E37">
        <w:rPr>
          <w:rFonts w:ascii="Gothic720 BT" w:eastAsia="Calibri" w:hAnsi="Gothic720 BT" w:cs="Arial"/>
          <w:lang w:val="es-ES_tradnl"/>
        </w:rPr>
        <w:t>Con fundamento en los artículos 74 de la Ley de Medios de Impugnación en Materia Electoral del Estado de Querétaro; 86, fracciones IV y</w:t>
      </w:r>
      <w:r w:rsidR="00F71412" w:rsidRPr="00F27E37">
        <w:rPr>
          <w:rFonts w:ascii="Gothic720 BT" w:eastAsia="Calibri" w:hAnsi="Gothic720 BT" w:cs="Arial"/>
          <w:lang w:val="es-ES_tradnl"/>
        </w:rPr>
        <w:t xml:space="preserve"> </w:t>
      </w:r>
      <w:r w:rsidRPr="00F27E37">
        <w:rPr>
          <w:rFonts w:ascii="Gothic720 BT" w:eastAsia="Calibri" w:hAnsi="Gothic720 BT" w:cs="Arial"/>
          <w:lang w:val="es-ES_tradnl"/>
        </w:rPr>
        <w:t xml:space="preserve">X de la Ley Electoral del Estado de Querétaro, me permito dar aviso sobre la recepción del Juicio para la Protección de los Derechos Políticos-Electorales del Ciudadano, y precisar los siguientes datos: </w:t>
      </w:r>
    </w:p>
    <w:p w:rsidR="001E4E1B" w:rsidRPr="00F27E37" w:rsidRDefault="001E4E1B" w:rsidP="001E4E1B">
      <w:pPr>
        <w:jc w:val="both"/>
        <w:rPr>
          <w:rFonts w:ascii="Gothic720 BT" w:eastAsia="Calibri" w:hAnsi="Gothic720 BT" w:cs="Arial"/>
          <w:lang w:val="es-ES_tradnl"/>
        </w:rPr>
      </w:pPr>
    </w:p>
    <w:p w:rsidR="001E4E1B" w:rsidRPr="00F27E37" w:rsidRDefault="001E4E1B" w:rsidP="001E4E1B">
      <w:pPr>
        <w:jc w:val="both"/>
        <w:rPr>
          <w:rFonts w:ascii="Gothic720 BT" w:eastAsia="Calibri" w:hAnsi="Gothic720 BT" w:cs="Arial"/>
          <w:lang w:val="es-ES_tradnl"/>
        </w:rPr>
      </w:pPr>
      <w:r w:rsidRPr="00F27E37">
        <w:rPr>
          <w:rFonts w:ascii="Gothic720 BT" w:eastAsia="Calibri" w:hAnsi="Gothic720 BT" w:cs="Arial"/>
          <w:b/>
          <w:lang w:val="es-ES_tradnl"/>
        </w:rPr>
        <w:t>1. Actores:</w:t>
      </w:r>
      <w:r w:rsidRPr="00F27E37">
        <w:rPr>
          <w:rFonts w:ascii="Gothic720 BT" w:eastAsia="Calibri" w:hAnsi="Gothic720 BT" w:cs="Arial"/>
          <w:lang w:val="es-ES_tradnl"/>
        </w:rPr>
        <w:t xml:space="preserve"> </w:t>
      </w:r>
      <w:r w:rsidR="00F71412" w:rsidRPr="00F27E37">
        <w:rPr>
          <w:rFonts w:ascii="Gothic720 BT" w:eastAsia="Calibri" w:hAnsi="Gothic720 BT" w:cs="Arial"/>
          <w:lang w:val="es-ES_tradnl"/>
        </w:rPr>
        <w:t xml:space="preserve">(señalar los nombres de o la/los </w:t>
      </w:r>
      <w:proofErr w:type="spellStart"/>
      <w:r w:rsidR="00F71412" w:rsidRPr="00F27E37">
        <w:rPr>
          <w:rFonts w:ascii="Gothic720 BT" w:eastAsia="Calibri" w:hAnsi="Gothic720 BT" w:cs="Arial"/>
          <w:lang w:val="es-ES_tradnl"/>
        </w:rPr>
        <w:t>promoventes</w:t>
      </w:r>
      <w:proofErr w:type="spellEnd"/>
      <w:r w:rsidR="00F71412" w:rsidRPr="00F27E37">
        <w:rPr>
          <w:rFonts w:ascii="Gothic720 BT" w:eastAsia="Calibri" w:hAnsi="Gothic720 BT" w:cs="Arial"/>
          <w:lang w:val="es-ES_tradnl"/>
        </w:rPr>
        <w:t>)</w:t>
      </w:r>
      <w:r w:rsidRPr="00F27E37">
        <w:rPr>
          <w:rFonts w:ascii="Gothic720 BT" w:eastAsia="Calibri" w:hAnsi="Gothic720 BT" w:cs="Arial"/>
          <w:lang w:val="es-ES_tradnl"/>
        </w:rPr>
        <w:t>.</w:t>
      </w:r>
    </w:p>
    <w:p w:rsidR="001E4E1B" w:rsidRPr="00F27E37" w:rsidRDefault="001E4E1B" w:rsidP="001E4E1B">
      <w:pPr>
        <w:jc w:val="both"/>
        <w:rPr>
          <w:rFonts w:ascii="Gothic720 BT" w:eastAsia="Calibri" w:hAnsi="Gothic720 BT" w:cs="Arial"/>
          <w:lang w:val="es-ES_tradnl"/>
        </w:rPr>
      </w:pPr>
    </w:p>
    <w:p w:rsidR="001E4E1B" w:rsidRPr="00F27E37" w:rsidRDefault="001E4E1B" w:rsidP="001E4E1B">
      <w:pPr>
        <w:jc w:val="both"/>
        <w:rPr>
          <w:rFonts w:ascii="Gothic720 BT" w:eastAsia="Calibri" w:hAnsi="Gothic720 BT" w:cs="Arial"/>
          <w:lang w:val="es-ES_tradnl"/>
        </w:rPr>
      </w:pPr>
      <w:r w:rsidRPr="00F27E37">
        <w:rPr>
          <w:rFonts w:ascii="Gothic720 BT" w:eastAsia="Calibri" w:hAnsi="Gothic720 BT" w:cs="Arial"/>
          <w:b/>
          <w:lang w:val="es-ES_tradnl"/>
        </w:rPr>
        <w:t>2. Acto impugnado:</w:t>
      </w:r>
      <w:r w:rsidRPr="00F27E37">
        <w:rPr>
          <w:rFonts w:ascii="Gothic720 BT" w:eastAsia="Calibri" w:hAnsi="Gothic720 BT" w:cs="Arial"/>
          <w:lang w:val="es-ES_tradnl"/>
        </w:rPr>
        <w:t xml:space="preserve"> </w:t>
      </w:r>
      <w:r w:rsidR="00F71412" w:rsidRPr="00F27E37">
        <w:rPr>
          <w:rFonts w:ascii="Gothic720 BT" w:eastAsia="Calibri" w:hAnsi="Gothic720 BT" w:cs="Arial"/>
          <w:lang w:val="es-ES_tradnl"/>
        </w:rPr>
        <w:t>(precisar el acto impugnado</w:t>
      </w:r>
      <w:r w:rsidRPr="00F27E37">
        <w:rPr>
          <w:rFonts w:ascii="Gothic720 BT" w:eastAsia="Calibri" w:hAnsi="Gothic720 BT" w:cs="Arial"/>
          <w:lang w:val="es-ES_tradnl"/>
        </w:rPr>
        <w:t>.</w:t>
      </w:r>
    </w:p>
    <w:p w:rsidR="001E4E1B" w:rsidRPr="00F27E37" w:rsidRDefault="001E4E1B" w:rsidP="001E4E1B">
      <w:pPr>
        <w:jc w:val="both"/>
        <w:rPr>
          <w:rFonts w:ascii="Gothic720 BT" w:eastAsia="Calibri" w:hAnsi="Gothic720 BT" w:cs="Arial"/>
          <w:lang w:val="es-ES_tradnl"/>
        </w:rPr>
      </w:pPr>
    </w:p>
    <w:p w:rsidR="001E4E1B" w:rsidRPr="00F27E37" w:rsidRDefault="001E4E1B" w:rsidP="00F71412">
      <w:pPr>
        <w:jc w:val="both"/>
        <w:rPr>
          <w:rFonts w:ascii="Gothic720 BT" w:eastAsia="Calibri" w:hAnsi="Gothic720 BT" w:cs="Arial"/>
          <w:lang w:val="es-ES_tradnl"/>
        </w:rPr>
      </w:pPr>
      <w:r w:rsidRPr="00F27E37">
        <w:rPr>
          <w:rFonts w:ascii="Gothic720 BT" w:eastAsia="Calibri" w:hAnsi="Gothic720 BT" w:cs="Arial"/>
          <w:b/>
          <w:lang w:val="es-ES_tradnl"/>
        </w:rPr>
        <w:t>3. Fecha y hora exactas de su recepción:</w:t>
      </w:r>
      <w:r w:rsidRPr="00F27E37">
        <w:rPr>
          <w:rFonts w:ascii="Gothic720 BT" w:eastAsia="Calibri" w:hAnsi="Gothic720 BT" w:cs="Arial"/>
          <w:lang w:val="es-ES_tradnl"/>
        </w:rPr>
        <w:t xml:space="preserve"> </w:t>
      </w:r>
      <w:r w:rsidR="00F71412" w:rsidRPr="00F27E37">
        <w:rPr>
          <w:rFonts w:ascii="Gothic720 BT" w:eastAsia="Calibri" w:hAnsi="Gothic720 BT" w:cs="Arial"/>
          <w:lang w:val="es-ES_tradnl"/>
        </w:rPr>
        <w:t>(señalar los datos de recepción del medio de impugnación)</w:t>
      </w:r>
    </w:p>
    <w:p w:rsidR="00F71412" w:rsidRPr="00F27E37" w:rsidRDefault="00F71412" w:rsidP="00F71412">
      <w:pPr>
        <w:jc w:val="both"/>
        <w:rPr>
          <w:rFonts w:ascii="Gothic720 BT" w:eastAsia="Calibri" w:hAnsi="Gothic720 BT" w:cs="Arial"/>
          <w:lang w:val="es-ES_tradnl"/>
        </w:rPr>
      </w:pPr>
    </w:p>
    <w:p w:rsidR="001E4E1B" w:rsidRPr="00F27E37" w:rsidRDefault="001E4E1B" w:rsidP="001E4E1B">
      <w:pPr>
        <w:jc w:val="both"/>
        <w:rPr>
          <w:rFonts w:ascii="Gothic720 BT" w:eastAsia="Calibri" w:hAnsi="Gothic720 BT" w:cs="Arial"/>
          <w:lang w:val="es-ES_tradnl"/>
        </w:rPr>
      </w:pPr>
      <w:r w:rsidRPr="00F27E37">
        <w:rPr>
          <w:rFonts w:ascii="Gothic720 BT" w:eastAsia="Calibri" w:hAnsi="Gothic720 BT" w:cs="Arial"/>
          <w:lang w:val="es-ES_tradnl"/>
        </w:rPr>
        <w:t xml:space="preserve">Lo anterior se hace de su cocimiento para los efectos conducentes. </w:t>
      </w:r>
    </w:p>
    <w:p w:rsidR="001E4E1B" w:rsidRPr="00F27E37" w:rsidRDefault="001E4E1B" w:rsidP="001E4E1B">
      <w:pPr>
        <w:jc w:val="both"/>
        <w:rPr>
          <w:rFonts w:ascii="Gothic720 BT" w:eastAsia="Calibri" w:hAnsi="Gothic720 BT" w:cs="Arial"/>
          <w:lang w:val="es-ES_tradnl"/>
        </w:rPr>
      </w:pPr>
    </w:p>
    <w:p w:rsidR="001E4E1B" w:rsidRPr="00F27E37" w:rsidRDefault="001E4E1B" w:rsidP="001E4E1B">
      <w:pPr>
        <w:jc w:val="both"/>
        <w:rPr>
          <w:rFonts w:ascii="Gothic720 BT" w:eastAsia="Calibri" w:hAnsi="Gothic720 BT" w:cs="Arial"/>
          <w:lang w:val="es-ES_tradnl"/>
        </w:rPr>
      </w:pPr>
      <w:r w:rsidRPr="00F27E37">
        <w:rPr>
          <w:rFonts w:ascii="Gothic720 BT" w:eastAsia="Calibri" w:hAnsi="Gothic720 BT" w:cs="Arial"/>
          <w:lang w:val="es-ES_tradnl"/>
        </w:rPr>
        <w:t xml:space="preserve">Sin más por el momento reciba un cordial saludo. </w:t>
      </w:r>
    </w:p>
    <w:p w:rsidR="00F71412" w:rsidRDefault="00F71412" w:rsidP="001E4E1B">
      <w:pPr>
        <w:jc w:val="both"/>
        <w:rPr>
          <w:rFonts w:ascii="Gothic720 BT" w:eastAsia="Calibri" w:hAnsi="Gothic720 BT" w:cs="Arial"/>
          <w:b/>
          <w:lang w:val="es-ES_tradnl"/>
        </w:rPr>
      </w:pPr>
    </w:p>
    <w:p w:rsidR="000D519A" w:rsidRPr="00F27E37" w:rsidRDefault="000D519A" w:rsidP="001E4E1B">
      <w:pPr>
        <w:jc w:val="both"/>
        <w:rPr>
          <w:rFonts w:ascii="Gothic720 BT" w:eastAsia="Calibri" w:hAnsi="Gothic720 BT" w:cs="Arial"/>
          <w:b/>
          <w:lang w:val="es-ES_tradnl"/>
        </w:rPr>
      </w:pPr>
    </w:p>
    <w:p w:rsidR="001E4E1B" w:rsidRPr="00F27E37" w:rsidRDefault="001E4E1B" w:rsidP="001E4E1B">
      <w:pPr>
        <w:pStyle w:val="Sinespaciado"/>
        <w:jc w:val="center"/>
        <w:rPr>
          <w:rFonts w:ascii="Gothic720 BT" w:eastAsia="Calibri" w:hAnsi="Gothic720 BT" w:cs="Arial"/>
          <w:b/>
          <w:lang w:val="es-ES_tradnl"/>
        </w:rPr>
      </w:pPr>
      <w:r w:rsidRPr="00F27E37">
        <w:rPr>
          <w:rFonts w:ascii="Gothic720 BT" w:eastAsia="Calibri" w:hAnsi="Gothic720 BT" w:cs="Arial"/>
          <w:b/>
          <w:lang w:val="es-ES_tradnl"/>
        </w:rPr>
        <w:t>ATENTAMENTE</w:t>
      </w:r>
    </w:p>
    <w:p w:rsidR="001E4E1B" w:rsidRPr="00F27E37" w:rsidRDefault="001E4E1B" w:rsidP="001E4E1B">
      <w:pPr>
        <w:pStyle w:val="Sinespaciado"/>
        <w:jc w:val="center"/>
        <w:rPr>
          <w:rFonts w:ascii="Gothic720 BT" w:eastAsia="Calibri" w:hAnsi="Gothic720 BT" w:cs="Arial"/>
          <w:i/>
          <w:lang w:val="es-ES_tradnl"/>
        </w:rPr>
      </w:pPr>
      <w:r w:rsidRPr="00F27E37">
        <w:rPr>
          <w:rFonts w:ascii="Gothic720 BT" w:eastAsia="Calibri" w:hAnsi="Gothic720 BT" w:cs="Arial"/>
          <w:i/>
          <w:lang w:val="es-ES_tradnl"/>
        </w:rPr>
        <w:t>Tu participación hace la democracia</w:t>
      </w:r>
    </w:p>
    <w:p w:rsidR="001E4E1B" w:rsidRDefault="001E4E1B" w:rsidP="001E4E1B">
      <w:pPr>
        <w:jc w:val="center"/>
        <w:rPr>
          <w:rFonts w:ascii="Gothic720 BT" w:eastAsia="Calibri" w:hAnsi="Gothic720 BT" w:cs="Arial"/>
          <w:b/>
        </w:rPr>
      </w:pPr>
    </w:p>
    <w:p w:rsidR="000D519A" w:rsidRPr="00F27E37" w:rsidRDefault="000D519A" w:rsidP="001E4E1B">
      <w:pPr>
        <w:jc w:val="center"/>
        <w:rPr>
          <w:rFonts w:ascii="Gothic720 BT" w:eastAsia="Calibri" w:hAnsi="Gothic720 BT" w:cs="Arial"/>
          <w:b/>
        </w:rPr>
      </w:pPr>
    </w:p>
    <w:p w:rsidR="001E4E1B" w:rsidRPr="00F27E37" w:rsidRDefault="001E4E1B" w:rsidP="001E4E1B">
      <w:pPr>
        <w:jc w:val="center"/>
        <w:rPr>
          <w:rFonts w:ascii="Gothic720 BT" w:eastAsia="Calibri" w:hAnsi="Gothic720 BT" w:cs="Arial"/>
          <w:b/>
        </w:rPr>
      </w:pPr>
    </w:p>
    <w:p w:rsidR="00F71412" w:rsidRPr="00F27E37" w:rsidRDefault="00F71412" w:rsidP="00F71412">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Lic./Licda.__________________________</w:t>
      </w:r>
    </w:p>
    <w:p w:rsidR="00F71412" w:rsidRPr="00F27E37" w:rsidRDefault="00F71412" w:rsidP="00F71412">
      <w:pPr>
        <w:jc w:val="center"/>
        <w:rPr>
          <w:rFonts w:ascii="Gothic720 BT" w:hAnsi="Gothic720 BT" w:cs="Arial"/>
          <w:b/>
          <w:sz w:val="22"/>
          <w:szCs w:val="22"/>
          <w:lang w:eastAsia="es-ES"/>
        </w:rPr>
      </w:pPr>
      <w:r w:rsidRPr="00F27E37">
        <w:rPr>
          <w:rFonts w:ascii="Gothic720 BT" w:hAnsi="Gothic720 BT" w:cs="Arial"/>
          <w:sz w:val="22"/>
          <w:szCs w:val="22"/>
          <w:lang w:eastAsia="es-ES"/>
        </w:rPr>
        <w:t>Secretario/a Técnico/a del Consejo</w:t>
      </w:r>
      <w:r w:rsidR="001E7B7C" w:rsidRPr="00F27E37">
        <w:rPr>
          <w:rFonts w:ascii="Gothic720 BT" w:hAnsi="Gothic720 BT" w:cs="Arial"/>
          <w:sz w:val="22"/>
          <w:szCs w:val="22"/>
          <w:lang w:eastAsia="es-ES"/>
        </w:rPr>
        <w:t xml:space="preserve"> (Distrital o Municipal)</w:t>
      </w:r>
    </w:p>
    <w:p w:rsidR="000D519A" w:rsidRPr="00F27E37" w:rsidRDefault="000D519A" w:rsidP="001871A8">
      <w:pPr>
        <w:rPr>
          <w:rFonts w:ascii="Gothic720 BT" w:hAnsi="Gothic720 BT" w:cs="Arial"/>
          <w:b/>
          <w:sz w:val="22"/>
          <w:szCs w:val="22"/>
          <w:lang w:eastAsia="es-ES"/>
        </w:rPr>
      </w:pPr>
    </w:p>
    <w:p w:rsidR="001E4E1B" w:rsidRPr="00F27E37" w:rsidRDefault="001E4E1B" w:rsidP="001E4E1B">
      <w:pPr>
        <w:jc w:val="both"/>
        <w:rPr>
          <w:rFonts w:ascii="Gothic720 BT" w:eastAsia="Calibri" w:hAnsi="Gothic720 BT" w:cs="Arial"/>
          <w:sz w:val="16"/>
          <w:szCs w:val="16"/>
          <w:lang w:val="es-ES_tradnl"/>
        </w:rPr>
      </w:pPr>
      <w:proofErr w:type="spellStart"/>
      <w:r w:rsidRPr="00F27E37">
        <w:rPr>
          <w:rFonts w:ascii="Gothic720 BT" w:eastAsia="Calibri" w:hAnsi="Gothic720 BT" w:cs="Arial"/>
          <w:sz w:val="16"/>
          <w:szCs w:val="16"/>
          <w:lang w:val="es-ES_tradnl"/>
        </w:rPr>
        <w:t>C.c.p</w:t>
      </w:r>
      <w:proofErr w:type="spellEnd"/>
      <w:r w:rsidRPr="00F27E37">
        <w:rPr>
          <w:rFonts w:ascii="Gothic720 BT" w:eastAsia="Calibri" w:hAnsi="Gothic720 BT" w:cs="Arial"/>
          <w:sz w:val="16"/>
          <w:szCs w:val="16"/>
          <w:lang w:val="es-ES_tradnl"/>
        </w:rPr>
        <w:t xml:space="preserve">. </w:t>
      </w:r>
      <w:r w:rsidR="001B2079" w:rsidRPr="00F27E37">
        <w:rPr>
          <w:rFonts w:ascii="Gothic720 BT" w:eastAsia="Calibri" w:hAnsi="Gothic720 BT" w:cs="Arial"/>
          <w:sz w:val="16"/>
          <w:szCs w:val="16"/>
          <w:lang w:val="es-ES_tradnl"/>
        </w:rPr>
        <w:t>Quien ostente la titularidad de la</w:t>
      </w:r>
      <w:r w:rsidR="00F71412" w:rsidRPr="00F27E37">
        <w:rPr>
          <w:rFonts w:ascii="Gothic720 BT" w:eastAsia="Calibri" w:hAnsi="Gothic720 BT" w:cs="Arial"/>
          <w:sz w:val="16"/>
          <w:szCs w:val="16"/>
          <w:lang w:val="es-ES_tradnl"/>
        </w:rPr>
        <w:t xml:space="preserve"> Direc</w:t>
      </w:r>
      <w:r w:rsidR="001B2079" w:rsidRPr="00F27E37">
        <w:rPr>
          <w:rFonts w:ascii="Gothic720 BT" w:eastAsia="Calibri" w:hAnsi="Gothic720 BT" w:cs="Arial"/>
          <w:sz w:val="16"/>
          <w:szCs w:val="16"/>
          <w:lang w:val="es-ES_tradnl"/>
        </w:rPr>
        <w:t>ción</w:t>
      </w:r>
      <w:r w:rsidR="00F71412" w:rsidRPr="00F27E37">
        <w:rPr>
          <w:rFonts w:ascii="Gothic720 BT" w:eastAsia="Calibri" w:hAnsi="Gothic720 BT" w:cs="Arial"/>
          <w:sz w:val="16"/>
          <w:szCs w:val="16"/>
          <w:lang w:val="es-ES_tradnl"/>
        </w:rPr>
        <w:t xml:space="preserve"> Ejecutiv</w:t>
      </w:r>
      <w:r w:rsidR="001B2079" w:rsidRPr="00F27E37">
        <w:rPr>
          <w:rFonts w:ascii="Gothic720 BT" w:eastAsia="Calibri" w:hAnsi="Gothic720 BT" w:cs="Arial"/>
          <w:sz w:val="16"/>
          <w:szCs w:val="16"/>
          <w:lang w:val="es-ES_tradnl"/>
        </w:rPr>
        <w:t>a</w:t>
      </w:r>
      <w:r w:rsidR="00F71412" w:rsidRPr="00F27E37">
        <w:rPr>
          <w:rFonts w:ascii="Gothic720 BT" w:eastAsia="Calibri" w:hAnsi="Gothic720 BT" w:cs="Arial"/>
          <w:sz w:val="16"/>
          <w:szCs w:val="16"/>
          <w:lang w:val="es-ES_tradnl"/>
        </w:rPr>
        <w:t xml:space="preserve"> de Asuntos Jurídicos del IEEQ, para su cocimiento. </w:t>
      </w:r>
    </w:p>
    <w:p w:rsidR="00F71412" w:rsidRPr="00F27E37" w:rsidRDefault="001B2079" w:rsidP="00F71412">
      <w:pPr>
        <w:ind w:left="426"/>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Quien ostente la titularidad de la</w:t>
      </w:r>
      <w:r w:rsidR="00F71412" w:rsidRPr="00F27E37">
        <w:rPr>
          <w:rFonts w:ascii="Gothic720 BT" w:eastAsia="Calibri" w:hAnsi="Gothic720 BT" w:cs="Arial"/>
          <w:sz w:val="16"/>
          <w:szCs w:val="16"/>
          <w:lang w:val="es-ES_tradnl"/>
        </w:rPr>
        <w:t xml:space="preserve"> Direc</w:t>
      </w:r>
      <w:r w:rsidRPr="00F27E37">
        <w:rPr>
          <w:rFonts w:ascii="Gothic720 BT" w:eastAsia="Calibri" w:hAnsi="Gothic720 BT" w:cs="Arial"/>
          <w:sz w:val="16"/>
          <w:szCs w:val="16"/>
          <w:lang w:val="es-ES_tradnl"/>
        </w:rPr>
        <w:t>ción</w:t>
      </w:r>
      <w:r w:rsidR="00F71412" w:rsidRPr="00F27E37">
        <w:rPr>
          <w:rFonts w:ascii="Gothic720 BT" w:eastAsia="Calibri" w:hAnsi="Gothic720 BT" w:cs="Arial"/>
          <w:sz w:val="16"/>
          <w:szCs w:val="16"/>
          <w:lang w:val="es-ES_tradnl"/>
        </w:rPr>
        <w:t xml:space="preserve"> Ejecutiv</w:t>
      </w:r>
      <w:r w:rsidRPr="00F27E37">
        <w:rPr>
          <w:rFonts w:ascii="Gothic720 BT" w:eastAsia="Calibri" w:hAnsi="Gothic720 BT" w:cs="Arial"/>
          <w:sz w:val="16"/>
          <w:szCs w:val="16"/>
          <w:lang w:val="es-ES_tradnl"/>
        </w:rPr>
        <w:t>a</w:t>
      </w:r>
      <w:r w:rsidR="00F71412" w:rsidRPr="00F27E37">
        <w:rPr>
          <w:rFonts w:ascii="Gothic720 BT" w:eastAsia="Calibri" w:hAnsi="Gothic720 BT" w:cs="Arial"/>
          <w:sz w:val="16"/>
          <w:szCs w:val="16"/>
          <w:lang w:val="es-ES_tradnl"/>
        </w:rPr>
        <w:t xml:space="preserve"> de Organización Electoral, Prerrogativas y Partidos   Políticos del IEEQ, para su conocimiento. </w:t>
      </w:r>
      <w:r w:rsidR="001E4E1B" w:rsidRPr="00F27E37">
        <w:rPr>
          <w:rFonts w:ascii="Gothic720 BT" w:eastAsia="Calibri" w:hAnsi="Gothic720 BT" w:cs="Arial"/>
          <w:sz w:val="16"/>
          <w:szCs w:val="16"/>
          <w:lang w:val="es-ES_tradnl"/>
        </w:rPr>
        <w:t xml:space="preserve">          </w:t>
      </w:r>
    </w:p>
    <w:p w:rsidR="001E4E1B" w:rsidRPr="00F27E37" w:rsidRDefault="001B2079" w:rsidP="001E4E1B">
      <w:pPr>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 xml:space="preserve">          </w:t>
      </w:r>
      <w:r w:rsidR="001E4E1B" w:rsidRPr="00F27E37">
        <w:rPr>
          <w:rFonts w:ascii="Gothic720 BT" w:eastAsia="Calibri" w:hAnsi="Gothic720 BT" w:cs="Arial"/>
          <w:sz w:val="16"/>
          <w:szCs w:val="16"/>
          <w:lang w:val="es-ES_tradnl"/>
        </w:rPr>
        <w:t>Archivo.</w:t>
      </w:r>
    </w:p>
    <w:p w:rsidR="004B239B" w:rsidRPr="00F27E37" w:rsidRDefault="004B239B" w:rsidP="00101DA0">
      <w:pPr>
        <w:spacing w:line="276" w:lineRule="auto"/>
        <w:jc w:val="both"/>
        <w:rPr>
          <w:rFonts w:ascii="Gothic720 BT" w:hAnsi="Gothic720 BT" w:cs="Arial"/>
          <w:b/>
          <w:sz w:val="22"/>
          <w:szCs w:val="22"/>
        </w:rPr>
      </w:pPr>
    </w:p>
    <w:p w:rsidR="00101DA0" w:rsidRPr="00F27E37" w:rsidRDefault="000D3907" w:rsidP="00101DA0">
      <w:pPr>
        <w:spacing w:line="276" w:lineRule="auto"/>
        <w:jc w:val="both"/>
        <w:rPr>
          <w:rFonts w:ascii="Gothic720 BT" w:hAnsi="Gothic720 BT" w:cs="Arial"/>
          <w:b/>
          <w:sz w:val="22"/>
          <w:szCs w:val="22"/>
        </w:rPr>
      </w:pPr>
      <w:r w:rsidRPr="00F27E37">
        <w:rPr>
          <w:rFonts w:ascii="Gothic720 BT" w:hAnsi="Gothic720 BT" w:cs="Arial"/>
          <w:b/>
          <w:sz w:val="22"/>
          <w:szCs w:val="22"/>
        </w:rPr>
        <w:t>ANEXO.18</w:t>
      </w:r>
      <w:r w:rsidR="00101DA0" w:rsidRPr="00F27E37">
        <w:rPr>
          <w:rFonts w:ascii="Gothic720 BT" w:hAnsi="Gothic720 BT" w:cs="Arial"/>
          <w:b/>
          <w:sz w:val="22"/>
          <w:szCs w:val="22"/>
        </w:rPr>
        <w:t>. CEDULA DE NOTIFICACIÓN POR ESTRADOS.</w:t>
      </w:r>
    </w:p>
    <w:p w:rsidR="00D705AD" w:rsidRPr="00F27E37" w:rsidRDefault="00D705AD" w:rsidP="00D705AD">
      <w:pPr>
        <w:rPr>
          <w:rFonts w:ascii="Gothic720 BT" w:hAnsi="Gothic720 BT" w:cs="Arial"/>
          <w:b/>
          <w:sz w:val="22"/>
          <w:szCs w:val="22"/>
          <w:lang w:eastAsia="es-ES"/>
        </w:rPr>
      </w:pPr>
    </w:p>
    <w:tbl>
      <w:tblPr>
        <w:tblpPr w:leftFromText="141" w:rightFromText="141" w:vertAnchor="text" w:tblpXSpec="right" w:tblpY="1"/>
        <w:tblOverlap w:val="never"/>
        <w:tblW w:w="0" w:type="auto"/>
        <w:tblLook w:val="01E0" w:firstRow="1" w:lastRow="1" w:firstColumn="1" w:lastColumn="1" w:noHBand="0" w:noVBand="0"/>
      </w:tblPr>
      <w:tblGrid>
        <w:gridCol w:w="5525"/>
      </w:tblGrid>
      <w:tr w:rsidR="00D705AD" w:rsidRPr="00F27E37" w:rsidTr="00883D9C">
        <w:tc>
          <w:tcPr>
            <w:tcW w:w="5525" w:type="dxa"/>
            <w:shd w:val="clear" w:color="auto" w:fill="auto"/>
          </w:tcPr>
          <w:p w:rsidR="00101DA0" w:rsidRPr="00F27E37" w:rsidRDefault="00101DA0" w:rsidP="00883D9C">
            <w:pPr>
              <w:tabs>
                <w:tab w:val="left" w:pos="5954"/>
              </w:tabs>
              <w:ind w:left="1134"/>
              <w:jc w:val="both"/>
              <w:rPr>
                <w:rFonts w:ascii="Gothic720 BT" w:hAnsi="Gothic720 BT" w:cs="Arial"/>
                <w:b/>
                <w:sz w:val="22"/>
                <w:szCs w:val="22"/>
                <w:lang w:val="es-ES" w:eastAsia="en-US"/>
              </w:rPr>
            </w:pPr>
          </w:p>
          <w:p w:rsidR="00D705AD" w:rsidRPr="00F27E37" w:rsidRDefault="00D705AD"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 xml:space="preserve">JUICIO </w:t>
            </w:r>
            <w:r w:rsidR="001857F2" w:rsidRPr="00F27E37">
              <w:rPr>
                <w:rFonts w:ascii="Gothic720 BT" w:hAnsi="Gothic720 BT" w:cs="Arial"/>
                <w:b/>
                <w:sz w:val="22"/>
                <w:szCs w:val="22"/>
                <w:lang w:val="es-ES" w:eastAsia="en-US"/>
              </w:rPr>
              <w:t>LOCAL</w:t>
            </w:r>
            <w:r w:rsidRPr="00F27E37">
              <w:rPr>
                <w:rFonts w:ascii="Gothic720 BT" w:hAnsi="Gothic720 BT" w:cs="Arial"/>
                <w:b/>
                <w:sz w:val="22"/>
                <w:szCs w:val="22"/>
                <w:lang w:val="es-ES" w:eastAsia="en-US"/>
              </w:rPr>
              <w:t xml:space="preserve"> DE DERECHOS PO</w:t>
            </w:r>
            <w:r w:rsidR="001857F2" w:rsidRPr="00F27E37">
              <w:rPr>
                <w:rFonts w:ascii="Gothic720 BT" w:hAnsi="Gothic720 BT" w:cs="Arial"/>
                <w:b/>
                <w:sz w:val="22"/>
                <w:szCs w:val="22"/>
                <w:lang w:val="es-ES" w:eastAsia="en-US"/>
              </w:rPr>
              <w:t>LÍTICO-ELECTORALES</w:t>
            </w:r>
            <w:r w:rsidRPr="00F27E37">
              <w:rPr>
                <w:rFonts w:ascii="Gothic720 BT" w:hAnsi="Gothic720 BT" w:cs="Arial"/>
                <w:sz w:val="22"/>
                <w:szCs w:val="22"/>
                <w:lang w:val="es-ES" w:eastAsia="en-US"/>
              </w:rPr>
              <w:t>.</w:t>
            </w:r>
          </w:p>
          <w:p w:rsidR="00D705AD" w:rsidRPr="00F27E37" w:rsidRDefault="00D705AD" w:rsidP="00883D9C">
            <w:pPr>
              <w:tabs>
                <w:tab w:val="left" w:pos="5954"/>
              </w:tabs>
              <w:ind w:left="1134"/>
              <w:jc w:val="both"/>
              <w:rPr>
                <w:rFonts w:ascii="Gothic720 BT" w:hAnsi="Gothic720 BT" w:cs="Arial"/>
                <w:sz w:val="22"/>
                <w:szCs w:val="22"/>
                <w:lang w:val="es-ES" w:eastAsia="en-US"/>
              </w:rPr>
            </w:pPr>
          </w:p>
          <w:p w:rsidR="00D705AD" w:rsidRPr="00F27E37" w:rsidRDefault="00D705AD"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EXPEDIENTE DE TRÁMITE:</w:t>
            </w:r>
            <w:r w:rsidRPr="00F27E37">
              <w:rPr>
                <w:rFonts w:ascii="Gothic720 BT" w:hAnsi="Gothic720 BT" w:cs="Arial"/>
                <w:sz w:val="22"/>
                <w:szCs w:val="22"/>
                <w:lang w:val="es-ES" w:eastAsia="en-US"/>
              </w:rPr>
              <w:t xml:space="preserve"> IEEQ/</w:t>
            </w:r>
            <w:r w:rsidR="00F71412" w:rsidRPr="00F27E37">
              <w:rPr>
                <w:rFonts w:ascii="Gothic720 BT" w:hAnsi="Gothic720 BT" w:cs="Arial"/>
                <w:sz w:val="22"/>
                <w:szCs w:val="22"/>
                <w:lang w:val="es-ES" w:eastAsia="en-US"/>
              </w:rPr>
              <w:t>JLD/</w:t>
            </w:r>
            <w:r w:rsidRPr="00F27E37">
              <w:rPr>
                <w:rFonts w:ascii="Gothic720 BT" w:hAnsi="Gothic720 BT" w:cs="Arial"/>
                <w:sz w:val="22"/>
                <w:szCs w:val="22"/>
                <w:lang w:val="es-ES" w:eastAsia="en-US"/>
              </w:rPr>
              <w:t>CD o CM</w:t>
            </w:r>
            <w:r w:rsidR="00683288" w:rsidRPr="00F27E37">
              <w:rPr>
                <w:rFonts w:ascii="Gothic720 BT" w:hAnsi="Gothic720 BT" w:cs="Arial"/>
                <w:sz w:val="22"/>
                <w:szCs w:val="22"/>
                <w:lang w:val="es-ES" w:eastAsia="en-US"/>
              </w:rPr>
              <w:t>/***</w:t>
            </w:r>
            <w:r w:rsidR="001B2079" w:rsidRPr="00F27E37">
              <w:rPr>
                <w:rFonts w:ascii="Gothic720 BT" w:hAnsi="Gothic720 BT" w:cs="Arial"/>
                <w:sz w:val="22"/>
                <w:szCs w:val="22"/>
                <w:lang w:val="es-ES" w:eastAsia="en-US"/>
              </w:rPr>
              <w:t>/****</w:t>
            </w:r>
            <w:r w:rsidRPr="00F27E37">
              <w:rPr>
                <w:rFonts w:ascii="Gothic720 BT" w:hAnsi="Gothic720 BT" w:cs="Arial"/>
                <w:sz w:val="22"/>
                <w:szCs w:val="22"/>
                <w:lang w:val="es-ES" w:eastAsia="en-US"/>
              </w:rPr>
              <w:t>.</w:t>
            </w:r>
          </w:p>
          <w:p w:rsidR="00D705AD" w:rsidRPr="00F27E37" w:rsidRDefault="00D705AD" w:rsidP="00883D9C">
            <w:pPr>
              <w:tabs>
                <w:tab w:val="left" w:pos="5954"/>
              </w:tabs>
              <w:ind w:left="1134"/>
              <w:jc w:val="both"/>
              <w:rPr>
                <w:rFonts w:ascii="Gothic720 BT" w:hAnsi="Gothic720 BT" w:cs="Arial"/>
                <w:sz w:val="22"/>
                <w:szCs w:val="22"/>
                <w:lang w:val="es-ES" w:eastAsia="en-US"/>
              </w:rPr>
            </w:pPr>
          </w:p>
          <w:p w:rsidR="00D705AD" w:rsidRPr="00F27E37" w:rsidRDefault="00D705AD"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ACTOR</w:t>
            </w:r>
            <w:r w:rsidR="001857F2" w:rsidRPr="00F27E37">
              <w:rPr>
                <w:rFonts w:ascii="Gothic720 BT" w:hAnsi="Gothic720 BT" w:cs="Arial"/>
                <w:b/>
                <w:sz w:val="22"/>
                <w:szCs w:val="22"/>
                <w:lang w:val="es-ES" w:eastAsia="en-US"/>
              </w:rPr>
              <w:t>/A</w:t>
            </w:r>
            <w:r w:rsidRPr="00F27E37">
              <w:rPr>
                <w:rFonts w:ascii="Gothic720 BT" w:hAnsi="Gothic720 BT" w:cs="Arial"/>
                <w:b/>
                <w:sz w:val="22"/>
                <w:szCs w:val="22"/>
                <w:lang w:val="es-ES" w:eastAsia="en-US"/>
              </w:rPr>
              <w:t>:</w:t>
            </w:r>
            <w:r w:rsidR="00683288" w:rsidRPr="00F27E37">
              <w:rPr>
                <w:rFonts w:ascii="Gothic720 BT" w:hAnsi="Gothic720 BT"/>
                <w:sz w:val="22"/>
                <w:szCs w:val="22"/>
              </w:rPr>
              <w:t>(Nombre de la parte actora).</w:t>
            </w:r>
          </w:p>
          <w:p w:rsidR="00D705AD" w:rsidRPr="00F27E37" w:rsidRDefault="00D705AD" w:rsidP="00883D9C">
            <w:pPr>
              <w:tabs>
                <w:tab w:val="left" w:pos="5954"/>
              </w:tabs>
              <w:ind w:left="1134"/>
              <w:jc w:val="both"/>
              <w:rPr>
                <w:rFonts w:ascii="Gothic720 BT" w:hAnsi="Gothic720 BT" w:cs="Arial"/>
                <w:sz w:val="22"/>
                <w:szCs w:val="22"/>
                <w:lang w:val="es-ES" w:eastAsia="en-US"/>
              </w:rPr>
            </w:pPr>
          </w:p>
          <w:p w:rsidR="00D705AD" w:rsidRPr="00F27E37" w:rsidRDefault="00D705AD"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TERCEROS</w:t>
            </w:r>
            <w:r w:rsidR="001857F2" w:rsidRPr="00F27E37">
              <w:rPr>
                <w:rFonts w:ascii="Gothic720 BT" w:hAnsi="Gothic720 BT" w:cs="Arial"/>
                <w:b/>
                <w:sz w:val="22"/>
                <w:szCs w:val="22"/>
                <w:lang w:val="es-ES" w:eastAsia="en-US"/>
              </w:rPr>
              <w:t>/AS</w:t>
            </w:r>
            <w:r w:rsidRPr="00F27E37">
              <w:rPr>
                <w:rFonts w:ascii="Gothic720 BT" w:hAnsi="Gothic720 BT" w:cs="Arial"/>
                <w:b/>
                <w:sz w:val="22"/>
                <w:szCs w:val="22"/>
                <w:lang w:val="es-ES" w:eastAsia="en-US"/>
              </w:rPr>
              <w:t xml:space="preserve"> INTERESADOS</w:t>
            </w:r>
            <w:r w:rsidR="001857F2" w:rsidRPr="00F27E37">
              <w:rPr>
                <w:rFonts w:ascii="Gothic720 BT" w:hAnsi="Gothic720 BT" w:cs="Arial"/>
                <w:b/>
                <w:sz w:val="22"/>
                <w:szCs w:val="22"/>
                <w:lang w:val="es-ES" w:eastAsia="en-US"/>
              </w:rPr>
              <w:t>/AS</w:t>
            </w:r>
            <w:r w:rsidRPr="00F27E37">
              <w:rPr>
                <w:rFonts w:ascii="Gothic720 BT" w:hAnsi="Gothic720 BT" w:cs="Arial"/>
                <w:b/>
                <w:sz w:val="22"/>
                <w:szCs w:val="22"/>
                <w:lang w:val="es-ES" w:eastAsia="en-US"/>
              </w:rPr>
              <w:t xml:space="preserve">: </w:t>
            </w:r>
            <w:r w:rsidR="00683288" w:rsidRPr="00F27E37">
              <w:rPr>
                <w:rFonts w:ascii="Gothic720 BT" w:hAnsi="Gothic720 BT" w:cs="Arial"/>
                <w:sz w:val="22"/>
                <w:szCs w:val="22"/>
                <w:lang w:val="es-ES" w:eastAsia="en-US"/>
              </w:rPr>
              <w:t>(En caso de que existan)</w:t>
            </w:r>
          </w:p>
          <w:p w:rsidR="00D705AD" w:rsidRPr="00F27E37" w:rsidRDefault="00D705AD" w:rsidP="00883D9C">
            <w:pPr>
              <w:tabs>
                <w:tab w:val="left" w:pos="5954"/>
              </w:tabs>
              <w:ind w:left="1134"/>
              <w:jc w:val="both"/>
              <w:rPr>
                <w:rFonts w:ascii="Gothic720 BT" w:hAnsi="Gothic720 BT" w:cs="Arial"/>
                <w:sz w:val="22"/>
                <w:szCs w:val="22"/>
                <w:lang w:val="es-ES" w:eastAsia="en-US"/>
              </w:rPr>
            </w:pPr>
          </w:p>
          <w:p w:rsidR="00D705AD" w:rsidRPr="00F27E37" w:rsidRDefault="00D705AD" w:rsidP="00883D9C">
            <w:pPr>
              <w:ind w:left="1134"/>
              <w:jc w:val="both"/>
              <w:rPr>
                <w:rFonts w:ascii="Gothic720 BT" w:hAnsi="Gothic720 BT" w:cs="Arial"/>
                <w:sz w:val="22"/>
                <w:szCs w:val="22"/>
                <w:lang w:eastAsia="es-ES"/>
              </w:rPr>
            </w:pPr>
            <w:r w:rsidRPr="00F27E37">
              <w:rPr>
                <w:rFonts w:ascii="Gothic720 BT" w:hAnsi="Gothic720 BT" w:cs="Arial"/>
                <w:b/>
                <w:sz w:val="22"/>
                <w:szCs w:val="22"/>
                <w:lang w:val="es-ES" w:eastAsia="en-US"/>
              </w:rPr>
              <w:t>AUTORIDAD</w:t>
            </w:r>
            <w:r w:rsidR="004B239B" w:rsidRPr="00F27E37">
              <w:rPr>
                <w:rFonts w:ascii="Gothic720 BT" w:hAnsi="Gothic720 BT" w:cs="Arial"/>
                <w:b/>
                <w:sz w:val="22"/>
                <w:szCs w:val="22"/>
                <w:lang w:val="es-ES" w:eastAsia="en-US"/>
              </w:rPr>
              <w:t xml:space="preserve"> (ES)</w:t>
            </w:r>
            <w:r w:rsidRPr="00F27E37">
              <w:rPr>
                <w:rFonts w:ascii="Gothic720 BT" w:hAnsi="Gothic720 BT" w:cs="Arial"/>
                <w:b/>
                <w:sz w:val="22"/>
                <w:szCs w:val="22"/>
                <w:lang w:val="es-ES" w:eastAsia="en-US"/>
              </w:rPr>
              <w:t xml:space="preserve"> RESPONSABLE</w:t>
            </w:r>
            <w:r w:rsidR="004B239B" w:rsidRPr="00F27E37">
              <w:rPr>
                <w:rFonts w:ascii="Gothic720 BT" w:hAnsi="Gothic720 BT" w:cs="Arial"/>
                <w:b/>
                <w:sz w:val="22"/>
                <w:szCs w:val="22"/>
                <w:lang w:val="es-ES" w:eastAsia="en-US"/>
              </w:rPr>
              <w:t xml:space="preserve"> (S)</w:t>
            </w:r>
            <w:r w:rsidRPr="00F27E37">
              <w:rPr>
                <w:rFonts w:ascii="Gothic720 BT" w:hAnsi="Gothic720 BT" w:cs="Arial"/>
                <w:b/>
                <w:sz w:val="22"/>
                <w:szCs w:val="22"/>
                <w:lang w:val="es-ES" w:eastAsia="en-US"/>
              </w:rPr>
              <w:t xml:space="preserve">: </w:t>
            </w:r>
            <w:r w:rsidR="001871A8" w:rsidRPr="00F27E37">
              <w:rPr>
                <w:rFonts w:ascii="Gothic720 BT" w:hAnsi="Gothic720 BT"/>
                <w:sz w:val="22"/>
                <w:szCs w:val="22"/>
              </w:rPr>
              <w:t>(consejo Distrital o Municipal, según corresponda).</w:t>
            </w:r>
          </w:p>
          <w:p w:rsidR="00D705AD" w:rsidRPr="00F27E37" w:rsidRDefault="00D705AD" w:rsidP="00883D9C">
            <w:pPr>
              <w:ind w:left="1134"/>
              <w:jc w:val="both"/>
              <w:rPr>
                <w:rFonts w:ascii="Gothic720 BT" w:hAnsi="Gothic720 BT" w:cs="Arial"/>
                <w:sz w:val="22"/>
                <w:szCs w:val="22"/>
                <w:lang w:eastAsia="es-ES"/>
              </w:rPr>
            </w:pPr>
          </w:p>
        </w:tc>
      </w:tr>
    </w:tbl>
    <w:p w:rsidR="00101DA0" w:rsidRPr="00F27E37" w:rsidRDefault="00101DA0" w:rsidP="00E12F33">
      <w:pPr>
        <w:pStyle w:val="Estilo"/>
        <w:spacing w:line="360" w:lineRule="auto"/>
        <w:ind w:right="9"/>
        <w:jc w:val="right"/>
        <w:rPr>
          <w:rFonts w:ascii="Gothic720 BT" w:hAnsi="Gothic720 BT" w:cs="Arial"/>
          <w:b/>
          <w:bCs/>
          <w:sz w:val="22"/>
          <w:szCs w:val="22"/>
        </w:rPr>
      </w:pPr>
    </w:p>
    <w:p w:rsidR="00D705AD" w:rsidRPr="00F27E37" w:rsidRDefault="00101DA0" w:rsidP="004B239B">
      <w:pPr>
        <w:pStyle w:val="Estilo"/>
        <w:tabs>
          <w:tab w:val="left" w:pos="188"/>
        </w:tabs>
        <w:spacing w:line="360" w:lineRule="auto"/>
        <w:ind w:right="9"/>
        <w:jc w:val="center"/>
        <w:rPr>
          <w:rFonts w:ascii="Gothic720 BT" w:hAnsi="Gothic720 BT" w:cs="Arial"/>
          <w:b/>
          <w:bCs/>
          <w:sz w:val="22"/>
          <w:szCs w:val="22"/>
        </w:rPr>
      </w:pPr>
      <w:r w:rsidRPr="00F27E37">
        <w:rPr>
          <w:rFonts w:ascii="Gothic720 BT" w:hAnsi="Gothic720 BT" w:cs="Arial"/>
          <w:b/>
          <w:bCs/>
          <w:sz w:val="22"/>
          <w:szCs w:val="22"/>
        </w:rPr>
        <w:br w:type="textWrapping" w:clear="all"/>
      </w:r>
      <w:r w:rsidR="00D705AD" w:rsidRPr="00F27E37">
        <w:rPr>
          <w:rFonts w:ascii="Gothic720 BT" w:hAnsi="Gothic720 BT" w:cs="Arial"/>
          <w:b/>
          <w:bCs/>
          <w:sz w:val="22"/>
          <w:szCs w:val="22"/>
        </w:rPr>
        <w:t>CÉDULA DE NOTIFICACIÓN</w:t>
      </w:r>
    </w:p>
    <w:p w:rsidR="00D705AD" w:rsidRPr="00F27E37" w:rsidRDefault="00D705AD" w:rsidP="00D705AD">
      <w:pPr>
        <w:pStyle w:val="Estilo"/>
        <w:spacing w:line="360" w:lineRule="auto"/>
        <w:ind w:left="5" w:right="140"/>
        <w:rPr>
          <w:rFonts w:ascii="Gothic720 BT" w:hAnsi="Gothic720 BT" w:cs="Arial"/>
          <w:b/>
          <w:sz w:val="22"/>
          <w:szCs w:val="22"/>
        </w:rPr>
      </w:pPr>
      <w:r w:rsidRPr="00F27E37">
        <w:rPr>
          <w:rFonts w:ascii="Gothic720 BT" w:hAnsi="Gothic720 BT" w:cs="Arial"/>
          <w:b/>
          <w:sz w:val="22"/>
          <w:szCs w:val="22"/>
        </w:rPr>
        <w:t>AL PÚBLICO EN GENERAL</w:t>
      </w:r>
    </w:p>
    <w:p w:rsidR="00D705AD" w:rsidRPr="00F27E37" w:rsidRDefault="00D705AD" w:rsidP="00D705AD">
      <w:pPr>
        <w:pStyle w:val="Estilo"/>
        <w:spacing w:line="360" w:lineRule="auto"/>
        <w:ind w:left="5" w:right="5264"/>
        <w:rPr>
          <w:rFonts w:ascii="Gothic720 BT" w:hAnsi="Gothic720 BT" w:cs="Arial"/>
          <w:b/>
          <w:sz w:val="22"/>
          <w:szCs w:val="22"/>
        </w:rPr>
      </w:pPr>
      <w:r w:rsidRPr="00F27E37">
        <w:rPr>
          <w:rFonts w:ascii="Gothic720 BT" w:hAnsi="Gothic720 BT" w:cs="Arial"/>
          <w:b/>
          <w:sz w:val="22"/>
          <w:szCs w:val="22"/>
        </w:rPr>
        <w:t>P R E S E N T E.</w:t>
      </w:r>
    </w:p>
    <w:p w:rsidR="00D705AD" w:rsidRPr="00F27E37" w:rsidRDefault="00D705AD" w:rsidP="00D705AD">
      <w:pPr>
        <w:pStyle w:val="Estilo"/>
        <w:tabs>
          <w:tab w:val="left" w:pos="5"/>
          <w:tab w:val="left" w:pos="6826"/>
        </w:tabs>
        <w:ind w:right="-5"/>
        <w:jc w:val="both"/>
        <w:rPr>
          <w:rFonts w:ascii="Gothic720 BT" w:hAnsi="Gothic720 BT" w:cs="Arial"/>
          <w:sz w:val="22"/>
          <w:szCs w:val="22"/>
        </w:rPr>
      </w:pPr>
      <w:r w:rsidRPr="00F27E37">
        <w:rPr>
          <w:rFonts w:ascii="Gothic720 BT" w:hAnsi="Gothic720 BT" w:cs="Arial"/>
          <w:sz w:val="22"/>
          <w:szCs w:val="22"/>
        </w:rPr>
        <w:tab/>
      </w:r>
    </w:p>
    <w:p w:rsidR="00D705AD" w:rsidRPr="00F27E37" w:rsidRDefault="00D705AD" w:rsidP="00E12F33">
      <w:pPr>
        <w:jc w:val="both"/>
        <w:rPr>
          <w:rFonts w:ascii="Gothic720 BT" w:hAnsi="Gothic720 BT"/>
          <w:sz w:val="22"/>
          <w:szCs w:val="22"/>
        </w:rPr>
      </w:pPr>
      <w:r w:rsidRPr="00F27E37">
        <w:rPr>
          <w:rFonts w:ascii="Gothic720 BT" w:hAnsi="Gothic720 BT" w:cs="Arial"/>
          <w:sz w:val="22"/>
          <w:szCs w:val="22"/>
        </w:rPr>
        <w:t xml:space="preserve">En </w:t>
      </w:r>
      <w:r w:rsidR="00E12F33" w:rsidRPr="00F27E37">
        <w:rPr>
          <w:rFonts w:ascii="Gothic720 BT" w:hAnsi="Gothic720 BT" w:cs="Arial"/>
          <w:sz w:val="22"/>
          <w:szCs w:val="22"/>
        </w:rPr>
        <w:t>_______</w:t>
      </w:r>
      <w:r w:rsidRPr="00F27E37">
        <w:rPr>
          <w:rFonts w:ascii="Gothic720 BT" w:hAnsi="Gothic720 BT" w:cs="Arial"/>
          <w:iCs/>
          <w:sz w:val="22"/>
          <w:szCs w:val="22"/>
        </w:rPr>
        <w:t>,</w:t>
      </w:r>
      <w:r w:rsidRPr="00F27E37">
        <w:rPr>
          <w:rFonts w:ascii="Gothic720 BT" w:hAnsi="Gothic720 BT" w:cs="Arial"/>
          <w:i/>
          <w:iCs/>
          <w:sz w:val="22"/>
          <w:szCs w:val="22"/>
        </w:rPr>
        <w:t xml:space="preserve"> </w:t>
      </w:r>
      <w:r w:rsidRPr="00F27E37">
        <w:rPr>
          <w:rFonts w:ascii="Gothic720 BT" w:hAnsi="Gothic720 BT" w:cs="Arial"/>
          <w:iCs/>
          <w:sz w:val="22"/>
          <w:szCs w:val="22"/>
        </w:rPr>
        <w:t>Q</w:t>
      </w:r>
      <w:r w:rsidR="00F71412" w:rsidRPr="00F27E37">
        <w:rPr>
          <w:rFonts w:ascii="Gothic720 BT" w:hAnsi="Gothic720 BT" w:cs="Arial"/>
          <w:iCs/>
          <w:sz w:val="22"/>
          <w:szCs w:val="22"/>
        </w:rPr>
        <w:t>ueréta</w:t>
      </w:r>
      <w:r w:rsidRPr="00F27E37">
        <w:rPr>
          <w:rFonts w:ascii="Gothic720 BT" w:hAnsi="Gothic720 BT" w:cs="Arial"/>
          <w:iCs/>
          <w:sz w:val="22"/>
          <w:szCs w:val="22"/>
        </w:rPr>
        <w:t>ro</w:t>
      </w:r>
      <w:r w:rsidRPr="00F27E37">
        <w:rPr>
          <w:rFonts w:ascii="Gothic720 BT" w:hAnsi="Gothic720 BT" w:cs="Arial"/>
          <w:sz w:val="22"/>
          <w:szCs w:val="22"/>
        </w:rPr>
        <w:t xml:space="preserve">, siendo las </w:t>
      </w:r>
      <w:r w:rsidR="00E12F33" w:rsidRPr="00F27E37">
        <w:rPr>
          <w:rFonts w:ascii="Gothic720 BT" w:hAnsi="Gothic720 BT" w:cs="Arial"/>
          <w:sz w:val="22"/>
          <w:szCs w:val="22"/>
        </w:rPr>
        <w:t>_______ horas</w:t>
      </w:r>
      <w:r w:rsidR="00F90495" w:rsidRPr="00F27E37">
        <w:rPr>
          <w:rFonts w:ascii="Gothic720 BT" w:hAnsi="Gothic720 BT" w:cs="Arial"/>
          <w:sz w:val="22"/>
          <w:szCs w:val="22"/>
        </w:rPr>
        <w:t xml:space="preserve"> del </w:t>
      </w:r>
      <w:r w:rsidR="00E12F33" w:rsidRPr="00F27E37">
        <w:rPr>
          <w:rFonts w:ascii="Gothic720 BT" w:hAnsi="Gothic720 BT" w:cs="Arial"/>
          <w:sz w:val="22"/>
          <w:szCs w:val="22"/>
        </w:rPr>
        <w:t>_____</w:t>
      </w:r>
      <w:r w:rsidR="00F90495" w:rsidRPr="00F27E37">
        <w:rPr>
          <w:rFonts w:ascii="Gothic720 BT" w:hAnsi="Gothic720 BT" w:cs="Arial"/>
          <w:sz w:val="22"/>
          <w:szCs w:val="22"/>
        </w:rPr>
        <w:t xml:space="preserve"> de </w:t>
      </w:r>
      <w:r w:rsidR="00E12F33" w:rsidRPr="00F27E37">
        <w:rPr>
          <w:rFonts w:ascii="Gothic720 BT" w:hAnsi="Gothic720 BT" w:cs="Arial"/>
          <w:sz w:val="22"/>
          <w:szCs w:val="22"/>
        </w:rPr>
        <w:t>_____</w:t>
      </w:r>
      <w:r w:rsidR="001B2079" w:rsidRPr="00F27E37">
        <w:rPr>
          <w:rFonts w:ascii="Gothic720 BT" w:hAnsi="Gothic720 BT" w:cs="Arial"/>
          <w:sz w:val="22"/>
          <w:szCs w:val="22"/>
        </w:rPr>
        <w:t>de __________</w:t>
      </w:r>
      <w:r w:rsidRPr="00F27E37">
        <w:rPr>
          <w:rFonts w:ascii="Gothic720 BT" w:hAnsi="Gothic720 BT" w:cs="Arial"/>
          <w:sz w:val="22"/>
          <w:szCs w:val="22"/>
        </w:rPr>
        <w:t xml:space="preserve">, </w:t>
      </w:r>
      <w:r w:rsidR="00F90495" w:rsidRPr="00F27E37">
        <w:rPr>
          <w:rFonts w:ascii="Gothic720 BT" w:hAnsi="Gothic720 BT" w:cs="Arial"/>
          <w:sz w:val="22"/>
          <w:szCs w:val="22"/>
        </w:rPr>
        <w:t>el/</w:t>
      </w:r>
      <w:r w:rsidRPr="00F27E37">
        <w:rPr>
          <w:rFonts w:ascii="Gothic720 BT" w:hAnsi="Gothic720 BT" w:cs="Arial"/>
          <w:sz w:val="22"/>
          <w:szCs w:val="22"/>
        </w:rPr>
        <w:t>la Secretari</w:t>
      </w:r>
      <w:r w:rsidR="00F90495" w:rsidRPr="00F27E37">
        <w:rPr>
          <w:rFonts w:ascii="Gothic720 BT" w:hAnsi="Gothic720 BT" w:cs="Arial"/>
          <w:sz w:val="22"/>
          <w:szCs w:val="22"/>
        </w:rPr>
        <w:t>o/</w:t>
      </w:r>
      <w:r w:rsidRPr="00F27E37">
        <w:rPr>
          <w:rFonts w:ascii="Gothic720 BT" w:hAnsi="Gothic720 BT" w:cs="Arial"/>
          <w:sz w:val="22"/>
          <w:szCs w:val="22"/>
        </w:rPr>
        <w:t xml:space="preserve">a </w:t>
      </w:r>
      <w:r w:rsidR="00E12F33" w:rsidRPr="00F27E37">
        <w:rPr>
          <w:rFonts w:ascii="Gothic720 BT" w:hAnsi="Gothic720 BT" w:cs="Arial"/>
          <w:sz w:val="22"/>
          <w:szCs w:val="22"/>
        </w:rPr>
        <w:t>Técnic</w:t>
      </w:r>
      <w:r w:rsidR="00F90495" w:rsidRPr="00F27E37">
        <w:rPr>
          <w:rFonts w:ascii="Gothic720 BT" w:hAnsi="Gothic720 BT" w:cs="Arial"/>
          <w:sz w:val="22"/>
          <w:szCs w:val="22"/>
        </w:rPr>
        <w:t>o/</w:t>
      </w:r>
      <w:r w:rsidR="00E12F33" w:rsidRPr="00F27E37">
        <w:rPr>
          <w:rFonts w:ascii="Gothic720 BT" w:hAnsi="Gothic720 BT" w:cs="Arial"/>
          <w:sz w:val="22"/>
          <w:szCs w:val="22"/>
        </w:rPr>
        <w:t>a</w:t>
      </w:r>
      <w:r w:rsidRPr="00F27E37">
        <w:rPr>
          <w:rFonts w:ascii="Gothic720 BT" w:hAnsi="Gothic720 BT" w:cs="Arial"/>
          <w:sz w:val="22"/>
          <w:szCs w:val="22"/>
        </w:rPr>
        <w:t xml:space="preserve"> del Consejo </w:t>
      </w:r>
      <w:r w:rsidR="00E12F33" w:rsidRPr="00F27E37">
        <w:rPr>
          <w:rFonts w:ascii="Gothic720 BT" w:hAnsi="Gothic720 BT" w:cs="Arial"/>
          <w:sz w:val="22"/>
          <w:szCs w:val="22"/>
        </w:rPr>
        <w:t>__________</w:t>
      </w:r>
      <w:r w:rsidRPr="00F27E37">
        <w:rPr>
          <w:rFonts w:ascii="Gothic720 BT" w:hAnsi="Gothic720 BT" w:cs="Arial"/>
          <w:i/>
          <w:iCs/>
          <w:sz w:val="22"/>
          <w:szCs w:val="22"/>
        </w:rPr>
        <w:t xml:space="preserve"> </w:t>
      </w:r>
      <w:r w:rsidRPr="00F27E37">
        <w:rPr>
          <w:rFonts w:ascii="Gothic720 BT" w:hAnsi="Gothic720 BT" w:cs="Arial"/>
          <w:sz w:val="22"/>
          <w:szCs w:val="22"/>
        </w:rPr>
        <w:t>en cumplimiento a l</w:t>
      </w:r>
      <w:r w:rsidR="004C4E3A" w:rsidRPr="00F27E37">
        <w:rPr>
          <w:rFonts w:ascii="Gothic720 BT" w:hAnsi="Gothic720 BT" w:cs="Arial"/>
          <w:sz w:val="22"/>
          <w:szCs w:val="22"/>
        </w:rPr>
        <w:t>o dispuesto por el artículo 75</w:t>
      </w:r>
      <w:r w:rsidRPr="00F27E37">
        <w:rPr>
          <w:rFonts w:ascii="Gothic720 BT" w:hAnsi="Gothic720 BT" w:cs="Arial"/>
          <w:sz w:val="22"/>
          <w:szCs w:val="22"/>
        </w:rPr>
        <w:t xml:space="preserve"> de la Ley de Medios de Impugnación en Materia Electoral</w:t>
      </w:r>
      <w:r w:rsidR="004C4E3A" w:rsidRPr="00F27E37">
        <w:rPr>
          <w:rFonts w:ascii="Gothic720 BT" w:hAnsi="Gothic720 BT" w:cs="Arial"/>
          <w:sz w:val="22"/>
          <w:szCs w:val="22"/>
        </w:rPr>
        <w:t xml:space="preserve"> del Estado de Querétaro</w:t>
      </w:r>
      <w:r w:rsidRPr="00F27E37">
        <w:rPr>
          <w:rFonts w:ascii="Gothic720 BT" w:hAnsi="Gothic720 BT" w:cs="Arial"/>
          <w:sz w:val="22"/>
          <w:szCs w:val="22"/>
        </w:rPr>
        <w:t xml:space="preserve">, y </w:t>
      </w:r>
      <w:r w:rsidR="004C4E3A" w:rsidRPr="00F27E37">
        <w:rPr>
          <w:rFonts w:ascii="Gothic720 BT" w:hAnsi="Gothic720 BT" w:cs="Arial"/>
          <w:sz w:val="22"/>
          <w:szCs w:val="22"/>
        </w:rPr>
        <w:t>86</w:t>
      </w:r>
      <w:r w:rsidRPr="00F27E37">
        <w:rPr>
          <w:rFonts w:ascii="Gothic720 BT" w:hAnsi="Gothic720 BT" w:cs="Arial"/>
          <w:sz w:val="22"/>
          <w:szCs w:val="22"/>
        </w:rPr>
        <w:t>, fracciones I</w:t>
      </w:r>
      <w:r w:rsidR="00E12F33" w:rsidRPr="00F27E37">
        <w:rPr>
          <w:rFonts w:ascii="Gothic720 BT" w:hAnsi="Gothic720 BT" w:cs="Arial"/>
          <w:sz w:val="22"/>
          <w:szCs w:val="22"/>
        </w:rPr>
        <w:t>V</w:t>
      </w:r>
      <w:r w:rsidRPr="00F27E37">
        <w:rPr>
          <w:rFonts w:ascii="Gothic720 BT" w:hAnsi="Gothic720 BT" w:cs="Arial"/>
          <w:sz w:val="22"/>
          <w:szCs w:val="22"/>
        </w:rPr>
        <w:t xml:space="preserve"> y V de la Ley Electoral del Estado de Querétaro, hago del conocimiento del púb</w:t>
      </w:r>
      <w:r w:rsidR="000005B2" w:rsidRPr="00F27E37">
        <w:rPr>
          <w:rFonts w:ascii="Gothic720 BT" w:hAnsi="Gothic720 BT" w:cs="Arial"/>
          <w:sz w:val="22"/>
          <w:szCs w:val="22"/>
        </w:rPr>
        <w:t>lico en general que los/las C</w:t>
      </w:r>
      <w:r w:rsidRPr="00F27E37">
        <w:rPr>
          <w:rFonts w:ascii="Gothic720 BT" w:hAnsi="Gothic720 BT" w:cs="Arial"/>
          <w:sz w:val="22"/>
          <w:szCs w:val="22"/>
        </w:rPr>
        <w:t xml:space="preserve">C. </w:t>
      </w:r>
      <w:r w:rsidR="000D3907" w:rsidRPr="00F27E37">
        <w:rPr>
          <w:rFonts w:ascii="Gothic720 BT" w:hAnsi="Gothic720 BT"/>
          <w:sz w:val="22"/>
          <w:szCs w:val="22"/>
        </w:rPr>
        <w:t>_________________ (s</w:t>
      </w:r>
      <w:r w:rsidR="00E12F33" w:rsidRPr="00F27E37">
        <w:rPr>
          <w:rFonts w:ascii="Gothic720 BT" w:hAnsi="Gothic720 BT"/>
          <w:sz w:val="22"/>
          <w:szCs w:val="22"/>
        </w:rPr>
        <w:t>eñalar la calidad con que se ostentan)</w:t>
      </w:r>
      <w:r w:rsidRPr="00F27E37">
        <w:rPr>
          <w:rFonts w:ascii="Gothic720 BT" w:hAnsi="Gothic720 BT" w:cs="Arial"/>
          <w:sz w:val="22"/>
          <w:szCs w:val="22"/>
        </w:rPr>
        <w:t xml:space="preserve">, interpusieron un Juicio </w:t>
      </w:r>
      <w:r w:rsidR="000005B2" w:rsidRPr="00F27E37">
        <w:rPr>
          <w:rFonts w:ascii="Gothic720 BT" w:hAnsi="Gothic720 BT" w:cs="Arial"/>
          <w:sz w:val="22"/>
          <w:szCs w:val="22"/>
        </w:rPr>
        <w:t>local</w:t>
      </w:r>
      <w:r w:rsidRPr="00F27E37">
        <w:rPr>
          <w:rFonts w:ascii="Gothic720 BT" w:hAnsi="Gothic720 BT" w:cs="Arial"/>
          <w:sz w:val="22"/>
          <w:szCs w:val="22"/>
        </w:rPr>
        <w:t xml:space="preserve"> </w:t>
      </w:r>
      <w:r w:rsidR="000005B2" w:rsidRPr="00F27E37">
        <w:rPr>
          <w:rFonts w:ascii="Gothic720 BT" w:hAnsi="Gothic720 BT" w:cs="Arial"/>
          <w:sz w:val="22"/>
          <w:szCs w:val="22"/>
        </w:rPr>
        <w:t xml:space="preserve">de los </w:t>
      </w:r>
      <w:r w:rsidRPr="00F27E37">
        <w:rPr>
          <w:rFonts w:ascii="Gothic720 BT" w:hAnsi="Gothic720 BT" w:cs="Arial"/>
          <w:sz w:val="22"/>
          <w:szCs w:val="22"/>
        </w:rPr>
        <w:t>Derechos Político-Electorales</w:t>
      </w:r>
      <w:r w:rsidRPr="00F27E37">
        <w:rPr>
          <w:rFonts w:ascii="Gothic720 BT" w:hAnsi="Gothic720 BT" w:cs="Arial"/>
          <w:i/>
          <w:sz w:val="22"/>
          <w:szCs w:val="22"/>
        </w:rPr>
        <w:t xml:space="preserve"> </w:t>
      </w:r>
      <w:r w:rsidRPr="00F27E37">
        <w:rPr>
          <w:rFonts w:ascii="Gothic720 BT" w:hAnsi="Gothic720 BT" w:cs="Arial"/>
          <w:sz w:val="22"/>
          <w:szCs w:val="22"/>
        </w:rPr>
        <w:t>en contra de l</w:t>
      </w:r>
      <w:r w:rsidR="00C334B5" w:rsidRPr="00F27E37">
        <w:rPr>
          <w:rFonts w:ascii="Gothic720 BT" w:hAnsi="Gothic720 BT"/>
          <w:sz w:val="22"/>
          <w:szCs w:val="22"/>
        </w:rPr>
        <w:t xml:space="preserve">a resolución </w:t>
      </w:r>
      <w:r w:rsidR="000D3907" w:rsidRPr="00F27E37">
        <w:rPr>
          <w:rFonts w:ascii="Gothic720 BT" w:hAnsi="Gothic720 BT"/>
          <w:sz w:val="22"/>
          <w:szCs w:val="22"/>
        </w:rPr>
        <w:t xml:space="preserve">dictada por el Consejo ___________del Instituto Electoral del Estado de Querétaro, </w:t>
      </w:r>
      <w:r w:rsidR="00C334B5" w:rsidRPr="00F27E37">
        <w:rPr>
          <w:rFonts w:ascii="Gothic720 BT" w:hAnsi="Gothic720 BT"/>
          <w:sz w:val="22"/>
          <w:szCs w:val="22"/>
        </w:rPr>
        <w:t xml:space="preserve">el </w:t>
      </w:r>
      <w:r w:rsidR="00E12F33" w:rsidRPr="00F27E37">
        <w:rPr>
          <w:rFonts w:ascii="Gothic720 BT" w:hAnsi="Gothic720 BT"/>
          <w:sz w:val="22"/>
          <w:szCs w:val="22"/>
        </w:rPr>
        <w:t>___</w:t>
      </w:r>
      <w:r w:rsidR="00092576" w:rsidRPr="00F27E37">
        <w:rPr>
          <w:rFonts w:ascii="Gothic720 BT" w:hAnsi="Gothic720 BT"/>
          <w:sz w:val="22"/>
          <w:szCs w:val="22"/>
        </w:rPr>
        <w:t>_</w:t>
      </w:r>
      <w:r w:rsidR="00E12F33" w:rsidRPr="00F27E37">
        <w:rPr>
          <w:rFonts w:ascii="Gothic720 BT" w:hAnsi="Gothic720 BT"/>
          <w:sz w:val="22"/>
          <w:szCs w:val="22"/>
        </w:rPr>
        <w:t>_</w:t>
      </w:r>
      <w:r w:rsidR="00C334B5" w:rsidRPr="00F27E37">
        <w:rPr>
          <w:rFonts w:ascii="Gothic720 BT" w:hAnsi="Gothic720 BT"/>
          <w:sz w:val="22"/>
          <w:szCs w:val="22"/>
        </w:rPr>
        <w:t xml:space="preserve"> de </w:t>
      </w:r>
      <w:r w:rsidR="00E12F33" w:rsidRPr="00F27E37">
        <w:rPr>
          <w:rFonts w:ascii="Gothic720 BT" w:hAnsi="Gothic720 BT"/>
          <w:sz w:val="22"/>
          <w:szCs w:val="22"/>
        </w:rPr>
        <w:t>__</w:t>
      </w:r>
      <w:r w:rsidR="00092576" w:rsidRPr="00F27E37">
        <w:rPr>
          <w:rFonts w:ascii="Gothic720 BT" w:hAnsi="Gothic720 BT"/>
          <w:sz w:val="22"/>
          <w:szCs w:val="22"/>
        </w:rPr>
        <w:t>_</w:t>
      </w:r>
      <w:r w:rsidR="00E12F33" w:rsidRPr="00F27E37">
        <w:rPr>
          <w:rFonts w:ascii="Gothic720 BT" w:hAnsi="Gothic720 BT"/>
          <w:sz w:val="22"/>
          <w:szCs w:val="22"/>
        </w:rPr>
        <w:t xml:space="preserve">__ </w:t>
      </w:r>
      <w:proofErr w:type="spellStart"/>
      <w:r w:rsidR="00E12F33" w:rsidRPr="00F27E37">
        <w:rPr>
          <w:rFonts w:ascii="Gothic720 BT" w:hAnsi="Gothic720 BT"/>
          <w:sz w:val="22"/>
          <w:szCs w:val="22"/>
        </w:rPr>
        <w:t>de</w:t>
      </w:r>
      <w:proofErr w:type="spellEnd"/>
      <w:r w:rsidR="00E12F33" w:rsidRPr="00F27E37">
        <w:rPr>
          <w:rFonts w:ascii="Gothic720 BT" w:hAnsi="Gothic720 BT"/>
          <w:sz w:val="22"/>
          <w:szCs w:val="22"/>
        </w:rPr>
        <w:t xml:space="preserve"> </w:t>
      </w:r>
      <w:r w:rsidR="001871A8" w:rsidRPr="00F27E37">
        <w:rPr>
          <w:rFonts w:ascii="Gothic720 BT" w:hAnsi="Gothic720 BT"/>
          <w:sz w:val="22"/>
          <w:szCs w:val="22"/>
        </w:rPr>
        <w:t xml:space="preserve">______ </w:t>
      </w:r>
      <w:proofErr w:type="spellStart"/>
      <w:r w:rsidR="001871A8" w:rsidRPr="00F27E37">
        <w:rPr>
          <w:rFonts w:ascii="Gothic720 BT" w:hAnsi="Gothic720 BT"/>
          <w:sz w:val="22"/>
          <w:szCs w:val="22"/>
        </w:rPr>
        <w:t>de</w:t>
      </w:r>
      <w:proofErr w:type="spellEnd"/>
      <w:r w:rsidR="001871A8" w:rsidRPr="00F27E37">
        <w:rPr>
          <w:rFonts w:ascii="Gothic720 BT" w:hAnsi="Gothic720 BT"/>
          <w:sz w:val="22"/>
          <w:szCs w:val="22"/>
        </w:rPr>
        <w:t xml:space="preserve"> ________</w:t>
      </w:r>
      <w:r w:rsidRPr="00F27E37">
        <w:rPr>
          <w:rFonts w:ascii="Gothic720 BT" w:hAnsi="Gothic720 BT"/>
          <w:sz w:val="22"/>
          <w:szCs w:val="22"/>
        </w:rPr>
        <w:t xml:space="preserve">, dentro del expediente </w:t>
      </w:r>
      <w:r w:rsidR="00E12F33" w:rsidRPr="00F27E37">
        <w:rPr>
          <w:rFonts w:ascii="Gothic720 BT" w:hAnsi="Gothic720 BT" w:cs="Arial"/>
          <w:sz w:val="22"/>
          <w:szCs w:val="22"/>
          <w:lang w:val="es-ES" w:eastAsia="en-US"/>
        </w:rPr>
        <w:t>IEEQ/CD o CM</w:t>
      </w:r>
      <w:r w:rsidR="001871A8" w:rsidRPr="00F27E37">
        <w:rPr>
          <w:rFonts w:ascii="Gothic720 BT" w:hAnsi="Gothic720 BT" w:cs="Arial"/>
          <w:sz w:val="22"/>
          <w:szCs w:val="22"/>
          <w:lang w:val="es-ES" w:eastAsia="en-US"/>
        </w:rPr>
        <w:t>/****</w:t>
      </w:r>
      <w:r w:rsidR="001B2079" w:rsidRPr="00F27E37">
        <w:rPr>
          <w:rFonts w:ascii="Gothic720 BT" w:hAnsi="Gothic720 BT" w:cs="Arial"/>
          <w:sz w:val="22"/>
          <w:szCs w:val="22"/>
          <w:lang w:val="es-ES" w:eastAsia="en-US"/>
        </w:rPr>
        <w:t>/****</w:t>
      </w:r>
      <w:r w:rsidRPr="00F27E37">
        <w:rPr>
          <w:rFonts w:ascii="Gothic720 BT" w:hAnsi="Gothic720 BT"/>
          <w:sz w:val="22"/>
          <w:szCs w:val="22"/>
        </w:rPr>
        <w:t>, mediante el cual se determinó</w:t>
      </w:r>
      <w:r w:rsidR="00E12F33" w:rsidRPr="00F27E37">
        <w:rPr>
          <w:rFonts w:ascii="Gothic720 BT" w:hAnsi="Gothic720 BT"/>
          <w:sz w:val="22"/>
          <w:szCs w:val="22"/>
        </w:rPr>
        <w:t xml:space="preserve"> (señalar el acto emitido)</w:t>
      </w:r>
      <w:r w:rsidRPr="00F27E37">
        <w:rPr>
          <w:rFonts w:ascii="Gothic720 BT" w:hAnsi="Gothic720 BT" w:cs="Arial"/>
          <w:sz w:val="22"/>
          <w:szCs w:val="22"/>
        </w:rPr>
        <w:t>; formándose para tal efecto el expediente al rubro indicado.</w:t>
      </w:r>
    </w:p>
    <w:p w:rsidR="00D705AD" w:rsidRPr="00F27E37" w:rsidRDefault="00D705AD" w:rsidP="00D705AD">
      <w:pPr>
        <w:pStyle w:val="Estilo"/>
        <w:tabs>
          <w:tab w:val="left" w:pos="5"/>
          <w:tab w:val="left" w:pos="6826"/>
        </w:tabs>
        <w:ind w:right="-5"/>
        <w:jc w:val="both"/>
        <w:rPr>
          <w:rFonts w:ascii="Gothic720 BT" w:hAnsi="Gothic720 BT" w:cs="Arial"/>
          <w:sz w:val="22"/>
          <w:szCs w:val="22"/>
        </w:rPr>
      </w:pPr>
    </w:p>
    <w:p w:rsidR="00D705AD" w:rsidRPr="00F27E37" w:rsidRDefault="00D705AD" w:rsidP="00D705AD">
      <w:pPr>
        <w:pStyle w:val="Estilo"/>
        <w:ind w:left="5"/>
        <w:jc w:val="both"/>
        <w:rPr>
          <w:rFonts w:ascii="Gothic720 BT" w:hAnsi="Gothic720 BT" w:cs="Arial"/>
          <w:sz w:val="22"/>
          <w:szCs w:val="22"/>
        </w:rPr>
      </w:pPr>
      <w:r w:rsidRPr="00F27E37">
        <w:rPr>
          <w:rFonts w:ascii="Gothic720 BT" w:hAnsi="Gothic720 BT" w:cs="Arial"/>
          <w:sz w:val="22"/>
          <w:szCs w:val="22"/>
        </w:rPr>
        <w:t xml:space="preserve">Se fija la presente en los estrados de este </w:t>
      </w:r>
      <w:r w:rsidR="00E12F33" w:rsidRPr="00F27E37">
        <w:rPr>
          <w:rFonts w:ascii="Gothic720 BT" w:hAnsi="Gothic720 BT" w:cs="Arial"/>
          <w:sz w:val="22"/>
          <w:szCs w:val="22"/>
        </w:rPr>
        <w:t>Consejo___________ del Instituto Electoral del Estado de Querétaro,</w:t>
      </w:r>
      <w:r w:rsidRPr="00F27E37">
        <w:rPr>
          <w:rFonts w:ascii="Gothic720 BT" w:hAnsi="Gothic720 BT" w:cs="Arial"/>
          <w:sz w:val="22"/>
          <w:szCs w:val="22"/>
        </w:rPr>
        <w:t xml:space="preserve"> siendo </w:t>
      </w:r>
      <w:r w:rsidR="006849E8" w:rsidRPr="00F27E37">
        <w:rPr>
          <w:rFonts w:ascii="Gothic720 BT" w:hAnsi="Gothic720 BT" w:cs="Arial"/>
          <w:sz w:val="22"/>
          <w:szCs w:val="22"/>
        </w:rPr>
        <w:t>_______</w:t>
      </w:r>
      <w:r w:rsidRPr="00F27E37">
        <w:rPr>
          <w:rFonts w:ascii="Gothic720 BT" w:hAnsi="Gothic720 BT" w:cs="Arial"/>
          <w:sz w:val="22"/>
          <w:szCs w:val="22"/>
        </w:rPr>
        <w:t xml:space="preserve"> horas del </w:t>
      </w:r>
      <w:r w:rsidR="006849E8" w:rsidRPr="00F27E37">
        <w:rPr>
          <w:rFonts w:ascii="Gothic720 BT" w:hAnsi="Gothic720 BT" w:cs="Arial"/>
          <w:sz w:val="22"/>
          <w:szCs w:val="22"/>
        </w:rPr>
        <w:t>__</w:t>
      </w:r>
      <w:r w:rsidR="00C334B5" w:rsidRPr="00F27E37">
        <w:rPr>
          <w:rFonts w:ascii="Gothic720 BT" w:hAnsi="Gothic720 BT" w:cs="Arial"/>
          <w:sz w:val="22"/>
          <w:szCs w:val="22"/>
        </w:rPr>
        <w:t xml:space="preserve">__ de </w:t>
      </w:r>
      <w:r w:rsidR="006849E8" w:rsidRPr="00F27E37">
        <w:rPr>
          <w:rFonts w:ascii="Gothic720 BT" w:hAnsi="Gothic720 BT" w:cs="Arial"/>
          <w:sz w:val="22"/>
          <w:szCs w:val="22"/>
        </w:rPr>
        <w:t>_</w:t>
      </w:r>
      <w:r w:rsidR="00C334B5" w:rsidRPr="00F27E37">
        <w:rPr>
          <w:rFonts w:ascii="Gothic720 BT" w:hAnsi="Gothic720 BT" w:cs="Arial"/>
          <w:sz w:val="22"/>
          <w:szCs w:val="22"/>
        </w:rPr>
        <w:t>__</w:t>
      </w:r>
      <w:r w:rsidR="006849E8" w:rsidRPr="00F27E37">
        <w:rPr>
          <w:rFonts w:ascii="Gothic720 BT" w:hAnsi="Gothic720 BT" w:cs="Arial"/>
          <w:sz w:val="22"/>
          <w:szCs w:val="22"/>
        </w:rPr>
        <w:t>__</w:t>
      </w:r>
      <w:r w:rsidR="001B2079" w:rsidRPr="00F27E37">
        <w:rPr>
          <w:rFonts w:ascii="Gothic720 BT" w:hAnsi="Gothic720 BT" w:cs="Arial"/>
          <w:sz w:val="22"/>
          <w:szCs w:val="22"/>
        </w:rPr>
        <w:t xml:space="preserve"> </w:t>
      </w:r>
      <w:proofErr w:type="spellStart"/>
      <w:r w:rsidR="001B2079" w:rsidRPr="00F27E37">
        <w:rPr>
          <w:rFonts w:ascii="Gothic720 BT" w:hAnsi="Gothic720 BT" w:cs="Arial"/>
          <w:sz w:val="22"/>
          <w:szCs w:val="22"/>
        </w:rPr>
        <w:t>de</w:t>
      </w:r>
      <w:proofErr w:type="spellEnd"/>
      <w:r w:rsidR="001B2079" w:rsidRPr="00F27E37">
        <w:rPr>
          <w:rFonts w:ascii="Gothic720 BT" w:hAnsi="Gothic720 BT" w:cs="Arial"/>
          <w:sz w:val="22"/>
          <w:szCs w:val="22"/>
        </w:rPr>
        <w:t xml:space="preserve"> ________</w:t>
      </w:r>
      <w:r w:rsidRPr="00F27E37">
        <w:rPr>
          <w:rFonts w:ascii="Gothic720 BT" w:hAnsi="Gothic720 BT" w:cs="Arial"/>
          <w:sz w:val="22"/>
          <w:szCs w:val="22"/>
        </w:rPr>
        <w:t>.</w:t>
      </w:r>
    </w:p>
    <w:p w:rsidR="00D705AD" w:rsidRPr="00F27E37" w:rsidRDefault="00D705AD" w:rsidP="00D705AD">
      <w:pPr>
        <w:pStyle w:val="Estilo"/>
        <w:ind w:left="5"/>
        <w:jc w:val="both"/>
        <w:rPr>
          <w:rFonts w:ascii="Gothic720 BT" w:hAnsi="Gothic720 BT" w:cs="Arial"/>
          <w:sz w:val="22"/>
          <w:szCs w:val="22"/>
        </w:rPr>
      </w:pPr>
    </w:p>
    <w:p w:rsidR="00D705AD" w:rsidRPr="00F27E37" w:rsidRDefault="00D705AD" w:rsidP="00D705AD">
      <w:pPr>
        <w:pStyle w:val="Estilo"/>
        <w:ind w:left="5"/>
        <w:jc w:val="both"/>
        <w:rPr>
          <w:rFonts w:ascii="Gothic720 BT" w:hAnsi="Gothic720 BT" w:cs="Arial"/>
          <w:b/>
          <w:sz w:val="22"/>
          <w:szCs w:val="22"/>
        </w:rPr>
      </w:pPr>
      <w:r w:rsidRPr="00F27E37">
        <w:rPr>
          <w:rFonts w:ascii="Gothic720 BT" w:hAnsi="Gothic720 BT" w:cs="Arial"/>
          <w:sz w:val="22"/>
          <w:szCs w:val="22"/>
        </w:rPr>
        <w:t>Lo anterior para los fines y efectos legales a que haya lugar.</w:t>
      </w:r>
      <w:r w:rsidRPr="00F27E37">
        <w:rPr>
          <w:rFonts w:ascii="Gothic720 BT" w:hAnsi="Gothic720 BT" w:cs="Arial"/>
          <w:b/>
          <w:sz w:val="22"/>
          <w:szCs w:val="22"/>
        </w:rPr>
        <w:t xml:space="preserve"> DOY FE</w:t>
      </w:r>
      <w:r w:rsidRPr="00F27E37">
        <w:rPr>
          <w:rFonts w:ascii="Gothic720 BT" w:hAnsi="Gothic720 BT" w:cs="Arial"/>
          <w:sz w:val="22"/>
          <w:szCs w:val="22"/>
        </w:rPr>
        <w:t>.-------------</w:t>
      </w:r>
    </w:p>
    <w:p w:rsidR="00D705AD" w:rsidRPr="00F27E37" w:rsidRDefault="00D705AD" w:rsidP="00D705AD">
      <w:pPr>
        <w:pStyle w:val="Estilo"/>
        <w:spacing w:line="360" w:lineRule="auto"/>
        <w:ind w:left="5"/>
        <w:jc w:val="both"/>
        <w:rPr>
          <w:rFonts w:ascii="Gothic720 BT" w:hAnsi="Gothic720 BT" w:cs="Arial"/>
          <w:sz w:val="22"/>
          <w:szCs w:val="22"/>
        </w:rPr>
      </w:pPr>
    </w:p>
    <w:p w:rsidR="000D3907" w:rsidRPr="00F27E37" w:rsidRDefault="000D3907" w:rsidP="00D705AD">
      <w:pPr>
        <w:pStyle w:val="Estilo"/>
        <w:spacing w:line="360" w:lineRule="auto"/>
        <w:ind w:left="5"/>
        <w:jc w:val="both"/>
        <w:rPr>
          <w:rFonts w:ascii="Gothic720 BT" w:hAnsi="Gothic720 BT" w:cs="Arial"/>
          <w:sz w:val="22"/>
          <w:szCs w:val="22"/>
        </w:rPr>
      </w:pPr>
    </w:p>
    <w:p w:rsidR="00101DA0" w:rsidRPr="00F27E37" w:rsidRDefault="00101DA0" w:rsidP="00101DA0">
      <w:pPr>
        <w:jc w:val="center"/>
        <w:rPr>
          <w:rFonts w:ascii="Gothic720 BT" w:hAnsi="Gothic720 BT" w:cs="Arial"/>
          <w:b/>
          <w:sz w:val="22"/>
          <w:szCs w:val="22"/>
          <w:lang w:eastAsia="es-ES"/>
        </w:rPr>
      </w:pPr>
      <w:r w:rsidRPr="00F27E37">
        <w:rPr>
          <w:rFonts w:ascii="Gothic720 BT" w:hAnsi="Gothic720 BT" w:cs="Arial"/>
          <w:b/>
          <w:sz w:val="22"/>
          <w:szCs w:val="22"/>
          <w:lang w:eastAsia="es-ES"/>
        </w:rPr>
        <w:t>Lic.</w:t>
      </w:r>
      <w:r w:rsidR="00C334B5" w:rsidRPr="00F27E37">
        <w:rPr>
          <w:rFonts w:ascii="Gothic720 BT" w:hAnsi="Gothic720 BT" w:cs="Arial"/>
          <w:b/>
          <w:sz w:val="22"/>
          <w:szCs w:val="22"/>
          <w:lang w:eastAsia="es-ES"/>
        </w:rPr>
        <w:t>/Licda.</w:t>
      </w:r>
      <w:r w:rsidRPr="00F27E37">
        <w:rPr>
          <w:rFonts w:ascii="Gothic720 BT" w:hAnsi="Gothic720 BT" w:cs="Arial"/>
          <w:b/>
          <w:sz w:val="22"/>
          <w:szCs w:val="22"/>
          <w:lang w:eastAsia="es-ES"/>
        </w:rPr>
        <w:t>__________________________</w:t>
      </w:r>
    </w:p>
    <w:p w:rsidR="00ED3AF1" w:rsidRPr="00F27E37" w:rsidRDefault="00101DA0" w:rsidP="0018144C">
      <w:pPr>
        <w:jc w:val="center"/>
        <w:rPr>
          <w:rFonts w:ascii="Gothic720 BT" w:hAnsi="Gothic720 BT" w:cs="Arial"/>
          <w:sz w:val="22"/>
          <w:szCs w:val="22"/>
          <w:lang w:eastAsia="es-ES"/>
        </w:rPr>
      </w:pPr>
      <w:r w:rsidRPr="00F27E37">
        <w:rPr>
          <w:rFonts w:ascii="Gothic720 BT" w:hAnsi="Gothic720 BT" w:cs="Arial"/>
          <w:sz w:val="22"/>
          <w:szCs w:val="22"/>
          <w:lang w:eastAsia="es-ES"/>
        </w:rPr>
        <w:t>Secretario</w:t>
      </w:r>
      <w:r w:rsidR="00C334B5"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Técnico</w:t>
      </w:r>
      <w:r w:rsidR="00C334B5" w:rsidRPr="00F27E37">
        <w:rPr>
          <w:rFonts w:ascii="Gothic720 BT" w:hAnsi="Gothic720 BT" w:cs="Arial"/>
          <w:sz w:val="22"/>
          <w:szCs w:val="22"/>
          <w:lang w:eastAsia="es-ES"/>
        </w:rPr>
        <w:t>/a</w:t>
      </w:r>
      <w:r w:rsidRPr="00F27E37">
        <w:rPr>
          <w:rFonts w:ascii="Gothic720 BT" w:hAnsi="Gothic720 BT" w:cs="Arial"/>
          <w:sz w:val="22"/>
          <w:szCs w:val="22"/>
          <w:lang w:eastAsia="es-ES"/>
        </w:rPr>
        <w:t xml:space="preserve"> del Consejo_____________</w:t>
      </w:r>
    </w:p>
    <w:p w:rsidR="00C334B5" w:rsidRPr="00F27E37" w:rsidRDefault="00C334B5" w:rsidP="00ED3AF1">
      <w:pPr>
        <w:spacing w:line="276" w:lineRule="auto"/>
        <w:jc w:val="both"/>
        <w:rPr>
          <w:rFonts w:ascii="Gothic720 BT" w:hAnsi="Gothic720 BT" w:cs="Arial"/>
          <w:b/>
          <w:sz w:val="22"/>
          <w:szCs w:val="22"/>
        </w:rPr>
      </w:pPr>
    </w:p>
    <w:p w:rsidR="000D3907" w:rsidRPr="00F27E37" w:rsidRDefault="000D3907" w:rsidP="00ED3AF1">
      <w:pPr>
        <w:spacing w:line="276" w:lineRule="auto"/>
        <w:jc w:val="both"/>
        <w:rPr>
          <w:rFonts w:ascii="Gothic720 BT" w:hAnsi="Gothic720 BT" w:cs="Arial"/>
          <w:b/>
          <w:sz w:val="22"/>
          <w:szCs w:val="22"/>
        </w:rPr>
      </w:pPr>
    </w:p>
    <w:p w:rsidR="000D3907" w:rsidRPr="00F27E37" w:rsidRDefault="000D3907" w:rsidP="00ED3AF1">
      <w:pPr>
        <w:spacing w:line="276" w:lineRule="auto"/>
        <w:jc w:val="both"/>
        <w:rPr>
          <w:rFonts w:ascii="Gothic720 BT" w:hAnsi="Gothic720 BT" w:cs="Arial"/>
          <w:b/>
          <w:sz w:val="22"/>
          <w:szCs w:val="22"/>
        </w:rPr>
      </w:pPr>
    </w:p>
    <w:p w:rsidR="004B239B" w:rsidRPr="00F27E37" w:rsidRDefault="004B239B" w:rsidP="00ED3AF1">
      <w:pPr>
        <w:spacing w:line="276" w:lineRule="auto"/>
        <w:jc w:val="both"/>
        <w:rPr>
          <w:rFonts w:ascii="Gothic720 BT" w:hAnsi="Gothic720 BT" w:cs="Arial"/>
          <w:b/>
          <w:sz w:val="22"/>
          <w:szCs w:val="22"/>
        </w:rPr>
      </w:pPr>
    </w:p>
    <w:p w:rsidR="004B239B" w:rsidRPr="00F27E37" w:rsidRDefault="004B239B" w:rsidP="00ED3AF1">
      <w:pPr>
        <w:spacing w:line="276" w:lineRule="auto"/>
        <w:jc w:val="both"/>
        <w:rPr>
          <w:rFonts w:ascii="Gothic720 BT" w:hAnsi="Gothic720 BT" w:cs="Arial"/>
          <w:b/>
          <w:sz w:val="22"/>
          <w:szCs w:val="22"/>
        </w:rPr>
      </w:pPr>
    </w:p>
    <w:p w:rsidR="00C6437F" w:rsidRPr="00F27E37" w:rsidRDefault="00C6437F" w:rsidP="00084A2E">
      <w:pPr>
        <w:spacing w:line="276" w:lineRule="auto"/>
        <w:jc w:val="both"/>
        <w:rPr>
          <w:rFonts w:ascii="Gothic720 BT" w:hAnsi="Gothic720 BT" w:cs="Arial"/>
          <w:b/>
          <w:sz w:val="22"/>
          <w:szCs w:val="22"/>
        </w:rPr>
      </w:pPr>
      <w:r w:rsidRPr="00F27E37">
        <w:rPr>
          <w:rFonts w:ascii="Gothic720 BT" w:hAnsi="Gothic720 BT" w:cs="Arial"/>
          <w:b/>
          <w:sz w:val="22"/>
          <w:szCs w:val="22"/>
        </w:rPr>
        <w:t xml:space="preserve">ANEXO.19. PROVEÍDO POR EL QUE SE ORDENA LA REMISIÓN DE LAS CONSTANCIAS AL TRIBUNAL ELECTORAL LOCAL. </w:t>
      </w:r>
    </w:p>
    <w:p w:rsidR="00C334B5" w:rsidRPr="00F27E37" w:rsidRDefault="00C334B5" w:rsidP="00084A2E">
      <w:pPr>
        <w:spacing w:line="276" w:lineRule="auto"/>
        <w:jc w:val="both"/>
        <w:rPr>
          <w:rFonts w:ascii="Gothic720 BT" w:hAnsi="Gothic720 BT" w:cs="Arial"/>
          <w:b/>
          <w:sz w:val="22"/>
          <w:szCs w:val="22"/>
        </w:rPr>
      </w:pPr>
    </w:p>
    <w:tbl>
      <w:tblPr>
        <w:tblW w:w="0" w:type="auto"/>
        <w:jc w:val="right"/>
        <w:tblLook w:val="01E0" w:firstRow="1" w:lastRow="1" w:firstColumn="1" w:lastColumn="1" w:noHBand="0" w:noVBand="0"/>
      </w:tblPr>
      <w:tblGrid>
        <w:gridCol w:w="2268"/>
        <w:gridCol w:w="5525"/>
      </w:tblGrid>
      <w:tr w:rsidR="000D3907" w:rsidRPr="00F27E37" w:rsidTr="00883D9C">
        <w:trPr>
          <w:jc w:val="right"/>
        </w:trPr>
        <w:tc>
          <w:tcPr>
            <w:tcW w:w="2268" w:type="dxa"/>
            <w:shd w:val="clear" w:color="auto" w:fill="auto"/>
          </w:tcPr>
          <w:p w:rsidR="000D3907" w:rsidRPr="00F27E37" w:rsidRDefault="000D3907" w:rsidP="00883D9C">
            <w:pPr>
              <w:jc w:val="both"/>
              <w:rPr>
                <w:rFonts w:ascii="Gothic720 BT" w:hAnsi="Gothic720 BT" w:cs="Arial"/>
                <w:sz w:val="22"/>
                <w:szCs w:val="22"/>
                <w:lang w:eastAsia="es-ES"/>
              </w:rPr>
            </w:pPr>
          </w:p>
        </w:tc>
        <w:tc>
          <w:tcPr>
            <w:tcW w:w="5525" w:type="dxa"/>
            <w:shd w:val="clear" w:color="auto" w:fill="auto"/>
          </w:tcPr>
          <w:p w:rsidR="000D3907" w:rsidRPr="00F27E37" w:rsidRDefault="000D3907" w:rsidP="00883D9C">
            <w:pPr>
              <w:tabs>
                <w:tab w:val="left" w:pos="5954"/>
              </w:tabs>
              <w:jc w:val="both"/>
              <w:rPr>
                <w:rFonts w:ascii="Gothic720 BT" w:hAnsi="Gothic720 BT" w:cs="Arial"/>
                <w:b/>
                <w:sz w:val="22"/>
                <w:szCs w:val="22"/>
                <w:lang w:val="es-ES" w:eastAsia="en-US"/>
              </w:rPr>
            </w:pPr>
          </w:p>
          <w:p w:rsidR="000D3907" w:rsidRPr="00F27E37" w:rsidRDefault="000D3907" w:rsidP="00883D9C">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JUICIO LOCAL DE DERECHOS POLÍTICO-ELECTORALES</w:t>
            </w:r>
            <w:r w:rsidRPr="00F27E37">
              <w:rPr>
                <w:rFonts w:ascii="Gothic720 BT" w:hAnsi="Gothic720 BT" w:cs="Arial"/>
                <w:sz w:val="22"/>
                <w:szCs w:val="22"/>
                <w:lang w:val="es-ES" w:eastAsia="en-US"/>
              </w:rPr>
              <w:t>.</w:t>
            </w:r>
          </w:p>
          <w:p w:rsidR="000D3907" w:rsidRPr="00F27E37" w:rsidRDefault="000D3907" w:rsidP="00883D9C">
            <w:pPr>
              <w:tabs>
                <w:tab w:val="left" w:pos="5954"/>
              </w:tabs>
              <w:jc w:val="both"/>
              <w:rPr>
                <w:rFonts w:ascii="Gothic720 BT" w:hAnsi="Gothic720 BT" w:cs="Arial"/>
                <w:sz w:val="22"/>
                <w:szCs w:val="22"/>
                <w:lang w:val="es-ES" w:eastAsia="en-US"/>
              </w:rPr>
            </w:pPr>
          </w:p>
          <w:p w:rsidR="000D3907" w:rsidRPr="00F27E37" w:rsidRDefault="000D3907" w:rsidP="00883D9C">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EXPEDIENTE DE TRÁMITE:</w:t>
            </w:r>
            <w:r w:rsidRPr="00F27E37">
              <w:rPr>
                <w:rFonts w:ascii="Gothic720 BT" w:hAnsi="Gothic720 BT" w:cs="Arial"/>
                <w:sz w:val="22"/>
                <w:szCs w:val="22"/>
                <w:lang w:val="es-ES" w:eastAsia="en-US"/>
              </w:rPr>
              <w:t xml:space="preserve"> IEEQ/JLD/</w:t>
            </w:r>
            <w:r w:rsidRPr="00F27E37">
              <w:rPr>
                <w:rFonts w:ascii="Gothic720 BT" w:hAnsi="Gothic720 BT" w:cs="Arial"/>
                <w:b/>
                <w:sz w:val="22"/>
                <w:szCs w:val="22"/>
                <w:lang w:val="es-ES" w:eastAsia="en-US"/>
              </w:rPr>
              <w:t>CD o CM</w:t>
            </w:r>
            <w:r w:rsidR="001B2079" w:rsidRPr="00F27E37">
              <w:rPr>
                <w:rFonts w:ascii="Gothic720 BT" w:hAnsi="Gothic720 BT" w:cs="Arial"/>
                <w:sz w:val="22"/>
                <w:szCs w:val="22"/>
                <w:lang w:val="es-ES" w:eastAsia="en-US"/>
              </w:rPr>
              <w:t>/000/****</w:t>
            </w:r>
            <w:r w:rsidRPr="00F27E37">
              <w:rPr>
                <w:rFonts w:ascii="Gothic720 BT" w:hAnsi="Gothic720 BT" w:cs="Arial"/>
                <w:sz w:val="22"/>
                <w:szCs w:val="22"/>
                <w:lang w:val="es-ES" w:eastAsia="en-US"/>
              </w:rPr>
              <w:t>.</w:t>
            </w:r>
          </w:p>
          <w:p w:rsidR="000D3907" w:rsidRPr="00F27E37" w:rsidRDefault="000D3907" w:rsidP="00883D9C">
            <w:pPr>
              <w:tabs>
                <w:tab w:val="left" w:pos="5954"/>
              </w:tabs>
              <w:jc w:val="both"/>
              <w:rPr>
                <w:rFonts w:ascii="Gothic720 BT" w:hAnsi="Gothic720 BT" w:cs="Arial"/>
                <w:sz w:val="22"/>
                <w:szCs w:val="22"/>
                <w:lang w:val="es-ES" w:eastAsia="en-US"/>
              </w:rPr>
            </w:pPr>
          </w:p>
          <w:p w:rsidR="000D3907" w:rsidRPr="00F27E37" w:rsidRDefault="000D3907" w:rsidP="00883D9C">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ACTOR/A:</w:t>
            </w:r>
            <w:r w:rsidR="00683288" w:rsidRPr="00F27E37">
              <w:rPr>
                <w:rFonts w:ascii="Gothic720 BT" w:hAnsi="Gothic720 BT" w:cs="Arial"/>
                <w:sz w:val="22"/>
                <w:szCs w:val="22"/>
                <w:lang w:val="es-ES" w:eastAsia="en-US"/>
              </w:rPr>
              <w:t>(Nombre de la parte actora).</w:t>
            </w:r>
          </w:p>
          <w:p w:rsidR="000D3907" w:rsidRPr="00F27E37" w:rsidRDefault="000D3907" w:rsidP="00883D9C">
            <w:pPr>
              <w:tabs>
                <w:tab w:val="left" w:pos="5954"/>
              </w:tabs>
              <w:jc w:val="both"/>
              <w:rPr>
                <w:rFonts w:ascii="Gothic720 BT" w:hAnsi="Gothic720 BT" w:cs="Arial"/>
                <w:sz w:val="22"/>
                <w:szCs w:val="22"/>
                <w:lang w:val="es-ES" w:eastAsia="en-US"/>
              </w:rPr>
            </w:pPr>
          </w:p>
          <w:p w:rsidR="000D3907" w:rsidRPr="00F27E37" w:rsidRDefault="000D3907" w:rsidP="00883D9C">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TERCERO</w:t>
            </w:r>
            <w:r w:rsidR="004B239B" w:rsidRPr="00F27E37">
              <w:rPr>
                <w:rFonts w:ascii="Gothic720 BT" w:hAnsi="Gothic720 BT" w:cs="Arial"/>
                <w:b/>
                <w:sz w:val="22"/>
                <w:szCs w:val="22"/>
                <w:lang w:val="es-ES" w:eastAsia="en-US"/>
              </w:rPr>
              <w:t xml:space="preserve"> (</w:t>
            </w:r>
            <w:r w:rsidRPr="00F27E37">
              <w:rPr>
                <w:rFonts w:ascii="Gothic720 BT" w:hAnsi="Gothic720 BT" w:cs="Arial"/>
                <w:b/>
                <w:sz w:val="22"/>
                <w:szCs w:val="22"/>
                <w:lang w:val="es-ES" w:eastAsia="en-US"/>
              </w:rPr>
              <w:t>S</w:t>
            </w:r>
            <w:r w:rsidR="004B239B" w:rsidRPr="00F27E37">
              <w:rPr>
                <w:rFonts w:ascii="Gothic720 BT" w:hAnsi="Gothic720 BT" w:cs="Arial"/>
                <w:b/>
                <w:sz w:val="22"/>
                <w:szCs w:val="22"/>
                <w:lang w:val="es-ES" w:eastAsia="en-US"/>
              </w:rPr>
              <w:t>)</w:t>
            </w:r>
            <w:r w:rsidRPr="00F27E37">
              <w:rPr>
                <w:rFonts w:ascii="Gothic720 BT" w:hAnsi="Gothic720 BT" w:cs="Arial"/>
                <w:b/>
                <w:sz w:val="22"/>
                <w:szCs w:val="22"/>
                <w:lang w:val="es-ES" w:eastAsia="en-US"/>
              </w:rPr>
              <w:t>/AS INTERESADO</w:t>
            </w:r>
            <w:r w:rsidR="004B239B" w:rsidRPr="00F27E37">
              <w:rPr>
                <w:rFonts w:ascii="Gothic720 BT" w:hAnsi="Gothic720 BT" w:cs="Arial"/>
                <w:b/>
                <w:sz w:val="22"/>
                <w:szCs w:val="22"/>
                <w:lang w:val="es-ES" w:eastAsia="en-US"/>
              </w:rPr>
              <w:t xml:space="preserve"> (</w:t>
            </w:r>
            <w:r w:rsidRPr="00F27E37">
              <w:rPr>
                <w:rFonts w:ascii="Gothic720 BT" w:hAnsi="Gothic720 BT" w:cs="Arial"/>
                <w:b/>
                <w:sz w:val="22"/>
                <w:szCs w:val="22"/>
                <w:lang w:val="es-ES" w:eastAsia="en-US"/>
              </w:rPr>
              <w:t>S</w:t>
            </w:r>
            <w:r w:rsidR="004B239B" w:rsidRPr="00F27E37">
              <w:rPr>
                <w:rFonts w:ascii="Gothic720 BT" w:hAnsi="Gothic720 BT" w:cs="Arial"/>
                <w:b/>
                <w:sz w:val="22"/>
                <w:szCs w:val="22"/>
                <w:lang w:val="es-ES" w:eastAsia="en-US"/>
              </w:rPr>
              <w:t>)</w:t>
            </w:r>
            <w:r w:rsidRPr="00F27E37">
              <w:rPr>
                <w:rFonts w:ascii="Gothic720 BT" w:hAnsi="Gothic720 BT" w:cs="Arial"/>
                <w:b/>
                <w:sz w:val="22"/>
                <w:szCs w:val="22"/>
                <w:lang w:val="es-ES" w:eastAsia="en-US"/>
              </w:rPr>
              <w:t xml:space="preserve">/AS: </w:t>
            </w:r>
            <w:r w:rsidR="00683288" w:rsidRPr="00F27E37">
              <w:rPr>
                <w:rFonts w:ascii="Gothic720 BT" w:hAnsi="Gothic720 BT" w:cs="Arial"/>
                <w:sz w:val="22"/>
                <w:szCs w:val="22"/>
                <w:lang w:val="es-ES" w:eastAsia="en-US"/>
              </w:rPr>
              <w:t>(</w:t>
            </w:r>
            <w:r w:rsidR="001871A8" w:rsidRPr="00F27E37">
              <w:rPr>
                <w:rFonts w:ascii="Gothic720 BT" w:hAnsi="Gothic720 BT" w:cs="Arial"/>
                <w:sz w:val="22"/>
                <w:szCs w:val="22"/>
                <w:lang w:val="es-ES" w:eastAsia="en-US"/>
              </w:rPr>
              <w:t>E</w:t>
            </w:r>
            <w:r w:rsidRPr="00F27E37">
              <w:rPr>
                <w:rFonts w:ascii="Gothic720 BT" w:hAnsi="Gothic720 BT" w:cs="Arial"/>
                <w:sz w:val="22"/>
                <w:szCs w:val="22"/>
                <w:lang w:val="es-ES" w:eastAsia="en-US"/>
              </w:rPr>
              <w:t>n caso de que existan)</w:t>
            </w:r>
            <w:r w:rsidR="00683288" w:rsidRPr="00F27E37">
              <w:rPr>
                <w:rFonts w:ascii="Gothic720 BT" w:hAnsi="Gothic720 BT" w:cs="Arial"/>
                <w:sz w:val="22"/>
                <w:szCs w:val="22"/>
                <w:lang w:val="es-ES" w:eastAsia="en-US"/>
              </w:rPr>
              <w:t>.</w:t>
            </w:r>
          </w:p>
          <w:p w:rsidR="000D3907" w:rsidRPr="00F27E37" w:rsidRDefault="000D3907" w:rsidP="00883D9C">
            <w:pPr>
              <w:tabs>
                <w:tab w:val="left" w:pos="5954"/>
              </w:tabs>
              <w:jc w:val="both"/>
              <w:rPr>
                <w:rFonts w:ascii="Gothic720 BT" w:hAnsi="Gothic720 BT" w:cs="Arial"/>
                <w:sz w:val="22"/>
                <w:szCs w:val="22"/>
                <w:lang w:val="es-ES" w:eastAsia="en-US"/>
              </w:rPr>
            </w:pPr>
          </w:p>
          <w:p w:rsidR="000D3907" w:rsidRPr="00F27E37" w:rsidRDefault="000D3907" w:rsidP="00883D9C">
            <w:pPr>
              <w:jc w:val="both"/>
              <w:rPr>
                <w:rFonts w:ascii="Gothic720 BT" w:hAnsi="Gothic720 BT" w:cs="Arial"/>
                <w:sz w:val="22"/>
                <w:szCs w:val="22"/>
                <w:lang w:eastAsia="es-ES"/>
              </w:rPr>
            </w:pPr>
            <w:r w:rsidRPr="00F27E37">
              <w:rPr>
                <w:rFonts w:ascii="Gothic720 BT" w:hAnsi="Gothic720 BT" w:cs="Arial"/>
                <w:b/>
                <w:sz w:val="22"/>
                <w:szCs w:val="22"/>
                <w:lang w:val="es-ES" w:eastAsia="en-US"/>
              </w:rPr>
              <w:t xml:space="preserve">AUTORIDAD RESPONSABLE: </w:t>
            </w:r>
            <w:r w:rsidR="001871A8" w:rsidRPr="00F27E37">
              <w:rPr>
                <w:rFonts w:ascii="Gothic720 BT" w:hAnsi="Gothic720 BT"/>
                <w:sz w:val="22"/>
                <w:szCs w:val="22"/>
              </w:rPr>
              <w:t>(consejo Distrital o Municipal, según corresponda).</w:t>
            </w:r>
          </w:p>
        </w:tc>
      </w:tr>
    </w:tbl>
    <w:p w:rsidR="000D3907" w:rsidRPr="00F27E37" w:rsidRDefault="000D3907" w:rsidP="00084A2E">
      <w:pPr>
        <w:autoSpaceDE w:val="0"/>
        <w:autoSpaceDN w:val="0"/>
        <w:adjustRightInd w:val="0"/>
        <w:spacing w:line="276" w:lineRule="auto"/>
        <w:ind w:hanging="1"/>
        <w:jc w:val="both"/>
        <w:rPr>
          <w:rFonts w:ascii="Gothic720 BT" w:eastAsia="Calibri" w:hAnsi="Gothic720 BT" w:cs="Arial"/>
          <w:bCs/>
          <w:sz w:val="22"/>
          <w:szCs w:val="22"/>
          <w:lang w:val="es-ES" w:eastAsia="en-US"/>
        </w:rPr>
      </w:pPr>
    </w:p>
    <w:p w:rsidR="000D3907" w:rsidRPr="00F27E37" w:rsidRDefault="00683288" w:rsidP="00D66FEE">
      <w:pPr>
        <w:autoSpaceDE w:val="0"/>
        <w:autoSpaceDN w:val="0"/>
        <w:adjustRightInd w:val="0"/>
        <w:spacing w:line="276" w:lineRule="auto"/>
        <w:ind w:hanging="1"/>
        <w:jc w:val="both"/>
        <w:rPr>
          <w:rFonts w:ascii="Gothic720 BT" w:eastAsia="Calibri" w:hAnsi="Gothic720 BT" w:cs="Arial"/>
          <w:bCs/>
          <w:sz w:val="22"/>
          <w:szCs w:val="22"/>
          <w:lang w:val="es-ES" w:eastAsia="en-US"/>
        </w:rPr>
      </w:pPr>
      <w:r w:rsidRPr="00F27E37">
        <w:rPr>
          <w:rFonts w:ascii="Gothic720 BT" w:eastAsia="Calibri" w:hAnsi="Gothic720 BT" w:cs="Arial"/>
          <w:bCs/>
          <w:sz w:val="22"/>
          <w:szCs w:val="22"/>
          <w:lang w:val="es-ES" w:eastAsia="en-US"/>
        </w:rPr>
        <w:t>En (Ciudad o municipio)</w:t>
      </w:r>
      <w:r w:rsidR="000D3907" w:rsidRPr="00F27E37">
        <w:rPr>
          <w:rFonts w:ascii="Gothic720 BT" w:eastAsia="Calibri" w:hAnsi="Gothic720 BT" w:cs="Arial"/>
          <w:bCs/>
          <w:sz w:val="22"/>
          <w:szCs w:val="22"/>
          <w:lang w:val="es-ES" w:eastAsia="en-US"/>
        </w:rPr>
        <w:t>, Querétaro,</w:t>
      </w:r>
      <w:r w:rsidR="000D3907" w:rsidRPr="00F27E37">
        <w:rPr>
          <w:rFonts w:ascii="Gothic720 BT" w:eastAsia="Calibri" w:hAnsi="Gothic720 BT" w:cs="Arial"/>
          <w:b/>
          <w:bCs/>
          <w:sz w:val="22"/>
          <w:szCs w:val="22"/>
          <w:lang w:val="es-ES" w:eastAsia="en-US"/>
        </w:rPr>
        <w:t xml:space="preserve"> </w:t>
      </w:r>
      <w:r w:rsidR="000D3907" w:rsidRPr="00F27E37">
        <w:rPr>
          <w:rFonts w:ascii="Gothic720 BT" w:eastAsia="Calibri" w:hAnsi="Gothic720 BT" w:cs="Arial"/>
          <w:bCs/>
          <w:sz w:val="22"/>
          <w:szCs w:val="22"/>
          <w:lang w:val="es-ES" w:eastAsia="en-US"/>
        </w:rPr>
        <w:t xml:space="preserve">__________ de </w:t>
      </w:r>
      <w:r w:rsidR="001B2079" w:rsidRPr="00F27E37">
        <w:rPr>
          <w:rFonts w:ascii="Gothic720 BT" w:eastAsia="Calibri" w:hAnsi="Gothic720 BT" w:cs="Arial"/>
          <w:bCs/>
          <w:sz w:val="22"/>
          <w:szCs w:val="22"/>
          <w:lang w:val="es-ES" w:eastAsia="en-US"/>
        </w:rPr>
        <w:t>________de________</w:t>
      </w:r>
      <w:r w:rsidR="000D3907" w:rsidRPr="00F27E37">
        <w:rPr>
          <w:rFonts w:ascii="Gothic720 BT" w:eastAsia="Calibri" w:hAnsi="Gothic720 BT" w:cs="Arial"/>
          <w:bCs/>
          <w:sz w:val="22"/>
          <w:szCs w:val="22"/>
          <w:lang w:val="es-ES" w:eastAsia="en-US"/>
        </w:rPr>
        <w:t>.</w:t>
      </w:r>
    </w:p>
    <w:p w:rsidR="000D3907" w:rsidRPr="00F27E37" w:rsidRDefault="000D3907" w:rsidP="00084A2E">
      <w:pPr>
        <w:autoSpaceDE w:val="0"/>
        <w:autoSpaceDN w:val="0"/>
        <w:adjustRightInd w:val="0"/>
        <w:spacing w:line="276" w:lineRule="auto"/>
        <w:jc w:val="both"/>
        <w:rPr>
          <w:rFonts w:ascii="Gothic720 BT" w:eastAsia="Calibri" w:hAnsi="Gothic720 BT" w:cs="Arial"/>
          <w:b/>
          <w:bCs/>
          <w:sz w:val="22"/>
          <w:szCs w:val="22"/>
          <w:lang w:val="es-ES" w:eastAsia="en-US"/>
        </w:rPr>
      </w:pPr>
    </w:p>
    <w:p w:rsidR="000D3907" w:rsidRPr="00F27E37" w:rsidRDefault="000D3907" w:rsidP="00084A2E">
      <w:pPr>
        <w:autoSpaceDE w:val="0"/>
        <w:autoSpaceDN w:val="0"/>
        <w:adjustRightInd w:val="0"/>
        <w:spacing w:line="276" w:lineRule="auto"/>
        <w:jc w:val="both"/>
        <w:rPr>
          <w:rFonts w:ascii="Gothic720 BT" w:hAnsi="Gothic720 BT" w:cs="Arial"/>
          <w:sz w:val="22"/>
          <w:szCs w:val="22"/>
        </w:rPr>
      </w:pPr>
      <w:r w:rsidRPr="00F27E37">
        <w:rPr>
          <w:rFonts w:ascii="Gothic720 BT" w:eastAsia="Calibri" w:hAnsi="Gothic720 BT" w:cs="Arial"/>
          <w:b/>
          <w:bCs/>
          <w:sz w:val="22"/>
          <w:szCs w:val="22"/>
          <w:lang w:val="es-ES" w:eastAsia="en-US"/>
        </w:rPr>
        <w:t>VISTO</w:t>
      </w:r>
      <w:r w:rsidR="004B239B" w:rsidRPr="00F27E37">
        <w:rPr>
          <w:rFonts w:ascii="Gothic720 BT" w:eastAsia="Calibri" w:hAnsi="Gothic720 BT" w:cs="Arial"/>
          <w:b/>
          <w:bCs/>
          <w:sz w:val="22"/>
          <w:szCs w:val="22"/>
          <w:lang w:val="es-ES" w:eastAsia="en-US"/>
        </w:rPr>
        <w:t xml:space="preserve"> (S)</w:t>
      </w:r>
      <w:r w:rsidRPr="00F27E37">
        <w:rPr>
          <w:rFonts w:ascii="Gothic720 BT" w:eastAsia="Calibri" w:hAnsi="Gothic720 BT" w:cs="Arial"/>
          <w:b/>
          <w:bCs/>
          <w:sz w:val="22"/>
          <w:szCs w:val="22"/>
          <w:lang w:val="es-ES" w:eastAsia="en-US"/>
        </w:rPr>
        <w:t xml:space="preserve"> </w:t>
      </w:r>
      <w:r w:rsidRPr="00F27E37">
        <w:rPr>
          <w:rFonts w:ascii="Gothic720 BT" w:eastAsia="Calibri" w:hAnsi="Gothic720 BT" w:cs="Arial"/>
          <w:bCs/>
          <w:sz w:val="22"/>
          <w:szCs w:val="22"/>
          <w:lang w:val="es-ES" w:eastAsia="en-US"/>
        </w:rPr>
        <w:t>los escritos recibidos en este Consejo__________ (en caso de que se hayan recibido escritos de terceros interesados, de lo contrario señalar que no se recibieron escritos derivados de las notificaciones a los terceros interesados, como de la cédula de notificación al público general)</w:t>
      </w:r>
      <w:r w:rsidRPr="00F27E37">
        <w:rPr>
          <w:rFonts w:ascii="Gothic720 BT" w:eastAsia="Calibri" w:hAnsi="Gothic720 BT" w:cs="Arial"/>
          <w:sz w:val="22"/>
          <w:szCs w:val="22"/>
          <w:lang w:eastAsia="en-US"/>
        </w:rPr>
        <w:t>; c</w:t>
      </w:r>
      <w:r w:rsidRPr="00F27E37">
        <w:rPr>
          <w:rFonts w:ascii="Gothic720 BT" w:hAnsi="Gothic720 BT" w:cs="Arial"/>
          <w:sz w:val="22"/>
          <w:szCs w:val="22"/>
        </w:rPr>
        <w:t>on fundamento en el artículo 86, fracciones IV y X de la Ley Electoral del Estado de Querétaro</w:t>
      </w:r>
      <w:r w:rsidR="00C6437F" w:rsidRPr="00F27E37">
        <w:rPr>
          <w:rFonts w:ascii="Gothic720 BT" w:hAnsi="Gothic720 BT" w:cs="Arial"/>
          <w:sz w:val="22"/>
          <w:szCs w:val="22"/>
        </w:rPr>
        <w:t>; la/el Secretaria/o Técnica/o del Consejo</w:t>
      </w:r>
      <w:r w:rsidR="001B2079" w:rsidRPr="00F27E37">
        <w:rPr>
          <w:rFonts w:ascii="Gothic720 BT" w:hAnsi="Gothic720 BT" w:cs="Arial"/>
          <w:sz w:val="22"/>
          <w:szCs w:val="22"/>
        </w:rPr>
        <w:t xml:space="preserve"> </w:t>
      </w:r>
      <w:r w:rsidR="00C6437F" w:rsidRPr="00F27E37">
        <w:rPr>
          <w:rFonts w:ascii="Gothic720 BT" w:hAnsi="Gothic720 BT" w:cs="Arial"/>
          <w:sz w:val="22"/>
          <w:szCs w:val="22"/>
        </w:rPr>
        <w:t>______________</w:t>
      </w:r>
      <w:r w:rsidRPr="00F27E37">
        <w:rPr>
          <w:rFonts w:ascii="Gothic720 BT" w:hAnsi="Gothic720 BT" w:cs="Arial"/>
          <w:b/>
          <w:sz w:val="22"/>
          <w:szCs w:val="22"/>
        </w:rPr>
        <w:t xml:space="preserve">ACUERDA: </w:t>
      </w:r>
    </w:p>
    <w:p w:rsidR="000D3907" w:rsidRPr="00F27E37" w:rsidRDefault="000D3907" w:rsidP="00084A2E">
      <w:pPr>
        <w:autoSpaceDE w:val="0"/>
        <w:autoSpaceDN w:val="0"/>
        <w:adjustRightInd w:val="0"/>
        <w:spacing w:line="276" w:lineRule="auto"/>
        <w:jc w:val="both"/>
        <w:rPr>
          <w:rFonts w:ascii="Gothic720 BT" w:eastAsia="Calibri" w:hAnsi="Gothic720 BT" w:cs="Arial"/>
          <w:b/>
          <w:sz w:val="22"/>
          <w:szCs w:val="22"/>
          <w:lang w:val="es-ES" w:eastAsia="en-US"/>
        </w:rPr>
      </w:pPr>
    </w:p>
    <w:p w:rsidR="000D3907" w:rsidRPr="00F27E37" w:rsidRDefault="000D3907" w:rsidP="00084A2E">
      <w:pPr>
        <w:autoSpaceDE w:val="0"/>
        <w:autoSpaceDN w:val="0"/>
        <w:adjustRightInd w:val="0"/>
        <w:spacing w:line="276" w:lineRule="auto"/>
        <w:jc w:val="both"/>
        <w:rPr>
          <w:rFonts w:ascii="Gothic720 BT" w:eastAsia="Calibri" w:hAnsi="Gothic720 BT" w:cs="Arial"/>
          <w:sz w:val="22"/>
          <w:szCs w:val="22"/>
          <w:lang w:val="es-ES" w:eastAsia="en-US"/>
        </w:rPr>
      </w:pPr>
      <w:r w:rsidRPr="00F27E37">
        <w:rPr>
          <w:rFonts w:ascii="Gothic720 BT" w:eastAsia="Calibri" w:hAnsi="Gothic720 BT" w:cs="Arial"/>
          <w:b/>
          <w:sz w:val="22"/>
          <w:szCs w:val="22"/>
          <w:lang w:val="es-ES" w:eastAsia="en-US"/>
        </w:rPr>
        <w:t>PRIMERO. Recepción</w:t>
      </w:r>
      <w:r w:rsidRPr="00F27E37">
        <w:rPr>
          <w:rFonts w:ascii="Gothic720 BT" w:eastAsia="Calibri" w:hAnsi="Gothic720 BT" w:cs="Arial"/>
          <w:sz w:val="22"/>
          <w:szCs w:val="22"/>
          <w:lang w:val="es-ES" w:eastAsia="en-US"/>
        </w:rPr>
        <w:t>. Se tienen por recibido</w:t>
      </w:r>
      <w:r w:rsidR="00C6437F" w:rsidRPr="00F27E37">
        <w:rPr>
          <w:rFonts w:ascii="Gothic720 BT" w:eastAsia="Calibri" w:hAnsi="Gothic720 BT" w:cs="Arial"/>
          <w:sz w:val="22"/>
          <w:szCs w:val="22"/>
          <w:lang w:val="es-ES" w:eastAsia="en-US"/>
        </w:rPr>
        <w:t>s</w:t>
      </w:r>
      <w:r w:rsidRPr="00F27E37">
        <w:rPr>
          <w:rFonts w:ascii="Gothic720 BT" w:eastAsia="Calibri" w:hAnsi="Gothic720 BT" w:cs="Arial"/>
          <w:sz w:val="22"/>
          <w:szCs w:val="22"/>
          <w:lang w:val="es-ES" w:eastAsia="en-US"/>
        </w:rPr>
        <w:t xml:space="preserve"> </w:t>
      </w:r>
      <w:r w:rsidR="00C6437F" w:rsidRPr="00F27E37">
        <w:rPr>
          <w:rFonts w:ascii="Gothic720 BT" w:eastAsia="Calibri" w:hAnsi="Gothic720 BT" w:cs="Arial"/>
          <w:sz w:val="22"/>
          <w:szCs w:val="22"/>
          <w:lang w:val="es-ES" w:eastAsia="en-US"/>
        </w:rPr>
        <w:t>los escritos</w:t>
      </w:r>
      <w:r w:rsidRPr="00F27E37">
        <w:rPr>
          <w:rFonts w:ascii="Gothic720 BT" w:eastAsia="Calibri" w:hAnsi="Gothic720 BT" w:cs="Arial"/>
          <w:sz w:val="22"/>
          <w:szCs w:val="22"/>
          <w:lang w:val="es-ES" w:eastAsia="en-US"/>
        </w:rPr>
        <w:t xml:space="preserve"> de cuenta </w:t>
      </w:r>
      <w:r w:rsidR="00B46296" w:rsidRPr="00F27E37">
        <w:rPr>
          <w:rFonts w:ascii="Gothic720 BT" w:eastAsia="Calibri" w:hAnsi="Gothic720 BT" w:cs="Arial"/>
          <w:sz w:val="22"/>
          <w:szCs w:val="22"/>
          <w:lang w:val="es-ES" w:eastAsia="en-US"/>
        </w:rPr>
        <w:t>(el) (los) cual (s)</w:t>
      </w:r>
      <w:r w:rsidRPr="00F27E37">
        <w:rPr>
          <w:rFonts w:ascii="Gothic720 BT" w:eastAsia="Calibri" w:hAnsi="Gothic720 BT" w:cs="Arial"/>
          <w:sz w:val="22"/>
          <w:szCs w:val="22"/>
          <w:lang w:val="es-ES" w:eastAsia="en-US"/>
        </w:rPr>
        <w:t xml:space="preserve"> se ordena</w:t>
      </w:r>
      <w:r w:rsidR="00AD0BE9" w:rsidRPr="00F27E37">
        <w:rPr>
          <w:rFonts w:ascii="Gothic720 BT" w:eastAsia="Calibri" w:hAnsi="Gothic720 BT" w:cs="Arial"/>
          <w:sz w:val="22"/>
          <w:szCs w:val="22"/>
          <w:lang w:val="es-ES" w:eastAsia="en-US"/>
        </w:rPr>
        <w:t xml:space="preserve"> (n)</w:t>
      </w:r>
      <w:r w:rsidRPr="00F27E37">
        <w:rPr>
          <w:rFonts w:ascii="Gothic720 BT" w:eastAsia="Calibri" w:hAnsi="Gothic720 BT" w:cs="Arial"/>
          <w:sz w:val="22"/>
          <w:szCs w:val="22"/>
          <w:lang w:val="es-ES" w:eastAsia="en-US"/>
        </w:rPr>
        <w:t xml:space="preserve"> agregar </w:t>
      </w:r>
      <w:r w:rsidR="00C6437F" w:rsidRPr="00F27E37">
        <w:rPr>
          <w:rFonts w:ascii="Gothic720 BT" w:eastAsia="Calibri" w:hAnsi="Gothic720 BT" w:cs="Arial"/>
          <w:sz w:val="22"/>
          <w:szCs w:val="22"/>
          <w:lang w:val="es-ES" w:eastAsia="en-US"/>
        </w:rPr>
        <w:t xml:space="preserve">para los efectos conducentes (solo en el supuesto de que existan escritos de terceros interesados). </w:t>
      </w:r>
    </w:p>
    <w:p w:rsidR="000D3907" w:rsidRPr="00F27E37" w:rsidRDefault="000D3907" w:rsidP="00084A2E">
      <w:pPr>
        <w:autoSpaceDE w:val="0"/>
        <w:autoSpaceDN w:val="0"/>
        <w:adjustRightInd w:val="0"/>
        <w:spacing w:line="276" w:lineRule="auto"/>
        <w:jc w:val="both"/>
        <w:rPr>
          <w:rFonts w:ascii="Gothic720 BT" w:eastAsia="Calibri" w:hAnsi="Gothic720 BT" w:cs="Arial"/>
          <w:b/>
          <w:bCs/>
          <w:color w:val="000000"/>
          <w:sz w:val="22"/>
          <w:szCs w:val="22"/>
          <w:lang w:val="es-ES" w:eastAsia="en-US"/>
        </w:rPr>
      </w:pPr>
    </w:p>
    <w:p w:rsidR="000D3907" w:rsidRPr="00F27E37" w:rsidRDefault="000D3907" w:rsidP="00084A2E">
      <w:pPr>
        <w:autoSpaceDE w:val="0"/>
        <w:autoSpaceDN w:val="0"/>
        <w:adjustRightInd w:val="0"/>
        <w:jc w:val="both"/>
        <w:rPr>
          <w:rFonts w:ascii="Gothic720 BT" w:eastAsia="Calibri" w:hAnsi="Gothic720 BT" w:cs="Arial"/>
          <w:sz w:val="22"/>
          <w:szCs w:val="22"/>
          <w:lang w:val="es-ES" w:eastAsia="en-US"/>
        </w:rPr>
      </w:pPr>
      <w:r w:rsidRPr="00F27E37">
        <w:rPr>
          <w:rFonts w:ascii="Gothic720 BT" w:eastAsia="Calibri" w:hAnsi="Gothic720 BT" w:cs="Arial"/>
          <w:b/>
          <w:sz w:val="22"/>
          <w:szCs w:val="22"/>
          <w:lang w:val="es-ES" w:eastAsia="en-US"/>
        </w:rPr>
        <w:t xml:space="preserve">SEGUNDO. Remisión de constancias. </w:t>
      </w:r>
      <w:r w:rsidRPr="00F27E37">
        <w:rPr>
          <w:rFonts w:ascii="Gothic720 BT" w:eastAsia="Calibri" w:hAnsi="Gothic720 BT" w:cs="Arial"/>
          <w:sz w:val="22"/>
          <w:szCs w:val="22"/>
          <w:lang w:val="es-ES" w:eastAsia="en-US"/>
        </w:rPr>
        <w:t>Se ordena remitir mediante oficio al Tribunal Electoral del Estado de Querétaro el presente expediente de trámite así como, copia certificada del acto impugnado.</w:t>
      </w:r>
    </w:p>
    <w:p w:rsidR="000D3907" w:rsidRPr="00F27E37" w:rsidRDefault="000D3907" w:rsidP="00084A2E">
      <w:pPr>
        <w:jc w:val="both"/>
        <w:rPr>
          <w:rFonts w:ascii="Gothic720 BT" w:eastAsia="Calibri" w:hAnsi="Gothic720 BT" w:cs="Arial"/>
          <w:sz w:val="22"/>
          <w:szCs w:val="22"/>
          <w:lang w:val="es-ES" w:eastAsia="en-US"/>
        </w:rPr>
      </w:pPr>
    </w:p>
    <w:p w:rsidR="000D3907" w:rsidRPr="00F27E37" w:rsidRDefault="000D3907" w:rsidP="00084A2E">
      <w:pPr>
        <w:autoSpaceDE w:val="0"/>
        <w:autoSpaceDN w:val="0"/>
        <w:adjustRightInd w:val="0"/>
        <w:jc w:val="both"/>
        <w:rPr>
          <w:rFonts w:ascii="Gothic720 BT" w:eastAsia="Calibri" w:hAnsi="Gothic720 BT" w:cs="Arial"/>
          <w:b/>
          <w:sz w:val="22"/>
          <w:szCs w:val="22"/>
          <w:lang w:val="es-ES" w:eastAsia="en-US"/>
        </w:rPr>
      </w:pPr>
      <w:r w:rsidRPr="00F27E37">
        <w:rPr>
          <w:rFonts w:ascii="Gothic720 BT" w:eastAsia="Calibri" w:hAnsi="Gothic720 BT" w:cs="Arial"/>
          <w:b/>
          <w:sz w:val="22"/>
          <w:szCs w:val="22"/>
          <w:lang w:val="es-ES" w:eastAsia="en-US"/>
        </w:rPr>
        <w:lastRenderedPageBreak/>
        <w:t>Notifí</w:t>
      </w:r>
      <w:r w:rsidR="00C6437F" w:rsidRPr="00F27E37">
        <w:rPr>
          <w:rFonts w:ascii="Gothic720 BT" w:eastAsia="Calibri" w:hAnsi="Gothic720 BT" w:cs="Arial"/>
          <w:b/>
          <w:sz w:val="22"/>
          <w:szCs w:val="22"/>
          <w:lang w:val="es-ES" w:eastAsia="en-US"/>
        </w:rPr>
        <w:t>quese por estrados de este Consejo _________</w:t>
      </w:r>
      <w:r w:rsidRPr="00F27E37">
        <w:rPr>
          <w:rFonts w:ascii="Gothic720 BT" w:eastAsia="Calibri" w:hAnsi="Gothic720 BT" w:cs="Arial"/>
          <w:b/>
          <w:sz w:val="22"/>
          <w:szCs w:val="22"/>
          <w:lang w:val="es-ES" w:eastAsia="en-US"/>
        </w:rPr>
        <w:t xml:space="preserve">del Instituto Electoral del Estado de Querétaro, con fundamento en los artículos 48, fracción II, 50 y 56 de la Ley de Medios de Impugnación en Materia Electoral del Estado de Querétaro. </w:t>
      </w:r>
    </w:p>
    <w:p w:rsidR="000D3907" w:rsidRPr="00F27E37" w:rsidRDefault="000D3907" w:rsidP="00084A2E">
      <w:pPr>
        <w:autoSpaceDE w:val="0"/>
        <w:autoSpaceDN w:val="0"/>
        <w:adjustRightInd w:val="0"/>
        <w:jc w:val="both"/>
        <w:rPr>
          <w:rFonts w:ascii="Gothic720 BT" w:eastAsia="Calibri" w:hAnsi="Gothic720 BT" w:cs="Arial"/>
          <w:sz w:val="22"/>
          <w:szCs w:val="22"/>
          <w:lang w:val="es-ES" w:eastAsia="en-US"/>
        </w:rPr>
      </w:pPr>
    </w:p>
    <w:p w:rsidR="000D3907" w:rsidRPr="00F27E37" w:rsidRDefault="000D3907" w:rsidP="00084A2E">
      <w:pPr>
        <w:jc w:val="both"/>
        <w:rPr>
          <w:rFonts w:ascii="Gothic720 BT" w:eastAsia="Calibri" w:hAnsi="Gothic720 BT" w:cs="Arial"/>
          <w:sz w:val="22"/>
          <w:szCs w:val="22"/>
          <w:lang w:val="es-ES" w:eastAsia="en-US"/>
        </w:rPr>
      </w:pPr>
      <w:r w:rsidRPr="00F27E37">
        <w:rPr>
          <w:rFonts w:ascii="Gothic720 BT" w:eastAsia="Calibri" w:hAnsi="Gothic720 BT" w:cs="Arial"/>
          <w:sz w:val="22"/>
          <w:szCs w:val="22"/>
          <w:lang w:val="es-ES" w:eastAsia="en-US"/>
        </w:rPr>
        <w:t xml:space="preserve">Así lo proveyó y firmó </w:t>
      </w:r>
      <w:r w:rsidR="00C6437F" w:rsidRPr="00F27E37">
        <w:rPr>
          <w:rFonts w:ascii="Gothic720 BT" w:hAnsi="Gothic720 BT" w:cs="Arial"/>
          <w:sz w:val="22"/>
          <w:szCs w:val="22"/>
        </w:rPr>
        <w:t>la/el Secretaria/o Técnica/o del Consejo</w:t>
      </w:r>
      <w:r w:rsidR="00C6437F" w:rsidRPr="00F27E37">
        <w:rPr>
          <w:rFonts w:ascii="Gothic720 BT" w:eastAsia="Calibri" w:hAnsi="Gothic720 BT" w:cs="Arial"/>
          <w:sz w:val="22"/>
          <w:szCs w:val="22"/>
          <w:lang w:val="es-ES" w:eastAsia="en-US"/>
        </w:rPr>
        <w:t>_____________</w:t>
      </w:r>
      <w:r w:rsidR="00C6437F" w:rsidRPr="00F27E37">
        <w:rPr>
          <w:rFonts w:ascii="Gothic720 BT" w:eastAsia="Calibri" w:hAnsi="Gothic720 BT" w:cs="Arial"/>
          <w:b/>
          <w:sz w:val="22"/>
          <w:szCs w:val="22"/>
          <w:lang w:val="es-ES" w:eastAsia="en-US"/>
        </w:rPr>
        <w:t>Doy fe</w:t>
      </w:r>
      <w:r w:rsidRPr="00F27E37">
        <w:rPr>
          <w:rFonts w:ascii="Gothic720 BT" w:eastAsia="Calibri" w:hAnsi="Gothic720 BT" w:cs="Arial"/>
          <w:sz w:val="22"/>
          <w:szCs w:val="22"/>
          <w:lang w:val="es-ES" w:eastAsia="en-US"/>
        </w:rPr>
        <w:t xml:space="preserve">.  </w:t>
      </w:r>
    </w:p>
    <w:p w:rsidR="000D3907" w:rsidRPr="00F27E37" w:rsidRDefault="000D3907" w:rsidP="00084A2E">
      <w:pPr>
        <w:jc w:val="both"/>
        <w:rPr>
          <w:rFonts w:ascii="Gothic720 BT" w:eastAsia="Calibri" w:hAnsi="Gothic720 BT" w:cs="Arial"/>
          <w:sz w:val="22"/>
          <w:szCs w:val="22"/>
          <w:lang w:val="es-ES" w:eastAsia="en-US"/>
        </w:rPr>
      </w:pPr>
    </w:p>
    <w:p w:rsidR="000D3907" w:rsidRPr="00F27E37" w:rsidRDefault="000D3907" w:rsidP="00084A2E">
      <w:pPr>
        <w:jc w:val="center"/>
        <w:rPr>
          <w:rFonts w:ascii="Gothic720 BT" w:eastAsia="Calibri" w:hAnsi="Gothic720 BT" w:cs="Arial"/>
          <w:sz w:val="22"/>
          <w:szCs w:val="22"/>
          <w:lang w:val="es-ES" w:eastAsia="en-US"/>
        </w:rPr>
      </w:pPr>
    </w:p>
    <w:p w:rsidR="00C6437F" w:rsidRPr="00F27E37" w:rsidRDefault="00C6437F" w:rsidP="00084A2E">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Lic./Licda.__________________________</w:t>
      </w:r>
    </w:p>
    <w:p w:rsidR="00C6437F" w:rsidRPr="00F27E37" w:rsidRDefault="00C6437F" w:rsidP="00C6437F">
      <w:pPr>
        <w:jc w:val="center"/>
        <w:rPr>
          <w:rFonts w:ascii="Gothic720 BT" w:hAnsi="Gothic720 BT" w:cs="Arial"/>
          <w:sz w:val="22"/>
          <w:szCs w:val="22"/>
          <w:lang w:eastAsia="es-ES"/>
        </w:rPr>
      </w:pPr>
      <w:r w:rsidRPr="00F27E37">
        <w:rPr>
          <w:rFonts w:ascii="Gothic720 BT" w:hAnsi="Gothic720 BT" w:cs="Arial"/>
          <w:sz w:val="22"/>
          <w:szCs w:val="22"/>
          <w:lang w:eastAsia="es-ES"/>
        </w:rPr>
        <w:t>Secretario/a Técnico/a del Consejo_____________</w:t>
      </w:r>
    </w:p>
    <w:p w:rsidR="00084A2E" w:rsidRPr="00F27E37" w:rsidRDefault="00084A2E" w:rsidP="00C6437F">
      <w:pPr>
        <w:jc w:val="center"/>
        <w:rPr>
          <w:rFonts w:ascii="Gothic720 BT" w:hAnsi="Gothic720 BT" w:cs="Arial"/>
          <w:b/>
          <w:sz w:val="22"/>
          <w:szCs w:val="22"/>
          <w:lang w:eastAsia="es-ES"/>
        </w:rPr>
      </w:pPr>
    </w:p>
    <w:p w:rsidR="00084A2E" w:rsidRPr="00F27E37" w:rsidRDefault="00084A2E" w:rsidP="00C6437F">
      <w:pPr>
        <w:jc w:val="center"/>
        <w:rPr>
          <w:rFonts w:ascii="Gothic720 BT" w:hAnsi="Gothic720 BT" w:cs="Arial"/>
          <w:b/>
          <w:sz w:val="22"/>
          <w:szCs w:val="22"/>
          <w:lang w:eastAsia="es-ES"/>
        </w:rPr>
      </w:pPr>
    </w:p>
    <w:p w:rsidR="000D3907" w:rsidRPr="00F27E37" w:rsidRDefault="000D3907" w:rsidP="00ED3AF1">
      <w:pPr>
        <w:spacing w:line="276" w:lineRule="auto"/>
        <w:jc w:val="both"/>
        <w:rPr>
          <w:rFonts w:ascii="Gothic720 BT" w:hAnsi="Gothic720 BT" w:cs="Arial"/>
          <w:b/>
          <w:sz w:val="22"/>
          <w:szCs w:val="22"/>
        </w:rPr>
      </w:pPr>
    </w:p>
    <w:p w:rsidR="001B2079" w:rsidRPr="00F27E37" w:rsidRDefault="001B2079" w:rsidP="00ED3AF1">
      <w:pPr>
        <w:spacing w:line="276" w:lineRule="auto"/>
        <w:jc w:val="both"/>
        <w:rPr>
          <w:rFonts w:ascii="Gothic720 BT" w:hAnsi="Gothic720 BT" w:cs="Arial"/>
          <w:b/>
          <w:sz w:val="22"/>
          <w:szCs w:val="22"/>
        </w:rPr>
      </w:pPr>
    </w:p>
    <w:p w:rsidR="001871A8" w:rsidRPr="00F27E37" w:rsidRDefault="001871A8" w:rsidP="00ED3AF1">
      <w:pPr>
        <w:spacing w:line="276" w:lineRule="auto"/>
        <w:jc w:val="both"/>
        <w:rPr>
          <w:rFonts w:ascii="Gothic720 BT" w:hAnsi="Gothic720 BT" w:cs="Arial"/>
          <w:b/>
          <w:sz w:val="22"/>
          <w:szCs w:val="22"/>
        </w:rPr>
      </w:pPr>
    </w:p>
    <w:p w:rsidR="00ED3AF1" w:rsidRPr="00F27E37" w:rsidRDefault="00C6437F" w:rsidP="00ED3AF1">
      <w:pPr>
        <w:spacing w:line="276" w:lineRule="auto"/>
        <w:jc w:val="both"/>
        <w:rPr>
          <w:rFonts w:ascii="Gothic720 BT" w:hAnsi="Gothic720 BT" w:cs="Arial"/>
          <w:b/>
          <w:sz w:val="22"/>
          <w:szCs w:val="22"/>
        </w:rPr>
      </w:pPr>
      <w:r w:rsidRPr="00F27E37">
        <w:rPr>
          <w:rFonts w:ascii="Gothic720 BT" w:hAnsi="Gothic720 BT" w:cs="Arial"/>
          <w:b/>
          <w:sz w:val="22"/>
          <w:szCs w:val="22"/>
        </w:rPr>
        <w:t>ANEXO.20</w:t>
      </w:r>
      <w:r w:rsidR="00ED3AF1" w:rsidRPr="00F27E37">
        <w:rPr>
          <w:rFonts w:ascii="Gothic720 BT" w:hAnsi="Gothic720 BT" w:cs="Arial"/>
          <w:b/>
          <w:sz w:val="22"/>
          <w:szCs w:val="22"/>
        </w:rPr>
        <w:t>. OFICIO QUE REMITE A LA AUTORIDAD COMPETENTE.</w:t>
      </w:r>
    </w:p>
    <w:p w:rsidR="0007039C" w:rsidRPr="00F27E37" w:rsidRDefault="0007039C" w:rsidP="0007039C">
      <w:pPr>
        <w:spacing w:line="276" w:lineRule="auto"/>
        <w:jc w:val="both"/>
        <w:rPr>
          <w:rFonts w:ascii="Gothic720 BT" w:hAnsi="Gothic720 BT" w:cs="Arial"/>
          <w:sz w:val="22"/>
          <w:szCs w:val="22"/>
        </w:rPr>
      </w:pPr>
    </w:p>
    <w:tbl>
      <w:tblPr>
        <w:tblW w:w="0" w:type="auto"/>
        <w:tblLook w:val="04A0" w:firstRow="1" w:lastRow="0" w:firstColumn="1" w:lastColumn="0" w:noHBand="0" w:noVBand="1"/>
      </w:tblPr>
      <w:tblGrid>
        <w:gridCol w:w="2191"/>
        <w:gridCol w:w="6389"/>
      </w:tblGrid>
      <w:tr w:rsidR="002517AA" w:rsidRPr="00F27E37" w:rsidTr="00743401">
        <w:tc>
          <w:tcPr>
            <w:tcW w:w="2191" w:type="dxa"/>
            <w:shd w:val="clear" w:color="auto" w:fill="auto"/>
          </w:tcPr>
          <w:p w:rsidR="002517AA" w:rsidRPr="00F27E37" w:rsidRDefault="002517AA" w:rsidP="00883D9C">
            <w:pPr>
              <w:spacing w:after="120"/>
              <w:rPr>
                <w:rFonts w:ascii="Gothic720 BT" w:hAnsi="Gothic720 BT"/>
                <w:sz w:val="22"/>
                <w:szCs w:val="22"/>
              </w:rPr>
            </w:pPr>
          </w:p>
        </w:tc>
        <w:tc>
          <w:tcPr>
            <w:tcW w:w="6389" w:type="dxa"/>
            <w:shd w:val="clear" w:color="auto" w:fill="auto"/>
          </w:tcPr>
          <w:p w:rsidR="002517AA" w:rsidRPr="00F27E37" w:rsidRDefault="002517AA" w:rsidP="00883D9C">
            <w:pPr>
              <w:spacing w:line="276" w:lineRule="auto"/>
              <w:rPr>
                <w:rFonts w:ascii="Gothic720 BT" w:hAnsi="Gothic720 BT" w:cs="Arial"/>
                <w:b/>
                <w:sz w:val="22"/>
                <w:szCs w:val="22"/>
              </w:rPr>
            </w:pPr>
            <w:r w:rsidRPr="00F27E37">
              <w:rPr>
                <w:rFonts w:ascii="Gothic720 BT" w:hAnsi="Gothic720 BT" w:cs="Arial"/>
                <w:b/>
                <w:sz w:val="22"/>
                <w:szCs w:val="22"/>
              </w:rPr>
              <w:t>INSTITUTO ELECTORAL DEL ESTADO DE QUERÉTARO</w:t>
            </w:r>
          </w:p>
          <w:p w:rsidR="00C6437F" w:rsidRPr="00F27E37" w:rsidRDefault="00C6437F" w:rsidP="00883D9C">
            <w:pPr>
              <w:spacing w:line="276" w:lineRule="auto"/>
              <w:jc w:val="right"/>
              <w:rPr>
                <w:rFonts w:ascii="Gothic720 BT" w:hAnsi="Gothic720 BT" w:cs="Arial"/>
                <w:b/>
                <w:sz w:val="22"/>
                <w:szCs w:val="22"/>
              </w:rPr>
            </w:pPr>
          </w:p>
          <w:p w:rsidR="002517AA" w:rsidRPr="00F27E37" w:rsidRDefault="002517AA" w:rsidP="00883D9C">
            <w:pPr>
              <w:spacing w:line="276" w:lineRule="auto"/>
              <w:jc w:val="right"/>
              <w:rPr>
                <w:rFonts w:ascii="Gothic720 BT" w:hAnsi="Gothic720 BT" w:cs="Arial"/>
                <w:b/>
                <w:sz w:val="22"/>
                <w:szCs w:val="22"/>
              </w:rPr>
            </w:pPr>
            <w:r w:rsidRPr="00F27E37">
              <w:rPr>
                <w:rFonts w:ascii="Gothic720 BT" w:hAnsi="Gothic720 BT" w:cs="Arial"/>
                <w:b/>
                <w:sz w:val="22"/>
                <w:szCs w:val="22"/>
              </w:rPr>
              <w:t>CONSEJO _________________</w:t>
            </w:r>
          </w:p>
          <w:p w:rsidR="00D66FEE" w:rsidRPr="00F27E37" w:rsidRDefault="001B2079" w:rsidP="00883D9C">
            <w:pPr>
              <w:spacing w:line="276" w:lineRule="auto"/>
              <w:jc w:val="right"/>
              <w:rPr>
                <w:rFonts w:ascii="Gothic720 BT" w:hAnsi="Gothic720 BT" w:cs="Arial"/>
                <w:b/>
                <w:sz w:val="22"/>
                <w:szCs w:val="22"/>
              </w:rPr>
            </w:pPr>
            <w:r w:rsidRPr="00F27E37">
              <w:rPr>
                <w:rFonts w:ascii="Gothic720 BT" w:hAnsi="Gothic720 BT" w:cs="Arial"/>
                <w:b/>
                <w:sz w:val="22"/>
                <w:szCs w:val="22"/>
              </w:rPr>
              <w:t>OFICIO: ____/____/**</w:t>
            </w:r>
          </w:p>
          <w:p w:rsidR="002517AA" w:rsidRPr="00F27E37" w:rsidRDefault="006C6ECC" w:rsidP="00883D9C">
            <w:pPr>
              <w:spacing w:line="276" w:lineRule="auto"/>
              <w:jc w:val="right"/>
              <w:rPr>
                <w:rFonts w:ascii="Gothic720 BT" w:hAnsi="Gothic720 BT" w:cs="Arial"/>
                <w:b/>
                <w:sz w:val="22"/>
                <w:szCs w:val="22"/>
              </w:rPr>
            </w:pPr>
            <w:r w:rsidRPr="00F27E37">
              <w:rPr>
                <w:rFonts w:ascii="Gothic720 BT" w:hAnsi="Gothic720 BT" w:cs="Arial"/>
                <w:sz w:val="22"/>
                <w:szCs w:val="22"/>
              </w:rPr>
              <w:t>En</w:t>
            </w:r>
            <w:r w:rsidR="001871A8" w:rsidRPr="00F27E37">
              <w:rPr>
                <w:rFonts w:ascii="Gothic720 BT" w:hAnsi="Gothic720 BT" w:cs="Arial"/>
                <w:sz w:val="22"/>
                <w:szCs w:val="22"/>
              </w:rPr>
              <w:t xml:space="preserve"> </w:t>
            </w:r>
            <w:r w:rsidRPr="00F27E37">
              <w:rPr>
                <w:rFonts w:ascii="Gothic720 BT" w:hAnsi="Gothic720 BT" w:cs="Arial"/>
                <w:sz w:val="22"/>
                <w:szCs w:val="22"/>
              </w:rPr>
              <w:t>(Ciudad o municipio)</w:t>
            </w:r>
            <w:r w:rsidR="002517AA" w:rsidRPr="00F27E37">
              <w:rPr>
                <w:rFonts w:ascii="Gothic720 BT" w:hAnsi="Gothic720 BT" w:cs="Arial"/>
                <w:sz w:val="22"/>
                <w:szCs w:val="22"/>
              </w:rPr>
              <w:t xml:space="preserve">, </w:t>
            </w:r>
            <w:proofErr w:type="spellStart"/>
            <w:r w:rsidR="002517AA" w:rsidRPr="00F27E37">
              <w:rPr>
                <w:rFonts w:ascii="Gothic720 BT" w:hAnsi="Gothic720 BT" w:cs="Arial"/>
                <w:sz w:val="22"/>
                <w:szCs w:val="22"/>
              </w:rPr>
              <w:t>Qro</w:t>
            </w:r>
            <w:proofErr w:type="spellEnd"/>
            <w:r w:rsidR="002517AA" w:rsidRPr="00F27E37">
              <w:rPr>
                <w:rFonts w:ascii="Gothic720 BT" w:hAnsi="Gothic720 BT" w:cs="Arial"/>
                <w:sz w:val="22"/>
                <w:szCs w:val="22"/>
              </w:rPr>
              <w:t>., __</w:t>
            </w:r>
            <w:r w:rsidR="001B2079" w:rsidRPr="00F27E37">
              <w:rPr>
                <w:rFonts w:ascii="Gothic720 BT" w:hAnsi="Gothic720 BT" w:cs="Arial"/>
                <w:sz w:val="22"/>
                <w:szCs w:val="22"/>
              </w:rPr>
              <w:t>__</w:t>
            </w:r>
            <w:r w:rsidR="002517AA" w:rsidRPr="00F27E37">
              <w:rPr>
                <w:rFonts w:ascii="Gothic720 BT" w:hAnsi="Gothic720 BT" w:cs="Arial"/>
                <w:sz w:val="22"/>
                <w:szCs w:val="22"/>
              </w:rPr>
              <w:t>_ de __</w:t>
            </w:r>
            <w:r w:rsidR="001B2079" w:rsidRPr="00F27E37">
              <w:rPr>
                <w:rFonts w:ascii="Gothic720 BT" w:hAnsi="Gothic720 BT" w:cs="Arial"/>
                <w:sz w:val="22"/>
                <w:szCs w:val="22"/>
              </w:rPr>
              <w:t xml:space="preserve">______ </w:t>
            </w:r>
            <w:proofErr w:type="spellStart"/>
            <w:r w:rsidR="001B2079" w:rsidRPr="00F27E37">
              <w:rPr>
                <w:rFonts w:ascii="Gothic720 BT" w:hAnsi="Gothic720 BT" w:cs="Arial"/>
                <w:sz w:val="22"/>
                <w:szCs w:val="22"/>
              </w:rPr>
              <w:t>de</w:t>
            </w:r>
            <w:proofErr w:type="spellEnd"/>
            <w:r w:rsidR="001B2079" w:rsidRPr="00F27E37">
              <w:rPr>
                <w:rFonts w:ascii="Gothic720 BT" w:hAnsi="Gothic720 BT" w:cs="Arial"/>
                <w:sz w:val="22"/>
                <w:szCs w:val="22"/>
              </w:rPr>
              <w:t xml:space="preserve"> ____________</w:t>
            </w:r>
            <w:r w:rsidR="002517AA" w:rsidRPr="00F27E37">
              <w:rPr>
                <w:rFonts w:ascii="Gothic720 BT" w:hAnsi="Gothic720 BT" w:cs="Arial"/>
                <w:sz w:val="22"/>
                <w:szCs w:val="22"/>
              </w:rPr>
              <w:t>.</w:t>
            </w:r>
          </w:p>
          <w:p w:rsidR="002517AA" w:rsidRPr="00F27E37" w:rsidRDefault="002517AA" w:rsidP="00883D9C">
            <w:pPr>
              <w:spacing w:after="120"/>
              <w:rPr>
                <w:rFonts w:ascii="Gothic720 BT" w:hAnsi="Gothic720 BT"/>
                <w:sz w:val="22"/>
                <w:szCs w:val="22"/>
              </w:rPr>
            </w:pPr>
          </w:p>
        </w:tc>
      </w:tr>
    </w:tbl>
    <w:p w:rsidR="00C6437F" w:rsidRPr="00F27E37" w:rsidRDefault="00C6437F" w:rsidP="00C6437F">
      <w:pPr>
        <w:jc w:val="both"/>
        <w:rPr>
          <w:rFonts w:ascii="Gothic720 BT" w:eastAsia="Calibri" w:hAnsi="Gothic720 BT" w:cs="Arial"/>
          <w:b/>
          <w:lang w:val="es-ES_tradnl"/>
        </w:rPr>
      </w:pPr>
      <w:r w:rsidRPr="00F27E37">
        <w:rPr>
          <w:rFonts w:ascii="Gothic720 BT" w:eastAsia="Calibri" w:hAnsi="Gothic720 BT" w:cs="Arial"/>
          <w:b/>
          <w:lang w:val="es-ES_tradnl"/>
        </w:rPr>
        <w:t>H. MAGISTRADOS DEL TRIBUNAL ELECTORAL DEL ESTADO DE QUERÉTARO</w:t>
      </w:r>
    </w:p>
    <w:p w:rsidR="00C6437F" w:rsidRPr="00F27E37" w:rsidRDefault="00C6437F" w:rsidP="00C6437F">
      <w:pPr>
        <w:jc w:val="both"/>
        <w:rPr>
          <w:rFonts w:ascii="Gothic720 BT" w:eastAsia="Calibri" w:hAnsi="Gothic720 BT" w:cs="Arial"/>
          <w:b/>
          <w:lang w:val="es-ES_tradnl"/>
        </w:rPr>
      </w:pPr>
      <w:r w:rsidRPr="00F27E37">
        <w:rPr>
          <w:rFonts w:ascii="Gothic720 BT" w:eastAsia="Calibri" w:hAnsi="Gothic720 BT" w:cs="Arial"/>
          <w:b/>
          <w:lang w:val="es-ES_tradnl"/>
        </w:rPr>
        <w:t>PRESENTE</w:t>
      </w:r>
    </w:p>
    <w:p w:rsidR="002517AA" w:rsidRPr="00F27E37" w:rsidRDefault="002517AA" w:rsidP="002517AA">
      <w:pPr>
        <w:jc w:val="both"/>
        <w:rPr>
          <w:rFonts w:ascii="Gothic720 BT" w:hAnsi="Gothic720 BT" w:cs="Arial"/>
          <w:b/>
          <w:sz w:val="22"/>
          <w:szCs w:val="22"/>
        </w:rPr>
      </w:pPr>
    </w:p>
    <w:p w:rsidR="002517AA" w:rsidRPr="00F27E37" w:rsidRDefault="00C20BC8" w:rsidP="002517AA">
      <w:pPr>
        <w:tabs>
          <w:tab w:val="left" w:pos="5954"/>
        </w:tabs>
        <w:jc w:val="both"/>
        <w:rPr>
          <w:rFonts w:ascii="Gothic720 BT" w:hAnsi="Gothic720 BT" w:cs="Arial"/>
          <w:sz w:val="22"/>
          <w:szCs w:val="22"/>
          <w:lang w:val="es-ES" w:eastAsia="en-US"/>
        </w:rPr>
      </w:pPr>
      <w:r w:rsidRPr="00F27E37">
        <w:rPr>
          <w:rFonts w:ascii="Gothic720 BT" w:hAnsi="Gothic720 BT" w:cs="Arial"/>
          <w:sz w:val="22"/>
          <w:szCs w:val="22"/>
        </w:rPr>
        <w:t>Por este conducto remito al</w:t>
      </w:r>
      <w:r w:rsidR="002517AA" w:rsidRPr="00F27E37">
        <w:rPr>
          <w:rFonts w:ascii="Gothic720 BT" w:hAnsi="Gothic720 BT" w:cs="Arial"/>
          <w:sz w:val="22"/>
          <w:szCs w:val="22"/>
        </w:rPr>
        <w:t xml:space="preserve"> H. </w:t>
      </w:r>
      <w:r w:rsidRPr="00F27E37">
        <w:rPr>
          <w:rFonts w:ascii="Gothic720 BT" w:hAnsi="Gothic720 BT" w:cs="Arial"/>
          <w:sz w:val="22"/>
          <w:szCs w:val="22"/>
        </w:rPr>
        <w:t>Tribunal Electoral del Estado de Querétaro</w:t>
      </w:r>
      <w:r w:rsidR="002517AA" w:rsidRPr="00F27E37">
        <w:rPr>
          <w:rFonts w:ascii="Gothic720 BT" w:hAnsi="Gothic720 BT" w:cs="Arial"/>
          <w:sz w:val="22"/>
          <w:szCs w:val="22"/>
        </w:rPr>
        <w:t xml:space="preserve">, original del expediente de trámite número </w:t>
      </w:r>
      <w:r w:rsidR="002517AA" w:rsidRPr="00F27E37">
        <w:rPr>
          <w:rFonts w:ascii="Gothic720 BT" w:hAnsi="Gothic720 BT" w:cs="Arial"/>
          <w:sz w:val="22"/>
          <w:szCs w:val="22"/>
          <w:lang w:eastAsia="en-US"/>
        </w:rPr>
        <w:t>IEEQ/</w:t>
      </w:r>
      <w:r w:rsidR="00C6437F" w:rsidRPr="00F27E37">
        <w:rPr>
          <w:rFonts w:ascii="Gothic720 BT" w:hAnsi="Gothic720 BT" w:cs="Arial"/>
          <w:sz w:val="22"/>
          <w:szCs w:val="22"/>
          <w:lang w:eastAsia="en-US"/>
        </w:rPr>
        <w:t>JLD/</w:t>
      </w:r>
      <w:r w:rsidR="002517AA" w:rsidRPr="00F27E37">
        <w:rPr>
          <w:rFonts w:ascii="Gothic720 BT" w:hAnsi="Gothic720 BT" w:cs="Arial"/>
          <w:sz w:val="22"/>
          <w:szCs w:val="22"/>
          <w:lang w:eastAsia="en-US"/>
        </w:rPr>
        <w:t>CD o CM</w:t>
      </w:r>
      <w:r w:rsidR="001B2079" w:rsidRPr="00F27E37">
        <w:rPr>
          <w:rFonts w:ascii="Gothic720 BT" w:hAnsi="Gothic720 BT" w:cs="Arial"/>
          <w:sz w:val="22"/>
          <w:szCs w:val="22"/>
          <w:lang w:eastAsia="en-US"/>
        </w:rPr>
        <w:t>/000/****</w:t>
      </w:r>
      <w:r w:rsidR="002517AA" w:rsidRPr="00F27E37">
        <w:rPr>
          <w:rFonts w:ascii="Gothic720 BT" w:hAnsi="Gothic720 BT" w:cs="Arial"/>
          <w:sz w:val="22"/>
          <w:szCs w:val="22"/>
        </w:rPr>
        <w:t xml:space="preserve">, relativo al Juicio </w:t>
      </w:r>
      <w:r w:rsidR="00C6437F" w:rsidRPr="00F27E37">
        <w:rPr>
          <w:rFonts w:ascii="Gothic720 BT" w:hAnsi="Gothic720 BT" w:cs="Arial"/>
          <w:sz w:val="22"/>
          <w:szCs w:val="22"/>
        </w:rPr>
        <w:t>L</w:t>
      </w:r>
      <w:r w:rsidRPr="00F27E37">
        <w:rPr>
          <w:rFonts w:ascii="Gothic720 BT" w:hAnsi="Gothic720 BT" w:cs="Arial"/>
          <w:sz w:val="22"/>
          <w:szCs w:val="22"/>
        </w:rPr>
        <w:t xml:space="preserve">ocal </w:t>
      </w:r>
      <w:r w:rsidR="002517AA" w:rsidRPr="00F27E37">
        <w:rPr>
          <w:rFonts w:ascii="Gothic720 BT" w:hAnsi="Gothic720 BT" w:cs="Arial"/>
          <w:sz w:val="22"/>
          <w:szCs w:val="22"/>
        </w:rPr>
        <w:t xml:space="preserve">de los Derechos Político-Electorales, promovido por </w:t>
      </w:r>
      <w:r w:rsidR="002517AA" w:rsidRPr="00F27E37">
        <w:rPr>
          <w:rFonts w:ascii="Gothic720 BT" w:hAnsi="Gothic720 BT"/>
          <w:sz w:val="22"/>
          <w:szCs w:val="22"/>
        </w:rPr>
        <w:t>(nombre del</w:t>
      </w:r>
      <w:r w:rsidRPr="00F27E37">
        <w:rPr>
          <w:rFonts w:ascii="Gothic720 BT" w:hAnsi="Gothic720 BT"/>
          <w:sz w:val="22"/>
          <w:szCs w:val="22"/>
        </w:rPr>
        <w:t>/a</w:t>
      </w:r>
      <w:r w:rsidR="002517AA" w:rsidRPr="00F27E37">
        <w:rPr>
          <w:rFonts w:ascii="Gothic720 BT" w:hAnsi="Gothic720 BT"/>
          <w:sz w:val="22"/>
          <w:szCs w:val="22"/>
        </w:rPr>
        <w:t xml:space="preserve"> promovente)</w:t>
      </w:r>
      <w:r w:rsidR="002517AA" w:rsidRPr="00F27E37">
        <w:rPr>
          <w:rFonts w:ascii="Gothic720 BT" w:hAnsi="Gothic720 BT" w:cs="Arial"/>
          <w:sz w:val="22"/>
          <w:szCs w:val="22"/>
        </w:rPr>
        <w:t xml:space="preserve">, </w:t>
      </w:r>
      <w:r w:rsidR="002517AA" w:rsidRPr="00F27E37">
        <w:rPr>
          <w:rFonts w:ascii="Gothic720 BT" w:hAnsi="Gothic720 BT"/>
          <w:sz w:val="22"/>
          <w:szCs w:val="22"/>
        </w:rPr>
        <w:t xml:space="preserve">a fin de </w:t>
      </w:r>
      <w:r w:rsidR="002517AA" w:rsidRPr="00F27E37">
        <w:rPr>
          <w:rFonts w:ascii="Gothic720 BT" w:hAnsi="Gothic720 BT" w:cs="Arial"/>
          <w:sz w:val="22"/>
          <w:szCs w:val="22"/>
        </w:rPr>
        <w:t>impugnar (el acuerdo o resolución</w:t>
      </w:r>
      <w:r w:rsidRPr="00F27E37">
        <w:rPr>
          <w:rFonts w:ascii="Gothic720 BT" w:hAnsi="Gothic720 BT" w:cs="Arial"/>
          <w:sz w:val="22"/>
          <w:szCs w:val="22"/>
        </w:rPr>
        <w:t xml:space="preserve">) de </w:t>
      </w:r>
      <w:r w:rsidR="002517AA" w:rsidRPr="00F27E37">
        <w:rPr>
          <w:rFonts w:ascii="Gothic720 BT" w:hAnsi="Gothic720 BT" w:cs="Arial"/>
          <w:sz w:val="22"/>
          <w:szCs w:val="22"/>
        </w:rPr>
        <w:t>____</w:t>
      </w:r>
      <w:r w:rsidRPr="00F27E37">
        <w:rPr>
          <w:rFonts w:ascii="Gothic720 BT" w:hAnsi="Gothic720 BT" w:cs="Arial"/>
          <w:sz w:val="22"/>
          <w:szCs w:val="22"/>
        </w:rPr>
        <w:t xml:space="preserve"> </w:t>
      </w:r>
      <w:proofErr w:type="spellStart"/>
      <w:r w:rsidRPr="00F27E37">
        <w:rPr>
          <w:rFonts w:ascii="Gothic720 BT" w:hAnsi="Gothic720 BT" w:cs="Arial"/>
          <w:sz w:val="22"/>
          <w:szCs w:val="22"/>
        </w:rPr>
        <w:t>de</w:t>
      </w:r>
      <w:proofErr w:type="spellEnd"/>
      <w:r w:rsidRPr="00F27E37">
        <w:rPr>
          <w:rFonts w:ascii="Gothic720 BT" w:hAnsi="Gothic720 BT" w:cs="Arial"/>
          <w:sz w:val="22"/>
          <w:szCs w:val="22"/>
        </w:rPr>
        <w:t xml:space="preserve"> </w:t>
      </w:r>
      <w:r w:rsidR="002517AA" w:rsidRPr="00F27E37">
        <w:rPr>
          <w:rFonts w:ascii="Gothic720 BT" w:hAnsi="Gothic720 BT" w:cs="Arial"/>
          <w:sz w:val="22"/>
          <w:szCs w:val="22"/>
        </w:rPr>
        <w:t>____</w:t>
      </w:r>
      <w:r w:rsidR="002517AA" w:rsidRPr="00F27E37">
        <w:rPr>
          <w:rFonts w:ascii="Gothic720 BT" w:hAnsi="Gothic720 BT"/>
          <w:sz w:val="22"/>
          <w:szCs w:val="22"/>
        </w:rPr>
        <w:t xml:space="preserve"> este año, por el Consejo ____________del Instituto Electoral del Estado de Querétaro, mediante la cual se determinó </w:t>
      </w:r>
      <w:r w:rsidR="00C6437F" w:rsidRPr="00F27E37">
        <w:rPr>
          <w:rFonts w:ascii="Gothic720 BT" w:hAnsi="Gothic720 BT"/>
          <w:sz w:val="22"/>
          <w:szCs w:val="22"/>
        </w:rPr>
        <w:t>________</w:t>
      </w:r>
      <w:r w:rsidR="006C6ECC" w:rsidRPr="00F27E37">
        <w:rPr>
          <w:rFonts w:ascii="Gothic720 BT" w:hAnsi="Gothic720 BT"/>
          <w:sz w:val="22"/>
          <w:szCs w:val="22"/>
        </w:rPr>
        <w:t xml:space="preserve"> </w:t>
      </w:r>
      <w:r w:rsidR="002517AA" w:rsidRPr="00F27E37">
        <w:rPr>
          <w:rFonts w:ascii="Gothic720 BT" w:hAnsi="Gothic720 BT"/>
          <w:sz w:val="22"/>
          <w:szCs w:val="22"/>
        </w:rPr>
        <w:t xml:space="preserve">(señalar el acto </w:t>
      </w:r>
      <w:r w:rsidR="00C6437F" w:rsidRPr="00F27E37">
        <w:rPr>
          <w:rFonts w:ascii="Gothic720 BT" w:hAnsi="Gothic720 BT"/>
          <w:sz w:val="22"/>
          <w:szCs w:val="22"/>
        </w:rPr>
        <w:t>impugnado</w:t>
      </w:r>
      <w:r w:rsidR="002517AA" w:rsidRPr="00F27E37">
        <w:rPr>
          <w:rFonts w:ascii="Gothic720 BT" w:hAnsi="Gothic720 BT"/>
          <w:sz w:val="22"/>
          <w:szCs w:val="22"/>
        </w:rPr>
        <w:t>)</w:t>
      </w:r>
    </w:p>
    <w:p w:rsidR="002517AA" w:rsidRPr="00F27E37" w:rsidRDefault="002517AA" w:rsidP="002517AA">
      <w:pPr>
        <w:jc w:val="both"/>
        <w:rPr>
          <w:rFonts w:ascii="Gothic720 BT" w:hAnsi="Gothic720 BT" w:cs="Arial"/>
          <w:sz w:val="22"/>
          <w:szCs w:val="22"/>
        </w:rPr>
      </w:pPr>
    </w:p>
    <w:p w:rsidR="002517AA" w:rsidRPr="00F27E37" w:rsidRDefault="002517AA" w:rsidP="002517AA">
      <w:pPr>
        <w:jc w:val="both"/>
        <w:rPr>
          <w:rFonts w:ascii="Gothic720 BT" w:hAnsi="Gothic720 BT" w:cs="Arial"/>
          <w:sz w:val="22"/>
          <w:szCs w:val="22"/>
        </w:rPr>
      </w:pPr>
      <w:r w:rsidRPr="00F27E37">
        <w:rPr>
          <w:rFonts w:ascii="Gothic720 BT" w:hAnsi="Gothic720 BT" w:cs="Arial"/>
          <w:sz w:val="22"/>
          <w:szCs w:val="22"/>
        </w:rPr>
        <w:t>Asimismo, envío los documentos e informe circunstanciado, en términos de ley.</w:t>
      </w:r>
    </w:p>
    <w:p w:rsidR="002517AA" w:rsidRPr="00F27E37" w:rsidRDefault="002517AA" w:rsidP="002517AA">
      <w:pPr>
        <w:jc w:val="both"/>
        <w:rPr>
          <w:rFonts w:ascii="Gothic720 BT" w:hAnsi="Gothic720 BT" w:cs="Arial"/>
          <w:sz w:val="22"/>
          <w:szCs w:val="22"/>
        </w:rPr>
      </w:pPr>
    </w:p>
    <w:p w:rsidR="002517AA" w:rsidRPr="00F27E37" w:rsidRDefault="002517AA" w:rsidP="002517AA">
      <w:pPr>
        <w:jc w:val="both"/>
        <w:rPr>
          <w:rFonts w:ascii="Gothic720 BT" w:hAnsi="Gothic720 BT" w:cs="Arial"/>
          <w:sz w:val="22"/>
          <w:szCs w:val="22"/>
        </w:rPr>
      </w:pPr>
      <w:r w:rsidRPr="00F27E37">
        <w:rPr>
          <w:rFonts w:ascii="Gothic720 BT" w:hAnsi="Gothic720 BT" w:cs="Arial"/>
          <w:sz w:val="22"/>
          <w:szCs w:val="22"/>
        </w:rPr>
        <w:t>Lo anterior, con fundamento en</w:t>
      </w:r>
      <w:r w:rsidR="004D7DD2" w:rsidRPr="00F27E37">
        <w:rPr>
          <w:rFonts w:ascii="Gothic720 BT" w:hAnsi="Gothic720 BT" w:cs="Arial"/>
          <w:sz w:val="22"/>
          <w:szCs w:val="22"/>
        </w:rPr>
        <w:t xml:space="preserve"> lo dispuesto por el artículo 77</w:t>
      </w:r>
      <w:r w:rsidRPr="00F27E37">
        <w:rPr>
          <w:rFonts w:ascii="Gothic720 BT" w:hAnsi="Gothic720 BT" w:cs="Arial"/>
          <w:sz w:val="22"/>
          <w:szCs w:val="22"/>
        </w:rPr>
        <w:t xml:space="preserve"> de la Ley de Medios de Impugnación en Materia Electoral.</w:t>
      </w:r>
    </w:p>
    <w:p w:rsidR="002517AA" w:rsidRPr="00F27E37" w:rsidRDefault="002517AA" w:rsidP="002517AA">
      <w:pPr>
        <w:jc w:val="both"/>
        <w:rPr>
          <w:rFonts w:ascii="Gothic720 BT" w:hAnsi="Gothic720 BT" w:cs="Arial"/>
          <w:sz w:val="22"/>
          <w:szCs w:val="22"/>
        </w:rPr>
      </w:pPr>
    </w:p>
    <w:p w:rsidR="002517AA" w:rsidRPr="00F27E37" w:rsidRDefault="002517AA" w:rsidP="002517AA">
      <w:pPr>
        <w:ind w:left="851"/>
        <w:jc w:val="center"/>
        <w:rPr>
          <w:rFonts w:ascii="Gothic720 BT" w:hAnsi="Gothic720 BT" w:cs="Arial"/>
          <w:b/>
          <w:sz w:val="22"/>
          <w:szCs w:val="22"/>
        </w:rPr>
      </w:pPr>
    </w:p>
    <w:p w:rsidR="002517AA" w:rsidRPr="00F27E37" w:rsidRDefault="002517AA" w:rsidP="002517AA">
      <w:pPr>
        <w:ind w:left="851"/>
        <w:jc w:val="center"/>
        <w:rPr>
          <w:rFonts w:ascii="Gothic720 BT" w:hAnsi="Gothic720 BT" w:cs="Arial"/>
          <w:b/>
          <w:sz w:val="22"/>
          <w:szCs w:val="22"/>
        </w:rPr>
      </w:pPr>
    </w:p>
    <w:p w:rsidR="002517AA" w:rsidRPr="00F27E37" w:rsidRDefault="002517AA" w:rsidP="002517AA">
      <w:pPr>
        <w:ind w:left="851"/>
        <w:jc w:val="center"/>
        <w:rPr>
          <w:rFonts w:ascii="Gothic720 BT" w:hAnsi="Gothic720 BT" w:cs="Arial"/>
          <w:b/>
          <w:sz w:val="22"/>
          <w:szCs w:val="22"/>
        </w:rPr>
      </w:pPr>
    </w:p>
    <w:p w:rsidR="002517AA" w:rsidRPr="00F27E37" w:rsidRDefault="002517AA" w:rsidP="002517AA">
      <w:pPr>
        <w:ind w:left="851"/>
        <w:jc w:val="center"/>
        <w:rPr>
          <w:rFonts w:ascii="Gothic720 BT" w:hAnsi="Gothic720 BT" w:cs="Arial"/>
          <w:b/>
          <w:sz w:val="22"/>
          <w:szCs w:val="22"/>
        </w:rPr>
      </w:pPr>
      <w:r w:rsidRPr="00F27E37">
        <w:rPr>
          <w:rFonts w:ascii="Gothic720 BT" w:hAnsi="Gothic720 BT" w:cs="Arial"/>
          <w:b/>
          <w:sz w:val="22"/>
          <w:szCs w:val="22"/>
        </w:rPr>
        <w:t>A T E N T A M E N T E</w:t>
      </w:r>
    </w:p>
    <w:p w:rsidR="002517AA" w:rsidRPr="00F27E37" w:rsidRDefault="002517AA" w:rsidP="002517AA">
      <w:pPr>
        <w:ind w:left="851"/>
        <w:jc w:val="center"/>
        <w:rPr>
          <w:rFonts w:ascii="Gothic720 BT" w:hAnsi="Gothic720 BT" w:cs="Arial"/>
          <w:sz w:val="22"/>
          <w:szCs w:val="22"/>
        </w:rPr>
      </w:pPr>
    </w:p>
    <w:p w:rsidR="002517AA" w:rsidRPr="00F27E37" w:rsidRDefault="002517AA" w:rsidP="002517AA">
      <w:pPr>
        <w:ind w:firstLine="708"/>
        <w:jc w:val="center"/>
        <w:rPr>
          <w:rFonts w:ascii="Gothic720 BT" w:hAnsi="Gothic720 BT" w:cs="Arial"/>
          <w:b/>
          <w:sz w:val="22"/>
          <w:szCs w:val="22"/>
        </w:rPr>
      </w:pPr>
      <w:r w:rsidRPr="00F27E37">
        <w:rPr>
          <w:rFonts w:ascii="Gothic720 BT" w:hAnsi="Gothic720 BT" w:cs="Arial"/>
          <w:b/>
          <w:sz w:val="22"/>
          <w:szCs w:val="22"/>
        </w:rPr>
        <w:t>Lic</w:t>
      </w:r>
      <w:proofErr w:type="gramStart"/>
      <w:r w:rsidRPr="00F27E37">
        <w:rPr>
          <w:rFonts w:ascii="Gothic720 BT" w:hAnsi="Gothic720 BT" w:cs="Arial"/>
          <w:b/>
          <w:sz w:val="22"/>
          <w:szCs w:val="22"/>
        </w:rPr>
        <w:t>.</w:t>
      </w:r>
      <w:r w:rsidR="004D7DD2" w:rsidRPr="00F27E37">
        <w:rPr>
          <w:rFonts w:ascii="Gothic720 BT" w:hAnsi="Gothic720 BT" w:cs="Arial"/>
          <w:b/>
          <w:sz w:val="22"/>
          <w:szCs w:val="22"/>
        </w:rPr>
        <w:t>/</w:t>
      </w:r>
      <w:proofErr w:type="gramEnd"/>
      <w:r w:rsidR="004D7DD2" w:rsidRPr="00F27E37">
        <w:rPr>
          <w:rFonts w:ascii="Gothic720 BT" w:hAnsi="Gothic720 BT" w:cs="Arial"/>
          <w:b/>
          <w:sz w:val="22"/>
          <w:szCs w:val="22"/>
        </w:rPr>
        <w:t xml:space="preserve">Licda. </w:t>
      </w:r>
      <w:r w:rsidRPr="00F27E37">
        <w:rPr>
          <w:rFonts w:ascii="Gothic720 BT" w:hAnsi="Gothic720 BT" w:cs="Arial"/>
          <w:b/>
          <w:sz w:val="22"/>
          <w:szCs w:val="22"/>
        </w:rPr>
        <w:t>______________________________</w:t>
      </w:r>
    </w:p>
    <w:p w:rsidR="002517AA" w:rsidRPr="00F27E37" w:rsidRDefault="002517AA" w:rsidP="002517AA">
      <w:pPr>
        <w:jc w:val="center"/>
        <w:rPr>
          <w:rFonts w:ascii="Gothic720 BT" w:hAnsi="Gothic720 BT" w:cs="Arial"/>
          <w:b/>
          <w:sz w:val="22"/>
          <w:szCs w:val="22"/>
        </w:rPr>
      </w:pPr>
      <w:r w:rsidRPr="00F27E37">
        <w:rPr>
          <w:rFonts w:ascii="Gothic720 BT" w:hAnsi="Gothic720 BT" w:cs="Arial"/>
          <w:sz w:val="22"/>
          <w:szCs w:val="22"/>
        </w:rPr>
        <w:t xml:space="preserve">              Secretario</w:t>
      </w:r>
      <w:r w:rsidR="004D7DD2" w:rsidRPr="00F27E37">
        <w:rPr>
          <w:rFonts w:ascii="Gothic720 BT" w:hAnsi="Gothic720 BT" w:cs="Arial"/>
          <w:sz w:val="22"/>
          <w:szCs w:val="22"/>
        </w:rPr>
        <w:t>/a</w:t>
      </w:r>
      <w:r w:rsidRPr="00F27E37">
        <w:rPr>
          <w:rFonts w:ascii="Gothic720 BT" w:hAnsi="Gothic720 BT" w:cs="Arial"/>
          <w:sz w:val="22"/>
          <w:szCs w:val="22"/>
        </w:rPr>
        <w:t xml:space="preserve"> Técnico</w:t>
      </w:r>
      <w:r w:rsidR="004D7DD2" w:rsidRPr="00F27E37">
        <w:rPr>
          <w:rFonts w:ascii="Gothic720 BT" w:hAnsi="Gothic720 BT" w:cs="Arial"/>
          <w:sz w:val="22"/>
          <w:szCs w:val="22"/>
        </w:rPr>
        <w:t>/a</w:t>
      </w:r>
      <w:r w:rsidRPr="00F27E37">
        <w:rPr>
          <w:rFonts w:ascii="Gothic720 BT" w:hAnsi="Gothic720 BT" w:cs="Arial"/>
          <w:sz w:val="22"/>
          <w:szCs w:val="22"/>
        </w:rPr>
        <w:t xml:space="preserve"> del Consejo_____________</w:t>
      </w:r>
    </w:p>
    <w:p w:rsidR="002517AA" w:rsidRPr="00F27E37" w:rsidRDefault="002517AA" w:rsidP="002517AA">
      <w:pPr>
        <w:widowControl w:val="0"/>
        <w:autoSpaceDE w:val="0"/>
        <w:autoSpaceDN w:val="0"/>
        <w:adjustRightInd w:val="0"/>
        <w:spacing w:line="276" w:lineRule="auto"/>
        <w:ind w:right="53"/>
        <w:jc w:val="both"/>
        <w:rPr>
          <w:rFonts w:ascii="Gothic720 BT" w:hAnsi="Gothic720 BT" w:cs="Arial"/>
          <w:sz w:val="22"/>
          <w:szCs w:val="22"/>
        </w:rPr>
      </w:pPr>
    </w:p>
    <w:p w:rsidR="002517AA" w:rsidRPr="00F27E37" w:rsidRDefault="002517AA" w:rsidP="00C6437F">
      <w:pPr>
        <w:tabs>
          <w:tab w:val="left" w:pos="2106"/>
        </w:tabs>
        <w:jc w:val="both"/>
        <w:rPr>
          <w:rFonts w:ascii="Gothic720 BT" w:hAnsi="Gothic720 BT" w:cs="Arial"/>
          <w:sz w:val="22"/>
          <w:szCs w:val="22"/>
        </w:rPr>
      </w:pPr>
    </w:p>
    <w:p w:rsidR="009612E2" w:rsidRPr="00F27E37" w:rsidRDefault="009612E2" w:rsidP="002517AA">
      <w:pPr>
        <w:jc w:val="both"/>
        <w:rPr>
          <w:rFonts w:ascii="Gothic720 BT" w:hAnsi="Gothic720 BT" w:cs="Arial"/>
          <w:sz w:val="22"/>
          <w:szCs w:val="22"/>
        </w:rPr>
      </w:pPr>
    </w:p>
    <w:p w:rsidR="009612E2" w:rsidRPr="00F27E37" w:rsidRDefault="009612E2" w:rsidP="002517AA">
      <w:pPr>
        <w:jc w:val="both"/>
        <w:rPr>
          <w:rFonts w:ascii="Gothic720 BT" w:hAnsi="Gothic720 BT" w:cs="Arial"/>
          <w:sz w:val="22"/>
          <w:szCs w:val="22"/>
        </w:rPr>
      </w:pPr>
    </w:p>
    <w:p w:rsidR="009612E2" w:rsidRPr="00F27E37" w:rsidRDefault="009612E2" w:rsidP="002517AA">
      <w:pPr>
        <w:jc w:val="both"/>
        <w:rPr>
          <w:rFonts w:ascii="Gothic720 BT" w:hAnsi="Gothic720 BT" w:cs="Arial"/>
          <w:sz w:val="22"/>
          <w:szCs w:val="22"/>
        </w:rPr>
      </w:pPr>
    </w:p>
    <w:p w:rsidR="009612E2" w:rsidRPr="00F27E37" w:rsidRDefault="009612E2" w:rsidP="002517AA">
      <w:pPr>
        <w:jc w:val="both"/>
        <w:rPr>
          <w:rFonts w:ascii="Gothic720 BT" w:hAnsi="Gothic720 BT" w:cs="Arial"/>
          <w:sz w:val="22"/>
          <w:szCs w:val="22"/>
        </w:rPr>
      </w:pPr>
    </w:p>
    <w:p w:rsidR="004D7DD2" w:rsidRPr="00F27E37" w:rsidRDefault="004D7DD2" w:rsidP="002517AA">
      <w:pPr>
        <w:jc w:val="both"/>
        <w:rPr>
          <w:rFonts w:ascii="Gothic720 BT" w:hAnsi="Gothic720 BT" w:cs="Arial"/>
          <w:sz w:val="22"/>
          <w:szCs w:val="22"/>
        </w:rPr>
      </w:pPr>
    </w:p>
    <w:p w:rsidR="00C6437F" w:rsidRPr="00F27E37" w:rsidRDefault="00C6437F" w:rsidP="00C6437F">
      <w:pPr>
        <w:jc w:val="both"/>
        <w:rPr>
          <w:rFonts w:ascii="Gothic720 BT" w:eastAsia="Calibri" w:hAnsi="Gothic720 BT" w:cs="Arial"/>
          <w:sz w:val="16"/>
          <w:szCs w:val="16"/>
          <w:lang w:val="es-ES_tradnl"/>
        </w:rPr>
      </w:pPr>
      <w:proofErr w:type="spellStart"/>
      <w:r w:rsidRPr="00F27E37">
        <w:rPr>
          <w:rFonts w:ascii="Gothic720 BT" w:eastAsia="Calibri" w:hAnsi="Gothic720 BT" w:cs="Arial"/>
          <w:sz w:val="16"/>
          <w:szCs w:val="16"/>
          <w:lang w:val="es-ES_tradnl"/>
        </w:rPr>
        <w:t>C.c.p</w:t>
      </w:r>
      <w:proofErr w:type="spellEnd"/>
      <w:r w:rsidRPr="00F27E37">
        <w:rPr>
          <w:rFonts w:ascii="Gothic720 BT" w:eastAsia="Calibri" w:hAnsi="Gothic720 BT" w:cs="Arial"/>
          <w:sz w:val="16"/>
          <w:szCs w:val="16"/>
          <w:lang w:val="es-ES_tradnl"/>
        </w:rPr>
        <w:t xml:space="preserve">. </w:t>
      </w:r>
      <w:r w:rsidR="001B2079" w:rsidRPr="00F27E37">
        <w:rPr>
          <w:rFonts w:ascii="Gothic720 BT" w:eastAsia="Calibri" w:hAnsi="Gothic720 BT" w:cs="Arial"/>
          <w:sz w:val="16"/>
          <w:szCs w:val="16"/>
          <w:lang w:val="es-ES_tradnl"/>
        </w:rPr>
        <w:t>Quien ostente la titularidad de la</w:t>
      </w:r>
      <w:r w:rsidRPr="00F27E37">
        <w:rPr>
          <w:rFonts w:ascii="Gothic720 BT" w:eastAsia="Calibri" w:hAnsi="Gothic720 BT" w:cs="Arial"/>
          <w:sz w:val="16"/>
          <w:szCs w:val="16"/>
          <w:lang w:val="es-ES_tradnl"/>
        </w:rPr>
        <w:t xml:space="preserve"> Direc</w:t>
      </w:r>
      <w:r w:rsidR="001B2079" w:rsidRPr="00F27E37">
        <w:rPr>
          <w:rFonts w:ascii="Gothic720 BT" w:eastAsia="Calibri" w:hAnsi="Gothic720 BT" w:cs="Arial"/>
          <w:sz w:val="16"/>
          <w:szCs w:val="16"/>
          <w:lang w:val="es-ES_tradnl"/>
        </w:rPr>
        <w:t>ción Ejecutiva</w:t>
      </w:r>
      <w:r w:rsidRPr="00F27E37">
        <w:rPr>
          <w:rFonts w:ascii="Gothic720 BT" w:eastAsia="Calibri" w:hAnsi="Gothic720 BT" w:cs="Arial"/>
          <w:sz w:val="16"/>
          <w:szCs w:val="16"/>
          <w:lang w:val="es-ES_tradnl"/>
        </w:rPr>
        <w:t xml:space="preserve"> de Asuntos Jurídicos del IEEQ, para su cocimiento. </w:t>
      </w:r>
    </w:p>
    <w:p w:rsidR="00C6437F" w:rsidRPr="00F27E37" w:rsidRDefault="001B2079" w:rsidP="00C6437F">
      <w:pPr>
        <w:ind w:left="426"/>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 xml:space="preserve">Quien ostente la titularidad de la </w:t>
      </w:r>
      <w:r w:rsidR="00C6437F" w:rsidRPr="00F27E37">
        <w:rPr>
          <w:rFonts w:ascii="Gothic720 BT" w:eastAsia="Calibri" w:hAnsi="Gothic720 BT" w:cs="Arial"/>
          <w:sz w:val="16"/>
          <w:szCs w:val="16"/>
          <w:lang w:val="es-ES_tradnl"/>
        </w:rPr>
        <w:t>Direc</w:t>
      </w:r>
      <w:r w:rsidRPr="00F27E37">
        <w:rPr>
          <w:rFonts w:ascii="Gothic720 BT" w:eastAsia="Calibri" w:hAnsi="Gothic720 BT" w:cs="Arial"/>
          <w:sz w:val="16"/>
          <w:szCs w:val="16"/>
          <w:lang w:val="es-ES_tradnl"/>
        </w:rPr>
        <w:t>ción Ejecutiva</w:t>
      </w:r>
      <w:r w:rsidR="00C6437F" w:rsidRPr="00F27E37">
        <w:rPr>
          <w:rFonts w:ascii="Gothic720 BT" w:eastAsia="Calibri" w:hAnsi="Gothic720 BT" w:cs="Arial"/>
          <w:sz w:val="16"/>
          <w:szCs w:val="16"/>
          <w:lang w:val="es-ES_tradnl"/>
        </w:rPr>
        <w:t xml:space="preserve"> de Organización Electoral, Prer</w:t>
      </w:r>
      <w:r w:rsidRPr="00F27E37">
        <w:rPr>
          <w:rFonts w:ascii="Gothic720 BT" w:eastAsia="Calibri" w:hAnsi="Gothic720 BT" w:cs="Arial"/>
          <w:sz w:val="16"/>
          <w:szCs w:val="16"/>
          <w:lang w:val="es-ES_tradnl"/>
        </w:rPr>
        <w:t xml:space="preserve">rogativas y Partidos </w:t>
      </w:r>
      <w:r w:rsidR="00C6437F" w:rsidRPr="00F27E37">
        <w:rPr>
          <w:rFonts w:ascii="Gothic720 BT" w:eastAsia="Calibri" w:hAnsi="Gothic720 BT" w:cs="Arial"/>
          <w:sz w:val="16"/>
          <w:szCs w:val="16"/>
          <w:lang w:val="es-ES_tradnl"/>
        </w:rPr>
        <w:t xml:space="preserve">Políticos del IEEQ, para su conocimiento.           </w:t>
      </w:r>
    </w:p>
    <w:p w:rsidR="00C6437F" w:rsidRPr="00F27E37" w:rsidRDefault="001B2079" w:rsidP="00C6437F">
      <w:pPr>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 xml:space="preserve">          </w:t>
      </w:r>
      <w:r w:rsidR="00C6437F" w:rsidRPr="00F27E37">
        <w:rPr>
          <w:rFonts w:ascii="Gothic720 BT" w:eastAsia="Calibri" w:hAnsi="Gothic720 BT" w:cs="Arial"/>
          <w:sz w:val="16"/>
          <w:szCs w:val="16"/>
          <w:lang w:val="es-ES_tradnl"/>
        </w:rPr>
        <w:t>Archivo.</w:t>
      </w:r>
    </w:p>
    <w:p w:rsidR="00D66FEE" w:rsidRPr="00F27E37" w:rsidRDefault="00D66FEE" w:rsidP="00ED3AF1">
      <w:pPr>
        <w:spacing w:line="276" w:lineRule="auto"/>
        <w:jc w:val="both"/>
        <w:rPr>
          <w:rFonts w:ascii="Gothic720 BT" w:hAnsi="Gothic720 BT" w:cs="Arial"/>
          <w:b/>
          <w:sz w:val="22"/>
          <w:szCs w:val="22"/>
        </w:rPr>
      </w:pPr>
    </w:p>
    <w:p w:rsidR="00743401" w:rsidRPr="00F27E37" w:rsidRDefault="00743401" w:rsidP="00ED3AF1">
      <w:pPr>
        <w:spacing w:line="276" w:lineRule="auto"/>
        <w:jc w:val="both"/>
        <w:rPr>
          <w:rFonts w:ascii="Gothic720 BT" w:hAnsi="Gothic720 BT" w:cs="Arial"/>
          <w:b/>
          <w:sz w:val="22"/>
          <w:szCs w:val="22"/>
        </w:rPr>
      </w:pPr>
    </w:p>
    <w:p w:rsidR="00ED3AF1" w:rsidRPr="00F27E37" w:rsidRDefault="00C6437F" w:rsidP="00ED3AF1">
      <w:pPr>
        <w:spacing w:line="276" w:lineRule="auto"/>
        <w:jc w:val="both"/>
        <w:rPr>
          <w:rFonts w:ascii="Gothic720 BT" w:hAnsi="Gothic720 BT" w:cs="Arial"/>
          <w:b/>
          <w:sz w:val="22"/>
          <w:szCs w:val="22"/>
        </w:rPr>
      </w:pPr>
      <w:r w:rsidRPr="00F27E37">
        <w:rPr>
          <w:rFonts w:ascii="Gothic720 BT" w:hAnsi="Gothic720 BT" w:cs="Arial"/>
          <w:b/>
          <w:sz w:val="22"/>
          <w:szCs w:val="22"/>
        </w:rPr>
        <w:t>ANEXO.21</w:t>
      </w:r>
      <w:r w:rsidR="00ED3AF1" w:rsidRPr="00F27E37">
        <w:rPr>
          <w:rFonts w:ascii="Gothic720 BT" w:hAnsi="Gothic720 BT" w:cs="Arial"/>
          <w:b/>
          <w:sz w:val="22"/>
          <w:szCs w:val="22"/>
        </w:rPr>
        <w:t>. INFORME CIRCUNSTANCIADO.</w:t>
      </w:r>
    </w:p>
    <w:p w:rsidR="00ED3AF1" w:rsidRPr="00F27E37" w:rsidRDefault="00ED3AF1" w:rsidP="0007039C">
      <w:pPr>
        <w:spacing w:line="276" w:lineRule="auto"/>
        <w:jc w:val="both"/>
        <w:rPr>
          <w:rFonts w:ascii="Gothic720 BT" w:hAnsi="Gothic720 BT" w:cs="Arial"/>
          <w:sz w:val="22"/>
          <w:szCs w:val="22"/>
        </w:rPr>
      </w:pPr>
    </w:p>
    <w:p w:rsidR="000D519A" w:rsidRDefault="000D519A" w:rsidP="00D66FEE">
      <w:pPr>
        <w:jc w:val="both"/>
        <w:rPr>
          <w:rFonts w:ascii="Gothic720 BT" w:hAnsi="Gothic720 BT" w:cs="Arial"/>
          <w:sz w:val="22"/>
          <w:szCs w:val="22"/>
        </w:rPr>
      </w:pPr>
    </w:p>
    <w:p w:rsidR="000D519A" w:rsidRDefault="000D519A" w:rsidP="00D66FEE">
      <w:pPr>
        <w:jc w:val="both"/>
        <w:rPr>
          <w:rFonts w:ascii="Gothic720 BT" w:hAnsi="Gothic720 BT" w:cs="Arial"/>
          <w:sz w:val="22"/>
          <w:szCs w:val="22"/>
        </w:rPr>
      </w:pPr>
    </w:p>
    <w:p w:rsidR="00ED3AF1" w:rsidRPr="00F27E37" w:rsidRDefault="006C6ECC" w:rsidP="00D66FEE">
      <w:pPr>
        <w:jc w:val="both"/>
        <w:rPr>
          <w:rFonts w:ascii="Gothic720 BT" w:hAnsi="Gothic720 BT" w:cs="Arial"/>
          <w:sz w:val="22"/>
          <w:szCs w:val="22"/>
        </w:rPr>
      </w:pPr>
      <w:r w:rsidRPr="00F27E37">
        <w:rPr>
          <w:rFonts w:ascii="Gothic720 BT" w:hAnsi="Gothic720 BT" w:cs="Arial"/>
          <w:sz w:val="22"/>
          <w:szCs w:val="22"/>
        </w:rPr>
        <w:t>En (Ciudad o municipio)</w:t>
      </w:r>
      <w:r w:rsidR="00ED3AF1" w:rsidRPr="00F27E37">
        <w:rPr>
          <w:rFonts w:ascii="Gothic720 BT" w:hAnsi="Gothic720 BT" w:cs="Arial"/>
          <w:sz w:val="22"/>
          <w:szCs w:val="22"/>
        </w:rPr>
        <w:t xml:space="preserve">, </w:t>
      </w:r>
      <w:proofErr w:type="spellStart"/>
      <w:r w:rsidR="00ED3AF1" w:rsidRPr="00F27E37">
        <w:rPr>
          <w:rFonts w:ascii="Gothic720 BT" w:hAnsi="Gothic720 BT" w:cs="Arial"/>
          <w:sz w:val="22"/>
          <w:szCs w:val="22"/>
        </w:rPr>
        <w:t>Qro</w:t>
      </w:r>
      <w:proofErr w:type="spellEnd"/>
      <w:r w:rsidR="004D7DD2" w:rsidRPr="00F27E37">
        <w:rPr>
          <w:rFonts w:ascii="Gothic720 BT" w:hAnsi="Gothic720 BT" w:cs="Arial"/>
          <w:sz w:val="22"/>
          <w:szCs w:val="22"/>
        </w:rPr>
        <w:t xml:space="preserve">., a__________ de </w:t>
      </w:r>
      <w:r w:rsidR="001B2079" w:rsidRPr="00F27E37">
        <w:rPr>
          <w:rFonts w:ascii="Gothic720 BT" w:hAnsi="Gothic720 BT" w:cs="Arial"/>
          <w:sz w:val="22"/>
          <w:szCs w:val="22"/>
        </w:rPr>
        <w:t>________de________</w:t>
      </w:r>
      <w:r w:rsidR="00ED3AF1" w:rsidRPr="00F27E37">
        <w:rPr>
          <w:rFonts w:ascii="Gothic720 BT" w:hAnsi="Gothic720 BT" w:cs="Arial"/>
          <w:sz w:val="22"/>
          <w:szCs w:val="22"/>
        </w:rPr>
        <w:t>.</w:t>
      </w:r>
    </w:p>
    <w:p w:rsidR="00ED3AF1" w:rsidRPr="00F27E37" w:rsidRDefault="00ED3AF1" w:rsidP="00ED3AF1">
      <w:pPr>
        <w:jc w:val="right"/>
        <w:rPr>
          <w:rFonts w:ascii="Gothic720 BT" w:hAnsi="Gothic720 BT" w:cs="Arial"/>
          <w:sz w:val="22"/>
          <w:szCs w:val="22"/>
        </w:rPr>
      </w:pPr>
    </w:p>
    <w:p w:rsidR="00ED3AF1" w:rsidRPr="00F27E37" w:rsidRDefault="00ED3AF1" w:rsidP="00ED3AF1">
      <w:pPr>
        <w:rPr>
          <w:rFonts w:ascii="Gothic720 BT" w:hAnsi="Gothic720 BT" w:cs="Arial"/>
          <w:b/>
          <w:sz w:val="22"/>
          <w:szCs w:val="22"/>
        </w:rPr>
      </w:pPr>
    </w:p>
    <w:p w:rsidR="00ED3AF1" w:rsidRPr="00F27E37" w:rsidRDefault="00567787" w:rsidP="00ED3AF1">
      <w:pPr>
        <w:rPr>
          <w:rFonts w:ascii="Gothic720 BT" w:hAnsi="Gothic720 BT" w:cs="Arial"/>
          <w:b/>
          <w:sz w:val="22"/>
          <w:szCs w:val="22"/>
        </w:rPr>
      </w:pPr>
      <w:r w:rsidRPr="00F27E37">
        <w:rPr>
          <w:rFonts w:ascii="Gothic720 BT" w:hAnsi="Gothic720 BT" w:cs="Arial"/>
          <w:b/>
          <w:sz w:val="22"/>
          <w:szCs w:val="22"/>
        </w:rPr>
        <w:t>H. TRIBUNAL ELECTORAL DEL ESTADO DE QUERÉTARO.</w:t>
      </w:r>
    </w:p>
    <w:p w:rsidR="00ED3AF1" w:rsidRPr="00F27E37" w:rsidRDefault="00ED3AF1" w:rsidP="00ED3AF1">
      <w:pPr>
        <w:rPr>
          <w:rFonts w:ascii="Gothic720 BT" w:hAnsi="Gothic720 BT" w:cs="Arial"/>
          <w:b/>
          <w:sz w:val="22"/>
          <w:szCs w:val="22"/>
        </w:rPr>
      </w:pPr>
      <w:r w:rsidRPr="00F27E37">
        <w:rPr>
          <w:rFonts w:ascii="Gothic720 BT" w:hAnsi="Gothic720 BT" w:cs="Arial"/>
          <w:b/>
          <w:sz w:val="22"/>
          <w:szCs w:val="22"/>
        </w:rPr>
        <w:t xml:space="preserve">P R E S E N T E </w:t>
      </w:r>
    </w:p>
    <w:p w:rsidR="00ED3AF1" w:rsidRPr="00F27E37" w:rsidRDefault="00ED3AF1" w:rsidP="00ED3AF1">
      <w:pPr>
        <w:jc w:val="both"/>
        <w:rPr>
          <w:rFonts w:ascii="Gothic720 BT" w:hAnsi="Gothic720 BT" w:cs="Arial"/>
          <w:sz w:val="22"/>
          <w:szCs w:val="22"/>
        </w:rPr>
      </w:pPr>
    </w:p>
    <w:p w:rsidR="00ED3AF1" w:rsidRPr="00F27E37" w:rsidRDefault="00ED3AF1" w:rsidP="00ED3AF1">
      <w:pPr>
        <w:jc w:val="both"/>
        <w:rPr>
          <w:rFonts w:ascii="Gothic720 BT" w:hAnsi="Gothic720 BT" w:cs="Arial"/>
          <w:sz w:val="22"/>
          <w:szCs w:val="22"/>
        </w:rPr>
      </w:pPr>
      <w:r w:rsidRPr="00F27E37">
        <w:rPr>
          <w:rFonts w:ascii="Gothic720 BT" w:hAnsi="Gothic720 BT" w:cs="Arial"/>
          <w:sz w:val="22"/>
          <w:szCs w:val="22"/>
        </w:rPr>
        <w:t>El</w:t>
      </w:r>
      <w:r w:rsidR="004D7DD2" w:rsidRPr="00F27E37">
        <w:rPr>
          <w:rFonts w:ascii="Gothic720 BT" w:hAnsi="Gothic720 BT" w:cs="Arial"/>
          <w:sz w:val="22"/>
          <w:szCs w:val="22"/>
        </w:rPr>
        <w:t>/la que suscribe Lic</w:t>
      </w:r>
      <w:proofErr w:type="gramStart"/>
      <w:r w:rsidR="004D7DD2" w:rsidRPr="00F27E37">
        <w:rPr>
          <w:rFonts w:ascii="Gothic720 BT" w:hAnsi="Gothic720 BT" w:cs="Arial"/>
          <w:sz w:val="22"/>
          <w:szCs w:val="22"/>
        </w:rPr>
        <w:t>./</w:t>
      </w:r>
      <w:proofErr w:type="gramEnd"/>
      <w:r w:rsidR="004D7DD2" w:rsidRPr="00F27E37">
        <w:rPr>
          <w:rFonts w:ascii="Gothic720 BT" w:hAnsi="Gothic720 BT" w:cs="Arial"/>
          <w:sz w:val="22"/>
          <w:szCs w:val="22"/>
        </w:rPr>
        <w:t xml:space="preserve">Licda. ______________, </w:t>
      </w:r>
      <w:r w:rsidRPr="00F27E37">
        <w:rPr>
          <w:rFonts w:ascii="Gothic720 BT" w:hAnsi="Gothic720 BT" w:cs="Arial"/>
          <w:sz w:val="22"/>
          <w:szCs w:val="22"/>
        </w:rPr>
        <w:t>en mi carácter de Secretario</w:t>
      </w:r>
      <w:r w:rsidR="00F646FF" w:rsidRPr="00F27E37">
        <w:rPr>
          <w:rFonts w:ascii="Gothic720 BT" w:hAnsi="Gothic720 BT" w:cs="Arial"/>
          <w:sz w:val="22"/>
          <w:szCs w:val="22"/>
        </w:rPr>
        <w:t>/a</w:t>
      </w:r>
      <w:r w:rsidRPr="00F27E37">
        <w:rPr>
          <w:rFonts w:ascii="Gothic720 BT" w:hAnsi="Gothic720 BT" w:cs="Arial"/>
          <w:sz w:val="22"/>
          <w:szCs w:val="22"/>
        </w:rPr>
        <w:t xml:space="preserve"> Técnico</w:t>
      </w:r>
      <w:r w:rsidR="00F646FF" w:rsidRPr="00F27E37">
        <w:rPr>
          <w:rFonts w:ascii="Gothic720 BT" w:hAnsi="Gothic720 BT" w:cs="Arial"/>
          <w:sz w:val="22"/>
          <w:szCs w:val="22"/>
        </w:rPr>
        <w:t>/a</w:t>
      </w:r>
      <w:r w:rsidRPr="00F27E37">
        <w:rPr>
          <w:rFonts w:ascii="Gothic720 BT" w:hAnsi="Gothic720 BT" w:cs="Arial"/>
          <w:sz w:val="22"/>
          <w:szCs w:val="22"/>
        </w:rPr>
        <w:t xml:space="preserve"> del Consejo ___________del Instituto Electoral del Estado Querétaro, y tomando en cuenta que </w:t>
      </w:r>
      <w:r w:rsidR="00F646FF" w:rsidRPr="00F27E37">
        <w:rPr>
          <w:rFonts w:ascii="Gothic720 BT" w:hAnsi="Gothic720 BT" w:cs="Arial"/>
          <w:sz w:val="22"/>
          <w:szCs w:val="22"/>
        </w:rPr>
        <w:t>el</w:t>
      </w:r>
      <w:r w:rsidRPr="00F27E37">
        <w:rPr>
          <w:rFonts w:ascii="Gothic720 BT" w:hAnsi="Gothic720 BT" w:cs="Arial"/>
          <w:sz w:val="22"/>
          <w:szCs w:val="22"/>
        </w:rPr>
        <w:t xml:space="preserve"> _____</w:t>
      </w:r>
      <w:r w:rsidR="00F646FF" w:rsidRPr="00F27E37">
        <w:rPr>
          <w:rFonts w:ascii="Gothic720 BT" w:hAnsi="Gothic720 BT" w:cs="Arial"/>
          <w:sz w:val="22"/>
          <w:szCs w:val="22"/>
        </w:rPr>
        <w:t xml:space="preserve">de </w:t>
      </w:r>
      <w:r w:rsidRPr="00F27E37">
        <w:rPr>
          <w:rFonts w:ascii="Gothic720 BT" w:hAnsi="Gothic720 BT" w:cs="Arial"/>
          <w:sz w:val="22"/>
          <w:szCs w:val="22"/>
        </w:rPr>
        <w:t xml:space="preserve">____ </w:t>
      </w:r>
      <w:proofErr w:type="spellStart"/>
      <w:r w:rsidRPr="00F27E37">
        <w:rPr>
          <w:rFonts w:ascii="Gothic720 BT" w:hAnsi="Gothic720 BT" w:cs="Arial"/>
          <w:sz w:val="22"/>
          <w:szCs w:val="22"/>
        </w:rPr>
        <w:t>de</w:t>
      </w:r>
      <w:proofErr w:type="spellEnd"/>
      <w:r w:rsidRPr="00F27E37">
        <w:rPr>
          <w:rFonts w:ascii="Gothic720 BT" w:hAnsi="Gothic720 BT" w:cs="Arial"/>
          <w:sz w:val="22"/>
          <w:szCs w:val="22"/>
        </w:rPr>
        <w:t xml:space="preserve"> </w:t>
      </w:r>
      <w:r w:rsidR="001B2079" w:rsidRPr="00F27E37">
        <w:rPr>
          <w:rFonts w:ascii="Gothic720 BT" w:hAnsi="Gothic720 BT" w:cs="Arial"/>
          <w:sz w:val="22"/>
          <w:szCs w:val="22"/>
        </w:rPr>
        <w:t>___________</w:t>
      </w:r>
      <w:r w:rsidRPr="00F27E37">
        <w:rPr>
          <w:rFonts w:ascii="Gothic720 BT" w:hAnsi="Gothic720 BT" w:cs="Arial"/>
          <w:sz w:val="22"/>
          <w:szCs w:val="22"/>
        </w:rPr>
        <w:t xml:space="preserve">, se presentó Juicio </w:t>
      </w:r>
      <w:r w:rsidR="00F646FF" w:rsidRPr="00F27E37">
        <w:rPr>
          <w:rFonts w:ascii="Gothic720 BT" w:hAnsi="Gothic720 BT" w:cs="Arial"/>
          <w:sz w:val="22"/>
          <w:szCs w:val="22"/>
        </w:rPr>
        <w:t>local</w:t>
      </w:r>
      <w:r w:rsidRPr="00F27E37">
        <w:rPr>
          <w:rFonts w:ascii="Gothic720 BT" w:hAnsi="Gothic720 BT" w:cs="Arial"/>
          <w:sz w:val="22"/>
          <w:szCs w:val="22"/>
        </w:rPr>
        <w:t xml:space="preserve"> de los Derechos Político-Electorales, promovido por </w:t>
      </w:r>
      <w:r w:rsidRPr="00F27E37">
        <w:rPr>
          <w:rFonts w:ascii="Gothic720 BT" w:hAnsi="Gothic720 BT"/>
          <w:sz w:val="22"/>
          <w:szCs w:val="22"/>
        </w:rPr>
        <w:t xml:space="preserve">(nombre de los </w:t>
      </w:r>
      <w:proofErr w:type="spellStart"/>
      <w:r w:rsidRPr="00F27E37">
        <w:rPr>
          <w:rFonts w:ascii="Gothic720 BT" w:hAnsi="Gothic720 BT"/>
          <w:sz w:val="22"/>
          <w:szCs w:val="22"/>
        </w:rPr>
        <w:t>promoventes</w:t>
      </w:r>
      <w:proofErr w:type="spellEnd"/>
      <w:r w:rsidRPr="00F27E37">
        <w:rPr>
          <w:rFonts w:ascii="Gothic720 BT" w:hAnsi="Gothic720 BT"/>
          <w:sz w:val="22"/>
          <w:szCs w:val="22"/>
        </w:rPr>
        <w:t xml:space="preserve">), a fin de </w:t>
      </w:r>
      <w:r w:rsidRPr="00F27E37">
        <w:rPr>
          <w:rFonts w:ascii="Gothic720 BT" w:hAnsi="Gothic720 BT" w:cs="Arial"/>
          <w:sz w:val="22"/>
          <w:szCs w:val="22"/>
        </w:rPr>
        <w:t xml:space="preserve">impugnar (el acuerdo o resolución) </w:t>
      </w:r>
      <w:r w:rsidRPr="00F27E37">
        <w:rPr>
          <w:rFonts w:ascii="Gothic720 BT" w:hAnsi="Gothic720 BT"/>
          <w:sz w:val="22"/>
          <w:szCs w:val="22"/>
        </w:rPr>
        <w:t>de __</w:t>
      </w:r>
      <w:r w:rsidR="00F646FF" w:rsidRPr="00F27E37">
        <w:rPr>
          <w:rFonts w:ascii="Gothic720 BT" w:hAnsi="Gothic720 BT"/>
          <w:sz w:val="22"/>
          <w:szCs w:val="22"/>
        </w:rPr>
        <w:t>__</w:t>
      </w:r>
      <w:r w:rsidRPr="00F27E37">
        <w:rPr>
          <w:rFonts w:ascii="Gothic720 BT" w:hAnsi="Gothic720 BT"/>
          <w:sz w:val="22"/>
          <w:szCs w:val="22"/>
        </w:rPr>
        <w:t>__</w:t>
      </w:r>
      <w:r w:rsidR="00F646FF" w:rsidRPr="00F27E37">
        <w:rPr>
          <w:rFonts w:ascii="Gothic720 BT" w:hAnsi="Gothic720 BT"/>
          <w:sz w:val="22"/>
          <w:szCs w:val="22"/>
        </w:rPr>
        <w:t xml:space="preserve"> </w:t>
      </w:r>
      <w:proofErr w:type="spellStart"/>
      <w:r w:rsidR="00F646FF" w:rsidRPr="00F27E37">
        <w:rPr>
          <w:rFonts w:ascii="Gothic720 BT" w:hAnsi="Gothic720 BT"/>
          <w:sz w:val="22"/>
          <w:szCs w:val="22"/>
        </w:rPr>
        <w:t>de</w:t>
      </w:r>
      <w:proofErr w:type="spellEnd"/>
      <w:r w:rsidR="00F646FF" w:rsidRPr="00F27E37">
        <w:rPr>
          <w:rFonts w:ascii="Gothic720 BT" w:hAnsi="Gothic720 BT"/>
          <w:sz w:val="22"/>
          <w:szCs w:val="22"/>
        </w:rPr>
        <w:t xml:space="preserve"> </w:t>
      </w:r>
      <w:r w:rsidRPr="00F27E37">
        <w:rPr>
          <w:rFonts w:ascii="Gothic720 BT" w:hAnsi="Gothic720 BT"/>
          <w:sz w:val="22"/>
          <w:szCs w:val="22"/>
        </w:rPr>
        <w:t xml:space="preserve">______ </w:t>
      </w:r>
      <w:proofErr w:type="spellStart"/>
      <w:r w:rsidRPr="00F27E37">
        <w:rPr>
          <w:rFonts w:ascii="Gothic720 BT" w:hAnsi="Gothic720 BT"/>
          <w:sz w:val="22"/>
          <w:szCs w:val="22"/>
        </w:rPr>
        <w:t>de</w:t>
      </w:r>
      <w:proofErr w:type="spellEnd"/>
      <w:r w:rsidRPr="00F27E37">
        <w:rPr>
          <w:rFonts w:ascii="Gothic720 BT" w:hAnsi="Gothic720 BT"/>
          <w:sz w:val="22"/>
          <w:szCs w:val="22"/>
        </w:rPr>
        <w:t xml:space="preserve"> este año, dictada en el expediente </w:t>
      </w:r>
      <w:r w:rsidRPr="00F27E37">
        <w:rPr>
          <w:rFonts w:ascii="Gothic720 BT" w:hAnsi="Gothic720 BT" w:cs="Arial"/>
          <w:sz w:val="22"/>
          <w:szCs w:val="22"/>
          <w:lang w:eastAsia="en-US"/>
        </w:rPr>
        <w:t>IEEQ/</w:t>
      </w:r>
      <w:r w:rsidR="00C6437F" w:rsidRPr="00F27E37">
        <w:rPr>
          <w:rFonts w:ascii="Gothic720 BT" w:hAnsi="Gothic720 BT" w:cs="Arial"/>
          <w:sz w:val="22"/>
          <w:szCs w:val="22"/>
          <w:lang w:eastAsia="en-US"/>
        </w:rPr>
        <w:t>JLD/</w:t>
      </w:r>
      <w:r w:rsidR="006C6ECC" w:rsidRPr="00F27E37">
        <w:rPr>
          <w:rFonts w:ascii="Gothic720 BT" w:hAnsi="Gothic720 BT" w:cs="Arial"/>
          <w:sz w:val="22"/>
          <w:szCs w:val="22"/>
          <w:lang w:eastAsia="en-US"/>
        </w:rPr>
        <w:t>CD o CM/****</w:t>
      </w:r>
      <w:r w:rsidR="002B060D" w:rsidRPr="00F27E37">
        <w:rPr>
          <w:rFonts w:ascii="Gothic720 BT" w:hAnsi="Gothic720 BT" w:cs="Arial"/>
          <w:sz w:val="22"/>
          <w:szCs w:val="22"/>
          <w:lang w:eastAsia="en-US"/>
        </w:rPr>
        <w:t>/****</w:t>
      </w:r>
      <w:r w:rsidRPr="00F27E37">
        <w:rPr>
          <w:rFonts w:ascii="Gothic720 BT" w:hAnsi="Gothic720 BT" w:cs="Arial"/>
          <w:sz w:val="22"/>
          <w:szCs w:val="22"/>
          <w:lang w:eastAsia="en-US"/>
        </w:rPr>
        <w:t>-P</w:t>
      </w:r>
      <w:r w:rsidRPr="00F27E37">
        <w:rPr>
          <w:rFonts w:ascii="Gothic720 BT" w:hAnsi="Gothic720 BT"/>
          <w:sz w:val="22"/>
          <w:szCs w:val="22"/>
        </w:rPr>
        <w:t xml:space="preserve">, por el Consejo __________ del Instituto Electoral del Estado de Querétaro, mediante la cual se determinó (señalar acto </w:t>
      </w:r>
      <w:r w:rsidR="00C6437F" w:rsidRPr="00F27E37">
        <w:rPr>
          <w:rFonts w:ascii="Gothic720 BT" w:hAnsi="Gothic720 BT"/>
          <w:sz w:val="22"/>
          <w:szCs w:val="22"/>
        </w:rPr>
        <w:t>impugnado</w:t>
      </w:r>
      <w:r w:rsidRPr="00F27E37">
        <w:rPr>
          <w:rFonts w:ascii="Gothic720 BT" w:hAnsi="Gothic720 BT"/>
          <w:sz w:val="22"/>
          <w:szCs w:val="22"/>
        </w:rPr>
        <w:t>).</w:t>
      </w:r>
    </w:p>
    <w:p w:rsidR="00ED3AF1" w:rsidRPr="00F27E37" w:rsidRDefault="00ED3AF1" w:rsidP="00ED3AF1">
      <w:pPr>
        <w:jc w:val="both"/>
        <w:rPr>
          <w:rFonts w:ascii="Gothic720 BT" w:hAnsi="Gothic720 BT" w:cs="Arial"/>
          <w:sz w:val="22"/>
          <w:szCs w:val="22"/>
        </w:rPr>
      </w:pPr>
    </w:p>
    <w:p w:rsidR="00ED3AF1" w:rsidRPr="00F27E37" w:rsidRDefault="00ED3AF1" w:rsidP="00ED3AF1">
      <w:pPr>
        <w:jc w:val="both"/>
        <w:rPr>
          <w:rFonts w:ascii="Gothic720 BT" w:hAnsi="Gothic720 BT" w:cs="Arial"/>
          <w:sz w:val="22"/>
          <w:szCs w:val="22"/>
        </w:rPr>
      </w:pPr>
      <w:r w:rsidRPr="00F27E37">
        <w:rPr>
          <w:rFonts w:ascii="Gothic720 BT" w:hAnsi="Gothic720 BT" w:cs="Arial"/>
          <w:sz w:val="22"/>
          <w:szCs w:val="22"/>
        </w:rPr>
        <w:t>De conformidad con l</w:t>
      </w:r>
      <w:r w:rsidR="00F646FF" w:rsidRPr="00F27E37">
        <w:rPr>
          <w:rFonts w:ascii="Gothic720 BT" w:hAnsi="Gothic720 BT" w:cs="Arial"/>
          <w:sz w:val="22"/>
          <w:szCs w:val="22"/>
        </w:rPr>
        <w:t>o establecido por el artículo 77</w:t>
      </w:r>
      <w:r w:rsidRPr="00F27E37">
        <w:rPr>
          <w:rFonts w:ascii="Gothic720 BT" w:hAnsi="Gothic720 BT" w:cs="Arial"/>
          <w:sz w:val="22"/>
          <w:szCs w:val="22"/>
        </w:rPr>
        <w:t xml:space="preserve"> de la Ley de Medios de Impugnación en Materia Electoral</w:t>
      </w:r>
      <w:r w:rsidR="00F646FF" w:rsidRPr="00F27E37">
        <w:rPr>
          <w:rFonts w:ascii="Gothic720 BT" w:hAnsi="Gothic720 BT" w:cs="Arial"/>
          <w:sz w:val="22"/>
          <w:szCs w:val="22"/>
        </w:rPr>
        <w:t xml:space="preserve"> del Estado de Querétaro, remito a este</w:t>
      </w:r>
      <w:r w:rsidRPr="00F27E37">
        <w:rPr>
          <w:rFonts w:ascii="Gothic720 BT" w:hAnsi="Gothic720 BT" w:cs="Arial"/>
          <w:sz w:val="22"/>
          <w:szCs w:val="22"/>
        </w:rPr>
        <w:t xml:space="preserve"> </w:t>
      </w:r>
      <w:r w:rsidR="00F646FF" w:rsidRPr="00F27E37">
        <w:rPr>
          <w:rFonts w:ascii="Gothic720 BT" w:hAnsi="Gothic720 BT" w:cs="Arial"/>
          <w:sz w:val="22"/>
          <w:szCs w:val="22"/>
        </w:rPr>
        <w:t>Tribunal Electoral del Estado de Querétaro</w:t>
      </w:r>
      <w:r w:rsidRPr="00F27E37">
        <w:rPr>
          <w:rFonts w:ascii="Gothic720 BT" w:hAnsi="Gothic720 BT" w:cs="Arial"/>
          <w:sz w:val="22"/>
          <w:szCs w:val="22"/>
        </w:rPr>
        <w:t>, la siguiente documentación:</w:t>
      </w:r>
    </w:p>
    <w:p w:rsidR="00ED3AF1" w:rsidRPr="00F27E37" w:rsidRDefault="00ED3AF1" w:rsidP="00ED3AF1">
      <w:pPr>
        <w:jc w:val="both"/>
        <w:rPr>
          <w:rFonts w:ascii="Gothic720 BT" w:hAnsi="Gothic720 BT" w:cs="Arial"/>
          <w:sz w:val="22"/>
          <w:szCs w:val="22"/>
        </w:rPr>
      </w:pPr>
    </w:p>
    <w:p w:rsidR="00ED3AF1" w:rsidRPr="00F27E37" w:rsidRDefault="00ED3AF1" w:rsidP="00A53D68">
      <w:pPr>
        <w:pStyle w:val="Prrafodelista"/>
        <w:numPr>
          <w:ilvl w:val="0"/>
          <w:numId w:val="55"/>
        </w:numPr>
        <w:jc w:val="both"/>
        <w:rPr>
          <w:rFonts w:ascii="Gothic720 BT" w:hAnsi="Gothic720 BT" w:cs="Arial"/>
          <w:sz w:val="22"/>
          <w:szCs w:val="22"/>
        </w:rPr>
      </w:pPr>
      <w:r w:rsidRPr="00F27E37">
        <w:rPr>
          <w:rFonts w:ascii="Gothic720 BT" w:hAnsi="Gothic720 BT" w:cs="Arial"/>
          <w:b/>
          <w:sz w:val="22"/>
          <w:szCs w:val="22"/>
        </w:rPr>
        <w:t>El escrito original mediante el cual se pr</w:t>
      </w:r>
      <w:r w:rsidR="00F478D3" w:rsidRPr="00F27E37">
        <w:rPr>
          <w:rFonts w:ascii="Gothic720 BT" w:hAnsi="Gothic720 BT" w:cs="Arial"/>
          <w:b/>
          <w:sz w:val="22"/>
          <w:szCs w:val="22"/>
        </w:rPr>
        <w:t xml:space="preserve">esenta el medio de impugnación acompañado </w:t>
      </w:r>
      <w:r w:rsidR="00C6437F" w:rsidRPr="00F27E37">
        <w:rPr>
          <w:rFonts w:ascii="Gothic720 BT" w:hAnsi="Gothic720 BT" w:cs="Arial"/>
          <w:b/>
          <w:sz w:val="22"/>
          <w:szCs w:val="22"/>
        </w:rPr>
        <w:t>de los anexos que se hayan acompañado</w:t>
      </w:r>
      <w:r w:rsidR="00F478D3" w:rsidRPr="00F27E37">
        <w:rPr>
          <w:rFonts w:ascii="Gothic720 BT" w:hAnsi="Gothic720 BT" w:cs="Arial"/>
          <w:b/>
          <w:sz w:val="22"/>
          <w:szCs w:val="22"/>
        </w:rPr>
        <w:t>.</w:t>
      </w:r>
    </w:p>
    <w:p w:rsidR="00ED3AF1" w:rsidRPr="00F27E37" w:rsidRDefault="00ED3AF1" w:rsidP="00F478D3">
      <w:pPr>
        <w:jc w:val="both"/>
        <w:rPr>
          <w:rFonts w:ascii="Gothic720 BT" w:hAnsi="Gothic720 BT" w:cs="Arial"/>
          <w:sz w:val="22"/>
          <w:szCs w:val="22"/>
        </w:rPr>
      </w:pPr>
    </w:p>
    <w:p w:rsidR="00ED3AF1" w:rsidRPr="00F27E37" w:rsidRDefault="00C6437F" w:rsidP="00A53D68">
      <w:pPr>
        <w:pStyle w:val="Prrafodelista"/>
        <w:numPr>
          <w:ilvl w:val="0"/>
          <w:numId w:val="55"/>
        </w:numPr>
        <w:jc w:val="both"/>
        <w:rPr>
          <w:rFonts w:ascii="Gothic720 BT" w:hAnsi="Gothic720 BT" w:cs="Arial"/>
          <w:sz w:val="22"/>
          <w:szCs w:val="22"/>
        </w:rPr>
      </w:pPr>
      <w:r w:rsidRPr="00F27E37">
        <w:rPr>
          <w:rFonts w:ascii="Gothic720 BT" w:hAnsi="Gothic720 BT" w:cs="Arial"/>
          <w:b/>
          <w:sz w:val="22"/>
          <w:szCs w:val="22"/>
        </w:rPr>
        <w:t xml:space="preserve">Copias certificadas </w:t>
      </w:r>
      <w:r w:rsidR="00ED3AF1" w:rsidRPr="00F27E37">
        <w:rPr>
          <w:rFonts w:ascii="Gothic720 BT" w:hAnsi="Gothic720 BT" w:cs="Arial"/>
          <w:b/>
          <w:sz w:val="22"/>
          <w:szCs w:val="22"/>
        </w:rPr>
        <w:t>del documento en qu</w:t>
      </w:r>
      <w:r w:rsidR="00B04358" w:rsidRPr="00F27E37">
        <w:rPr>
          <w:rFonts w:ascii="Gothic720 BT" w:hAnsi="Gothic720 BT" w:cs="Arial"/>
          <w:b/>
          <w:sz w:val="22"/>
          <w:szCs w:val="22"/>
        </w:rPr>
        <w:t xml:space="preserve">e conste </w:t>
      </w:r>
      <w:r w:rsidR="00F646FF" w:rsidRPr="00F27E37">
        <w:rPr>
          <w:rFonts w:ascii="Gothic720 BT" w:hAnsi="Gothic720 BT" w:cs="Arial"/>
          <w:b/>
          <w:sz w:val="22"/>
          <w:szCs w:val="22"/>
        </w:rPr>
        <w:t>la determinación</w:t>
      </w:r>
      <w:r w:rsidR="00B04358" w:rsidRPr="00F27E37">
        <w:rPr>
          <w:rFonts w:ascii="Gothic720 BT" w:hAnsi="Gothic720 BT" w:cs="Arial"/>
          <w:b/>
          <w:sz w:val="22"/>
          <w:szCs w:val="22"/>
        </w:rPr>
        <w:t xml:space="preserve"> im</w:t>
      </w:r>
      <w:r w:rsidR="00F646FF" w:rsidRPr="00F27E37">
        <w:rPr>
          <w:rFonts w:ascii="Gothic720 BT" w:hAnsi="Gothic720 BT" w:cs="Arial"/>
          <w:b/>
          <w:sz w:val="22"/>
          <w:szCs w:val="22"/>
        </w:rPr>
        <w:t>pugnada</w:t>
      </w:r>
      <w:r w:rsidR="00F478D3" w:rsidRPr="00F27E37">
        <w:rPr>
          <w:rFonts w:ascii="Gothic720 BT" w:hAnsi="Gothic720 BT" w:cs="Arial"/>
          <w:b/>
          <w:sz w:val="22"/>
          <w:szCs w:val="22"/>
        </w:rPr>
        <w:t>.</w:t>
      </w:r>
    </w:p>
    <w:p w:rsidR="00F478D3" w:rsidRPr="00F27E37" w:rsidRDefault="00F478D3" w:rsidP="00F478D3">
      <w:pPr>
        <w:pStyle w:val="Prrafodelista"/>
        <w:jc w:val="both"/>
        <w:rPr>
          <w:rFonts w:ascii="Gothic720 BT" w:hAnsi="Gothic720 BT" w:cs="Arial"/>
          <w:sz w:val="22"/>
          <w:szCs w:val="22"/>
        </w:rPr>
      </w:pPr>
    </w:p>
    <w:p w:rsidR="00F478D3" w:rsidRPr="00F27E37" w:rsidRDefault="00F478D3" w:rsidP="00A53D68">
      <w:pPr>
        <w:pStyle w:val="Prrafodelista"/>
        <w:numPr>
          <w:ilvl w:val="0"/>
          <w:numId w:val="55"/>
        </w:numPr>
        <w:jc w:val="both"/>
        <w:rPr>
          <w:rFonts w:ascii="Gothic720 BT" w:hAnsi="Gothic720 BT" w:cs="Arial"/>
          <w:sz w:val="22"/>
          <w:szCs w:val="22"/>
        </w:rPr>
      </w:pPr>
      <w:r w:rsidRPr="00F27E37">
        <w:rPr>
          <w:rFonts w:ascii="Gothic720 BT" w:hAnsi="Gothic720 BT" w:cs="Arial"/>
          <w:b/>
          <w:sz w:val="22"/>
          <w:szCs w:val="22"/>
        </w:rPr>
        <w:t>Las pruebas ofrecidas y aportadas.</w:t>
      </w:r>
      <w:r w:rsidR="00C6437F" w:rsidRPr="00F27E37">
        <w:rPr>
          <w:rFonts w:ascii="Gothic720 BT" w:hAnsi="Gothic720 BT" w:cs="Arial"/>
          <w:b/>
          <w:sz w:val="22"/>
          <w:szCs w:val="22"/>
        </w:rPr>
        <w:t xml:space="preserve"> </w:t>
      </w:r>
      <w:r w:rsidRPr="00F27E37">
        <w:rPr>
          <w:rFonts w:ascii="Gothic720 BT" w:hAnsi="Gothic720 BT" w:cs="Arial"/>
          <w:sz w:val="22"/>
          <w:szCs w:val="22"/>
        </w:rPr>
        <w:t xml:space="preserve">(Se deberán </w:t>
      </w:r>
      <w:r w:rsidR="00C6437F" w:rsidRPr="00F27E37">
        <w:rPr>
          <w:rFonts w:ascii="Gothic720 BT" w:hAnsi="Gothic720 BT" w:cs="Arial"/>
          <w:sz w:val="22"/>
          <w:szCs w:val="22"/>
        </w:rPr>
        <w:t xml:space="preserve">de señalar </w:t>
      </w:r>
      <w:r w:rsidRPr="00F27E37">
        <w:rPr>
          <w:rFonts w:ascii="Gothic720 BT" w:hAnsi="Gothic720 BT" w:cs="Arial"/>
          <w:sz w:val="22"/>
          <w:szCs w:val="22"/>
        </w:rPr>
        <w:t>las pruebas ofrecidas)</w:t>
      </w:r>
    </w:p>
    <w:p w:rsidR="00ED3AF1" w:rsidRPr="00F27E37" w:rsidRDefault="00ED3AF1" w:rsidP="00ED3AF1">
      <w:pPr>
        <w:ind w:left="1134"/>
        <w:jc w:val="both"/>
        <w:rPr>
          <w:rFonts w:ascii="Gothic720 BT" w:hAnsi="Gothic720 BT" w:cs="Arial"/>
          <w:sz w:val="22"/>
          <w:szCs w:val="22"/>
        </w:rPr>
      </w:pPr>
    </w:p>
    <w:p w:rsidR="002D2D22" w:rsidRPr="00F27E37" w:rsidRDefault="00ED3AF1" w:rsidP="00A53D68">
      <w:pPr>
        <w:pStyle w:val="Prrafodelista"/>
        <w:numPr>
          <w:ilvl w:val="0"/>
          <w:numId w:val="55"/>
        </w:numPr>
        <w:jc w:val="both"/>
        <w:rPr>
          <w:rFonts w:ascii="Gothic720 BT" w:hAnsi="Gothic720 BT" w:cs="Arial"/>
          <w:sz w:val="22"/>
          <w:szCs w:val="22"/>
        </w:rPr>
      </w:pPr>
      <w:r w:rsidRPr="00F27E37">
        <w:rPr>
          <w:rFonts w:ascii="Gothic720 BT" w:hAnsi="Gothic720 BT" w:cs="Arial"/>
          <w:b/>
          <w:sz w:val="22"/>
          <w:szCs w:val="22"/>
        </w:rPr>
        <w:t>En su caso, los escritos de los</w:t>
      </w:r>
      <w:r w:rsidR="00F478D3" w:rsidRPr="00F27E37">
        <w:rPr>
          <w:rFonts w:ascii="Gothic720 BT" w:hAnsi="Gothic720 BT" w:cs="Arial"/>
          <w:b/>
          <w:sz w:val="22"/>
          <w:szCs w:val="22"/>
        </w:rPr>
        <w:t>/las</w:t>
      </w:r>
      <w:r w:rsidRPr="00F27E37">
        <w:rPr>
          <w:rFonts w:ascii="Gothic720 BT" w:hAnsi="Gothic720 BT" w:cs="Arial"/>
          <w:b/>
          <w:sz w:val="22"/>
          <w:szCs w:val="22"/>
        </w:rPr>
        <w:t xml:space="preserve"> terceros</w:t>
      </w:r>
      <w:r w:rsidR="00F478D3" w:rsidRPr="00F27E37">
        <w:rPr>
          <w:rFonts w:ascii="Gothic720 BT" w:hAnsi="Gothic720 BT" w:cs="Arial"/>
          <w:b/>
          <w:sz w:val="22"/>
          <w:szCs w:val="22"/>
        </w:rPr>
        <w:t>/as</w:t>
      </w:r>
      <w:r w:rsidRPr="00F27E37">
        <w:rPr>
          <w:rFonts w:ascii="Gothic720 BT" w:hAnsi="Gothic720 BT" w:cs="Arial"/>
          <w:b/>
          <w:sz w:val="22"/>
          <w:szCs w:val="22"/>
        </w:rPr>
        <w:t xml:space="preserve"> interesados</w:t>
      </w:r>
      <w:r w:rsidR="00F478D3" w:rsidRPr="00F27E37">
        <w:rPr>
          <w:rFonts w:ascii="Gothic720 BT" w:hAnsi="Gothic720 BT" w:cs="Arial"/>
          <w:b/>
          <w:sz w:val="22"/>
          <w:szCs w:val="22"/>
        </w:rPr>
        <w:t>/as</w:t>
      </w:r>
      <w:r w:rsidRPr="00F27E37">
        <w:rPr>
          <w:rFonts w:ascii="Gothic720 BT" w:hAnsi="Gothic720 BT" w:cs="Arial"/>
          <w:b/>
          <w:sz w:val="22"/>
          <w:szCs w:val="22"/>
        </w:rPr>
        <w:t xml:space="preserve"> y coadyuvantes, las pruebas y la demás documentación que se haya acompañado a los mismos.</w:t>
      </w:r>
    </w:p>
    <w:p w:rsidR="002D2D22" w:rsidRPr="00F27E37" w:rsidRDefault="002D2D22" w:rsidP="002D2D22">
      <w:pPr>
        <w:pStyle w:val="Prrafodelista"/>
        <w:jc w:val="both"/>
        <w:rPr>
          <w:rFonts w:ascii="Gothic720 BT" w:hAnsi="Gothic720 BT" w:cs="Arial"/>
          <w:sz w:val="22"/>
          <w:szCs w:val="22"/>
        </w:rPr>
      </w:pPr>
    </w:p>
    <w:p w:rsidR="00ED3AF1" w:rsidRPr="00F27E37" w:rsidRDefault="002D2D22" w:rsidP="002D2D22">
      <w:pPr>
        <w:jc w:val="both"/>
        <w:rPr>
          <w:rFonts w:ascii="Gothic720 BT" w:hAnsi="Gothic720 BT" w:cs="Arial"/>
          <w:sz w:val="22"/>
          <w:szCs w:val="22"/>
        </w:rPr>
      </w:pPr>
      <w:r w:rsidRPr="00F27E37">
        <w:rPr>
          <w:rFonts w:ascii="Gothic720 BT" w:hAnsi="Gothic720 BT" w:cs="Arial"/>
          <w:sz w:val="22"/>
          <w:szCs w:val="22"/>
        </w:rPr>
        <w:t xml:space="preserve">En el </w:t>
      </w:r>
      <w:r w:rsidR="00ED3AF1" w:rsidRPr="00F27E37">
        <w:rPr>
          <w:rFonts w:ascii="Gothic720 BT" w:hAnsi="Gothic720 BT" w:cs="Arial"/>
          <w:sz w:val="22"/>
          <w:szCs w:val="22"/>
        </w:rPr>
        <w:t xml:space="preserve">Informe circunstanciado </w:t>
      </w:r>
      <w:r w:rsidRPr="00F27E37">
        <w:rPr>
          <w:rFonts w:ascii="Gothic720 BT" w:hAnsi="Gothic720 BT" w:cs="Arial"/>
          <w:sz w:val="22"/>
          <w:szCs w:val="22"/>
        </w:rPr>
        <w:t xml:space="preserve">se deberá </w:t>
      </w:r>
      <w:r w:rsidR="00E53F02" w:rsidRPr="00F27E37">
        <w:rPr>
          <w:rFonts w:ascii="Gothic720 BT" w:hAnsi="Gothic720 BT" w:cs="Arial"/>
          <w:sz w:val="22"/>
          <w:szCs w:val="22"/>
        </w:rPr>
        <w:t>detallar</w:t>
      </w:r>
      <w:r w:rsidR="00ED3AF1" w:rsidRPr="00F27E37">
        <w:rPr>
          <w:rFonts w:ascii="Gothic720 BT" w:hAnsi="Gothic720 BT" w:cs="Arial"/>
          <w:sz w:val="22"/>
          <w:szCs w:val="22"/>
        </w:rPr>
        <w:t>:</w:t>
      </w:r>
    </w:p>
    <w:p w:rsidR="00ED3AF1" w:rsidRPr="00F27E37" w:rsidRDefault="00ED3AF1" w:rsidP="00ED3AF1">
      <w:pPr>
        <w:jc w:val="both"/>
        <w:rPr>
          <w:rFonts w:ascii="Gothic720 BT" w:hAnsi="Gothic720 BT" w:cs="Arial"/>
          <w:sz w:val="22"/>
          <w:szCs w:val="22"/>
        </w:rPr>
      </w:pPr>
    </w:p>
    <w:p w:rsidR="002D2D22" w:rsidRPr="00F27E37" w:rsidRDefault="002D2D22" w:rsidP="00A53D68">
      <w:pPr>
        <w:pStyle w:val="Prrafodelista"/>
        <w:numPr>
          <w:ilvl w:val="0"/>
          <w:numId w:val="56"/>
        </w:numPr>
        <w:ind w:left="709" w:hanging="283"/>
        <w:jc w:val="both"/>
        <w:rPr>
          <w:rFonts w:ascii="Gothic720 BT" w:hAnsi="Gothic720 BT" w:cs="Arial"/>
          <w:sz w:val="22"/>
          <w:szCs w:val="22"/>
        </w:rPr>
      </w:pPr>
      <w:r w:rsidRPr="00F27E37">
        <w:rPr>
          <w:rFonts w:ascii="Gothic720 BT" w:hAnsi="Gothic720 BT" w:cs="Arial"/>
          <w:sz w:val="22"/>
          <w:szCs w:val="22"/>
        </w:rPr>
        <w:t>Si la parte actora y las personas terceras interesadas señaladas, en su caso, tienen reconocida su personería.</w:t>
      </w:r>
      <w:r w:rsidR="00ED3AF1" w:rsidRPr="00F27E37">
        <w:rPr>
          <w:rFonts w:ascii="Gothic720 BT" w:hAnsi="Gothic720 BT" w:cs="Arial"/>
          <w:sz w:val="22"/>
          <w:szCs w:val="22"/>
        </w:rPr>
        <w:t xml:space="preserve"> </w:t>
      </w:r>
    </w:p>
    <w:p w:rsidR="002D2D22" w:rsidRPr="00F27E37" w:rsidRDefault="002D2D22" w:rsidP="00A53D68">
      <w:pPr>
        <w:ind w:left="709" w:hanging="283"/>
        <w:jc w:val="both"/>
        <w:rPr>
          <w:rFonts w:ascii="Gothic720 BT" w:hAnsi="Gothic720 BT" w:cs="Arial"/>
          <w:b/>
          <w:sz w:val="22"/>
          <w:szCs w:val="22"/>
        </w:rPr>
      </w:pPr>
    </w:p>
    <w:p w:rsidR="002D2D22" w:rsidRPr="00F27E37" w:rsidRDefault="002D2D22" w:rsidP="00A53D68">
      <w:pPr>
        <w:pStyle w:val="Prrafodelista"/>
        <w:numPr>
          <w:ilvl w:val="0"/>
          <w:numId w:val="56"/>
        </w:numPr>
        <w:ind w:left="709" w:hanging="283"/>
        <w:jc w:val="both"/>
        <w:rPr>
          <w:rFonts w:ascii="Gothic720 BT" w:hAnsi="Gothic720 BT" w:cs="Arial"/>
          <w:sz w:val="22"/>
          <w:szCs w:val="22"/>
        </w:rPr>
      </w:pPr>
      <w:r w:rsidRPr="00F27E37">
        <w:rPr>
          <w:rFonts w:ascii="Gothic720 BT" w:hAnsi="Gothic720 BT" w:cs="Arial"/>
          <w:sz w:val="22"/>
          <w:szCs w:val="22"/>
        </w:rPr>
        <w:t>Si es o no cierto el acto, omisión o resolución impugnados.</w:t>
      </w:r>
    </w:p>
    <w:p w:rsidR="002D2D22" w:rsidRPr="00F27E37" w:rsidRDefault="002D2D22" w:rsidP="00A53D68">
      <w:pPr>
        <w:ind w:left="709" w:hanging="283"/>
        <w:jc w:val="both"/>
        <w:rPr>
          <w:rFonts w:ascii="Gothic720 BT" w:hAnsi="Gothic720 BT" w:cs="Arial"/>
          <w:sz w:val="22"/>
          <w:szCs w:val="22"/>
        </w:rPr>
      </w:pPr>
    </w:p>
    <w:p w:rsidR="002D2D22" w:rsidRPr="00F27E37" w:rsidRDefault="002D2D22" w:rsidP="00A53D68">
      <w:pPr>
        <w:pStyle w:val="Prrafodelista"/>
        <w:numPr>
          <w:ilvl w:val="0"/>
          <w:numId w:val="56"/>
        </w:numPr>
        <w:ind w:left="709" w:hanging="283"/>
        <w:jc w:val="both"/>
        <w:rPr>
          <w:rFonts w:ascii="Gothic720 BT" w:hAnsi="Gothic720 BT" w:cs="Arial"/>
          <w:sz w:val="22"/>
          <w:szCs w:val="22"/>
        </w:rPr>
      </w:pPr>
      <w:r w:rsidRPr="00F27E37">
        <w:rPr>
          <w:rFonts w:ascii="Gothic720 BT" w:hAnsi="Gothic720 BT" w:cs="Arial"/>
          <w:sz w:val="22"/>
          <w:szCs w:val="22"/>
        </w:rPr>
        <w:t>Las circunstancias en que el medio de impugnación se realizó.</w:t>
      </w:r>
    </w:p>
    <w:p w:rsidR="002D2D22" w:rsidRPr="00F27E37" w:rsidRDefault="002D2D22" w:rsidP="00A53D68">
      <w:pPr>
        <w:ind w:left="709" w:hanging="283"/>
        <w:jc w:val="both"/>
        <w:rPr>
          <w:rFonts w:ascii="Gothic720 BT" w:hAnsi="Gothic720 BT" w:cs="Arial"/>
          <w:sz w:val="22"/>
          <w:szCs w:val="22"/>
        </w:rPr>
      </w:pPr>
    </w:p>
    <w:p w:rsidR="002D2D22" w:rsidRPr="00F27E37" w:rsidRDefault="002D2D22" w:rsidP="00A53D68">
      <w:pPr>
        <w:pStyle w:val="Prrafodelista"/>
        <w:numPr>
          <w:ilvl w:val="0"/>
          <w:numId w:val="56"/>
        </w:numPr>
        <w:ind w:left="709" w:hanging="283"/>
        <w:jc w:val="both"/>
        <w:rPr>
          <w:rFonts w:ascii="Gothic720 BT" w:hAnsi="Gothic720 BT" w:cs="Arial"/>
          <w:sz w:val="22"/>
          <w:szCs w:val="22"/>
        </w:rPr>
      </w:pPr>
      <w:r w:rsidRPr="00F27E37">
        <w:rPr>
          <w:rFonts w:ascii="Gothic720 BT" w:hAnsi="Gothic720 BT" w:cs="Arial"/>
          <w:sz w:val="22"/>
          <w:szCs w:val="22"/>
        </w:rPr>
        <w:t xml:space="preserve">Si existe alguna causa de </w:t>
      </w:r>
      <w:proofErr w:type="spellStart"/>
      <w:r w:rsidRPr="00F27E37">
        <w:rPr>
          <w:rFonts w:ascii="Gothic720 BT" w:hAnsi="Gothic720 BT" w:cs="Arial"/>
          <w:sz w:val="22"/>
          <w:szCs w:val="22"/>
        </w:rPr>
        <w:t>desechamiento</w:t>
      </w:r>
      <w:proofErr w:type="spellEnd"/>
      <w:r w:rsidRPr="00F27E37">
        <w:rPr>
          <w:rFonts w:ascii="Gothic720 BT" w:hAnsi="Gothic720 BT" w:cs="Arial"/>
          <w:sz w:val="22"/>
          <w:szCs w:val="22"/>
        </w:rPr>
        <w:t xml:space="preserve"> o improcedencia.</w:t>
      </w:r>
    </w:p>
    <w:p w:rsidR="002D2D22" w:rsidRPr="00F27E37" w:rsidRDefault="002D2D22" w:rsidP="00A53D68">
      <w:pPr>
        <w:ind w:left="709" w:hanging="283"/>
        <w:jc w:val="both"/>
        <w:rPr>
          <w:rFonts w:ascii="Gothic720 BT" w:hAnsi="Gothic720 BT" w:cs="Arial"/>
          <w:sz w:val="22"/>
          <w:szCs w:val="22"/>
        </w:rPr>
      </w:pPr>
    </w:p>
    <w:p w:rsidR="002D2D22" w:rsidRPr="00F27E37" w:rsidRDefault="002D2D22" w:rsidP="00A53D68">
      <w:pPr>
        <w:pStyle w:val="Prrafodelista"/>
        <w:numPr>
          <w:ilvl w:val="0"/>
          <w:numId w:val="56"/>
        </w:numPr>
        <w:ind w:left="709" w:hanging="283"/>
        <w:jc w:val="both"/>
        <w:rPr>
          <w:rFonts w:ascii="Gothic720 BT" w:hAnsi="Gothic720 BT" w:cs="Arial"/>
          <w:sz w:val="22"/>
          <w:szCs w:val="22"/>
        </w:rPr>
      </w:pPr>
      <w:r w:rsidRPr="00F27E37">
        <w:rPr>
          <w:rFonts w:ascii="Gothic720 BT" w:hAnsi="Gothic720 BT" w:cs="Arial"/>
          <w:sz w:val="22"/>
          <w:szCs w:val="22"/>
        </w:rPr>
        <w:t>Las razones que a juicio de la autoridad u órgano responsable justifiquen la legalidad del acto de que se trate; y</w:t>
      </w:r>
    </w:p>
    <w:p w:rsidR="002D2D22" w:rsidRDefault="002D2D22" w:rsidP="00A53D68">
      <w:pPr>
        <w:ind w:left="709" w:hanging="283"/>
        <w:jc w:val="both"/>
        <w:rPr>
          <w:rFonts w:ascii="Gothic720 BT" w:hAnsi="Gothic720 BT" w:cs="Arial"/>
          <w:b/>
          <w:sz w:val="22"/>
          <w:szCs w:val="22"/>
        </w:rPr>
      </w:pPr>
    </w:p>
    <w:p w:rsidR="000D519A" w:rsidRDefault="000D519A" w:rsidP="00A53D68">
      <w:pPr>
        <w:ind w:left="709" w:hanging="283"/>
        <w:jc w:val="both"/>
        <w:rPr>
          <w:rFonts w:ascii="Gothic720 BT" w:hAnsi="Gothic720 BT" w:cs="Arial"/>
          <w:b/>
          <w:sz w:val="22"/>
          <w:szCs w:val="22"/>
        </w:rPr>
      </w:pPr>
    </w:p>
    <w:p w:rsidR="000D519A" w:rsidRDefault="000D519A" w:rsidP="00A53D68">
      <w:pPr>
        <w:ind w:left="709" w:hanging="283"/>
        <w:jc w:val="both"/>
        <w:rPr>
          <w:rFonts w:ascii="Gothic720 BT" w:hAnsi="Gothic720 BT" w:cs="Arial"/>
          <w:b/>
          <w:sz w:val="22"/>
          <w:szCs w:val="22"/>
        </w:rPr>
      </w:pPr>
    </w:p>
    <w:p w:rsidR="000D519A" w:rsidRDefault="000D519A" w:rsidP="00A53D68">
      <w:pPr>
        <w:ind w:left="709" w:hanging="283"/>
        <w:jc w:val="both"/>
        <w:rPr>
          <w:rFonts w:ascii="Gothic720 BT" w:hAnsi="Gothic720 BT" w:cs="Arial"/>
          <w:b/>
          <w:sz w:val="22"/>
          <w:szCs w:val="22"/>
        </w:rPr>
      </w:pPr>
    </w:p>
    <w:p w:rsidR="000D519A" w:rsidRPr="00F27E37" w:rsidRDefault="000D519A" w:rsidP="00A53D68">
      <w:pPr>
        <w:ind w:left="709" w:hanging="283"/>
        <w:jc w:val="both"/>
        <w:rPr>
          <w:rFonts w:ascii="Gothic720 BT" w:hAnsi="Gothic720 BT" w:cs="Arial"/>
          <w:b/>
          <w:sz w:val="22"/>
          <w:szCs w:val="22"/>
        </w:rPr>
      </w:pPr>
    </w:p>
    <w:p w:rsidR="00ED3AF1" w:rsidRPr="00F27E37" w:rsidRDefault="002D2D22" w:rsidP="00A53D68">
      <w:pPr>
        <w:pStyle w:val="Prrafodelista"/>
        <w:numPr>
          <w:ilvl w:val="0"/>
          <w:numId w:val="56"/>
        </w:numPr>
        <w:ind w:left="709" w:hanging="283"/>
        <w:jc w:val="both"/>
        <w:rPr>
          <w:rFonts w:ascii="Gothic720 BT" w:hAnsi="Gothic720 BT" w:cs="Arial"/>
          <w:sz w:val="22"/>
          <w:szCs w:val="22"/>
        </w:rPr>
      </w:pPr>
      <w:r w:rsidRPr="00F27E37">
        <w:rPr>
          <w:rFonts w:ascii="Gothic720 BT" w:hAnsi="Gothic720 BT" w:cs="Arial"/>
          <w:sz w:val="22"/>
          <w:szCs w:val="22"/>
        </w:rPr>
        <w:t xml:space="preserve">Los demás elementos que se estimen necesarios para que el Tribunal </w:t>
      </w:r>
      <w:r w:rsidR="00D910F1" w:rsidRPr="00F27E37">
        <w:rPr>
          <w:rFonts w:ascii="Gothic720 BT" w:hAnsi="Gothic720 BT" w:cs="Arial"/>
          <w:sz w:val="22"/>
          <w:szCs w:val="22"/>
        </w:rPr>
        <w:t xml:space="preserve">Electoral del Estado de Querétaro </w:t>
      </w:r>
      <w:r w:rsidRPr="00F27E37">
        <w:rPr>
          <w:rFonts w:ascii="Gothic720 BT" w:hAnsi="Gothic720 BT" w:cs="Arial"/>
          <w:sz w:val="22"/>
          <w:szCs w:val="22"/>
        </w:rPr>
        <w:t>emita la sentencia</w:t>
      </w:r>
      <w:r w:rsidR="00E53F02" w:rsidRPr="00F27E37">
        <w:rPr>
          <w:rFonts w:ascii="Gothic720 BT" w:hAnsi="Gothic720 BT" w:cs="Arial"/>
          <w:sz w:val="22"/>
          <w:szCs w:val="22"/>
        </w:rPr>
        <w:t>: (M</w:t>
      </w:r>
      <w:r w:rsidR="00ED3AF1" w:rsidRPr="00F27E37">
        <w:rPr>
          <w:rFonts w:ascii="Gothic720 BT" w:hAnsi="Gothic720 BT" w:cs="Arial"/>
          <w:sz w:val="22"/>
          <w:szCs w:val="22"/>
        </w:rPr>
        <w:t>otivos y fundamentos jurídicos que considere pertinentes para sostener la constitucionalidad o legalidad d</w:t>
      </w:r>
      <w:r w:rsidR="00E53F02" w:rsidRPr="00F27E37">
        <w:rPr>
          <w:rFonts w:ascii="Gothic720 BT" w:hAnsi="Gothic720 BT" w:cs="Arial"/>
          <w:sz w:val="22"/>
          <w:szCs w:val="22"/>
        </w:rPr>
        <w:t xml:space="preserve">el acto o resolución </w:t>
      </w:r>
      <w:proofErr w:type="gramStart"/>
      <w:r w:rsidR="00E53F02" w:rsidRPr="00F27E37">
        <w:rPr>
          <w:rFonts w:ascii="Gothic720 BT" w:hAnsi="Gothic720 BT" w:cs="Arial"/>
          <w:sz w:val="22"/>
          <w:szCs w:val="22"/>
        </w:rPr>
        <w:t>impugnado</w:t>
      </w:r>
      <w:proofErr w:type="gramEnd"/>
      <w:r w:rsidR="00E53F02" w:rsidRPr="00F27E37">
        <w:rPr>
          <w:rFonts w:ascii="Gothic720 BT" w:hAnsi="Gothic720 BT" w:cs="Arial"/>
          <w:sz w:val="22"/>
          <w:szCs w:val="22"/>
        </w:rPr>
        <w:t>).</w:t>
      </w:r>
    </w:p>
    <w:p w:rsidR="00ED3AF1" w:rsidRPr="00F27E37" w:rsidRDefault="00ED3AF1" w:rsidP="00ED3AF1">
      <w:pPr>
        <w:jc w:val="both"/>
        <w:rPr>
          <w:rFonts w:ascii="Gothic720 BT" w:hAnsi="Gothic720 BT" w:cs="Arial"/>
          <w:sz w:val="22"/>
          <w:szCs w:val="22"/>
        </w:rPr>
      </w:pPr>
    </w:p>
    <w:p w:rsidR="00ED3AF1" w:rsidRPr="00F27E37" w:rsidRDefault="00ED3AF1" w:rsidP="00ED3AF1">
      <w:pPr>
        <w:jc w:val="both"/>
        <w:rPr>
          <w:rFonts w:ascii="Gothic720 BT" w:hAnsi="Gothic720 BT" w:cs="Arial"/>
          <w:sz w:val="22"/>
          <w:szCs w:val="22"/>
        </w:rPr>
      </w:pPr>
      <w:r w:rsidRPr="00F27E37">
        <w:rPr>
          <w:rFonts w:ascii="Gothic720 BT" w:hAnsi="Gothic720 BT" w:cs="Arial"/>
          <w:sz w:val="22"/>
          <w:szCs w:val="22"/>
        </w:rPr>
        <w:t>Por lo anteriormente expuesto y fundado, respetuosamente solicito:</w:t>
      </w:r>
    </w:p>
    <w:p w:rsidR="00ED3AF1" w:rsidRPr="00F27E37" w:rsidRDefault="00ED3AF1" w:rsidP="00ED3AF1">
      <w:pPr>
        <w:jc w:val="both"/>
        <w:rPr>
          <w:rFonts w:ascii="Gothic720 BT" w:hAnsi="Gothic720 BT" w:cs="Arial"/>
          <w:sz w:val="22"/>
          <w:szCs w:val="22"/>
        </w:rPr>
      </w:pPr>
    </w:p>
    <w:p w:rsidR="00ED3AF1" w:rsidRPr="00F27E37" w:rsidRDefault="00ED3AF1" w:rsidP="00ED3AF1">
      <w:pPr>
        <w:jc w:val="both"/>
        <w:rPr>
          <w:rFonts w:ascii="Gothic720 BT" w:hAnsi="Gothic720 BT" w:cs="Arial"/>
          <w:sz w:val="22"/>
          <w:szCs w:val="22"/>
        </w:rPr>
      </w:pPr>
      <w:r w:rsidRPr="00F27E37">
        <w:rPr>
          <w:rFonts w:ascii="Gothic720 BT" w:hAnsi="Gothic720 BT" w:cs="Arial"/>
          <w:b/>
          <w:sz w:val="22"/>
          <w:szCs w:val="22"/>
        </w:rPr>
        <w:t>Primero</w:t>
      </w:r>
      <w:r w:rsidRPr="00F27E37">
        <w:rPr>
          <w:rFonts w:ascii="Gothic720 BT" w:hAnsi="Gothic720 BT" w:cs="Arial"/>
          <w:sz w:val="22"/>
          <w:szCs w:val="22"/>
        </w:rPr>
        <w:t>. Tenerme por presente, rindiendo en tiempo y forma el informe circunstanciado que ordena la Ley.</w:t>
      </w:r>
    </w:p>
    <w:p w:rsidR="005752DE" w:rsidRPr="00F27E37" w:rsidRDefault="005752DE" w:rsidP="00ED3AF1">
      <w:pPr>
        <w:jc w:val="both"/>
        <w:rPr>
          <w:rFonts w:ascii="Gothic720 BT" w:hAnsi="Gothic720 BT" w:cs="Arial"/>
          <w:b/>
          <w:sz w:val="22"/>
          <w:szCs w:val="22"/>
        </w:rPr>
      </w:pPr>
    </w:p>
    <w:p w:rsidR="00ED3AF1" w:rsidRPr="00F27E37" w:rsidRDefault="00ED3AF1" w:rsidP="00ED3AF1">
      <w:pPr>
        <w:jc w:val="both"/>
        <w:rPr>
          <w:rFonts w:ascii="Gothic720 BT" w:hAnsi="Gothic720 BT" w:cs="Arial"/>
          <w:sz w:val="22"/>
          <w:szCs w:val="22"/>
        </w:rPr>
      </w:pPr>
      <w:r w:rsidRPr="00F27E37">
        <w:rPr>
          <w:rFonts w:ascii="Gothic720 BT" w:hAnsi="Gothic720 BT" w:cs="Arial"/>
          <w:b/>
          <w:sz w:val="22"/>
          <w:szCs w:val="22"/>
        </w:rPr>
        <w:t>Segundo</w:t>
      </w:r>
      <w:r w:rsidRPr="00F27E37">
        <w:rPr>
          <w:rFonts w:ascii="Gothic720 BT" w:hAnsi="Gothic720 BT" w:cs="Arial"/>
          <w:sz w:val="22"/>
          <w:szCs w:val="22"/>
        </w:rPr>
        <w:t>. En su oportunidad y valorando en su integridad los argumentos legales y razonamientos expuestos, se resuelva conforme a derecho.</w:t>
      </w:r>
    </w:p>
    <w:p w:rsidR="00ED3AF1" w:rsidRPr="00F27E37" w:rsidRDefault="00ED3AF1" w:rsidP="00ED3AF1">
      <w:pPr>
        <w:jc w:val="both"/>
        <w:rPr>
          <w:rFonts w:ascii="Gothic720 BT" w:hAnsi="Gothic720 BT" w:cs="Arial"/>
          <w:sz w:val="22"/>
          <w:szCs w:val="22"/>
        </w:rPr>
      </w:pPr>
    </w:p>
    <w:p w:rsidR="00ED3AF1" w:rsidRDefault="00ED3AF1" w:rsidP="00ED3AF1">
      <w:pPr>
        <w:ind w:left="851"/>
        <w:jc w:val="center"/>
        <w:rPr>
          <w:rFonts w:ascii="Gothic720 BT" w:hAnsi="Gothic720 BT" w:cs="Arial"/>
          <w:b/>
          <w:sz w:val="22"/>
          <w:szCs w:val="22"/>
        </w:rPr>
      </w:pPr>
    </w:p>
    <w:p w:rsidR="000D519A" w:rsidRDefault="000D519A" w:rsidP="00ED3AF1">
      <w:pPr>
        <w:ind w:left="851"/>
        <w:jc w:val="center"/>
        <w:rPr>
          <w:rFonts w:ascii="Gothic720 BT" w:hAnsi="Gothic720 BT" w:cs="Arial"/>
          <w:b/>
          <w:sz w:val="22"/>
          <w:szCs w:val="22"/>
        </w:rPr>
      </w:pPr>
    </w:p>
    <w:p w:rsidR="000D519A" w:rsidRPr="00F27E37" w:rsidRDefault="000D519A" w:rsidP="00ED3AF1">
      <w:pPr>
        <w:ind w:left="851"/>
        <w:jc w:val="center"/>
        <w:rPr>
          <w:rFonts w:ascii="Gothic720 BT" w:hAnsi="Gothic720 BT" w:cs="Arial"/>
          <w:b/>
          <w:sz w:val="22"/>
          <w:szCs w:val="22"/>
        </w:rPr>
      </w:pPr>
    </w:p>
    <w:p w:rsidR="00ED3AF1" w:rsidRPr="00F27E37" w:rsidRDefault="00ED3AF1" w:rsidP="00ED3AF1">
      <w:pPr>
        <w:ind w:left="851"/>
        <w:jc w:val="center"/>
        <w:rPr>
          <w:rFonts w:ascii="Gothic720 BT" w:hAnsi="Gothic720 BT" w:cs="Arial"/>
          <w:b/>
          <w:sz w:val="22"/>
          <w:szCs w:val="22"/>
        </w:rPr>
      </w:pPr>
      <w:r w:rsidRPr="00F27E37">
        <w:rPr>
          <w:rFonts w:ascii="Gothic720 BT" w:hAnsi="Gothic720 BT" w:cs="Arial"/>
          <w:b/>
          <w:sz w:val="22"/>
          <w:szCs w:val="22"/>
        </w:rPr>
        <w:t>A T E N T A M E N T E</w:t>
      </w:r>
    </w:p>
    <w:p w:rsidR="00ED3AF1" w:rsidRDefault="00ED3AF1" w:rsidP="00ED3AF1">
      <w:pPr>
        <w:ind w:left="851"/>
        <w:jc w:val="center"/>
        <w:rPr>
          <w:rFonts w:ascii="Gothic720 BT" w:hAnsi="Gothic720 BT" w:cs="Arial"/>
          <w:sz w:val="22"/>
          <w:szCs w:val="22"/>
        </w:rPr>
      </w:pPr>
    </w:p>
    <w:p w:rsidR="000D519A" w:rsidRDefault="000D519A" w:rsidP="00ED3AF1">
      <w:pPr>
        <w:ind w:left="851"/>
        <w:jc w:val="center"/>
        <w:rPr>
          <w:rFonts w:ascii="Gothic720 BT" w:hAnsi="Gothic720 BT" w:cs="Arial"/>
          <w:sz w:val="22"/>
          <w:szCs w:val="22"/>
        </w:rPr>
      </w:pPr>
    </w:p>
    <w:p w:rsidR="000D519A" w:rsidRPr="00F27E37" w:rsidRDefault="000D519A" w:rsidP="00ED3AF1">
      <w:pPr>
        <w:ind w:left="851"/>
        <w:jc w:val="center"/>
        <w:rPr>
          <w:rFonts w:ascii="Gothic720 BT" w:hAnsi="Gothic720 BT" w:cs="Arial"/>
          <w:sz w:val="22"/>
          <w:szCs w:val="22"/>
        </w:rPr>
      </w:pPr>
    </w:p>
    <w:p w:rsidR="00ED3AF1" w:rsidRPr="00F27E37" w:rsidRDefault="00ED3AF1" w:rsidP="00ED3AF1">
      <w:pPr>
        <w:ind w:firstLine="708"/>
        <w:jc w:val="center"/>
        <w:rPr>
          <w:rFonts w:ascii="Gothic720 BT" w:hAnsi="Gothic720 BT" w:cs="Arial"/>
          <w:b/>
          <w:sz w:val="22"/>
          <w:szCs w:val="22"/>
        </w:rPr>
      </w:pPr>
      <w:r w:rsidRPr="00F27E37">
        <w:rPr>
          <w:rFonts w:ascii="Gothic720 BT" w:hAnsi="Gothic720 BT" w:cs="Arial"/>
          <w:b/>
          <w:sz w:val="22"/>
          <w:szCs w:val="22"/>
        </w:rPr>
        <w:t>Lic</w:t>
      </w:r>
      <w:proofErr w:type="gramStart"/>
      <w:r w:rsidRPr="00F27E37">
        <w:rPr>
          <w:rFonts w:ascii="Gothic720 BT" w:hAnsi="Gothic720 BT" w:cs="Arial"/>
          <w:b/>
          <w:sz w:val="22"/>
          <w:szCs w:val="22"/>
        </w:rPr>
        <w:t>.</w:t>
      </w:r>
      <w:r w:rsidR="00E53F02" w:rsidRPr="00F27E37">
        <w:rPr>
          <w:rFonts w:ascii="Gothic720 BT" w:hAnsi="Gothic720 BT" w:cs="Arial"/>
          <w:b/>
          <w:sz w:val="22"/>
          <w:szCs w:val="22"/>
        </w:rPr>
        <w:t>/</w:t>
      </w:r>
      <w:proofErr w:type="gramEnd"/>
      <w:r w:rsidR="00E53F02" w:rsidRPr="00F27E37">
        <w:rPr>
          <w:rFonts w:ascii="Gothic720 BT" w:hAnsi="Gothic720 BT" w:cs="Arial"/>
          <w:b/>
          <w:sz w:val="22"/>
          <w:szCs w:val="22"/>
        </w:rPr>
        <w:t>Licda.</w:t>
      </w:r>
      <w:r w:rsidRPr="00F27E37">
        <w:rPr>
          <w:rFonts w:ascii="Gothic720 BT" w:hAnsi="Gothic720 BT" w:cs="Arial"/>
          <w:b/>
          <w:sz w:val="22"/>
          <w:szCs w:val="22"/>
        </w:rPr>
        <w:t xml:space="preserve"> ______________________________</w:t>
      </w:r>
    </w:p>
    <w:p w:rsidR="00ED3AF1" w:rsidRPr="00F27E37" w:rsidRDefault="00ED3AF1" w:rsidP="00ED3AF1">
      <w:pPr>
        <w:jc w:val="center"/>
        <w:rPr>
          <w:rFonts w:ascii="Gothic720 BT" w:hAnsi="Gothic720 BT" w:cs="Arial"/>
          <w:b/>
          <w:sz w:val="22"/>
          <w:szCs w:val="22"/>
        </w:rPr>
      </w:pPr>
      <w:r w:rsidRPr="00F27E37">
        <w:rPr>
          <w:rFonts w:ascii="Gothic720 BT" w:hAnsi="Gothic720 BT" w:cs="Arial"/>
          <w:sz w:val="22"/>
          <w:szCs w:val="22"/>
        </w:rPr>
        <w:t xml:space="preserve">              Secretario</w:t>
      </w:r>
      <w:r w:rsidR="007E22C9" w:rsidRPr="00F27E37">
        <w:rPr>
          <w:rFonts w:ascii="Gothic720 BT" w:hAnsi="Gothic720 BT" w:cs="Arial"/>
          <w:sz w:val="22"/>
          <w:szCs w:val="22"/>
        </w:rPr>
        <w:t>/a</w:t>
      </w:r>
      <w:r w:rsidRPr="00F27E37">
        <w:rPr>
          <w:rFonts w:ascii="Gothic720 BT" w:hAnsi="Gothic720 BT" w:cs="Arial"/>
          <w:sz w:val="22"/>
          <w:szCs w:val="22"/>
        </w:rPr>
        <w:t xml:space="preserve"> Técnico</w:t>
      </w:r>
      <w:r w:rsidR="007E22C9" w:rsidRPr="00F27E37">
        <w:rPr>
          <w:rFonts w:ascii="Gothic720 BT" w:hAnsi="Gothic720 BT" w:cs="Arial"/>
          <w:sz w:val="22"/>
          <w:szCs w:val="22"/>
        </w:rPr>
        <w:t>/a</w:t>
      </w:r>
      <w:r w:rsidRPr="00F27E37">
        <w:rPr>
          <w:rFonts w:ascii="Gothic720 BT" w:hAnsi="Gothic720 BT" w:cs="Arial"/>
          <w:sz w:val="22"/>
          <w:szCs w:val="22"/>
        </w:rPr>
        <w:t xml:space="preserve"> del Consejo_____________</w:t>
      </w:r>
    </w:p>
    <w:p w:rsidR="00ED3AF1" w:rsidRPr="00F27E37" w:rsidRDefault="00ED3AF1" w:rsidP="00ED3AF1">
      <w:pPr>
        <w:rPr>
          <w:rFonts w:ascii="Gothic720 BT" w:hAnsi="Gothic720 BT"/>
          <w:sz w:val="22"/>
          <w:szCs w:val="22"/>
        </w:rPr>
      </w:pPr>
    </w:p>
    <w:p w:rsidR="00ED3AF1" w:rsidRPr="00F27E37" w:rsidRDefault="00ED3AF1" w:rsidP="00ED3AF1">
      <w:pPr>
        <w:rPr>
          <w:rFonts w:ascii="Gothic720 BT" w:hAnsi="Gothic720 BT"/>
          <w:sz w:val="22"/>
          <w:szCs w:val="22"/>
        </w:rPr>
      </w:pPr>
    </w:p>
    <w:p w:rsidR="00ED3AF1" w:rsidRPr="00F27E37" w:rsidRDefault="00ED3AF1"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Pr="00F27E37" w:rsidRDefault="00084A2E" w:rsidP="0007039C">
      <w:pPr>
        <w:spacing w:line="276" w:lineRule="auto"/>
        <w:jc w:val="both"/>
        <w:rPr>
          <w:rFonts w:ascii="Gothic720 BT" w:hAnsi="Gothic720 BT" w:cs="Arial"/>
          <w:sz w:val="22"/>
          <w:szCs w:val="22"/>
        </w:rPr>
      </w:pPr>
    </w:p>
    <w:p w:rsidR="00084A2E" w:rsidRDefault="00084A2E" w:rsidP="0007039C">
      <w:pPr>
        <w:spacing w:line="276" w:lineRule="auto"/>
        <w:jc w:val="both"/>
        <w:rPr>
          <w:rFonts w:ascii="Gothic720 BT" w:hAnsi="Gothic720 BT" w:cs="Arial"/>
          <w:sz w:val="22"/>
          <w:szCs w:val="22"/>
        </w:rPr>
      </w:pPr>
    </w:p>
    <w:p w:rsidR="000D519A" w:rsidRDefault="000D519A" w:rsidP="0007039C">
      <w:pPr>
        <w:spacing w:line="276" w:lineRule="auto"/>
        <w:jc w:val="both"/>
        <w:rPr>
          <w:rFonts w:ascii="Gothic720 BT" w:hAnsi="Gothic720 BT" w:cs="Arial"/>
          <w:sz w:val="22"/>
          <w:szCs w:val="22"/>
        </w:rPr>
      </w:pPr>
    </w:p>
    <w:p w:rsidR="000D519A" w:rsidRDefault="000D519A" w:rsidP="0007039C">
      <w:pPr>
        <w:spacing w:line="276" w:lineRule="auto"/>
        <w:jc w:val="both"/>
        <w:rPr>
          <w:rFonts w:ascii="Gothic720 BT" w:hAnsi="Gothic720 BT" w:cs="Arial"/>
          <w:sz w:val="22"/>
          <w:szCs w:val="22"/>
        </w:rPr>
      </w:pPr>
    </w:p>
    <w:p w:rsidR="000D519A" w:rsidRPr="00F27E37" w:rsidRDefault="000D519A" w:rsidP="0007039C">
      <w:pPr>
        <w:spacing w:line="276" w:lineRule="auto"/>
        <w:jc w:val="both"/>
        <w:rPr>
          <w:rFonts w:ascii="Gothic720 BT" w:hAnsi="Gothic720 BT" w:cs="Arial"/>
          <w:sz w:val="22"/>
          <w:szCs w:val="22"/>
        </w:rPr>
      </w:pPr>
    </w:p>
    <w:p w:rsidR="00782300" w:rsidRPr="00F27E37" w:rsidRDefault="00782300" w:rsidP="00CD117D">
      <w:pPr>
        <w:jc w:val="center"/>
        <w:rPr>
          <w:rFonts w:ascii="Gothic720 BT" w:hAnsi="Gothic720 BT" w:cs="Arial"/>
          <w:b/>
          <w:sz w:val="22"/>
          <w:szCs w:val="22"/>
        </w:rPr>
      </w:pPr>
    </w:p>
    <w:p w:rsidR="00084A2E" w:rsidRPr="00F27E37" w:rsidRDefault="008941CD" w:rsidP="001B2079">
      <w:pPr>
        <w:jc w:val="both"/>
        <w:rPr>
          <w:rFonts w:ascii="Gothic720 BT" w:hAnsi="Gothic720 BT" w:cs="Arial"/>
          <w:b/>
          <w:sz w:val="22"/>
          <w:szCs w:val="22"/>
        </w:rPr>
      </w:pPr>
      <w:r w:rsidRPr="00F27E37">
        <w:rPr>
          <w:rFonts w:ascii="Gothic720 BT" w:hAnsi="Gothic720 BT" w:cs="Arial"/>
          <w:b/>
          <w:sz w:val="22"/>
          <w:szCs w:val="22"/>
        </w:rPr>
        <w:t xml:space="preserve">VIII. </w:t>
      </w:r>
      <w:r w:rsidR="00CD117D" w:rsidRPr="00F27E37">
        <w:rPr>
          <w:rFonts w:ascii="Gothic720 BT" w:hAnsi="Gothic720 BT" w:cs="Arial"/>
          <w:b/>
          <w:sz w:val="22"/>
          <w:szCs w:val="22"/>
        </w:rPr>
        <w:t xml:space="preserve">DISPOSICIONES ESPECÍFICAS DE LOS </w:t>
      </w:r>
      <w:r w:rsidR="00A53D68" w:rsidRPr="00F27E37">
        <w:rPr>
          <w:rFonts w:ascii="Gothic720 BT" w:hAnsi="Gothic720 BT" w:cs="Arial"/>
          <w:b/>
          <w:sz w:val="22"/>
          <w:szCs w:val="22"/>
        </w:rPr>
        <w:t>MEDIOS DE IMPUGNACIÓN EN MATERIA FEDERAL</w:t>
      </w:r>
    </w:p>
    <w:p w:rsidR="00782300" w:rsidRPr="00F27E37" w:rsidRDefault="00782300" w:rsidP="001B2079">
      <w:pPr>
        <w:rPr>
          <w:rFonts w:ascii="Gothic720 BT" w:hAnsi="Gothic720 BT" w:cs="Arial"/>
          <w:sz w:val="22"/>
          <w:szCs w:val="22"/>
        </w:rPr>
      </w:pPr>
    </w:p>
    <w:p w:rsidR="00DC0C85" w:rsidRPr="00F27E37" w:rsidRDefault="00084A2E" w:rsidP="00DC0C85">
      <w:pPr>
        <w:jc w:val="both"/>
        <w:rPr>
          <w:rFonts w:ascii="Gothic720 BT" w:hAnsi="Gothic720 BT" w:cs="Arial"/>
          <w:sz w:val="22"/>
          <w:szCs w:val="22"/>
        </w:rPr>
      </w:pPr>
      <w:r w:rsidRPr="00F27E37">
        <w:rPr>
          <w:rFonts w:ascii="Gothic720 BT" w:hAnsi="Gothic720 BT" w:cs="Arial"/>
          <w:sz w:val="22"/>
          <w:szCs w:val="22"/>
        </w:rPr>
        <w:t>Los medios de impugnación</w:t>
      </w:r>
      <w:r w:rsidR="00DC0C85" w:rsidRPr="00F27E37">
        <w:rPr>
          <w:rFonts w:ascii="Gothic720 BT" w:hAnsi="Gothic720 BT" w:cs="Arial"/>
          <w:sz w:val="22"/>
          <w:szCs w:val="22"/>
        </w:rPr>
        <w:t xml:space="preserve"> de carácter federal que podrían presentarse en los Consejos, corresponden al: </w:t>
      </w:r>
    </w:p>
    <w:p w:rsidR="00782300" w:rsidRPr="00F27E37" w:rsidRDefault="00782300" w:rsidP="00DC0C85">
      <w:pPr>
        <w:jc w:val="both"/>
        <w:rPr>
          <w:rFonts w:ascii="Gothic720 BT" w:hAnsi="Gothic720 BT" w:cs="Arial"/>
          <w:sz w:val="22"/>
          <w:szCs w:val="22"/>
        </w:rPr>
      </w:pPr>
    </w:p>
    <w:p w:rsidR="00DC0C85" w:rsidRPr="00F27E37" w:rsidRDefault="00DC0C85" w:rsidP="00F235E5">
      <w:pPr>
        <w:pStyle w:val="Prrafodelista"/>
        <w:numPr>
          <w:ilvl w:val="0"/>
          <w:numId w:val="44"/>
        </w:numPr>
        <w:jc w:val="both"/>
        <w:rPr>
          <w:rFonts w:ascii="Gothic720 BT" w:hAnsi="Gothic720 BT" w:cs="Arial"/>
          <w:sz w:val="22"/>
          <w:szCs w:val="22"/>
        </w:rPr>
      </w:pPr>
      <w:r w:rsidRPr="00F27E37">
        <w:rPr>
          <w:rFonts w:ascii="Gothic720 BT" w:hAnsi="Gothic720 BT" w:cs="Arial"/>
          <w:sz w:val="22"/>
          <w:szCs w:val="22"/>
        </w:rPr>
        <w:t>Juicio para la Protección de los Derechos Políticos-Electorales del Ciudadano.</w:t>
      </w:r>
    </w:p>
    <w:p w:rsidR="00DC0C85" w:rsidRPr="00F27E37" w:rsidRDefault="00DC0C85" w:rsidP="00F235E5">
      <w:pPr>
        <w:pStyle w:val="Prrafodelista"/>
        <w:numPr>
          <w:ilvl w:val="0"/>
          <w:numId w:val="44"/>
        </w:numPr>
        <w:jc w:val="both"/>
        <w:rPr>
          <w:rFonts w:ascii="Gothic720 BT" w:hAnsi="Gothic720 BT" w:cs="Arial"/>
          <w:sz w:val="22"/>
          <w:szCs w:val="22"/>
        </w:rPr>
      </w:pPr>
      <w:r w:rsidRPr="00F27E37">
        <w:rPr>
          <w:rFonts w:ascii="Gothic720 BT" w:hAnsi="Gothic720 BT" w:cs="Arial"/>
          <w:sz w:val="22"/>
          <w:szCs w:val="22"/>
        </w:rPr>
        <w:t xml:space="preserve">Juicio de Revisión Constitucional Electoral  </w:t>
      </w:r>
    </w:p>
    <w:p w:rsidR="009A2862" w:rsidRPr="00F27E37" w:rsidRDefault="009A2862" w:rsidP="009A2862">
      <w:pPr>
        <w:jc w:val="both"/>
        <w:rPr>
          <w:rFonts w:ascii="Gothic720 BT" w:hAnsi="Gothic720 BT" w:cs="Arial"/>
          <w:sz w:val="22"/>
          <w:szCs w:val="22"/>
        </w:rPr>
      </w:pPr>
    </w:p>
    <w:p w:rsidR="00782300" w:rsidRPr="00F27E37" w:rsidRDefault="00782300" w:rsidP="009A2862">
      <w:pPr>
        <w:jc w:val="both"/>
        <w:rPr>
          <w:rFonts w:ascii="Gothic720 BT" w:hAnsi="Gothic720 BT" w:cs="Arial"/>
          <w:sz w:val="22"/>
          <w:szCs w:val="22"/>
        </w:rPr>
      </w:pPr>
    </w:p>
    <w:p w:rsidR="00CD117D" w:rsidRPr="00F27E37" w:rsidRDefault="008941CD" w:rsidP="009A2862">
      <w:pPr>
        <w:jc w:val="both"/>
        <w:rPr>
          <w:rFonts w:ascii="Gothic720 BT" w:hAnsi="Gothic720 BT" w:cs="Arial"/>
          <w:b/>
          <w:sz w:val="22"/>
          <w:szCs w:val="22"/>
        </w:rPr>
      </w:pPr>
      <w:r w:rsidRPr="00F27E37">
        <w:rPr>
          <w:rFonts w:ascii="Gothic720 BT" w:hAnsi="Gothic720 BT" w:cs="Arial"/>
          <w:b/>
          <w:sz w:val="22"/>
          <w:szCs w:val="22"/>
        </w:rPr>
        <w:t xml:space="preserve">VIII. 1. </w:t>
      </w:r>
      <w:r w:rsidR="00CD117D" w:rsidRPr="00F27E37">
        <w:rPr>
          <w:rFonts w:ascii="Gothic720 BT" w:hAnsi="Gothic720 BT" w:cs="Arial"/>
          <w:b/>
          <w:sz w:val="22"/>
          <w:szCs w:val="22"/>
        </w:rPr>
        <w:t xml:space="preserve">Naturaleza de los recursos </w:t>
      </w:r>
    </w:p>
    <w:p w:rsidR="00CD117D" w:rsidRPr="00F27E37" w:rsidRDefault="00CD117D" w:rsidP="00CD117D">
      <w:pPr>
        <w:rPr>
          <w:rFonts w:ascii="Gothic720 BT" w:hAnsi="Gothic720 BT" w:cs="Arial"/>
          <w:sz w:val="22"/>
          <w:szCs w:val="22"/>
        </w:rPr>
      </w:pPr>
    </w:p>
    <w:p w:rsidR="00CD117D" w:rsidRPr="00F27E37" w:rsidRDefault="00CD117D" w:rsidP="00F235E5">
      <w:pPr>
        <w:pStyle w:val="Prrafodelista"/>
        <w:numPr>
          <w:ilvl w:val="0"/>
          <w:numId w:val="45"/>
        </w:numPr>
        <w:rPr>
          <w:rFonts w:ascii="Gothic720 BT" w:hAnsi="Gothic720 BT" w:cs="Arial"/>
          <w:sz w:val="22"/>
          <w:szCs w:val="22"/>
        </w:rPr>
      </w:pPr>
      <w:r w:rsidRPr="00F27E37">
        <w:rPr>
          <w:rFonts w:ascii="Gothic720 BT" w:hAnsi="Gothic720 BT" w:cs="Arial"/>
          <w:sz w:val="22"/>
          <w:szCs w:val="22"/>
        </w:rPr>
        <w:t>Juicio para la Protección de los Derechos Políticos-Electorales del Ciudadano</w:t>
      </w:r>
    </w:p>
    <w:p w:rsidR="00CD117D" w:rsidRPr="00F27E37" w:rsidRDefault="00CD117D" w:rsidP="00CD117D">
      <w:pPr>
        <w:rPr>
          <w:rFonts w:ascii="Gothic720 BT" w:hAnsi="Gothic720 BT" w:cs="Arial"/>
          <w:sz w:val="22"/>
          <w:szCs w:val="22"/>
        </w:rPr>
      </w:pPr>
    </w:p>
    <w:p w:rsidR="00CD117D" w:rsidRPr="00F27E37" w:rsidRDefault="00CD117D" w:rsidP="00CD117D">
      <w:pPr>
        <w:spacing w:line="276" w:lineRule="auto"/>
        <w:jc w:val="both"/>
        <w:rPr>
          <w:rFonts w:ascii="Gothic720 BT" w:hAnsi="Gothic720 BT" w:cs="Arial"/>
          <w:sz w:val="22"/>
          <w:szCs w:val="22"/>
        </w:rPr>
      </w:pPr>
      <w:r w:rsidRPr="00F27E37">
        <w:rPr>
          <w:rFonts w:ascii="Gothic720 BT" w:hAnsi="Gothic720 BT" w:cs="Arial"/>
          <w:sz w:val="22"/>
          <w:szCs w:val="22"/>
        </w:rPr>
        <w:t xml:space="preserve">El juicio para la protección de los derechos político-electorales procede cuando el ciudadano por sí mismo y en forma individual o a través de sus representantes legales, haga valer presuntas violaciones a sus derechos de votar y ser votado en las elecciones populares, de asociarse individual y libremente para tomar parte en forma pacífica en los asuntos políticos y de afiliarse libre e individualmente a los partidos políticos. </w:t>
      </w:r>
    </w:p>
    <w:p w:rsidR="00CD117D" w:rsidRPr="00F27E37" w:rsidRDefault="00CD117D" w:rsidP="00CD117D">
      <w:pPr>
        <w:spacing w:line="276" w:lineRule="auto"/>
        <w:jc w:val="both"/>
        <w:rPr>
          <w:rFonts w:ascii="Gothic720 BT" w:hAnsi="Gothic720 BT" w:cs="Arial"/>
          <w:sz w:val="22"/>
          <w:szCs w:val="22"/>
        </w:rPr>
      </w:pPr>
    </w:p>
    <w:p w:rsidR="00CD117D" w:rsidRPr="00F27E37" w:rsidRDefault="00CD117D" w:rsidP="00F235E5">
      <w:pPr>
        <w:pStyle w:val="Prrafodelista"/>
        <w:numPr>
          <w:ilvl w:val="0"/>
          <w:numId w:val="45"/>
        </w:numPr>
        <w:spacing w:line="276" w:lineRule="auto"/>
        <w:jc w:val="both"/>
        <w:rPr>
          <w:rFonts w:ascii="Gothic720 BT" w:hAnsi="Gothic720 BT" w:cs="Arial"/>
          <w:sz w:val="22"/>
          <w:szCs w:val="22"/>
        </w:rPr>
      </w:pPr>
      <w:r w:rsidRPr="00F27E37">
        <w:rPr>
          <w:rFonts w:ascii="Gothic720 BT" w:hAnsi="Gothic720 BT" w:cs="Arial"/>
          <w:sz w:val="22"/>
          <w:szCs w:val="22"/>
        </w:rPr>
        <w:t>Juicio de Revisión Constitucional Electoral</w:t>
      </w:r>
    </w:p>
    <w:p w:rsidR="00CD117D" w:rsidRPr="00F27E37" w:rsidRDefault="00CD117D" w:rsidP="00CD117D">
      <w:pPr>
        <w:spacing w:line="276" w:lineRule="auto"/>
        <w:jc w:val="both"/>
      </w:pPr>
    </w:p>
    <w:p w:rsidR="00CD117D" w:rsidRPr="00F27E37" w:rsidRDefault="00CD117D" w:rsidP="00CD117D">
      <w:pPr>
        <w:spacing w:line="276" w:lineRule="auto"/>
        <w:jc w:val="both"/>
        <w:rPr>
          <w:rFonts w:ascii="Gothic720 BT" w:hAnsi="Gothic720 BT" w:cs="Arial"/>
          <w:sz w:val="22"/>
          <w:szCs w:val="22"/>
        </w:rPr>
      </w:pPr>
      <w:r w:rsidRPr="00F27E37">
        <w:rPr>
          <w:rFonts w:ascii="Gothic720 BT" w:hAnsi="Gothic720 BT" w:cs="Arial"/>
          <w:sz w:val="22"/>
          <w:szCs w:val="22"/>
        </w:rPr>
        <w:t>El juicio de revisión constitucional electoral sólo procederá para impugnar actos o resoluciones de las autoridades competentes de las entidades federativas para organizar y calificar los comicios locales o resolver las controversias que surjan durante los mismos.</w:t>
      </w:r>
    </w:p>
    <w:p w:rsidR="00782300" w:rsidRPr="00F27E37" w:rsidRDefault="00782300" w:rsidP="00CD117D">
      <w:pPr>
        <w:spacing w:line="276" w:lineRule="auto"/>
        <w:jc w:val="both"/>
        <w:rPr>
          <w:rFonts w:ascii="Gothic720 BT" w:hAnsi="Gothic720 BT" w:cs="Arial"/>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DD419D" w:rsidP="00DD419D">
      <w:pPr>
        <w:pStyle w:val="Estilo"/>
        <w:spacing w:line="276" w:lineRule="auto"/>
        <w:ind w:left="42" w:right="6"/>
        <w:rPr>
          <w:rFonts w:ascii="Gothic720 BT" w:hAnsi="Gothic720 BT" w:cs="Arial"/>
          <w:b/>
          <w:sz w:val="22"/>
          <w:szCs w:val="22"/>
        </w:rPr>
      </w:pPr>
    </w:p>
    <w:p w:rsidR="00DD419D" w:rsidRPr="00F27E37" w:rsidRDefault="008941CD" w:rsidP="006C6ECC">
      <w:pPr>
        <w:pStyle w:val="Estilo"/>
        <w:spacing w:line="276" w:lineRule="auto"/>
        <w:ind w:right="6"/>
        <w:rPr>
          <w:rFonts w:ascii="Gothic720 BT" w:hAnsi="Gothic720 BT" w:cs="Arial"/>
          <w:b/>
          <w:sz w:val="22"/>
          <w:szCs w:val="22"/>
        </w:rPr>
      </w:pPr>
      <w:r w:rsidRPr="00F27E37">
        <w:rPr>
          <w:rFonts w:ascii="Gothic720 BT" w:hAnsi="Gothic720 BT" w:cs="Arial"/>
          <w:b/>
          <w:sz w:val="22"/>
          <w:szCs w:val="22"/>
        </w:rPr>
        <w:t xml:space="preserve">IX. </w:t>
      </w:r>
      <w:r w:rsidR="00DD419D" w:rsidRPr="00F27E37">
        <w:rPr>
          <w:rFonts w:ascii="Gothic720 BT" w:hAnsi="Gothic720 BT" w:cs="Arial"/>
          <w:b/>
          <w:sz w:val="22"/>
          <w:szCs w:val="22"/>
        </w:rPr>
        <w:t>MEDIOS DE IMPUGNACIÓN EN PARTICULAR</w:t>
      </w:r>
    </w:p>
    <w:p w:rsidR="00DD419D" w:rsidRPr="00F27E37" w:rsidRDefault="00DD419D" w:rsidP="00CD117D">
      <w:pPr>
        <w:spacing w:line="276" w:lineRule="auto"/>
        <w:jc w:val="both"/>
        <w:rPr>
          <w:rFonts w:ascii="Gothic720 BT" w:hAnsi="Gothic720 BT" w:cs="Arial"/>
          <w:sz w:val="22"/>
          <w:szCs w:val="22"/>
        </w:rPr>
      </w:pPr>
    </w:p>
    <w:p w:rsidR="00361868" w:rsidRPr="00F27E37" w:rsidRDefault="008941CD" w:rsidP="00361868">
      <w:pPr>
        <w:jc w:val="both"/>
        <w:rPr>
          <w:rFonts w:ascii="Gothic720 BT" w:hAnsi="Gothic720 BT" w:cs="Arial"/>
          <w:b/>
          <w:sz w:val="22"/>
          <w:szCs w:val="22"/>
        </w:rPr>
      </w:pPr>
      <w:r w:rsidRPr="00F27E37">
        <w:rPr>
          <w:rFonts w:ascii="Gothic720 BT" w:hAnsi="Gothic720 BT" w:cs="Arial"/>
          <w:b/>
          <w:sz w:val="22"/>
          <w:szCs w:val="22"/>
        </w:rPr>
        <w:t xml:space="preserve">IX.1. </w:t>
      </w:r>
      <w:r w:rsidR="00A53D68" w:rsidRPr="00F27E37">
        <w:rPr>
          <w:rFonts w:ascii="Gothic720 BT" w:hAnsi="Gothic720 BT" w:cs="Arial"/>
          <w:b/>
          <w:sz w:val="22"/>
          <w:szCs w:val="22"/>
        </w:rPr>
        <w:t>JUICIO PARA LA PROTECCIÓN DE LOS DERECHOS POLÍTICOS-ELECTORALES DEL CIUDADANO.</w:t>
      </w:r>
    </w:p>
    <w:p w:rsidR="00361868" w:rsidRPr="00F27E37" w:rsidRDefault="00361868" w:rsidP="00361868">
      <w:pPr>
        <w:rPr>
          <w:rFonts w:ascii="Gothic720 BT" w:hAnsi="Gothic720 BT" w:cs="Arial"/>
          <w:sz w:val="22"/>
          <w:szCs w:val="22"/>
        </w:rPr>
      </w:pPr>
    </w:p>
    <w:p w:rsidR="00083F95" w:rsidRPr="00F27E37" w:rsidRDefault="008941CD" w:rsidP="00361868">
      <w:pPr>
        <w:rPr>
          <w:rFonts w:ascii="Gothic720 BT" w:hAnsi="Gothic720 BT" w:cs="Arial"/>
          <w:b/>
          <w:sz w:val="22"/>
          <w:szCs w:val="22"/>
        </w:rPr>
      </w:pPr>
      <w:r w:rsidRPr="00F27E37">
        <w:rPr>
          <w:rFonts w:ascii="Gothic720 BT" w:hAnsi="Gothic720 BT" w:cs="Arial"/>
          <w:b/>
          <w:sz w:val="22"/>
          <w:szCs w:val="22"/>
        </w:rPr>
        <w:t xml:space="preserve">IX.1.1. </w:t>
      </w:r>
      <w:r w:rsidR="00083F95" w:rsidRPr="00F27E37">
        <w:rPr>
          <w:rFonts w:ascii="Gothic720 BT" w:hAnsi="Gothic720 BT" w:cs="Arial"/>
          <w:b/>
          <w:sz w:val="22"/>
          <w:szCs w:val="22"/>
        </w:rPr>
        <w:t xml:space="preserve">Procedencia </w:t>
      </w:r>
    </w:p>
    <w:p w:rsidR="00083F95" w:rsidRPr="00F27E37" w:rsidRDefault="00083F95" w:rsidP="00361868">
      <w:pPr>
        <w:rPr>
          <w:rFonts w:ascii="Gothic720 BT" w:hAnsi="Gothic720 BT" w:cs="Arial"/>
          <w:sz w:val="22"/>
          <w:szCs w:val="22"/>
        </w:rPr>
      </w:pPr>
    </w:p>
    <w:p w:rsidR="00361868" w:rsidRPr="00F27E37" w:rsidRDefault="00361868" w:rsidP="00361868">
      <w:pPr>
        <w:rPr>
          <w:rFonts w:ascii="Gothic720 BT" w:hAnsi="Gothic720 BT" w:cs="Arial"/>
          <w:sz w:val="22"/>
          <w:szCs w:val="22"/>
        </w:rPr>
      </w:pPr>
      <w:r w:rsidRPr="00F27E37">
        <w:rPr>
          <w:rFonts w:ascii="Gothic720 BT" w:hAnsi="Gothic720 BT" w:cs="Arial"/>
          <w:sz w:val="22"/>
          <w:szCs w:val="22"/>
        </w:rPr>
        <w:t xml:space="preserve">Dicho medio de impugnación podrá ser promovido por la/el ciudadana/o, cuando: </w:t>
      </w:r>
    </w:p>
    <w:p w:rsidR="00361868" w:rsidRPr="00F27E37" w:rsidRDefault="00361868" w:rsidP="00361868">
      <w:pPr>
        <w:spacing w:line="276" w:lineRule="auto"/>
        <w:jc w:val="both"/>
        <w:rPr>
          <w:rFonts w:ascii="Gothic720 BT" w:hAnsi="Gothic720 BT" w:cs="Arial"/>
          <w:sz w:val="22"/>
          <w:szCs w:val="22"/>
        </w:rPr>
      </w:pPr>
    </w:p>
    <w:p w:rsidR="00361868" w:rsidRPr="00F27E37" w:rsidRDefault="00361868" w:rsidP="00F235E5">
      <w:pPr>
        <w:pStyle w:val="Prrafodelista"/>
        <w:numPr>
          <w:ilvl w:val="0"/>
          <w:numId w:val="46"/>
        </w:numPr>
        <w:spacing w:line="276" w:lineRule="auto"/>
        <w:jc w:val="both"/>
        <w:rPr>
          <w:rFonts w:ascii="Gothic720 BT" w:hAnsi="Gothic720 BT" w:cs="Arial"/>
          <w:sz w:val="22"/>
          <w:szCs w:val="22"/>
        </w:rPr>
      </w:pPr>
      <w:r w:rsidRPr="00F27E37">
        <w:rPr>
          <w:rFonts w:ascii="Gothic720 BT" w:hAnsi="Gothic720 BT" w:cs="Arial"/>
          <w:sz w:val="22"/>
          <w:szCs w:val="22"/>
        </w:rPr>
        <w:t xml:space="preserve">Habiendo cumplido con los requisitos y trámites correspondientes, no hubiere obtenido oportunamente el documento que exija la ley electoral respectiva para ejercer el voto; </w:t>
      </w:r>
    </w:p>
    <w:p w:rsidR="00361868" w:rsidRPr="00F27E37" w:rsidRDefault="00361868" w:rsidP="00361868">
      <w:pPr>
        <w:spacing w:line="276" w:lineRule="auto"/>
        <w:jc w:val="both"/>
        <w:rPr>
          <w:rFonts w:ascii="Gothic720 BT" w:hAnsi="Gothic720 BT" w:cs="Arial"/>
          <w:sz w:val="22"/>
          <w:szCs w:val="22"/>
        </w:rPr>
      </w:pPr>
    </w:p>
    <w:p w:rsidR="00361868" w:rsidRPr="00F27E37" w:rsidRDefault="00361868" w:rsidP="00F235E5">
      <w:pPr>
        <w:pStyle w:val="Prrafodelista"/>
        <w:numPr>
          <w:ilvl w:val="0"/>
          <w:numId w:val="46"/>
        </w:numPr>
        <w:spacing w:line="276" w:lineRule="auto"/>
        <w:jc w:val="both"/>
        <w:rPr>
          <w:rFonts w:ascii="Gothic720 BT" w:hAnsi="Gothic720 BT" w:cs="Arial"/>
          <w:sz w:val="22"/>
          <w:szCs w:val="22"/>
        </w:rPr>
      </w:pPr>
      <w:r w:rsidRPr="00F27E37">
        <w:rPr>
          <w:rFonts w:ascii="Gothic720 BT" w:hAnsi="Gothic720 BT" w:cs="Arial"/>
          <w:sz w:val="22"/>
          <w:szCs w:val="22"/>
        </w:rPr>
        <w:t xml:space="preserve">Habiendo obtenido oportunamente el documento a que se refiere el numeral anterior, no aparezca incluido en la lista nominal de electores de la sección correspondiente a su domicilio; </w:t>
      </w:r>
    </w:p>
    <w:p w:rsidR="00361868" w:rsidRPr="00F27E37" w:rsidRDefault="00361868" w:rsidP="00361868">
      <w:pPr>
        <w:spacing w:line="276" w:lineRule="auto"/>
        <w:jc w:val="both"/>
        <w:rPr>
          <w:rFonts w:ascii="Gothic720 BT" w:hAnsi="Gothic720 BT" w:cs="Arial"/>
          <w:sz w:val="22"/>
          <w:szCs w:val="22"/>
        </w:rPr>
      </w:pPr>
    </w:p>
    <w:p w:rsidR="00361868" w:rsidRPr="00F27E37" w:rsidRDefault="00361868" w:rsidP="00F235E5">
      <w:pPr>
        <w:pStyle w:val="Prrafodelista"/>
        <w:numPr>
          <w:ilvl w:val="0"/>
          <w:numId w:val="46"/>
        </w:numPr>
        <w:spacing w:line="276" w:lineRule="auto"/>
        <w:jc w:val="both"/>
        <w:rPr>
          <w:rFonts w:ascii="Gothic720 BT" w:hAnsi="Gothic720 BT" w:cs="Arial"/>
          <w:sz w:val="22"/>
          <w:szCs w:val="22"/>
        </w:rPr>
      </w:pPr>
      <w:r w:rsidRPr="00F27E37">
        <w:rPr>
          <w:rFonts w:ascii="Gothic720 BT" w:hAnsi="Gothic720 BT" w:cs="Arial"/>
          <w:sz w:val="22"/>
          <w:szCs w:val="22"/>
        </w:rPr>
        <w:t xml:space="preserve">Considere haber sido indebidamente excluido de la lista nominal de electores de la sección correspondiente a su domicilio; </w:t>
      </w:r>
    </w:p>
    <w:p w:rsidR="00361868" w:rsidRPr="00F27E37" w:rsidRDefault="00361868" w:rsidP="00361868">
      <w:pPr>
        <w:spacing w:line="276" w:lineRule="auto"/>
        <w:jc w:val="both"/>
        <w:rPr>
          <w:rFonts w:ascii="Gothic720 BT" w:hAnsi="Gothic720 BT" w:cs="Arial"/>
          <w:sz w:val="22"/>
          <w:szCs w:val="22"/>
        </w:rPr>
      </w:pPr>
    </w:p>
    <w:p w:rsidR="00083F95" w:rsidRPr="00F27E37" w:rsidRDefault="00361868" w:rsidP="00F235E5">
      <w:pPr>
        <w:pStyle w:val="Prrafodelista"/>
        <w:numPr>
          <w:ilvl w:val="0"/>
          <w:numId w:val="46"/>
        </w:numPr>
        <w:spacing w:line="276" w:lineRule="auto"/>
        <w:jc w:val="both"/>
        <w:rPr>
          <w:rFonts w:ascii="Gothic720 BT" w:hAnsi="Gothic720 BT" w:cs="Arial"/>
          <w:sz w:val="22"/>
          <w:szCs w:val="22"/>
        </w:rPr>
      </w:pPr>
      <w:r w:rsidRPr="00F27E37">
        <w:rPr>
          <w:rFonts w:ascii="Gothic720 BT" w:hAnsi="Gothic720 BT" w:cs="Arial"/>
          <w:sz w:val="22"/>
          <w:szCs w:val="22"/>
        </w:rPr>
        <w:t xml:space="preserve">Considere que se violó su derecho político-electoral de ser votado cuando, habiendo sido propuesto por un partido político, le sea negado indebidamente su registro como candidato a un cargo de elección popular. </w:t>
      </w:r>
    </w:p>
    <w:p w:rsidR="00083F95" w:rsidRPr="00F27E37" w:rsidRDefault="00083F95" w:rsidP="00083F95">
      <w:pPr>
        <w:pStyle w:val="Prrafodelista"/>
        <w:rPr>
          <w:rFonts w:ascii="Gothic720 BT" w:hAnsi="Gothic720 BT" w:cs="Arial"/>
          <w:sz w:val="22"/>
          <w:szCs w:val="22"/>
        </w:rPr>
      </w:pPr>
    </w:p>
    <w:p w:rsidR="00083F95" w:rsidRPr="00F27E37" w:rsidRDefault="00361868" w:rsidP="00F235E5">
      <w:pPr>
        <w:pStyle w:val="Prrafodelista"/>
        <w:numPr>
          <w:ilvl w:val="0"/>
          <w:numId w:val="46"/>
        </w:numPr>
        <w:spacing w:line="276" w:lineRule="auto"/>
        <w:jc w:val="both"/>
        <w:rPr>
          <w:rFonts w:ascii="Gothic720 BT" w:hAnsi="Gothic720 BT" w:cs="Arial"/>
          <w:sz w:val="22"/>
          <w:szCs w:val="22"/>
        </w:rPr>
      </w:pPr>
      <w:r w:rsidRPr="00F27E37">
        <w:rPr>
          <w:rFonts w:ascii="Gothic720 BT" w:hAnsi="Gothic720 BT" w:cs="Arial"/>
          <w:sz w:val="22"/>
          <w:szCs w:val="22"/>
        </w:rPr>
        <w:t xml:space="preserve">Habiéndose asociado con otros ciudadanos para tomar parte en forma pacífica en asuntos políticos, conforme a las leyes aplicables, consideren que se les negó indebidamente su registro como partido político o agrupación política; </w:t>
      </w:r>
    </w:p>
    <w:p w:rsidR="00083F95" w:rsidRPr="00F27E37" w:rsidRDefault="00083F95" w:rsidP="00083F95">
      <w:pPr>
        <w:pStyle w:val="Prrafodelista"/>
        <w:rPr>
          <w:rFonts w:ascii="Gothic720 BT" w:hAnsi="Gothic720 BT" w:cs="Arial"/>
          <w:sz w:val="22"/>
          <w:szCs w:val="22"/>
        </w:rPr>
      </w:pPr>
    </w:p>
    <w:p w:rsidR="00083F95" w:rsidRPr="00F27E37" w:rsidRDefault="00361868" w:rsidP="00F235E5">
      <w:pPr>
        <w:pStyle w:val="Prrafodelista"/>
        <w:numPr>
          <w:ilvl w:val="0"/>
          <w:numId w:val="46"/>
        </w:numPr>
        <w:spacing w:line="276" w:lineRule="auto"/>
        <w:jc w:val="both"/>
        <w:rPr>
          <w:rFonts w:ascii="Gothic720 BT" w:hAnsi="Gothic720 BT" w:cs="Arial"/>
          <w:sz w:val="22"/>
          <w:szCs w:val="22"/>
        </w:rPr>
      </w:pPr>
      <w:r w:rsidRPr="00F27E37">
        <w:rPr>
          <w:rFonts w:ascii="Gothic720 BT" w:hAnsi="Gothic720 BT" w:cs="Arial"/>
          <w:sz w:val="22"/>
          <w:szCs w:val="22"/>
        </w:rPr>
        <w:t xml:space="preserve">Considere que un acto o resolución de la autoridad es violatorio de cualquier otro de los derechos político-electorales </w:t>
      </w:r>
      <w:r w:rsidR="00083F95" w:rsidRPr="00F27E37">
        <w:rPr>
          <w:rFonts w:ascii="Gothic720 BT" w:hAnsi="Gothic720 BT" w:cs="Arial"/>
          <w:sz w:val="22"/>
          <w:szCs w:val="22"/>
        </w:rPr>
        <w:t xml:space="preserve">señalados en el artículo 80 de la Ley General de Medios. </w:t>
      </w:r>
    </w:p>
    <w:p w:rsidR="00083F95" w:rsidRPr="00F27E37" w:rsidRDefault="00083F95" w:rsidP="00083F95">
      <w:pPr>
        <w:pStyle w:val="Prrafodelista"/>
        <w:rPr>
          <w:rFonts w:ascii="Gothic720 BT" w:hAnsi="Gothic720 BT" w:cs="Arial"/>
          <w:sz w:val="22"/>
          <w:szCs w:val="22"/>
        </w:rPr>
      </w:pPr>
    </w:p>
    <w:p w:rsidR="00083F95" w:rsidRPr="00F27E37" w:rsidRDefault="00361868" w:rsidP="00F235E5">
      <w:pPr>
        <w:pStyle w:val="Prrafodelista"/>
        <w:numPr>
          <w:ilvl w:val="0"/>
          <w:numId w:val="46"/>
        </w:numPr>
        <w:spacing w:line="276" w:lineRule="auto"/>
        <w:jc w:val="both"/>
        <w:rPr>
          <w:rFonts w:ascii="Gothic720 BT" w:hAnsi="Gothic720 BT" w:cs="Arial"/>
          <w:sz w:val="22"/>
          <w:szCs w:val="22"/>
        </w:rPr>
      </w:pPr>
      <w:r w:rsidRPr="00F27E37">
        <w:rPr>
          <w:rFonts w:ascii="Gothic720 BT" w:hAnsi="Gothic720 BT" w:cs="Arial"/>
          <w:sz w:val="22"/>
          <w:szCs w:val="22"/>
        </w:rPr>
        <w:lastRenderedPageBreak/>
        <w:t xml:space="preserve">Considere que los actos o resoluciones del partido político al que está afiliado violan alguno de sus derechos político-electorales. Lo anterior es aplicable a los precandidatos y candidatos a cargos de elección popular </w:t>
      </w:r>
      <w:r w:rsidR="00083F95" w:rsidRPr="00F27E37">
        <w:rPr>
          <w:rFonts w:ascii="Gothic720 BT" w:hAnsi="Gothic720 BT" w:cs="Arial"/>
          <w:sz w:val="22"/>
          <w:szCs w:val="22"/>
        </w:rPr>
        <w:t>aun</w:t>
      </w:r>
      <w:r w:rsidRPr="00F27E37">
        <w:rPr>
          <w:rFonts w:ascii="Gothic720 BT" w:hAnsi="Gothic720 BT" w:cs="Arial"/>
          <w:sz w:val="22"/>
          <w:szCs w:val="22"/>
        </w:rPr>
        <w:t xml:space="preserve"> cuando no estén afiliados al partido señalado como responsable</w:t>
      </w:r>
      <w:r w:rsidR="00083F95" w:rsidRPr="00F27E37">
        <w:rPr>
          <w:rFonts w:ascii="Gothic720 BT" w:hAnsi="Gothic720 BT" w:cs="Arial"/>
          <w:sz w:val="22"/>
          <w:szCs w:val="22"/>
        </w:rPr>
        <w:t>.</w:t>
      </w:r>
    </w:p>
    <w:p w:rsidR="00083F95" w:rsidRPr="00F27E37" w:rsidRDefault="00083F95" w:rsidP="00083F95">
      <w:pPr>
        <w:pStyle w:val="Prrafodelista"/>
        <w:rPr>
          <w:rFonts w:ascii="Gothic720 BT" w:hAnsi="Gothic720 BT" w:cs="Arial"/>
          <w:sz w:val="22"/>
          <w:szCs w:val="22"/>
        </w:rPr>
      </w:pPr>
    </w:p>
    <w:p w:rsidR="00083F95" w:rsidRPr="00F27E37" w:rsidRDefault="00361868" w:rsidP="00083F95">
      <w:pPr>
        <w:spacing w:line="276" w:lineRule="auto"/>
        <w:jc w:val="both"/>
        <w:rPr>
          <w:rFonts w:ascii="Gothic720 BT" w:hAnsi="Gothic720 BT" w:cs="Arial"/>
          <w:sz w:val="22"/>
          <w:szCs w:val="22"/>
        </w:rPr>
      </w:pPr>
      <w:r w:rsidRPr="00F27E37">
        <w:rPr>
          <w:rFonts w:ascii="Gothic720 BT" w:hAnsi="Gothic720 BT" w:cs="Arial"/>
          <w:sz w:val="22"/>
          <w:szCs w:val="22"/>
        </w:rPr>
        <w:t>El juicio sólo será procedente cuando el actor haya agotado todas las instancias previas y realizado las gestiones necesarias para estar en condiciones de ejercer el derecho político–electoral presuntamente violado, en la forma y en los plazos que las leyes respectivas establezcan para tal efecto.</w:t>
      </w:r>
    </w:p>
    <w:p w:rsidR="00083F95" w:rsidRPr="00F27E37" w:rsidRDefault="00083F95" w:rsidP="00083F95">
      <w:pPr>
        <w:spacing w:line="276" w:lineRule="auto"/>
        <w:jc w:val="both"/>
        <w:rPr>
          <w:rFonts w:ascii="Gothic720 BT" w:hAnsi="Gothic720 BT" w:cs="Arial"/>
          <w:sz w:val="22"/>
          <w:szCs w:val="22"/>
        </w:rPr>
      </w:pPr>
    </w:p>
    <w:p w:rsidR="00361868" w:rsidRPr="00F27E37" w:rsidRDefault="00083F95" w:rsidP="00083F95">
      <w:pPr>
        <w:spacing w:line="276" w:lineRule="auto"/>
        <w:jc w:val="both"/>
        <w:rPr>
          <w:rFonts w:ascii="Gothic720 BT" w:hAnsi="Gothic720 BT" w:cs="Arial"/>
          <w:sz w:val="22"/>
          <w:szCs w:val="22"/>
        </w:rPr>
      </w:pPr>
      <w:r w:rsidRPr="00F27E37">
        <w:rPr>
          <w:rFonts w:ascii="Gothic720 BT" w:hAnsi="Gothic720 BT" w:cs="Arial"/>
          <w:sz w:val="22"/>
          <w:szCs w:val="22"/>
        </w:rPr>
        <w:t>E</w:t>
      </w:r>
      <w:r w:rsidR="00361868" w:rsidRPr="00F27E37">
        <w:rPr>
          <w:rFonts w:ascii="Gothic720 BT" w:hAnsi="Gothic720 BT" w:cs="Arial"/>
          <w:sz w:val="22"/>
          <w:szCs w:val="22"/>
        </w:rPr>
        <w:t xml:space="preserve">n los casos previstos en el </w:t>
      </w:r>
      <w:r w:rsidR="00743401" w:rsidRPr="00F27E37">
        <w:rPr>
          <w:rFonts w:ascii="Gothic720 BT" w:hAnsi="Gothic720 BT" w:cs="Arial"/>
          <w:sz w:val="22"/>
          <w:szCs w:val="22"/>
        </w:rPr>
        <w:t>inciso g) del párrafo 1º del artículo 80 de la Ley General del Sistema de Medios de Impugnación en Materia Electoral</w:t>
      </w:r>
      <w:r w:rsidR="00361868" w:rsidRPr="00F27E37">
        <w:rPr>
          <w:rFonts w:ascii="Gothic720 BT" w:hAnsi="Gothic720 BT" w:cs="Arial"/>
          <w:sz w:val="22"/>
          <w:szCs w:val="22"/>
        </w:rPr>
        <w:t>, el quejoso deberá haber agotado previamente las instancias de solución de conflictos previstas en las normas internas del partido de que se trate, salvo que los órganos partidistas competentes no estuvieren integrados e instalados con antelación a los hechos litigiosos, o dichos órganos incurran en violaciones graves de procedimiento que dejen sin defensa al quejoso.</w:t>
      </w:r>
    </w:p>
    <w:p w:rsidR="00361868" w:rsidRPr="00F27E37" w:rsidRDefault="00361868" w:rsidP="00361868">
      <w:pPr>
        <w:spacing w:line="276" w:lineRule="auto"/>
        <w:jc w:val="both"/>
        <w:rPr>
          <w:rFonts w:ascii="Gothic720 BT" w:hAnsi="Gothic720 BT" w:cs="Arial"/>
          <w:sz w:val="22"/>
          <w:szCs w:val="22"/>
        </w:rPr>
      </w:pPr>
    </w:p>
    <w:p w:rsidR="00CD117D" w:rsidRPr="00F27E37" w:rsidRDefault="00083F95" w:rsidP="00CD117D">
      <w:pPr>
        <w:spacing w:line="276" w:lineRule="auto"/>
        <w:jc w:val="both"/>
        <w:rPr>
          <w:rFonts w:ascii="Gothic720 BT" w:hAnsi="Gothic720 BT" w:cs="Arial"/>
          <w:sz w:val="22"/>
          <w:szCs w:val="22"/>
        </w:rPr>
      </w:pPr>
      <w:r w:rsidRPr="00F27E37">
        <w:rPr>
          <w:rFonts w:ascii="Gothic720 BT" w:hAnsi="Gothic720 BT" w:cs="Arial"/>
          <w:sz w:val="22"/>
          <w:szCs w:val="22"/>
        </w:rPr>
        <w:t>Cuando por causa de inelegibilidad de los candidatos, las autoridades electorales competentes determinen no otorgar o revocar la constancia de mayoría o de asignación respectiva, el candidato agraviado sólo podrá promover el juicio</w:t>
      </w:r>
      <w:r w:rsidR="00FD44E7" w:rsidRPr="00F27E37">
        <w:rPr>
          <w:rFonts w:ascii="Gothic720 BT" w:hAnsi="Gothic720 BT" w:cs="Arial"/>
          <w:sz w:val="22"/>
          <w:szCs w:val="22"/>
        </w:rPr>
        <w:t xml:space="preserve"> de inconformidad y en su caso, el recurso de reconsideración, en la forma y términos previstos por los Títulos Cuarto y Quinto de la citada Ley General,</w:t>
      </w:r>
      <w:r w:rsidRPr="00F27E37">
        <w:rPr>
          <w:rFonts w:ascii="Gothic720 BT" w:hAnsi="Gothic720 BT" w:cs="Arial"/>
          <w:sz w:val="22"/>
          <w:szCs w:val="22"/>
        </w:rPr>
        <w:t xml:space="preserve"> cuando la ley electoral correspondiente no le confiera un medio de impugnación jurisdiccional que sea procedente en estos casos o cuando habiendo agotado el mismo, considere que no se reparó la vio</w:t>
      </w:r>
      <w:r w:rsidR="00FD44E7" w:rsidRPr="00F27E37">
        <w:rPr>
          <w:rFonts w:ascii="Gothic720 BT" w:hAnsi="Gothic720 BT" w:cs="Arial"/>
          <w:sz w:val="22"/>
          <w:szCs w:val="22"/>
        </w:rPr>
        <w:t>lación constitucional reclamada, sólo podrá promover el Juicio para la Protección de los Derechos Político-Electorales del Ciudadano.</w:t>
      </w:r>
    </w:p>
    <w:p w:rsidR="00083F95" w:rsidRPr="00F27E37" w:rsidRDefault="00083F95" w:rsidP="00CD117D">
      <w:pPr>
        <w:spacing w:line="276" w:lineRule="auto"/>
        <w:jc w:val="both"/>
        <w:rPr>
          <w:rFonts w:ascii="Gothic720 BT" w:hAnsi="Gothic720 BT" w:cs="Arial"/>
          <w:sz w:val="22"/>
          <w:szCs w:val="22"/>
        </w:rPr>
      </w:pPr>
    </w:p>
    <w:p w:rsidR="004D5140" w:rsidRPr="00F27E37" w:rsidRDefault="008941CD" w:rsidP="004D5140">
      <w:pPr>
        <w:spacing w:line="276" w:lineRule="auto"/>
        <w:jc w:val="both"/>
        <w:rPr>
          <w:rFonts w:ascii="Gothic720 BT" w:hAnsi="Gothic720 BT" w:cs="Arial"/>
          <w:b/>
          <w:sz w:val="22"/>
          <w:szCs w:val="22"/>
        </w:rPr>
      </w:pPr>
      <w:r w:rsidRPr="00F27E37">
        <w:rPr>
          <w:rFonts w:ascii="Gothic720 BT" w:hAnsi="Gothic720 BT" w:cs="Arial"/>
          <w:b/>
          <w:sz w:val="22"/>
          <w:szCs w:val="22"/>
        </w:rPr>
        <w:t xml:space="preserve">IX.1.2. </w:t>
      </w:r>
      <w:r w:rsidR="00981907" w:rsidRPr="00F27E37">
        <w:rPr>
          <w:rFonts w:ascii="Gothic720 BT" w:hAnsi="Gothic720 BT" w:cs="Arial"/>
          <w:b/>
          <w:sz w:val="22"/>
          <w:szCs w:val="22"/>
        </w:rPr>
        <w:t>R</w:t>
      </w:r>
      <w:r w:rsidR="004D5140" w:rsidRPr="00F27E37">
        <w:rPr>
          <w:rFonts w:ascii="Gothic720 BT" w:hAnsi="Gothic720 BT" w:cs="Arial"/>
          <w:b/>
          <w:sz w:val="22"/>
          <w:szCs w:val="22"/>
        </w:rPr>
        <w:t>ecepción del recurso</w:t>
      </w:r>
      <w:r w:rsidR="00981907" w:rsidRPr="00F27E37">
        <w:rPr>
          <w:rFonts w:ascii="Gothic720 BT" w:hAnsi="Gothic720 BT" w:cs="Arial"/>
          <w:b/>
          <w:sz w:val="22"/>
          <w:szCs w:val="22"/>
        </w:rPr>
        <w:t xml:space="preserve"> y trámite</w:t>
      </w:r>
    </w:p>
    <w:p w:rsidR="004D5140" w:rsidRPr="00F27E37" w:rsidRDefault="004D5140" w:rsidP="004D5140">
      <w:pPr>
        <w:spacing w:line="276" w:lineRule="auto"/>
        <w:jc w:val="both"/>
        <w:rPr>
          <w:rFonts w:ascii="Gothic720 BT" w:hAnsi="Gothic720 BT" w:cs="Arial"/>
          <w:sz w:val="22"/>
          <w:szCs w:val="22"/>
        </w:rPr>
      </w:pPr>
    </w:p>
    <w:p w:rsidR="004D5140" w:rsidRPr="00F27E37" w:rsidRDefault="004D5140" w:rsidP="004D5140">
      <w:pPr>
        <w:spacing w:line="276" w:lineRule="auto"/>
        <w:jc w:val="both"/>
        <w:rPr>
          <w:rFonts w:ascii="Gothic720 BT" w:hAnsi="Gothic720 BT" w:cs="Arial"/>
          <w:sz w:val="22"/>
          <w:szCs w:val="22"/>
        </w:rPr>
      </w:pPr>
      <w:r w:rsidRPr="00F27E37">
        <w:rPr>
          <w:rFonts w:ascii="Gothic720 BT" w:hAnsi="Gothic720 BT" w:cs="Arial"/>
          <w:sz w:val="22"/>
          <w:szCs w:val="22"/>
        </w:rPr>
        <w:t>El Consejo que reciba el escrito por el cual se interpone el recurso, bajo su más estricta responsabilidad y de inmediato, deberá:</w:t>
      </w:r>
    </w:p>
    <w:p w:rsidR="004D5140" w:rsidRPr="00F27E37" w:rsidRDefault="004D5140" w:rsidP="004D5140">
      <w:pPr>
        <w:spacing w:line="276" w:lineRule="auto"/>
        <w:jc w:val="both"/>
        <w:rPr>
          <w:rFonts w:ascii="Gothic720 BT" w:hAnsi="Gothic720 BT" w:cs="Arial"/>
          <w:sz w:val="22"/>
          <w:szCs w:val="22"/>
        </w:rPr>
      </w:pPr>
    </w:p>
    <w:p w:rsidR="00F03C86" w:rsidRPr="00F27E37" w:rsidRDefault="00F03C86" w:rsidP="00F235E5">
      <w:pPr>
        <w:pStyle w:val="Prrafodelista"/>
        <w:numPr>
          <w:ilvl w:val="0"/>
          <w:numId w:val="47"/>
        </w:numPr>
        <w:spacing w:line="276" w:lineRule="auto"/>
        <w:jc w:val="both"/>
        <w:rPr>
          <w:rFonts w:ascii="Gothic720 BT" w:hAnsi="Gothic720 BT" w:cs="Arial"/>
          <w:sz w:val="22"/>
          <w:szCs w:val="22"/>
        </w:rPr>
      </w:pPr>
      <w:r w:rsidRPr="00F27E37">
        <w:rPr>
          <w:rFonts w:ascii="Gothic720 BT" w:hAnsi="Gothic720 BT" w:cs="Arial"/>
          <w:sz w:val="22"/>
          <w:szCs w:val="22"/>
        </w:rPr>
        <w:t xml:space="preserve">Por la vía más expedita, dará </w:t>
      </w:r>
      <w:r w:rsidR="004D5140" w:rsidRPr="00F27E37">
        <w:rPr>
          <w:rFonts w:ascii="Gothic720 BT" w:hAnsi="Gothic720 BT" w:cs="Arial"/>
          <w:sz w:val="22"/>
          <w:szCs w:val="22"/>
        </w:rPr>
        <w:t xml:space="preserve">aviso de su presentación al órgano competente de la Sala del Tribunal Electoral, precisando: actor, acto o resolución </w:t>
      </w:r>
      <w:r w:rsidR="00981907" w:rsidRPr="00F27E37">
        <w:rPr>
          <w:rFonts w:ascii="Gothic720 BT" w:hAnsi="Gothic720 BT" w:cs="Arial"/>
          <w:sz w:val="22"/>
          <w:szCs w:val="22"/>
        </w:rPr>
        <w:t>impugnada</w:t>
      </w:r>
      <w:r w:rsidR="004D5140" w:rsidRPr="00F27E37">
        <w:rPr>
          <w:rFonts w:ascii="Gothic720 BT" w:hAnsi="Gothic720 BT" w:cs="Arial"/>
          <w:sz w:val="22"/>
          <w:szCs w:val="22"/>
        </w:rPr>
        <w:t xml:space="preserve">, fecha y </w:t>
      </w:r>
      <w:r w:rsidRPr="00F27E37">
        <w:rPr>
          <w:rFonts w:ascii="Gothic720 BT" w:hAnsi="Gothic720 BT" w:cs="Arial"/>
          <w:sz w:val="22"/>
          <w:szCs w:val="22"/>
        </w:rPr>
        <w:t>hora exactas de su recepción. (</w:t>
      </w:r>
      <w:r w:rsidRPr="00F27E37">
        <w:rPr>
          <w:rFonts w:ascii="Gothic720 BT" w:hAnsi="Gothic720 BT" w:cs="Arial"/>
          <w:b/>
          <w:sz w:val="22"/>
          <w:szCs w:val="22"/>
        </w:rPr>
        <w:t>ver anexo</w:t>
      </w:r>
      <w:r w:rsidR="006149CB" w:rsidRPr="00F27E37">
        <w:rPr>
          <w:rFonts w:ascii="Gothic720 BT" w:hAnsi="Gothic720 BT" w:cs="Arial"/>
          <w:b/>
          <w:sz w:val="22"/>
          <w:szCs w:val="22"/>
        </w:rPr>
        <w:t>s 22 y 23</w:t>
      </w:r>
      <w:r w:rsidRPr="00F27E37">
        <w:rPr>
          <w:rFonts w:ascii="Gothic720 BT" w:hAnsi="Gothic720 BT" w:cs="Arial"/>
          <w:b/>
          <w:sz w:val="22"/>
          <w:szCs w:val="22"/>
        </w:rPr>
        <w:t>)</w:t>
      </w:r>
    </w:p>
    <w:p w:rsidR="00F03C86" w:rsidRPr="00F27E37" w:rsidRDefault="00F03C86" w:rsidP="004D5140">
      <w:pPr>
        <w:spacing w:line="276" w:lineRule="auto"/>
        <w:jc w:val="both"/>
        <w:rPr>
          <w:rFonts w:ascii="Gothic720 BT" w:hAnsi="Gothic720 BT" w:cs="Arial"/>
          <w:sz w:val="22"/>
          <w:szCs w:val="22"/>
        </w:rPr>
      </w:pPr>
    </w:p>
    <w:p w:rsidR="004D5140" w:rsidRPr="00F27E37" w:rsidRDefault="004D5140" w:rsidP="00F235E5">
      <w:pPr>
        <w:pStyle w:val="Prrafodelista"/>
        <w:numPr>
          <w:ilvl w:val="0"/>
          <w:numId w:val="47"/>
        </w:numPr>
        <w:spacing w:line="276" w:lineRule="auto"/>
        <w:jc w:val="both"/>
        <w:rPr>
          <w:rFonts w:ascii="Gothic720 BT" w:hAnsi="Gothic720 BT" w:cs="Arial"/>
          <w:sz w:val="22"/>
          <w:szCs w:val="22"/>
        </w:rPr>
      </w:pPr>
      <w:r w:rsidRPr="00F27E37">
        <w:rPr>
          <w:rFonts w:ascii="Gothic720 BT" w:hAnsi="Gothic720 BT" w:cs="Arial"/>
          <w:sz w:val="22"/>
          <w:szCs w:val="22"/>
        </w:rPr>
        <w:t xml:space="preserve">Hacerlo del conocimiento público mediante cédula que durante un plazo de </w:t>
      </w:r>
      <w:r w:rsidR="00F03C86" w:rsidRPr="00F27E37">
        <w:rPr>
          <w:rFonts w:ascii="Gothic720 BT" w:hAnsi="Gothic720 BT" w:cs="Arial"/>
          <w:sz w:val="22"/>
          <w:szCs w:val="22"/>
        </w:rPr>
        <w:t>72 horas</w:t>
      </w:r>
      <w:r w:rsidRPr="00F27E37">
        <w:rPr>
          <w:rFonts w:ascii="Gothic720 BT" w:hAnsi="Gothic720 BT" w:cs="Arial"/>
          <w:sz w:val="22"/>
          <w:szCs w:val="22"/>
        </w:rPr>
        <w:t xml:space="preserve"> se fije en los estrados respectivos o por cualquier otro procedimiento que garantice fehacientemente la publicidad del escrito.</w:t>
      </w:r>
      <w:r w:rsidR="00F03C86" w:rsidRPr="00F27E37">
        <w:rPr>
          <w:rFonts w:ascii="Gothic720 BT" w:hAnsi="Gothic720 BT" w:cs="Arial"/>
          <w:sz w:val="22"/>
          <w:szCs w:val="22"/>
        </w:rPr>
        <w:t xml:space="preserve"> (</w:t>
      </w:r>
      <w:r w:rsidR="00F03C86" w:rsidRPr="00F27E37">
        <w:rPr>
          <w:rFonts w:ascii="Gothic720 BT" w:hAnsi="Gothic720 BT" w:cs="Arial"/>
          <w:b/>
          <w:sz w:val="22"/>
          <w:szCs w:val="22"/>
        </w:rPr>
        <w:t>ver anexo</w:t>
      </w:r>
      <w:r w:rsidR="006149CB" w:rsidRPr="00F27E37">
        <w:rPr>
          <w:rFonts w:ascii="Gothic720 BT" w:hAnsi="Gothic720 BT" w:cs="Arial"/>
          <w:b/>
          <w:sz w:val="22"/>
          <w:szCs w:val="22"/>
        </w:rPr>
        <w:t xml:space="preserve"> 24</w:t>
      </w:r>
      <w:r w:rsidR="00F03C86" w:rsidRPr="00F27E37">
        <w:rPr>
          <w:rFonts w:ascii="Gothic720 BT" w:hAnsi="Gothic720 BT" w:cs="Arial"/>
          <w:b/>
          <w:sz w:val="22"/>
          <w:szCs w:val="22"/>
        </w:rPr>
        <w:t>)</w:t>
      </w:r>
    </w:p>
    <w:p w:rsidR="00F03C86" w:rsidRPr="00F27E37" w:rsidRDefault="00F03C86" w:rsidP="004D5140">
      <w:pPr>
        <w:spacing w:line="276" w:lineRule="auto"/>
        <w:jc w:val="both"/>
        <w:rPr>
          <w:rFonts w:ascii="Gothic720 BT" w:hAnsi="Gothic720 BT" w:cs="Arial"/>
          <w:sz w:val="22"/>
          <w:szCs w:val="22"/>
        </w:rPr>
      </w:pPr>
    </w:p>
    <w:p w:rsidR="004D5140" w:rsidRPr="00F27E37" w:rsidRDefault="008941CD" w:rsidP="004D5140">
      <w:pPr>
        <w:pStyle w:val="Estilo"/>
        <w:spacing w:line="276" w:lineRule="auto"/>
        <w:ind w:right="1"/>
        <w:jc w:val="both"/>
        <w:rPr>
          <w:rFonts w:ascii="Gothic720 BT" w:hAnsi="Gothic720 BT" w:cs="Arial"/>
          <w:sz w:val="22"/>
          <w:szCs w:val="22"/>
          <w:lang w:val="es-MX" w:eastAsia="es-MX"/>
        </w:rPr>
      </w:pPr>
      <w:r w:rsidRPr="00F27E37">
        <w:rPr>
          <w:rFonts w:ascii="Gothic720 BT" w:hAnsi="Gothic720 BT" w:cs="Arial"/>
          <w:b/>
          <w:sz w:val="22"/>
          <w:szCs w:val="22"/>
        </w:rPr>
        <w:t xml:space="preserve">IX.1.3. </w:t>
      </w:r>
      <w:r w:rsidR="004D5140" w:rsidRPr="00F27E37">
        <w:rPr>
          <w:rFonts w:ascii="Gothic720 BT" w:hAnsi="Gothic720 BT" w:cs="Arial"/>
          <w:b/>
          <w:sz w:val="22"/>
          <w:szCs w:val="22"/>
          <w:lang w:val="es-MX" w:eastAsia="es-MX"/>
        </w:rPr>
        <w:t>Escritos de Terceros Interesados</w:t>
      </w:r>
      <w:r w:rsidR="004D5140" w:rsidRPr="00F27E37">
        <w:rPr>
          <w:rFonts w:ascii="Gothic720 BT" w:hAnsi="Gothic720 BT" w:cs="Arial"/>
          <w:sz w:val="22"/>
          <w:szCs w:val="22"/>
          <w:lang w:val="es-MX" w:eastAsia="es-MX"/>
        </w:rPr>
        <w:t>.</w:t>
      </w:r>
    </w:p>
    <w:p w:rsidR="004D5140" w:rsidRPr="00F27E37" w:rsidRDefault="004D5140" w:rsidP="004D5140">
      <w:pPr>
        <w:pStyle w:val="Estilo"/>
        <w:spacing w:line="276" w:lineRule="auto"/>
        <w:ind w:left="23" w:right="1"/>
        <w:jc w:val="both"/>
        <w:rPr>
          <w:rFonts w:ascii="Gothic720 BT" w:hAnsi="Gothic720 BT" w:cs="Arial"/>
          <w:b/>
          <w:bCs/>
          <w:sz w:val="22"/>
          <w:szCs w:val="22"/>
        </w:rPr>
      </w:pPr>
    </w:p>
    <w:p w:rsidR="00F03C86" w:rsidRPr="00F27E37" w:rsidRDefault="00F03C86" w:rsidP="004D5140">
      <w:pPr>
        <w:pStyle w:val="Estilo"/>
        <w:spacing w:line="276" w:lineRule="auto"/>
        <w:ind w:left="5" w:right="9"/>
        <w:jc w:val="both"/>
        <w:rPr>
          <w:rFonts w:ascii="Gothic720 BT" w:hAnsi="Gothic720 BT" w:cs="Arial"/>
          <w:sz w:val="22"/>
          <w:szCs w:val="22"/>
          <w:lang w:val="es-MX" w:eastAsia="es-MX"/>
        </w:rPr>
      </w:pPr>
      <w:r w:rsidRPr="00F27E37">
        <w:rPr>
          <w:rFonts w:ascii="Gothic720 BT" w:hAnsi="Gothic720 BT" w:cs="Arial"/>
          <w:sz w:val="22"/>
          <w:szCs w:val="22"/>
          <w:lang w:val="es-MX" w:eastAsia="es-MX"/>
        </w:rPr>
        <w:t xml:space="preserve">Dentro de las </w:t>
      </w:r>
      <w:r w:rsidRPr="00F27E37">
        <w:rPr>
          <w:rFonts w:ascii="Gothic720 BT" w:hAnsi="Gothic720 BT" w:cs="Arial"/>
          <w:b/>
          <w:sz w:val="22"/>
          <w:szCs w:val="22"/>
          <w:lang w:val="es-MX" w:eastAsia="es-MX"/>
        </w:rPr>
        <w:t>72 horas</w:t>
      </w:r>
      <w:r w:rsidRPr="00F27E37">
        <w:rPr>
          <w:rFonts w:ascii="Gothic720 BT" w:hAnsi="Gothic720 BT" w:cs="Arial"/>
          <w:sz w:val="22"/>
          <w:szCs w:val="22"/>
          <w:lang w:val="es-MX" w:eastAsia="es-MX"/>
        </w:rPr>
        <w:t xml:space="preserve"> posteriores a la fijación de la cedula en estrados los terceros </w:t>
      </w:r>
      <w:r w:rsidRPr="00F27E37">
        <w:rPr>
          <w:rFonts w:ascii="Gothic720 BT" w:hAnsi="Gothic720 BT" w:cs="Arial"/>
          <w:sz w:val="22"/>
          <w:szCs w:val="22"/>
          <w:lang w:val="es-MX" w:eastAsia="es-MX"/>
        </w:rPr>
        <w:lastRenderedPageBreak/>
        <w:t>interesados podrán comparecer mediante los escritos que consideren pertinentes.</w:t>
      </w:r>
    </w:p>
    <w:p w:rsidR="004D5140" w:rsidRPr="00F27E37" w:rsidRDefault="004D5140" w:rsidP="004D5140">
      <w:pPr>
        <w:pStyle w:val="Estilo"/>
        <w:spacing w:line="276" w:lineRule="auto"/>
        <w:jc w:val="both"/>
        <w:rPr>
          <w:rFonts w:ascii="Gothic720 BT" w:hAnsi="Gothic720 BT" w:cs="Arial"/>
          <w:sz w:val="22"/>
          <w:szCs w:val="22"/>
        </w:rPr>
      </w:pPr>
    </w:p>
    <w:p w:rsidR="004D5140" w:rsidRPr="00F27E37" w:rsidRDefault="008941CD" w:rsidP="004D5140">
      <w:pPr>
        <w:pStyle w:val="Estilo"/>
        <w:spacing w:line="276" w:lineRule="auto"/>
        <w:ind w:right="7"/>
        <w:jc w:val="both"/>
        <w:rPr>
          <w:rFonts w:ascii="Gothic720 BT" w:hAnsi="Gothic720 BT" w:cs="Arial"/>
          <w:b/>
          <w:sz w:val="22"/>
          <w:szCs w:val="22"/>
        </w:rPr>
      </w:pPr>
      <w:r w:rsidRPr="00F27E37">
        <w:rPr>
          <w:rFonts w:ascii="Gothic720 BT" w:hAnsi="Gothic720 BT" w:cs="Arial"/>
          <w:b/>
          <w:sz w:val="22"/>
          <w:szCs w:val="22"/>
        </w:rPr>
        <w:t xml:space="preserve">IX.1.4. </w:t>
      </w:r>
      <w:r w:rsidR="004D5140" w:rsidRPr="00F27E37">
        <w:rPr>
          <w:rFonts w:ascii="Gothic720 BT" w:hAnsi="Gothic720 BT" w:cs="Arial"/>
          <w:b/>
          <w:sz w:val="22"/>
          <w:szCs w:val="22"/>
        </w:rPr>
        <w:t xml:space="preserve">Remisión </w:t>
      </w:r>
      <w:r w:rsidR="00A53D68" w:rsidRPr="00F27E37">
        <w:rPr>
          <w:rFonts w:ascii="Gothic720 BT" w:hAnsi="Gothic720 BT" w:cs="Arial"/>
          <w:b/>
          <w:sz w:val="22"/>
          <w:szCs w:val="22"/>
        </w:rPr>
        <w:t>de</w:t>
      </w:r>
      <w:r w:rsidR="004D5140" w:rsidRPr="00F27E37">
        <w:rPr>
          <w:rFonts w:ascii="Gothic720 BT" w:hAnsi="Gothic720 BT" w:cs="Arial"/>
          <w:b/>
          <w:sz w:val="22"/>
          <w:szCs w:val="22"/>
        </w:rPr>
        <w:t xml:space="preserve"> documentación al Tribunal Electoral </w:t>
      </w:r>
      <w:r w:rsidR="00FD44E7" w:rsidRPr="00F27E37">
        <w:rPr>
          <w:rFonts w:ascii="Gothic720 BT" w:hAnsi="Gothic720 BT" w:cs="Arial"/>
          <w:b/>
          <w:sz w:val="22"/>
          <w:szCs w:val="22"/>
        </w:rPr>
        <w:t>del Poder Judicial de la Federación</w:t>
      </w:r>
      <w:r w:rsidR="00F03C86" w:rsidRPr="00F27E37">
        <w:rPr>
          <w:rFonts w:ascii="Gothic720 BT" w:hAnsi="Gothic720 BT" w:cs="Arial"/>
          <w:b/>
          <w:sz w:val="22"/>
          <w:szCs w:val="22"/>
        </w:rPr>
        <w:t>.</w:t>
      </w:r>
      <w:r w:rsidR="004D5140" w:rsidRPr="00F27E37">
        <w:rPr>
          <w:rFonts w:ascii="Gothic720 BT" w:hAnsi="Gothic720 BT" w:cs="Arial"/>
          <w:b/>
          <w:sz w:val="22"/>
          <w:szCs w:val="22"/>
        </w:rPr>
        <w:t xml:space="preserve"> </w:t>
      </w:r>
    </w:p>
    <w:p w:rsidR="004D5140" w:rsidRPr="00F27E37" w:rsidRDefault="004D5140" w:rsidP="004D5140">
      <w:pPr>
        <w:pStyle w:val="Estilo"/>
        <w:spacing w:line="276" w:lineRule="auto"/>
        <w:ind w:right="7"/>
        <w:jc w:val="both"/>
        <w:rPr>
          <w:rFonts w:ascii="Gothic720 BT" w:hAnsi="Gothic720 BT" w:cs="Arial"/>
          <w:b/>
          <w:sz w:val="22"/>
          <w:szCs w:val="22"/>
        </w:rPr>
      </w:pPr>
    </w:p>
    <w:p w:rsidR="004D5140" w:rsidRPr="00F27E37" w:rsidRDefault="004D5140" w:rsidP="004D5140">
      <w:pPr>
        <w:pStyle w:val="Estilo"/>
        <w:spacing w:line="276" w:lineRule="auto"/>
        <w:ind w:right="7"/>
        <w:jc w:val="both"/>
        <w:rPr>
          <w:rFonts w:ascii="Gothic720 BT" w:hAnsi="Gothic720 BT" w:cs="Arial"/>
          <w:b/>
          <w:sz w:val="22"/>
          <w:szCs w:val="22"/>
        </w:rPr>
      </w:pPr>
      <w:r w:rsidRPr="00F27E37">
        <w:rPr>
          <w:rFonts w:ascii="Gothic720 BT" w:hAnsi="Gothic720 BT" w:cs="Arial"/>
          <w:sz w:val="22"/>
          <w:szCs w:val="22"/>
        </w:rPr>
        <w:t>Dentro de las</w:t>
      </w:r>
      <w:r w:rsidRPr="00F27E37">
        <w:rPr>
          <w:rFonts w:ascii="Gothic720 BT" w:hAnsi="Gothic720 BT" w:cs="Arial"/>
          <w:b/>
          <w:sz w:val="22"/>
          <w:szCs w:val="22"/>
        </w:rPr>
        <w:t xml:space="preserve"> </w:t>
      </w:r>
      <w:r w:rsidR="00F03C86" w:rsidRPr="00F27E37">
        <w:rPr>
          <w:rFonts w:ascii="Gothic720 BT" w:hAnsi="Gothic720 BT" w:cs="Arial"/>
          <w:b/>
          <w:sz w:val="22"/>
          <w:szCs w:val="22"/>
        </w:rPr>
        <w:t>24</w:t>
      </w:r>
      <w:r w:rsidRPr="00F27E37">
        <w:rPr>
          <w:rFonts w:ascii="Gothic720 BT" w:hAnsi="Gothic720 BT" w:cs="Arial"/>
          <w:b/>
          <w:sz w:val="22"/>
          <w:szCs w:val="22"/>
        </w:rPr>
        <w:t xml:space="preserve"> horas siguientes</w:t>
      </w:r>
      <w:r w:rsidRPr="00F27E37">
        <w:rPr>
          <w:rFonts w:ascii="Gothic720 BT" w:hAnsi="Gothic720 BT" w:cs="Arial"/>
          <w:sz w:val="22"/>
          <w:szCs w:val="22"/>
        </w:rPr>
        <w:t xml:space="preserve"> a que haya vencido el plazo para que los terceros interesados hicieran valer lo que a su derecho convenga respecto del recurso interpuesto, los/as Secretarios/as Técnicos/as deberán enviar por oficio al Tribunal Electoral </w:t>
      </w:r>
      <w:r w:rsidR="00F03C86" w:rsidRPr="00F27E37">
        <w:rPr>
          <w:rFonts w:ascii="Gothic720 BT" w:hAnsi="Gothic720 BT" w:cs="Arial"/>
          <w:sz w:val="22"/>
          <w:szCs w:val="22"/>
        </w:rPr>
        <w:t>federal</w:t>
      </w:r>
      <w:r w:rsidRPr="00F27E37">
        <w:rPr>
          <w:rFonts w:ascii="Gothic720 BT" w:hAnsi="Gothic720 BT" w:cs="Arial"/>
          <w:sz w:val="22"/>
          <w:szCs w:val="22"/>
        </w:rPr>
        <w:t xml:space="preserve">, la siguiente documentación: </w:t>
      </w:r>
      <w:r w:rsidRPr="00F27E37">
        <w:rPr>
          <w:rFonts w:ascii="Gothic720 BT" w:hAnsi="Gothic720 BT" w:cs="Arial"/>
          <w:b/>
          <w:sz w:val="22"/>
          <w:szCs w:val="22"/>
        </w:rPr>
        <w:t>(Ver Anexos</w:t>
      </w:r>
      <w:r w:rsidR="006149CB" w:rsidRPr="00F27E37">
        <w:rPr>
          <w:rFonts w:ascii="Gothic720 BT" w:hAnsi="Gothic720 BT" w:cs="Arial"/>
          <w:b/>
          <w:sz w:val="22"/>
          <w:szCs w:val="22"/>
        </w:rPr>
        <w:t xml:space="preserve"> 25 y 26</w:t>
      </w:r>
      <w:r w:rsidRPr="00F27E37">
        <w:rPr>
          <w:rFonts w:ascii="Gothic720 BT" w:hAnsi="Gothic720 BT" w:cs="Arial"/>
          <w:b/>
          <w:sz w:val="22"/>
          <w:szCs w:val="22"/>
        </w:rPr>
        <w:t>).</w:t>
      </w:r>
    </w:p>
    <w:p w:rsidR="00992AA1" w:rsidRPr="00F27E37" w:rsidRDefault="00992AA1" w:rsidP="004D5140">
      <w:pPr>
        <w:pStyle w:val="Estilo"/>
        <w:spacing w:line="276" w:lineRule="auto"/>
        <w:ind w:right="7"/>
        <w:jc w:val="both"/>
        <w:rPr>
          <w:rFonts w:ascii="Gothic720 BT" w:hAnsi="Gothic720 BT" w:cs="Arial"/>
          <w:b/>
          <w:sz w:val="22"/>
          <w:szCs w:val="22"/>
        </w:rPr>
      </w:pPr>
    </w:p>
    <w:p w:rsidR="00992AA1" w:rsidRPr="00F27E37" w:rsidRDefault="00992AA1" w:rsidP="004D5140">
      <w:pPr>
        <w:pStyle w:val="Estilo"/>
        <w:spacing w:line="276" w:lineRule="auto"/>
        <w:ind w:right="7"/>
        <w:jc w:val="both"/>
        <w:rPr>
          <w:rFonts w:ascii="Gothic720 BT" w:hAnsi="Gothic720 BT" w:cs="Arial"/>
          <w:b/>
          <w:sz w:val="22"/>
          <w:szCs w:val="22"/>
        </w:rPr>
      </w:pPr>
    </w:p>
    <w:p w:rsidR="00992AA1" w:rsidRPr="00F27E37" w:rsidRDefault="00992AA1" w:rsidP="004D5140">
      <w:pPr>
        <w:pStyle w:val="Estilo"/>
        <w:spacing w:line="276" w:lineRule="auto"/>
        <w:ind w:right="7"/>
        <w:jc w:val="both"/>
        <w:rPr>
          <w:rFonts w:ascii="Gothic720 BT" w:hAnsi="Gothic720 BT" w:cs="Arial"/>
          <w:b/>
          <w:sz w:val="22"/>
          <w:szCs w:val="22"/>
        </w:rPr>
      </w:pPr>
    </w:p>
    <w:p w:rsidR="00992AA1" w:rsidRPr="00F27E37" w:rsidRDefault="00992AA1" w:rsidP="004D5140">
      <w:pPr>
        <w:pStyle w:val="Estilo"/>
        <w:spacing w:line="276" w:lineRule="auto"/>
        <w:ind w:right="7"/>
        <w:jc w:val="both"/>
        <w:rPr>
          <w:rFonts w:ascii="Gothic720 BT" w:hAnsi="Gothic720 BT" w:cs="Arial"/>
          <w:b/>
          <w:sz w:val="22"/>
          <w:szCs w:val="22"/>
        </w:rPr>
      </w:pPr>
    </w:p>
    <w:p w:rsidR="004D5140" w:rsidRPr="00F27E37" w:rsidRDefault="004D5140" w:rsidP="004D5140">
      <w:pPr>
        <w:pStyle w:val="Estilo"/>
        <w:spacing w:line="276" w:lineRule="auto"/>
        <w:ind w:right="7"/>
        <w:jc w:val="both"/>
        <w:rPr>
          <w:rFonts w:ascii="Gothic720 BT" w:hAnsi="Gothic720 BT" w:cs="Arial"/>
          <w:sz w:val="22"/>
          <w:szCs w:val="22"/>
        </w:rPr>
      </w:pPr>
    </w:p>
    <w:p w:rsidR="00F03C86" w:rsidRPr="00F27E37" w:rsidRDefault="00992AA1" w:rsidP="00992AA1">
      <w:pPr>
        <w:pStyle w:val="Estilo"/>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1. </w:t>
      </w:r>
      <w:r w:rsidR="00F03C86" w:rsidRPr="00F27E37">
        <w:rPr>
          <w:rFonts w:ascii="Gothic720 BT" w:hAnsi="Gothic720 BT" w:cs="Arial"/>
          <w:sz w:val="22"/>
          <w:szCs w:val="22"/>
        </w:rPr>
        <w:t>El escrito original mediante el cual se presenta el medio de impugnación, las pruebas y la demás documentación que se hayan acompañado al mismo.</w:t>
      </w:r>
    </w:p>
    <w:p w:rsidR="00F03C86" w:rsidRPr="00F27E37" w:rsidRDefault="00F03C86" w:rsidP="004D5140">
      <w:pPr>
        <w:pStyle w:val="Estilo"/>
        <w:tabs>
          <w:tab w:val="left" w:pos="4965"/>
        </w:tabs>
        <w:spacing w:line="276" w:lineRule="auto"/>
        <w:ind w:right="7"/>
        <w:jc w:val="both"/>
        <w:rPr>
          <w:rFonts w:ascii="Gothic720 BT" w:hAnsi="Gothic720 BT" w:cs="Arial"/>
          <w:sz w:val="22"/>
          <w:szCs w:val="22"/>
        </w:rPr>
      </w:pPr>
    </w:p>
    <w:p w:rsidR="00D86351" w:rsidRPr="00F27E37" w:rsidRDefault="00653C01" w:rsidP="00992AA1">
      <w:pPr>
        <w:pStyle w:val="Estilo"/>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2. </w:t>
      </w:r>
      <w:r w:rsidR="00F03C86" w:rsidRPr="00F27E37">
        <w:rPr>
          <w:rFonts w:ascii="Gothic720 BT" w:hAnsi="Gothic720 BT" w:cs="Arial"/>
          <w:sz w:val="22"/>
          <w:szCs w:val="22"/>
        </w:rPr>
        <w:t xml:space="preserve">La copia del documento en que conste el acto o resolución </w:t>
      </w:r>
      <w:proofErr w:type="gramStart"/>
      <w:r w:rsidR="00F03C86" w:rsidRPr="00F27E37">
        <w:rPr>
          <w:rFonts w:ascii="Gothic720 BT" w:hAnsi="Gothic720 BT" w:cs="Arial"/>
          <w:sz w:val="22"/>
          <w:szCs w:val="22"/>
        </w:rPr>
        <w:t>impugnado</w:t>
      </w:r>
      <w:proofErr w:type="gramEnd"/>
      <w:r w:rsidR="00F03C86" w:rsidRPr="00F27E37">
        <w:rPr>
          <w:rFonts w:ascii="Gothic720 BT" w:hAnsi="Gothic720 BT" w:cs="Arial"/>
          <w:sz w:val="22"/>
          <w:szCs w:val="22"/>
        </w:rPr>
        <w:t xml:space="preserve"> y la demás documentación relacionada y </w:t>
      </w:r>
      <w:r w:rsidR="00D86351" w:rsidRPr="00F27E37">
        <w:rPr>
          <w:rFonts w:ascii="Gothic720 BT" w:hAnsi="Gothic720 BT" w:cs="Arial"/>
          <w:sz w:val="22"/>
          <w:szCs w:val="22"/>
        </w:rPr>
        <w:t>pertinente que obre en su poder.</w:t>
      </w:r>
    </w:p>
    <w:p w:rsidR="00D86351" w:rsidRPr="00F27E37" w:rsidRDefault="00D86351" w:rsidP="004D5140">
      <w:pPr>
        <w:pStyle w:val="Estilo"/>
        <w:tabs>
          <w:tab w:val="left" w:pos="4965"/>
        </w:tabs>
        <w:spacing w:line="276" w:lineRule="auto"/>
        <w:ind w:right="7"/>
        <w:jc w:val="both"/>
        <w:rPr>
          <w:rFonts w:ascii="Gothic720 BT" w:hAnsi="Gothic720 BT" w:cs="Arial"/>
          <w:sz w:val="22"/>
          <w:szCs w:val="22"/>
        </w:rPr>
      </w:pPr>
    </w:p>
    <w:p w:rsidR="00D86351" w:rsidRPr="00F27E37" w:rsidRDefault="00653C01" w:rsidP="00992AA1">
      <w:pPr>
        <w:pStyle w:val="Estilo"/>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3. </w:t>
      </w:r>
      <w:r w:rsidR="00F03C86" w:rsidRPr="00F27E37">
        <w:rPr>
          <w:rFonts w:ascii="Gothic720 BT" w:hAnsi="Gothic720 BT" w:cs="Arial"/>
          <w:sz w:val="22"/>
          <w:szCs w:val="22"/>
        </w:rPr>
        <w:t>En su caso, los escritos de los terceros interesados y coadyuvantes, las pruebas y la demás documentación que s</w:t>
      </w:r>
      <w:r w:rsidR="00D86351" w:rsidRPr="00F27E37">
        <w:rPr>
          <w:rFonts w:ascii="Gothic720 BT" w:hAnsi="Gothic720 BT" w:cs="Arial"/>
          <w:sz w:val="22"/>
          <w:szCs w:val="22"/>
        </w:rPr>
        <w:t>e haya acompañado a los mismos.</w:t>
      </w:r>
    </w:p>
    <w:p w:rsidR="00D86351" w:rsidRPr="00F27E37" w:rsidRDefault="00D86351" w:rsidP="004D5140">
      <w:pPr>
        <w:pStyle w:val="Estilo"/>
        <w:tabs>
          <w:tab w:val="left" w:pos="4965"/>
        </w:tabs>
        <w:spacing w:line="276" w:lineRule="auto"/>
        <w:ind w:right="7"/>
        <w:jc w:val="both"/>
        <w:rPr>
          <w:rFonts w:ascii="Gothic720 BT" w:hAnsi="Gothic720 BT" w:cs="Arial"/>
          <w:sz w:val="22"/>
          <w:szCs w:val="22"/>
        </w:rPr>
      </w:pPr>
    </w:p>
    <w:p w:rsidR="00D86351" w:rsidRPr="00F27E37" w:rsidRDefault="00653C01" w:rsidP="00992AA1">
      <w:pPr>
        <w:pStyle w:val="Estilo"/>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4. </w:t>
      </w:r>
      <w:r w:rsidR="00D86351" w:rsidRPr="00F27E37">
        <w:rPr>
          <w:rFonts w:ascii="Gothic720 BT" w:hAnsi="Gothic720 BT" w:cs="Arial"/>
          <w:sz w:val="22"/>
          <w:szCs w:val="22"/>
        </w:rPr>
        <w:t xml:space="preserve">El informe circunstanciado, que deberá contener: </w:t>
      </w:r>
    </w:p>
    <w:p w:rsidR="00D86351" w:rsidRPr="00F27E37" w:rsidRDefault="00D86351" w:rsidP="00D86351">
      <w:pPr>
        <w:pStyle w:val="Prrafodelista"/>
        <w:rPr>
          <w:rFonts w:ascii="Gothic720 BT" w:hAnsi="Gothic720 BT" w:cs="Arial"/>
          <w:sz w:val="22"/>
          <w:szCs w:val="22"/>
        </w:rPr>
      </w:pPr>
    </w:p>
    <w:p w:rsidR="00D86351" w:rsidRPr="00F27E37" w:rsidRDefault="00653C01" w:rsidP="00653C01">
      <w:pPr>
        <w:pStyle w:val="Estilo"/>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lang w:val="es-MX"/>
        </w:rPr>
        <w:t xml:space="preserve">     a.</w:t>
      </w:r>
      <w:r w:rsidRPr="00F27E37">
        <w:rPr>
          <w:rFonts w:ascii="Gothic720 BT" w:hAnsi="Gothic720 BT" w:cs="Arial"/>
          <w:sz w:val="22"/>
          <w:szCs w:val="22"/>
        </w:rPr>
        <w:t xml:space="preserve"> </w:t>
      </w:r>
      <w:r w:rsidR="00D86351" w:rsidRPr="00F27E37">
        <w:rPr>
          <w:rFonts w:ascii="Gothic720 BT" w:hAnsi="Gothic720 BT" w:cs="Arial"/>
          <w:sz w:val="22"/>
          <w:szCs w:val="22"/>
        </w:rPr>
        <w:t>En su caso, la mención de si el promovente o el compareciente, tienen reconocida su personería.</w:t>
      </w:r>
    </w:p>
    <w:p w:rsidR="00D86351" w:rsidRPr="00F27E37" w:rsidRDefault="00D86351" w:rsidP="00D86351">
      <w:pPr>
        <w:pStyle w:val="Estilo"/>
        <w:tabs>
          <w:tab w:val="left" w:pos="4965"/>
        </w:tabs>
        <w:spacing w:line="276" w:lineRule="auto"/>
        <w:ind w:left="720" w:right="7"/>
        <w:jc w:val="both"/>
        <w:rPr>
          <w:rFonts w:ascii="Gothic720 BT" w:hAnsi="Gothic720 BT" w:cs="Arial"/>
          <w:sz w:val="22"/>
          <w:szCs w:val="22"/>
        </w:rPr>
      </w:pPr>
    </w:p>
    <w:p w:rsidR="00D86351" w:rsidRPr="00F27E37" w:rsidRDefault="00653C01" w:rsidP="00653C01">
      <w:pPr>
        <w:pStyle w:val="Estilo"/>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     b. </w:t>
      </w:r>
      <w:r w:rsidR="00D86351" w:rsidRPr="00F27E37">
        <w:rPr>
          <w:rFonts w:ascii="Gothic720 BT" w:hAnsi="Gothic720 BT" w:cs="Arial"/>
          <w:sz w:val="22"/>
          <w:szCs w:val="22"/>
        </w:rPr>
        <w:t xml:space="preserve">Los motivos y fundamentos jurídicos que considere pertinentes para sostener la constitucionalidad o legalidad del acto o resolución </w:t>
      </w:r>
      <w:proofErr w:type="gramStart"/>
      <w:r w:rsidR="00D86351" w:rsidRPr="00F27E37">
        <w:rPr>
          <w:rFonts w:ascii="Gothic720 BT" w:hAnsi="Gothic720 BT" w:cs="Arial"/>
          <w:sz w:val="22"/>
          <w:szCs w:val="22"/>
        </w:rPr>
        <w:t>impugnado</w:t>
      </w:r>
      <w:proofErr w:type="gramEnd"/>
      <w:r w:rsidR="00D86351" w:rsidRPr="00F27E37">
        <w:rPr>
          <w:rFonts w:ascii="Gothic720 BT" w:hAnsi="Gothic720 BT" w:cs="Arial"/>
          <w:sz w:val="22"/>
          <w:szCs w:val="22"/>
        </w:rPr>
        <w:t>.</w:t>
      </w:r>
    </w:p>
    <w:p w:rsidR="00D86351" w:rsidRPr="00F27E37" w:rsidRDefault="00D86351" w:rsidP="00D86351">
      <w:pPr>
        <w:pStyle w:val="Estilo"/>
        <w:tabs>
          <w:tab w:val="left" w:pos="4965"/>
        </w:tabs>
        <w:spacing w:line="276" w:lineRule="auto"/>
        <w:ind w:right="7"/>
        <w:jc w:val="both"/>
        <w:rPr>
          <w:rFonts w:ascii="Gothic720 BT" w:hAnsi="Gothic720 BT" w:cs="Arial"/>
          <w:sz w:val="22"/>
          <w:szCs w:val="22"/>
        </w:rPr>
      </w:pPr>
    </w:p>
    <w:p w:rsidR="00D86351" w:rsidRPr="00F27E37" w:rsidRDefault="00653C01" w:rsidP="00653C01">
      <w:pPr>
        <w:pStyle w:val="Estilo"/>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    c. </w:t>
      </w:r>
      <w:r w:rsidR="00D86351" w:rsidRPr="00F27E37">
        <w:rPr>
          <w:rFonts w:ascii="Gothic720 BT" w:hAnsi="Gothic720 BT" w:cs="Arial"/>
          <w:sz w:val="22"/>
          <w:szCs w:val="22"/>
        </w:rPr>
        <w:t>La firma del funcionario que lo rinde.</w:t>
      </w:r>
    </w:p>
    <w:p w:rsidR="00D86351" w:rsidRPr="00F27E37" w:rsidRDefault="00D86351" w:rsidP="00D86351">
      <w:pPr>
        <w:pStyle w:val="Estilo"/>
        <w:tabs>
          <w:tab w:val="left" w:pos="4965"/>
        </w:tabs>
        <w:spacing w:line="276" w:lineRule="auto"/>
        <w:ind w:left="720" w:right="7"/>
        <w:jc w:val="both"/>
        <w:rPr>
          <w:rFonts w:ascii="Gothic720 BT" w:hAnsi="Gothic720 BT" w:cs="Arial"/>
          <w:sz w:val="22"/>
          <w:szCs w:val="22"/>
        </w:rPr>
      </w:pPr>
    </w:p>
    <w:p w:rsidR="00D86351" w:rsidRPr="00F27E37" w:rsidRDefault="00653C01" w:rsidP="00653C01">
      <w:pPr>
        <w:pStyle w:val="Estilo"/>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5. </w:t>
      </w:r>
      <w:r w:rsidR="00D86351" w:rsidRPr="00F27E37">
        <w:rPr>
          <w:rFonts w:ascii="Gothic720 BT" w:hAnsi="Gothic720 BT" w:cs="Arial"/>
          <w:sz w:val="22"/>
          <w:szCs w:val="22"/>
        </w:rPr>
        <w:t>Cualquier otro documento que estime necesario para la resolución del asunto.</w:t>
      </w:r>
    </w:p>
    <w:p w:rsidR="00D86351" w:rsidRPr="00F27E37" w:rsidRDefault="00D86351" w:rsidP="004D5140">
      <w:pPr>
        <w:pStyle w:val="Estilo"/>
        <w:tabs>
          <w:tab w:val="left" w:pos="4965"/>
        </w:tabs>
        <w:spacing w:line="276" w:lineRule="auto"/>
        <w:ind w:right="7"/>
        <w:jc w:val="both"/>
        <w:rPr>
          <w:rFonts w:ascii="Gothic720 BT" w:hAnsi="Gothic720 BT" w:cs="Arial"/>
          <w:sz w:val="22"/>
          <w:szCs w:val="22"/>
        </w:rPr>
      </w:pPr>
    </w:p>
    <w:p w:rsidR="004D5140" w:rsidRPr="00F27E37" w:rsidRDefault="008941CD" w:rsidP="004D5140">
      <w:pPr>
        <w:pStyle w:val="Estilo"/>
        <w:tabs>
          <w:tab w:val="left" w:pos="4965"/>
        </w:tabs>
        <w:spacing w:line="276" w:lineRule="auto"/>
        <w:ind w:right="7"/>
        <w:jc w:val="both"/>
        <w:rPr>
          <w:rFonts w:ascii="Gothic720 BT" w:hAnsi="Gothic720 BT" w:cs="Arial"/>
          <w:b/>
          <w:sz w:val="22"/>
          <w:szCs w:val="22"/>
        </w:rPr>
      </w:pPr>
      <w:r w:rsidRPr="00F27E37">
        <w:rPr>
          <w:rFonts w:ascii="Gothic720 BT" w:hAnsi="Gothic720 BT" w:cs="Arial"/>
          <w:b/>
          <w:sz w:val="22"/>
          <w:szCs w:val="22"/>
        </w:rPr>
        <w:t xml:space="preserve">IX.1.5. </w:t>
      </w:r>
      <w:r w:rsidR="004D5140" w:rsidRPr="00F27E37">
        <w:rPr>
          <w:rFonts w:ascii="Gothic720 BT" w:hAnsi="Gothic720 BT" w:cs="Arial"/>
          <w:b/>
          <w:sz w:val="22"/>
          <w:szCs w:val="22"/>
        </w:rPr>
        <w:t>Informe Circunstanciado</w:t>
      </w:r>
    </w:p>
    <w:p w:rsidR="004D5140" w:rsidRPr="00F27E37" w:rsidRDefault="004D5140" w:rsidP="004D5140">
      <w:pPr>
        <w:pStyle w:val="Estilo"/>
        <w:tabs>
          <w:tab w:val="left" w:pos="4965"/>
        </w:tabs>
        <w:spacing w:line="276" w:lineRule="auto"/>
        <w:ind w:right="7"/>
        <w:jc w:val="both"/>
        <w:rPr>
          <w:rFonts w:ascii="Gothic720 BT" w:hAnsi="Gothic720 BT" w:cs="Arial"/>
          <w:sz w:val="22"/>
          <w:szCs w:val="22"/>
        </w:rPr>
      </w:pPr>
    </w:p>
    <w:p w:rsidR="004D5140" w:rsidRPr="00F27E37" w:rsidRDefault="004D5140" w:rsidP="004D5140">
      <w:pPr>
        <w:pStyle w:val="Estilo"/>
        <w:tabs>
          <w:tab w:val="left" w:pos="4965"/>
        </w:tabs>
        <w:spacing w:line="276" w:lineRule="auto"/>
        <w:ind w:right="7"/>
        <w:jc w:val="both"/>
        <w:rPr>
          <w:rFonts w:ascii="Gothic720 BT" w:hAnsi="Gothic720 BT" w:cs="Arial"/>
          <w:b/>
          <w:sz w:val="22"/>
          <w:szCs w:val="22"/>
        </w:rPr>
      </w:pPr>
      <w:r w:rsidRPr="00F27E37">
        <w:rPr>
          <w:rFonts w:ascii="Gothic720 BT" w:hAnsi="Gothic720 BT" w:cs="Arial"/>
          <w:sz w:val="22"/>
          <w:szCs w:val="22"/>
        </w:rPr>
        <w:t>Resulta conveniente mencionar, que el informe circunstanciado es el acto por el cual el órgano electoral señalado como responsable, puede defender la legalidad del acto impugnado y hacer notar al órgano jurisdiccional</w:t>
      </w:r>
      <w:r w:rsidR="00201FFC" w:rsidRPr="00F27E37">
        <w:rPr>
          <w:rFonts w:ascii="Gothic720 BT" w:hAnsi="Gothic720 BT" w:cs="Arial"/>
          <w:sz w:val="22"/>
          <w:szCs w:val="22"/>
        </w:rPr>
        <w:t xml:space="preserve"> federal</w:t>
      </w:r>
      <w:r w:rsidRPr="00F27E37">
        <w:rPr>
          <w:rFonts w:ascii="Gothic720 BT" w:hAnsi="Gothic720 BT" w:cs="Arial"/>
          <w:sz w:val="22"/>
          <w:szCs w:val="22"/>
        </w:rPr>
        <w:t xml:space="preserve"> las causales de improcedencia que se actualicen, a efecto de manifestar las irregularidades que se desprendan del recurso interpuesto; lo anterior siguiendo los criterios que se establecen a continuación</w:t>
      </w:r>
      <w:r w:rsidR="00D86351" w:rsidRPr="00F27E37">
        <w:rPr>
          <w:rFonts w:ascii="Gothic720 BT" w:hAnsi="Gothic720 BT" w:cs="Arial"/>
          <w:b/>
          <w:sz w:val="22"/>
          <w:szCs w:val="22"/>
        </w:rPr>
        <w:t>: (Ver Anexo</w:t>
      </w:r>
      <w:r w:rsidR="006149CB" w:rsidRPr="00F27E37">
        <w:rPr>
          <w:rFonts w:ascii="Gothic720 BT" w:hAnsi="Gothic720 BT" w:cs="Arial"/>
          <w:b/>
          <w:sz w:val="22"/>
          <w:szCs w:val="22"/>
        </w:rPr>
        <w:t xml:space="preserve"> 27</w:t>
      </w:r>
      <w:r w:rsidRPr="00F27E37">
        <w:rPr>
          <w:rFonts w:ascii="Gothic720 BT" w:hAnsi="Gothic720 BT" w:cs="Arial"/>
          <w:b/>
          <w:sz w:val="22"/>
          <w:szCs w:val="22"/>
        </w:rPr>
        <w:t>).</w:t>
      </w:r>
    </w:p>
    <w:p w:rsidR="004D5140" w:rsidRPr="00F27E37" w:rsidRDefault="004D5140" w:rsidP="004D5140">
      <w:pPr>
        <w:pStyle w:val="Estilo"/>
        <w:tabs>
          <w:tab w:val="left" w:pos="4965"/>
        </w:tabs>
        <w:spacing w:line="276" w:lineRule="auto"/>
        <w:ind w:right="7"/>
        <w:jc w:val="both"/>
        <w:rPr>
          <w:rFonts w:ascii="Gothic720 BT" w:hAnsi="Gothic720 BT" w:cs="Arial"/>
          <w:sz w:val="22"/>
          <w:szCs w:val="22"/>
        </w:rPr>
      </w:pPr>
    </w:p>
    <w:p w:rsidR="004D5140" w:rsidRPr="00F27E37" w:rsidRDefault="004D5140" w:rsidP="004D5140">
      <w:pPr>
        <w:pStyle w:val="Estilo"/>
        <w:numPr>
          <w:ilvl w:val="0"/>
          <w:numId w:val="4"/>
        </w:numPr>
        <w:tabs>
          <w:tab w:val="clear" w:pos="720"/>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Informar si la parte promovente y los/as terceros/as interesados/as, tienen reconocida su personalidad;</w:t>
      </w:r>
    </w:p>
    <w:p w:rsidR="004D5140" w:rsidRPr="00F27E37" w:rsidRDefault="004D5140" w:rsidP="004D5140">
      <w:pPr>
        <w:pStyle w:val="Estilo"/>
        <w:tabs>
          <w:tab w:val="left" w:pos="4965"/>
        </w:tabs>
        <w:spacing w:line="276" w:lineRule="auto"/>
        <w:ind w:left="360" w:right="7"/>
        <w:jc w:val="both"/>
        <w:rPr>
          <w:rFonts w:ascii="Gothic720 BT" w:hAnsi="Gothic720 BT" w:cs="Arial"/>
          <w:sz w:val="22"/>
          <w:szCs w:val="22"/>
        </w:rPr>
      </w:pPr>
    </w:p>
    <w:p w:rsidR="004D5140" w:rsidRPr="00F27E37" w:rsidRDefault="004D5140" w:rsidP="004D5140">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Señalar si son o no ciertos el acto, omisión o resolución impugnados;</w:t>
      </w:r>
    </w:p>
    <w:p w:rsidR="004D5140" w:rsidRPr="00F27E37" w:rsidRDefault="004D5140" w:rsidP="004D5140">
      <w:pPr>
        <w:pStyle w:val="Estilo"/>
        <w:tabs>
          <w:tab w:val="left" w:pos="4965"/>
        </w:tabs>
        <w:spacing w:line="276" w:lineRule="auto"/>
        <w:ind w:left="360" w:right="7"/>
        <w:jc w:val="both"/>
        <w:rPr>
          <w:rFonts w:ascii="Gothic720 BT" w:hAnsi="Gothic720 BT" w:cs="Arial"/>
          <w:sz w:val="22"/>
          <w:szCs w:val="22"/>
        </w:rPr>
      </w:pPr>
    </w:p>
    <w:p w:rsidR="004D5140" w:rsidRPr="00F27E37" w:rsidRDefault="004D5140" w:rsidP="004D5140">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Se detallarán las circunstancias en que se dio la emisión del acto, omisión o resolución impugnados;</w:t>
      </w:r>
    </w:p>
    <w:p w:rsidR="004D5140" w:rsidRPr="00F27E37" w:rsidRDefault="004D5140" w:rsidP="004D5140">
      <w:pPr>
        <w:pStyle w:val="Estilo"/>
        <w:tabs>
          <w:tab w:val="left" w:pos="4965"/>
        </w:tabs>
        <w:spacing w:line="276" w:lineRule="auto"/>
        <w:ind w:right="7"/>
        <w:jc w:val="both"/>
        <w:rPr>
          <w:rFonts w:ascii="Gothic720 BT" w:hAnsi="Gothic720 BT" w:cs="Arial"/>
          <w:sz w:val="22"/>
          <w:szCs w:val="22"/>
        </w:rPr>
      </w:pPr>
    </w:p>
    <w:p w:rsidR="004D5140" w:rsidRPr="00F27E37" w:rsidRDefault="004D5140" w:rsidP="004D5140">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Señalar si se actualiza alguna causal de </w:t>
      </w:r>
      <w:proofErr w:type="spellStart"/>
      <w:r w:rsidRPr="00F27E37">
        <w:rPr>
          <w:rFonts w:ascii="Gothic720 BT" w:hAnsi="Gothic720 BT" w:cs="Arial"/>
          <w:sz w:val="22"/>
          <w:szCs w:val="22"/>
        </w:rPr>
        <w:t>desechamiento</w:t>
      </w:r>
      <w:proofErr w:type="spellEnd"/>
      <w:r w:rsidRPr="00F27E37">
        <w:rPr>
          <w:rFonts w:ascii="Gothic720 BT" w:hAnsi="Gothic720 BT" w:cs="Arial"/>
          <w:sz w:val="22"/>
          <w:szCs w:val="22"/>
        </w:rPr>
        <w:t xml:space="preserve"> o improcedencia; y</w:t>
      </w:r>
    </w:p>
    <w:p w:rsidR="004D5140" w:rsidRPr="00F27E37" w:rsidRDefault="004D5140" w:rsidP="004D5140">
      <w:pPr>
        <w:pStyle w:val="Estilo"/>
        <w:tabs>
          <w:tab w:val="left" w:pos="4965"/>
        </w:tabs>
        <w:spacing w:line="276" w:lineRule="auto"/>
        <w:ind w:right="7"/>
        <w:jc w:val="both"/>
        <w:rPr>
          <w:rFonts w:ascii="Gothic720 BT" w:hAnsi="Gothic720 BT" w:cs="Arial"/>
          <w:sz w:val="22"/>
          <w:szCs w:val="22"/>
        </w:rPr>
      </w:pPr>
    </w:p>
    <w:p w:rsidR="004D5140" w:rsidRPr="00F27E37" w:rsidRDefault="004D5140" w:rsidP="004D5140">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Las razones que a juicio del órgano responsable justifiquen la legalidad del acto de que se trate.</w:t>
      </w:r>
    </w:p>
    <w:p w:rsidR="004D5140" w:rsidRPr="00F27E37" w:rsidRDefault="004D5140" w:rsidP="004D5140">
      <w:pPr>
        <w:pStyle w:val="Prrafodelista"/>
        <w:rPr>
          <w:rFonts w:ascii="Gothic720 BT" w:hAnsi="Gothic720 BT" w:cs="Arial"/>
          <w:sz w:val="22"/>
          <w:szCs w:val="22"/>
        </w:rPr>
      </w:pPr>
    </w:p>
    <w:p w:rsidR="004D5140" w:rsidRDefault="004D5140" w:rsidP="004D5140">
      <w:pPr>
        <w:pStyle w:val="Estilo"/>
        <w:numPr>
          <w:ilvl w:val="0"/>
          <w:numId w:val="4"/>
        </w:numPr>
        <w:tabs>
          <w:tab w:val="left" w:pos="4965"/>
        </w:tabs>
        <w:spacing w:line="276" w:lineRule="auto"/>
        <w:ind w:right="7"/>
        <w:jc w:val="both"/>
        <w:rPr>
          <w:rFonts w:ascii="Gothic720 BT" w:hAnsi="Gothic720 BT" w:cs="Arial"/>
          <w:sz w:val="22"/>
          <w:szCs w:val="22"/>
        </w:rPr>
      </w:pPr>
      <w:r w:rsidRPr="00F27E37">
        <w:rPr>
          <w:rFonts w:ascii="Gothic720 BT" w:hAnsi="Gothic720 BT" w:cs="Arial"/>
          <w:sz w:val="22"/>
          <w:szCs w:val="22"/>
        </w:rPr>
        <w:t>Los demás elementos que se estimen necesarios para que el Tribunal</w:t>
      </w:r>
      <w:r w:rsidR="00D86351" w:rsidRPr="00F27E37">
        <w:rPr>
          <w:rFonts w:ascii="Gothic720 BT" w:hAnsi="Gothic720 BT" w:cs="Arial"/>
          <w:sz w:val="22"/>
          <w:szCs w:val="22"/>
        </w:rPr>
        <w:t xml:space="preserve"> Electoral federal</w:t>
      </w:r>
      <w:r w:rsidRPr="00F27E37">
        <w:rPr>
          <w:rFonts w:ascii="Gothic720 BT" w:hAnsi="Gothic720 BT" w:cs="Arial"/>
          <w:sz w:val="22"/>
          <w:szCs w:val="22"/>
        </w:rPr>
        <w:t xml:space="preserve"> emita la sentencia.</w:t>
      </w:r>
    </w:p>
    <w:p w:rsidR="000D519A" w:rsidRDefault="000D519A" w:rsidP="000D519A">
      <w:pPr>
        <w:pStyle w:val="Prrafodelista"/>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Default="000D519A" w:rsidP="000D519A">
      <w:pPr>
        <w:pStyle w:val="Estilo"/>
        <w:tabs>
          <w:tab w:val="left" w:pos="4965"/>
        </w:tabs>
        <w:spacing w:line="276" w:lineRule="auto"/>
        <w:ind w:right="7"/>
        <w:jc w:val="both"/>
        <w:rPr>
          <w:rFonts w:ascii="Gothic720 BT" w:hAnsi="Gothic720 BT" w:cs="Arial"/>
          <w:sz w:val="22"/>
          <w:szCs w:val="22"/>
        </w:rPr>
      </w:pPr>
    </w:p>
    <w:p w:rsidR="000D519A" w:rsidRPr="00F27E37" w:rsidRDefault="000D519A" w:rsidP="000D519A">
      <w:pPr>
        <w:pStyle w:val="Estilo"/>
        <w:tabs>
          <w:tab w:val="left" w:pos="4965"/>
        </w:tabs>
        <w:spacing w:line="276" w:lineRule="auto"/>
        <w:ind w:right="7"/>
        <w:jc w:val="both"/>
        <w:rPr>
          <w:rFonts w:ascii="Gothic720 BT" w:hAnsi="Gothic720 BT" w:cs="Arial"/>
          <w:sz w:val="22"/>
          <w:szCs w:val="22"/>
        </w:rPr>
      </w:pPr>
    </w:p>
    <w:p w:rsidR="004D5140" w:rsidRPr="00F27E37" w:rsidRDefault="004D5140" w:rsidP="004D5140">
      <w:pPr>
        <w:spacing w:line="276" w:lineRule="auto"/>
        <w:jc w:val="both"/>
        <w:rPr>
          <w:rFonts w:ascii="Gothic720 BT" w:hAnsi="Gothic720 BT" w:cs="Arial"/>
          <w:sz w:val="22"/>
          <w:szCs w:val="22"/>
        </w:rPr>
      </w:pPr>
    </w:p>
    <w:p w:rsidR="00082B42" w:rsidRPr="00F27E37" w:rsidRDefault="00082B42" w:rsidP="00082B42">
      <w:pPr>
        <w:spacing w:line="276" w:lineRule="auto"/>
        <w:jc w:val="both"/>
        <w:rPr>
          <w:rFonts w:ascii="Gothic720 BT" w:hAnsi="Gothic720 BT" w:cs="Arial"/>
          <w:b/>
          <w:sz w:val="22"/>
          <w:szCs w:val="22"/>
        </w:rPr>
      </w:pPr>
      <w:r w:rsidRPr="00F27E37">
        <w:rPr>
          <w:rFonts w:ascii="Gothic720 BT" w:hAnsi="Gothic720 BT" w:cs="Arial"/>
          <w:b/>
          <w:sz w:val="22"/>
          <w:szCs w:val="22"/>
        </w:rPr>
        <w:t xml:space="preserve">ANEXO.22. AUTO DE RADICACIÓN DEL </w:t>
      </w:r>
      <w:r w:rsidRPr="00F27E37">
        <w:rPr>
          <w:rFonts w:ascii="Gothic720 BT" w:hAnsi="Gothic720 BT" w:cs="Arial"/>
          <w:b/>
          <w:sz w:val="22"/>
          <w:szCs w:val="22"/>
          <w:lang w:val="es-ES" w:eastAsia="en-US"/>
        </w:rPr>
        <w:t>JUICIO PARA LA PROTECCION DE LOS DERECHOS POLÍTICO-ELECTORALES</w:t>
      </w:r>
      <w:r w:rsidRPr="00F27E37">
        <w:rPr>
          <w:rFonts w:ascii="Gothic720 BT" w:hAnsi="Gothic720 BT" w:cs="Arial"/>
          <w:sz w:val="22"/>
          <w:szCs w:val="22"/>
          <w:lang w:val="es-ES" w:eastAsia="en-US"/>
        </w:rPr>
        <w:t xml:space="preserve"> </w:t>
      </w:r>
      <w:r w:rsidRPr="00F27E37">
        <w:rPr>
          <w:rFonts w:ascii="Gothic720 BT" w:hAnsi="Gothic720 BT" w:cs="Arial"/>
          <w:b/>
          <w:sz w:val="22"/>
          <w:szCs w:val="22"/>
          <w:lang w:val="es-ES" w:eastAsia="en-US"/>
        </w:rPr>
        <w:t>DEL CUIDADANO</w:t>
      </w:r>
      <w:r w:rsidRPr="00F27E37">
        <w:rPr>
          <w:rFonts w:ascii="Gothic720 BT" w:hAnsi="Gothic720 BT" w:cs="Arial"/>
          <w:b/>
          <w:sz w:val="22"/>
          <w:szCs w:val="22"/>
        </w:rPr>
        <w:t>.</w:t>
      </w:r>
    </w:p>
    <w:p w:rsidR="00082B42" w:rsidRPr="00F27E37" w:rsidRDefault="00082B42" w:rsidP="00082B42">
      <w:pPr>
        <w:spacing w:line="276" w:lineRule="auto"/>
        <w:jc w:val="both"/>
        <w:rPr>
          <w:rFonts w:ascii="Gothic720 BT" w:hAnsi="Gothic720 BT" w:cs="Arial"/>
          <w:b/>
          <w:sz w:val="22"/>
          <w:szCs w:val="22"/>
        </w:rPr>
      </w:pPr>
    </w:p>
    <w:tbl>
      <w:tblPr>
        <w:tblW w:w="0" w:type="auto"/>
        <w:jc w:val="right"/>
        <w:tblLook w:val="01E0" w:firstRow="1" w:lastRow="1" w:firstColumn="1" w:lastColumn="1" w:noHBand="0" w:noVBand="0"/>
      </w:tblPr>
      <w:tblGrid>
        <w:gridCol w:w="2268"/>
        <w:gridCol w:w="5525"/>
      </w:tblGrid>
      <w:tr w:rsidR="00082B42" w:rsidRPr="00F27E37" w:rsidTr="00883D9C">
        <w:trPr>
          <w:jc w:val="right"/>
        </w:trPr>
        <w:tc>
          <w:tcPr>
            <w:tcW w:w="2268" w:type="dxa"/>
            <w:shd w:val="clear" w:color="auto" w:fill="auto"/>
          </w:tcPr>
          <w:p w:rsidR="00082B42" w:rsidRPr="00F27E37" w:rsidRDefault="00082B42" w:rsidP="00883D9C">
            <w:pPr>
              <w:jc w:val="both"/>
              <w:rPr>
                <w:rFonts w:ascii="Gothic720 BT" w:hAnsi="Gothic720 BT" w:cs="Arial"/>
                <w:sz w:val="22"/>
                <w:szCs w:val="22"/>
                <w:lang w:eastAsia="es-ES"/>
              </w:rPr>
            </w:pPr>
          </w:p>
        </w:tc>
        <w:tc>
          <w:tcPr>
            <w:tcW w:w="5525" w:type="dxa"/>
            <w:shd w:val="clear" w:color="auto" w:fill="auto"/>
          </w:tcPr>
          <w:p w:rsidR="00082B42" w:rsidRPr="00F27E37" w:rsidRDefault="00082B42" w:rsidP="00883D9C">
            <w:pPr>
              <w:tabs>
                <w:tab w:val="left" w:pos="5954"/>
              </w:tabs>
              <w:jc w:val="both"/>
              <w:rPr>
                <w:rFonts w:ascii="Gothic720 BT" w:hAnsi="Gothic720 BT" w:cs="Arial"/>
                <w:b/>
                <w:sz w:val="22"/>
                <w:szCs w:val="22"/>
                <w:lang w:val="es-ES" w:eastAsia="en-US"/>
              </w:rPr>
            </w:pPr>
          </w:p>
          <w:p w:rsidR="00082B42" w:rsidRPr="00F27E37" w:rsidRDefault="00082B42" w:rsidP="00883D9C">
            <w:pPr>
              <w:tabs>
                <w:tab w:val="left" w:pos="5954"/>
              </w:tabs>
              <w:ind w:left="1134"/>
              <w:jc w:val="both"/>
              <w:rPr>
                <w:rFonts w:ascii="Gothic720 BT" w:hAnsi="Gothic720 BT" w:cs="Arial"/>
                <w:b/>
                <w:sz w:val="22"/>
                <w:szCs w:val="22"/>
                <w:lang w:val="es-ES" w:eastAsia="en-US"/>
              </w:rPr>
            </w:pPr>
            <w:r w:rsidRPr="00F27E37">
              <w:rPr>
                <w:rFonts w:ascii="Gothic720 BT" w:hAnsi="Gothic720 BT" w:cs="Arial"/>
                <w:b/>
                <w:sz w:val="22"/>
                <w:szCs w:val="22"/>
                <w:lang w:val="es-ES" w:eastAsia="en-US"/>
              </w:rPr>
              <w:t>JUICIO PARA LA PROTECCION DE LOS DERECHOS POLÍTICO-ELECTORALES</w:t>
            </w:r>
            <w:r w:rsidRPr="00F27E37">
              <w:rPr>
                <w:rFonts w:ascii="Gothic720 BT" w:hAnsi="Gothic720 BT" w:cs="Arial"/>
                <w:sz w:val="22"/>
                <w:szCs w:val="22"/>
                <w:lang w:val="es-ES" w:eastAsia="en-US"/>
              </w:rPr>
              <w:t xml:space="preserve"> </w:t>
            </w:r>
            <w:r w:rsidRPr="00F27E37">
              <w:rPr>
                <w:rFonts w:ascii="Gothic720 BT" w:hAnsi="Gothic720 BT" w:cs="Arial"/>
                <w:b/>
                <w:sz w:val="22"/>
                <w:szCs w:val="22"/>
                <w:lang w:val="es-ES" w:eastAsia="en-US"/>
              </w:rPr>
              <w:t>DEL CUIDADANO.</w:t>
            </w:r>
          </w:p>
          <w:p w:rsidR="00082B42" w:rsidRPr="00F27E37" w:rsidRDefault="00082B42" w:rsidP="00883D9C">
            <w:pPr>
              <w:tabs>
                <w:tab w:val="left" w:pos="5954"/>
              </w:tabs>
              <w:jc w:val="both"/>
              <w:rPr>
                <w:rFonts w:ascii="Gothic720 BT" w:hAnsi="Gothic720 BT" w:cs="Arial"/>
                <w:sz w:val="22"/>
                <w:szCs w:val="22"/>
                <w:lang w:val="es-ES" w:eastAsia="en-US"/>
              </w:rPr>
            </w:pPr>
            <w:r w:rsidRPr="00F27E37">
              <w:rPr>
                <w:rFonts w:ascii="Gothic720 BT" w:hAnsi="Gothic720 BT" w:cs="Arial"/>
                <w:sz w:val="22"/>
                <w:szCs w:val="22"/>
                <w:lang w:val="es-ES" w:eastAsia="en-US"/>
              </w:rPr>
              <w:t>.</w:t>
            </w:r>
          </w:p>
          <w:p w:rsidR="00082B42" w:rsidRPr="00F27E37" w:rsidRDefault="00082B42" w:rsidP="00883D9C">
            <w:pPr>
              <w:tabs>
                <w:tab w:val="left" w:pos="5954"/>
              </w:tabs>
              <w:ind w:left="1134"/>
              <w:jc w:val="both"/>
              <w:rPr>
                <w:rFonts w:ascii="Gothic720 BT" w:hAnsi="Gothic720 BT" w:cs="Arial"/>
                <w:sz w:val="22"/>
                <w:szCs w:val="22"/>
                <w:lang w:val="es-ES" w:eastAsia="en-US"/>
              </w:rPr>
            </w:pPr>
          </w:p>
          <w:p w:rsidR="00082B42" w:rsidRPr="00F27E37" w:rsidRDefault="00082B42"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EXPEDIENTE DE TRÁMITE:</w:t>
            </w:r>
            <w:r w:rsidRPr="00F27E37">
              <w:rPr>
                <w:rFonts w:ascii="Gothic720 BT" w:hAnsi="Gothic720 BT" w:cs="Arial"/>
                <w:sz w:val="22"/>
                <w:szCs w:val="22"/>
                <w:lang w:val="es-ES" w:eastAsia="en-US"/>
              </w:rPr>
              <w:t xml:space="preserve"> IEEQ/JDC/</w:t>
            </w:r>
            <w:r w:rsidRPr="00F27E37">
              <w:rPr>
                <w:rFonts w:ascii="Gothic720 BT" w:hAnsi="Gothic720 BT" w:cs="Arial"/>
                <w:b/>
                <w:sz w:val="22"/>
                <w:szCs w:val="22"/>
                <w:lang w:val="es-ES" w:eastAsia="en-US"/>
              </w:rPr>
              <w:t>CD o CM</w:t>
            </w:r>
            <w:r w:rsidR="006C6ECC" w:rsidRPr="00F27E37">
              <w:rPr>
                <w:rFonts w:ascii="Gothic720 BT" w:hAnsi="Gothic720 BT" w:cs="Arial"/>
                <w:sz w:val="22"/>
                <w:szCs w:val="22"/>
                <w:lang w:val="es-ES" w:eastAsia="en-US"/>
              </w:rPr>
              <w:t>/****</w:t>
            </w:r>
            <w:r w:rsidR="001B2079" w:rsidRPr="00F27E37">
              <w:rPr>
                <w:rFonts w:ascii="Gothic720 BT" w:hAnsi="Gothic720 BT" w:cs="Arial"/>
                <w:sz w:val="22"/>
                <w:szCs w:val="22"/>
                <w:lang w:val="es-ES" w:eastAsia="en-US"/>
              </w:rPr>
              <w:t>/****</w:t>
            </w:r>
            <w:r w:rsidRPr="00F27E37">
              <w:rPr>
                <w:rFonts w:ascii="Gothic720 BT" w:hAnsi="Gothic720 BT" w:cs="Arial"/>
                <w:sz w:val="22"/>
                <w:szCs w:val="22"/>
                <w:lang w:val="es-ES" w:eastAsia="en-US"/>
              </w:rPr>
              <w:t>.</w:t>
            </w:r>
          </w:p>
          <w:p w:rsidR="00082B42" w:rsidRPr="00F27E37" w:rsidRDefault="00082B42" w:rsidP="00883D9C">
            <w:pPr>
              <w:tabs>
                <w:tab w:val="left" w:pos="5954"/>
              </w:tabs>
              <w:ind w:left="1134"/>
              <w:jc w:val="both"/>
              <w:rPr>
                <w:rFonts w:ascii="Gothic720 BT" w:hAnsi="Gothic720 BT" w:cs="Arial"/>
                <w:sz w:val="22"/>
                <w:szCs w:val="22"/>
                <w:lang w:val="es-ES" w:eastAsia="en-US"/>
              </w:rPr>
            </w:pPr>
          </w:p>
          <w:p w:rsidR="00082B42" w:rsidRPr="00F27E37" w:rsidRDefault="00082B42"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ACTOR/A:</w:t>
            </w:r>
            <w:r w:rsidR="006C6ECC" w:rsidRPr="00F27E37">
              <w:rPr>
                <w:rFonts w:ascii="Gothic720 BT" w:hAnsi="Gothic720 BT" w:cs="Arial"/>
                <w:sz w:val="22"/>
                <w:szCs w:val="22"/>
                <w:lang w:val="es-ES" w:eastAsia="en-US"/>
              </w:rPr>
              <w:t>(Nombre de la parte actora).</w:t>
            </w:r>
          </w:p>
          <w:p w:rsidR="00082B42" w:rsidRPr="00F27E37" w:rsidRDefault="00082B42" w:rsidP="00883D9C">
            <w:pPr>
              <w:tabs>
                <w:tab w:val="left" w:pos="5954"/>
              </w:tabs>
              <w:ind w:left="1134"/>
              <w:jc w:val="both"/>
              <w:rPr>
                <w:rFonts w:ascii="Gothic720 BT" w:hAnsi="Gothic720 BT" w:cs="Arial"/>
                <w:sz w:val="22"/>
                <w:szCs w:val="22"/>
                <w:lang w:val="es-ES" w:eastAsia="en-US"/>
              </w:rPr>
            </w:pPr>
          </w:p>
          <w:p w:rsidR="00082B42" w:rsidRPr="00F27E37" w:rsidRDefault="00082B42"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 xml:space="preserve">TERCEROS/AS INTERESADOS/AS: </w:t>
            </w:r>
            <w:r w:rsidR="006C6ECC" w:rsidRPr="00F27E37">
              <w:rPr>
                <w:rFonts w:ascii="Gothic720 BT" w:hAnsi="Gothic720 BT" w:cs="Arial"/>
                <w:sz w:val="22"/>
                <w:szCs w:val="22"/>
                <w:lang w:val="es-ES" w:eastAsia="en-US"/>
              </w:rPr>
              <w:t>(</w:t>
            </w:r>
            <w:r w:rsidR="001871A8" w:rsidRPr="00F27E37">
              <w:rPr>
                <w:rFonts w:ascii="Gothic720 BT" w:hAnsi="Gothic720 BT" w:cs="Arial"/>
                <w:sz w:val="22"/>
                <w:szCs w:val="22"/>
                <w:lang w:val="es-ES" w:eastAsia="en-US"/>
              </w:rPr>
              <w:t>E</w:t>
            </w:r>
            <w:r w:rsidRPr="00F27E37">
              <w:rPr>
                <w:rFonts w:ascii="Gothic720 BT" w:hAnsi="Gothic720 BT" w:cs="Arial"/>
                <w:sz w:val="22"/>
                <w:szCs w:val="22"/>
                <w:lang w:val="es-ES" w:eastAsia="en-US"/>
              </w:rPr>
              <w:t>n caso de que existan)</w:t>
            </w:r>
          </w:p>
          <w:p w:rsidR="00082B42" w:rsidRPr="00F27E37" w:rsidRDefault="00082B42" w:rsidP="00883D9C">
            <w:pPr>
              <w:tabs>
                <w:tab w:val="left" w:pos="5954"/>
              </w:tabs>
              <w:ind w:left="1134"/>
              <w:jc w:val="both"/>
              <w:rPr>
                <w:rFonts w:ascii="Gothic720 BT" w:hAnsi="Gothic720 BT" w:cs="Arial"/>
                <w:sz w:val="22"/>
                <w:szCs w:val="22"/>
                <w:lang w:val="es-ES" w:eastAsia="en-US"/>
              </w:rPr>
            </w:pPr>
          </w:p>
          <w:p w:rsidR="00082B42" w:rsidRPr="00F27E37" w:rsidRDefault="00082B42" w:rsidP="00883D9C">
            <w:pPr>
              <w:ind w:left="1134"/>
              <w:jc w:val="both"/>
              <w:rPr>
                <w:rFonts w:ascii="Gothic720 BT" w:hAnsi="Gothic720 BT" w:cs="Arial"/>
                <w:sz w:val="22"/>
                <w:szCs w:val="22"/>
                <w:lang w:eastAsia="es-ES"/>
              </w:rPr>
            </w:pPr>
            <w:r w:rsidRPr="00F27E37">
              <w:rPr>
                <w:rFonts w:ascii="Gothic720 BT" w:hAnsi="Gothic720 BT" w:cs="Arial"/>
                <w:b/>
                <w:sz w:val="22"/>
                <w:szCs w:val="22"/>
                <w:lang w:val="es-ES" w:eastAsia="en-US"/>
              </w:rPr>
              <w:t>AUTORIDAD</w:t>
            </w:r>
            <w:r w:rsidR="00201FFC" w:rsidRPr="00F27E37">
              <w:rPr>
                <w:rFonts w:ascii="Gothic720 BT" w:hAnsi="Gothic720 BT" w:cs="Arial"/>
                <w:b/>
                <w:sz w:val="22"/>
                <w:szCs w:val="22"/>
                <w:lang w:val="es-ES" w:eastAsia="en-US"/>
              </w:rPr>
              <w:t xml:space="preserve"> (ES)</w:t>
            </w:r>
            <w:r w:rsidRPr="00F27E37">
              <w:rPr>
                <w:rFonts w:ascii="Gothic720 BT" w:hAnsi="Gothic720 BT" w:cs="Arial"/>
                <w:b/>
                <w:sz w:val="22"/>
                <w:szCs w:val="22"/>
                <w:lang w:val="es-ES" w:eastAsia="en-US"/>
              </w:rPr>
              <w:t xml:space="preserve"> RESPONSABLE</w:t>
            </w:r>
            <w:r w:rsidR="00201FFC" w:rsidRPr="00F27E37">
              <w:rPr>
                <w:rFonts w:ascii="Gothic720 BT" w:hAnsi="Gothic720 BT" w:cs="Arial"/>
                <w:b/>
                <w:sz w:val="22"/>
                <w:szCs w:val="22"/>
                <w:lang w:val="es-ES" w:eastAsia="en-US"/>
              </w:rPr>
              <w:t xml:space="preserve"> (S)</w:t>
            </w:r>
            <w:r w:rsidRPr="00F27E37">
              <w:rPr>
                <w:rFonts w:ascii="Gothic720 BT" w:hAnsi="Gothic720 BT" w:cs="Arial"/>
                <w:b/>
                <w:sz w:val="22"/>
                <w:szCs w:val="22"/>
                <w:lang w:val="es-ES" w:eastAsia="en-US"/>
              </w:rPr>
              <w:t xml:space="preserve">: </w:t>
            </w:r>
            <w:r w:rsidR="001871A8" w:rsidRPr="00F27E37">
              <w:rPr>
                <w:rFonts w:ascii="Gothic720 BT" w:hAnsi="Gothic720 BT"/>
                <w:sz w:val="22"/>
                <w:szCs w:val="22"/>
              </w:rPr>
              <w:t>(consejo Distrital o Municipal, según corresponda).</w:t>
            </w:r>
          </w:p>
          <w:p w:rsidR="00082B42" w:rsidRPr="00F27E37" w:rsidRDefault="00082B42" w:rsidP="00883D9C">
            <w:pPr>
              <w:ind w:left="1134"/>
              <w:jc w:val="both"/>
              <w:rPr>
                <w:rFonts w:ascii="Gothic720 BT" w:hAnsi="Gothic720 BT" w:cs="Arial"/>
                <w:sz w:val="22"/>
                <w:szCs w:val="22"/>
                <w:lang w:eastAsia="es-ES"/>
              </w:rPr>
            </w:pPr>
          </w:p>
        </w:tc>
      </w:tr>
    </w:tbl>
    <w:p w:rsidR="00082B42" w:rsidRPr="00F27E37" w:rsidRDefault="00082B42" w:rsidP="00082B42">
      <w:pPr>
        <w:jc w:val="right"/>
        <w:rPr>
          <w:rFonts w:ascii="Gothic720 BT" w:hAnsi="Gothic720 BT" w:cs="Arial"/>
          <w:sz w:val="22"/>
          <w:szCs w:val="22"/>
          <w:lang w:eastAsia="es-ES"/>
        </w:rPr>
      </w:pPr>
    </w:p>
    <w:p w:rsidR="00AC3A33" w:rsidRDefault="00AC3A33" w:rsidP="00D66FEE">
      <w:pPr>
        <w:jc w:val="both"/>
        <w:rPr>
          <w:rFonts w:ascii="Gothic720 BT" w:hAnsi="Gothic720 BT" w:cs="Arial"/>
          <w:sz w:val="22"/>
          <w:szCs w:val="22"/>
          <w:lang w:eastAsia="es-ES"/>
        </w:rPr>
      </w:pPr>
    </w:p>
    <w:p w:rsidR="00082B42" w:rsidRPr="00F27E37" w:rsidRDefault="006C6ECC" w:rsidP="00D66FEE">
      <w:pPr>
        <w:jc w:val="both"/>
        <w:rPr>
          <w:rFonts w:ascii="Gothic720 BT" w:hAnsi="Gothic720 BT" w:cs="Arial"/>
          <w:sz w:val="22"/>
          <w:szCs w:val="22"/>
          <w:lang w:eastAsia="es-ES"/>
        </w:rPr>
      </w:pPr>
      <w:r w:rsidRPr="00F27E37">
        <w:rPr>
          <w:rFonts w:ascii="Gothic720 BT" w:hAnsi="Gothic720 BT" w:cs="Arial"/>
          <w:sz w:val="22"/>
          <w:szCs w:val="22"/>
          <w:lang w:eastAsia="es-ES"/>
        </w:rPr>
        <w:t>En (Ciudad o municipio)</w:t>
      </w:r>
      <w:r w:rsidR="00082B42" w:rsidRPr="00F27E37">
        <w:rPr>
          <w:rFonts w:ascii="Gothic720 BT" w:hAnsi="Gothic720 BT" w:cs="Arial"/>
          <w:sz w:val="22"/>
          <w:szCs w:val="22"/>
          <w:lang w:eastAsia="es-ES"/>
        </w:rPr>
        <w:t xml:space="preserve">, </w:t>
      </w:r>
      <w:proofErr w:type="spellStart"/>
      <w:r w:rsidR="00082B42" w:rsidRPr="00F27E37">
        <w:rPr>
          <w:rFonts w:ascii="Gothic720 BT" w:hAnsi="Gothic720 BT" w:cs="Arial"/>
          <w:sz w:val="22"/>
          <w:szCs w:val="22"/>
          <w:lang w:eastAsia="es-ES"/>
        </w:rPr>
        <w:t>Qro</w:t>
      </w:r>
      <w:proofErr w:type="spellEnd"/>
      <w:r w:rsidR="00082B42" w:rsidRPr="00F27E37">
        <w:rPr>
          <w:rFonts w:ascii="Gothic720 BT" w:hAnsi="Gothic720 BT" w:cs="Arial"/>
          <w:sz w:val="22"/>
          <w:szCs w:val="22"/>
          <w:lang w:eastAsia="es-ES"/>
        </w:rPr>
        <w:t xml:space="preserve">., a </w:t>
      </w:r>
      <w:r w:rsidR="00082B42" w:rsidRPr="00F27E37">
        <w:rPr>
          <w:rFonts w:ascii="Gothic720 BT" w:hAnsi="Gothic720 BT" w:cs="Arial"/>
          <w:b/>
          <w:sz w:val="22"/>
          <w:szCs w:val="22"/>
          <w:lang w:eastAsia="es-ES"/>
        </w:rPr>
        <w:t xml:space="preserve">______ </w:t>
      </w:r>
      <w:r w:rsidR="001B2079" w:rsidRPr="00F27E37">
        <w:rPr>
          <w:rFonts w:ascii="Gothic720 BT" w:hAnsi="Gothic720 BT" w:cs="Arial"/>
          <w:sz w:val="22"/>
          <w:szCs w:val="22"/>
          <w:lang w:eastAsia="es-ES"/>
        </w:rPr>
        <w:t>de _________de_________</w:t>
      </w:r>
      <w:r w:rsidR="00082B42" w:rsidRPr="00F27E37">
        <w:rPr>
          <w:rFonts w:ascii="Gothic720 BT" w:hAnsi="Gothic720 BT" w:cs="Arial"/>
          <w:b/>
          <w:sz w:val="22"/>
          <w:szCs w:val="22"/>
          <w:lang w:eastAsia="es-ES"/>
        </w:rPr>
        <w:t>.</w:t>
      </w:r>
      <w:r w:rsidR="00082B42" w:rsidRPr="00F27E37">
        <w:rPr>
          <w:rFonts w:ascii="Gothic720 BT" w:hAnsi="Gothic720 BT" w:cs="Arial"/>
          <w:sz w:val="22"/>
          <w:szCs w:val="22"/>
          <w:lang w:eastAsia="es-ES"/>
        </w:rPr>
        <w:t xml:space="preserve"> </w:t>
      </w:r>
    </w:p>
    <w:p w:rsidR="00082B42" w:rsidRPr="00F27E37" w:rsidRDefault="00082B42" w:rsidP="00082B42">
      <w:pPr>
        <w:jc w:val="both"/>
        <w:rPr>
          <w:rFonts w:ascii="Gothic720 BT" w:hAnsi="Gothic720 BT" w:cs="Arial"/>
          <w:b/>
          <w:sz w:val="22"/>
          <w:szCs w:val="22"/>
          <w:lang w:eastAsia="es-ES"/>
        </w:rPr>
      </w:pPr>
    </w:p>
    <w:p w:rsidR="00082B42" w:rsidRPr="00F27E37" w:rsidRDefault="00082B42" w:rsidP="00082B42">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eastAsia="es-ES"/>
        </w:rPr>
        <w:t>VISTO</w:t>
      </w:r>
      <w:r w:rsidR="00201FFC" w:rsidRPr="00F27E37">
        <w:rPr>
          <w:rFonts w:ascii="Gothic720 BT" w:hAnsi="Gothic720 BT" w:cs="Arial"/>
          <w:b/>
          <w:sz w:val="22"/>
          <w:szCs w:val="22"/>
          <w:lang w:eastAsia="es-ES"/>
        </w:rPr>
        <w:t>,</w:t>
      </w:r>
      <w:r w:rsidRPr="00F27E37">
        <w:rPr>
          <w:rFonts w:ascii="Gothic720 BT" w:hAnsi="Gothic720 BT" w:cs="Arial"/>
          <w:sz w:val="22"/>
          <w:szCs w:val="22"/>
          <w:lang w:eastAsia="es-ES"/>
        </w:rPr>
        <w:t xml:space="preserve"> el escrito de ______de ______ </w:t>
      </w:r>
      <w:proofErr w:type="spellStart"/>
      <w:r w:rsidR="001B2079" w:rsidRPr="00F27E37">
        <w:rPr>
          <w:rFonts w:ascii="Gothic720 BT" w:hAnsi="Gothic720 BT" w:cs="Arial"/>
          <w:sz w:val="22"/>
          <w:szCs w:val="22"/>
          <w:lang w:eastAsia="es-ES"/>
        </w:rPr>
        <w:t>de</w:t>
      </w:r>
      <w:proofErr w:type="spellEnd"/>
      <w:r w:rsidR="001B2079" w:rsidRPr="00F27E37">
        <w:rPr>
          <w:rFonts w:ascii="Gothic720 BT" w:hAnsi="Gothic720 BT" w:cs="Arial"/>
          <w:sz w:val="22"/>
          <w:szCs w:val="22"/>
          <w:lang w:eastAsia="es-ES"/>
        </w:rPr>
        <w:t xml:space="preserve"> __________</w:t>
      </w:r>
      <w:r w:rsidRPr="00F27E37">
        <w:rPr>
          <w:rFonts w:ascii="Gothic720 BT" w:hAnsi="Gothic720 BT" w:cs="Arial"/>
          <w:sz w:val="22"/>
          <w:szCs w:val="22"/>
          <w:lang w:eastAsia="es-ES"/>
        </w:rPr>
        <w:t xml:space="preserve"> y anexos consistente en (detallar de manera breve en caso de que existan anexos), suscrito por el/la C_____________________, con el carácter de ___________(establece el carácter con el que se ostentan), recibido en este Consejo _________________a las ________horas del ____ de _____</w:t>
      </w:r>
      <w:r w:rsidR="001B2079" w:rsidRPr="00F27E37">
        <w:rPr>
          <w:rFonts w:ascii="Gothic720 BT" w:hAnsi="Gothic720 BT" w:cs="Arial"/>
          <w:sz w:val="22"/>
          <w:szCs w:val="22"/>
          <w:lang w:eastAsia="es-ES"/>
        </w:rPr>
        <w:t>de _________</w:t>
      </w:r>
      <w:r w:rsidRPr="00F27E37">
        <w:rPr>
          <w:rFonts w:ascii="Gothic720 BT" w:hAnsi="Gothic720 BT" w:cs="Arial"/>
          <w:sz w:val="22"/>
          <w:szCs w:val="22"/>
          <w:lang w:eastAsia="es-ES"/>
        </w:rPr>
        <w:t xml:space="preserve">, mediante el cual interponen vía demanda </w:t>
      </w:r>
      <w:r w:rsidRPr="00F27E37">
        <w:rPr>
          <w:rFonts w:ascii="Gothic720 BT" w:hAnsi="Gothic720 BT" w:cs="Arial"/>
          <w:sz w:val="22"/>
          <w:szCs w:val="22"/>
          <w:lang w:val="es-ES" w:eastAsia="en-US"/>
        </w:rPr>
        <w:t>Juicio para la Protección de los Derechos Político- Electorales</w:t>
      </w:r>
      <w:r w:rsidRPr="00F27E37">
        <w:rPr>
          <w:rFonts w:ascii="Gothic720 BT" w:hAnsi="Gothic720 BT" w:cs="Arial"/>
          <w:sz w:val="22"/>
          <w:szCs w:val="22"/>
          <w:lang w:eastAsia="es-ES"/>
        </w:rPr>
        <w:t xml:space="preserve">, en contra de (acuerdo y/o resolución) </w:t>
      </w:r>
      <w:r w:rsidRPr="00F27E37">
        <w:rPr>
          <w:rFonts w:ascii="Gothic720 BT" w:hAnsi="Gothic720 BT"/>
          <w:sz w:val="22"/>
          <w:szCs w:val="22"/>
          <w:lang w:val="es-ES" w:eastAsia="en-US"/>
        </w:rPr>
        <w:t>de ________</w:t>
      </w:r>
      <w:r w:rsidR="001B2079" w:rsidRPr="00F27E37">
        <w:rPr>
          <w:rFonts w:ascii="Gothic720 BT" w:hAnsi="Gothic720 BT"/>
          <w:sz w:val="22"/>
          <w:szCs w:val="22"/>
          <w:lang w:val="es-ES" w:eastAsia="en-US"/>
        </w:rPr>
        <w:t xml:space="preserve"> </w:t>
      </w:r>
      <w:proofErr w:type="spellStart"/>
      <w:r w:rsidR="001B2079" w:rsidRPr="00F27E37">
        <w:rPr>
          <w:rFonts w:ascii="Gothic720 BT" w:hAnsi="Gothic720 BT"/>
          <w:sz w:val="22"/>
          <w:szCs w:val="22"/>
          <w:lang w:val="es-ES" w:eastAsia="en-US"/>
        </w:rPr>
        <w:t>de</w:t>
      </w:r>
      <w:proofErr w:type="spellEnd"/>
      <w:r w:rsidR="001B2079" w:rsidRPr="00F27E37">
        <w:rPr>
          <w:rFonts w:ascii="Gothic720 BT" w:hAnsi="Gothic720 BT"/>
          <w:sz w:val="22"/>
          <w:szCs w:val="22"/>
          <w:lang w:val="es-ES" w:eastAsia="en-US"/>
        </w:rPr>
        <w:t xml:space="preserve"> ______</w:t>
      </w:r>
      <w:r w:rsidRPr="00F27E37">
        <w:rPr>
          <w:rFonts w:ascii="Gothic720 BT" w:hAnsi="Gothic720 BT"/>
          <w:sz w:val="22"/>
          <w:szCs w:val="22"/>
          <w:lang w:val="es-ES" w:eastAsia="en-US"/>
        </w:rPr>
        <w:t xml:space="preserve">___, </w:t>
      </w:r>
      <w:r w:rsidR="001B2079" w:rsidRPr="00F27E37">
        <w:rPr>
          <w:rFonts w:ascii="Gothic720 BT" w:hAnsi="Gothic720 BT"/>
          <w:sz w:val="22"/>
          <w:szCs w:val="22"/>
          <w:lang w:val="es-ES" w:eastAsia="en-US"/>
        </w:rPr>
        <w:t>de ____________</w:t>
      </w:r>
      <w:r w:rsidRPr="00F27E37">
        <w:rPr>
          <w:rFonts w:ascii="Gothic720 BT" w:hAnsi="Gothic720 BT"/>
          <w:sz w:val="22"/>
          <w:szCs w:val="22"/>
          <w:lang w:val="es-ES" w:eastAsia="en-US"/>
        </w:rPr>
        <w:t xml:space="preserve">, dictada por el Consejo______________(Distrital o Municipal, autoridad responsable), dentro del expediente </w:t>
      </w:r>
      <w:r w:rsidRPr="00F27E37">
        <w:rPr>
          <w:rFonts w:ascii="Gothic720 BT" w:hAnsi="Gothic720 BT" w:cs="Arial"/>
          <w:sz w:val="22"/>
          <w:szCs w:val="22"/>
          <w:lang w:val="es-ES" w:eastAsia="en-US"/>
        </w:rPr>
        <w:t>IEEQ/</w:t>
      </w:r>
      <w:r w:rsidRPr="00F27E37">
        <w:rPr>
          <w:rFonts w:ascii="Gothic720 BT" w:hAnsi="Gothic720 BT" w:cs="Arial"/>
          <w:b/>
          <w:sz w:val="22"/>
          <w:szCs w:val="22"/>
          <w:lang w:val="es-ES" w:eastAsia="en-US"/>
        </w:rPr>
        <w:t>CD o CM</w:t>
      </w:r>
      <w:r w:rsidR="001871A8" w:rsidRPr="00F27E37">
        <w:rPr>
          <w:rFonts w:ascii="Gothic720 BT" w:hAnsi="Gothic720 BT" w:cs="Arial"/>
          <w:sz w:val="22"/>
          <w:szCs w:val="22"/>
          <w:lang w:val="es-ES" w:eastAsia="en-US"/>
        </w:rPr>
        <w:t>/***</w:t>
      </w:r>
      <w:r w:rsidR="001B2079" w:rsidRPr="00F27E37">
        <w:rPr>
          <w:rFonts w:ascii="Gothic720 BT" w:hAnsi="Gothic720 BT" w:cs="Arial"/>
          <w:sz w:val="22"/>
          <w:szCs w:val="22"/>
          <w:lang w:val="es-ES" w:eastAsia="en-US"/>
        </w:rPr>
        <w:t>/****</w:t>
      </w:r>
      <w:r w:rsidRPr="00F27E37">
        <w:rPr>
          <w:rFonts w:ascii="Gothic720 BT" w:hAnsi="Gothic720 BT"/>
          <w:sz w:val="22"/>
          <w:szCs w:val="22"/>
          <w:lang w:val="es-ES" w:eastAsia="en-US"/>
        </w:rPr>
        <w:t>, mediante el cual se determinó __________(señalar el acto impugnado).</w:t>
      </w:r>
    </w:p>
    <w:p w:rsidR="00082B42" w:rsidRPr="00F27E37" w:rsidRDefault="00082B42" w:rsidP="00082B42">
      <w:pPr>
        <w:jc w:val="both"/>
        <w:rPr>
          <w:rFonts w:ascii="Gothic720 BT" w:hAnsi="Gothic720 BT" w:cs="Arial"/>
          <w:sz w:val="22"/>
          <w:szCs w:val="22"/>
          <w:lang w:eastAsia="es-ES"/>
        </w:rPr>
      </w:pPr>
    </w:p>
    <w:p w:rsidR="00082B42" w:rsidRPr="00F27E37" w:rsidRDefault="00082B42" w:rsidP="00082B42">
      <w:pPr>
        <w:jc w:val="both"/>
        <w:rPr>
          <w:rFonts w:ascii="Gothic720 BT" w:hAnsi="Gothic720 BT" w:cs="Arial"/>
          <w:sz w:val="22"/>
          <w:szCs w:val="22"/>
          <w:lang w:eastAsia="es-ES"/>
        </w:rPr>
      </w:pPr>
      <w:r w:rsidRPr="00F27E37">
        <w:rPr>
          <w:rFonts w:ascii="Gothic720 BT" w:hAnsi="Gothic720 BT" w:cs="Arial"/>
          <w:sz w:val="22"/>
          <w:szCs w:val="22"/>
          <w:lang w:eastAsia="es-ES"/>
        </w:rPr>
        <w:lastRenderedPageBreak/>
        <w:t xml:space="preserve">Con fundamento en lo dispuesto por </w:t>
      </w:r>
      <w:r w:rsidRPr="00F27E37">
        <w:rPr>
          <w:rFonts w:ascii="Gothic720 BT" w:hAnsi="Gothic720 BT" w:cs="Arial"/>
          <w:sz w:val="22"/>
          <w:szCs w:val="22"/>
          <w:lang w:val="es-ES" w:eastAsia="en-US"/>
        </w:rPr>
        <w:t xml:space="preserve">los artículos </w:t>
      </w:r>
      <w:r w:rsidRPr="00F27E37">
        <w:rPr>
          <w:rFonts w:ascii="Gothic720 BT" w:hAnsi="Gothic720 BT" w:cs="Arial"/>
          <w:sz w:val="22"/>
          <w:szCs w:val="22"/>
          <w:lang w:eastAsia="es-ES"/>
        </w:rPr>
        <w:t>1, 13, 14, 16 de la Constitución Política de los Estado Unidos Mexicanos; 19</w:t>
      </w:r>
      <w:r w:rsidR="00201FFC" w:rsidRPr="00F27E37">
        <w:rPr>
          <w:rFonts w:ascii="Gothic720 BT" w:hAnsi="Gothic720 BT" w:cs="Arial"/>
          <w:sz w:val="22"/>
          <w:szCs w:val="22"/>
          <w:lang w:eastAsia="es-ES"/>
        </w:rPr>
        <w:t xml:space="preserve"> y</w:t>
      </w:r>
      <w:r w:rsidRPr="00F27E37">
        <w:rPr>
          <w:rFonts w:ascii="Gothic720 BT" w:hAnsi="Gothic720 BT" w:cs="Arial"/>
          <w:sz w:val="22"/>
          <w:szCs w:val="22"/>
          <w:lang w:eastAsia="es-ES"/>
        </w:rPr>
        <w:t xml:space="preserve"> 79, de la </w:t>
      </w:r>
      <w:r w:rsidRPr="00F27E37">
        <w:rPr>
          <w:rFonts w:ascii="Gothic720 BT" w:hAnsi="Gothic720 BT" w:cs="Arial"/>
          <w:sz w:val="22"/>
          <w:szCs w:val="22"/>
        </w:rPr>
        <w:t>Ley General del Sistema de Medios de Impugnación en Materia Electoral</w:t>
      </w:r>
      <w:r w:rsidRPr="00F27E37">
        <w:rPr>
          <w:rFonts w:ascii="Gothic720 BT" w:hAnsi="Gothic720 BT" w:cs="Arial"/>
          <w:sz w:val="22"/>
          <w:szCs w:val="22"/>
          <w:lang w:eastAsia="es-ES"/>
        </w:rPr>
        <w:t xml:space="preserve">; </w:t>
      </w:r>
      <w:r w:rsidR="00201FFC" w:rsidRPr="00F27E37">
        <w:rPr>
          <w:rFonts w:ascii="Gothic720 BT" w:hAnsi="Gothic720 BT" w:cs="Arial"/>
          <w:sz w:val="22"/>
          <w:szCs w:val="22"/>
          <w:lang w:eastAsia="es-ES"/>
        </w:rPr>
        <w:t>l</w:t>
      </w:r>
      <w:r w:rsidRPr="00F27E37">
        <w:rPr>
          <w:rFonts w:ascii="Gothic720 BT" w:hAnsi="Gothic720 BT" w:cs="Arial"/>
          <w:sz w:val="22"/>
          <w:szCs w:val="22"/>
          <w:lang w:eastAsia="es-ES"/>
        </w:rPr>
        <w:t xml:space="preserve">a Secretaria Ejecutiva </w:t>
      </w:r>
      <w:r w:rsidRPr="00F27E37">
        <w:rPr>
          <w:rFonts w:ascii="Gothic720 BT" w:hAnsi="Gothic720 BT" w:cs="Arial"/>
          <w:b/>
          <w:sz w:val="22"/>
          <w:szCs w:val="22"/>
          <w:lang w:eastAsia="es-ES"/>
        </w:rPr>
        <w:t>ACUERDA</w:t>
      </w:r>
      <w:r w:rsidRPr="00F27E37">
        <w:rPr>
          <w:rFonts w:ascii="Gothic720 BT" w:hAnsi="Gothic720 BT" w:cs="Arial"/>
          <w:sz w:val="22"/>
          <w:szCs w:val="22"/>
          <w:lang w:eastAsia="es-ES"/>
        </w:rPr>
        <w:t xml:space="preserve">: </w:t>
      </w:r>
    </w:p>
    <w:p w:rsidR="00082B42" w:rsidRPr="00F27E37" w:rsidRDefault="00082B42" w:rsidP="00082B42">
      <w:pPr>
        <w:jc w:val="both"/>
        <w:rPr>
          <w:rFonts w:ascii="Gothic720 BT" w:hAnsi="Gothic720 BT" w:cs="Arial"/>
          <w:b/>
          <w:sz w:val="22"/>
          <w:szCs w:val="22"/>
          <w:lang w:eastAsia="es-ES"/>
        </w:rPr>
      </w:pPr>
    </w:p>
    <w:p w:rsidR="00082B42" w:rsidRPr="00F27E37" w:rsidRDefault="00082B42" w:rsidP="00082B42">
      <w:pPr>
        <w:jc w:val="both"/>
        <w:rPr>
          <w:rFonts w:ascii="Gothic720 BT" w:hAnsi="Gothic720 BT" w:cs="Arial"/>
          <w:sz w:val="22"/>
          <w:szCs w:val="22"/>
          <w:lang w:eastAsia="es-ES"/>
        </w:rPr>
      </w:pPr>
      <w:r w:rsidRPr="00F27E37">
        <w:rPr>
          <w:rFonts w:ascii="Gothic720 BT" w:hAnsi="Gothic720 BT" w:cs="Arial"/>
          <w:b/>
          <w:sz w:val="22"/>
          <w:szCs w:val="22"/>
          <w:lang w:eastAsia="es-ES"/>
        </w:rPr>
        <w:t xml:space="preserve">PRIMERO. Recepción. </w:t>
      </w:r>
      <w:r w:rsidRPr="00F27E37">
        <w:rPr>
          <w:rFonts w:ascii="Gothic720 BT" w:hAnsi="Gothic720 BT" w:cs="Arial"/>
          <w:sz w:val="22"/>
          <w:szCs w:val="22"/>
          <w:lang w:eastAsia="es-ES"/>
        </w:rPr>
        <w:t>Se tiene por recibido el escrito y anexos de cuenta, consistentes en: (enlistar los anexos razonando los mismos, así como especificar las fojas útiles en que se presentan).</w:t>
      </w:r>
    </w:p>
    <w:p w:rsidR="00082B42" w:rsidRPr="00F27E37" w:rsidRDefault="00082B42" w:rsidP="00082B42">
      <w:pPr>
        <w:jc w:val="both"/>
        <w:rPr>
          <w:rFonts w:ascii="Gothic720 BT" w:hAnsi="Gothic720 BT" w:cs="Arial"/>
          <w:sz w:val="22"/>
          <w:szCs w:val="22"/>
          <w:lang w:eastAsia="es-ES"/>
        </w:rPr>
      </w:pPr>
    </w:p>
    <w:p w:rsidR="00082B42" w:rsidRPr="00F27E37" w:rsidRDefault="00082B42" w:rsidP="00082B42">
      <w:pPr>
        <w:jc w:val="both"/>
        <w:rPr>
          <w:rFonts w:ascii="Gothic720 BT" w:hAnsi="Gothic720 BT" w:cs="Arial"/>
          <w:sz w:val="22"/>
          <w:szCs w:val="22"/>
          <w:lang w:eastAsia="es-ES"/>
        </w:rPr>
      </w:pPr>
      <w:r w:rsidRPr="00F27E37">
        <w:rPr>
          <w:rFonts w:ascii="Gothic720 BT" w:hAnsi="Gothic720 BT" w:cs="Arial"/>
          <w:b/>
          <w:sz w:val="22"/>
          <w:szCs w:val="22"/>
          <w:lang w:eastAsia="es-ES"/>
        </w:rPr>
        <w:t>SEGUNDO. Registro e integración</w:t>
      </w:r>
      <w:r w:rsidRPr="00F27E37">
        <w:rPr>
          <w:rFonts w:ascii="Gothic720 BT" w:hAnsi="Gothic720 BT" w:cs="Arial"/>
          <w:sz w:val="22"/>
          <w:szCs w:val="22"/>
          <w:lang w:eastAsia="es-ES"/>
        </w:rPr>
        <w:t xml:space="preserve">. Se ordena integrar y registrar el expediente </w:t>
      </w:r>
      <w:r w:rsidRPr="00F27E37">
        <w:rPr>
          <w:rFonts w:ascii="Gothic720 BT" w:hAnsi="Gothic720 BT" w:cs="Arial"/>
          <w:sz w:val="22"/>
          <w:szCs w:val="22"/>
          <w:lang w:val="es-ES" w:eastAsia="en-US"/>
        </w:rPr>
        <w:t>IEEQ/</w:t>
      </w:r>
      <w:r w:rsidRPr="00F27E37">
        <w:rPr>
          <w:rFonts w:ascii="Gothic720 BT" w:hAnsi="Gothic720 BT" w:cs="Arial"/>
          <w:b/>
          <w:sz w:val="22"/>
          <w:szCs w:val="22"/>
          <w:lang w:val="es-ES" w:eastAsia="en-US"/>
        </w:rPr>
        <w:t>CD o CM</w:t>
      </w:r>
      <w:r w:rsidR="001871A8" w:rsidRPr="00F27E37">
        <w:rPr>
          <w:rFonts w:ascii="Gothic720 BT" w:hAnsi="Gothic720 BT" w:cs="Arial"/>
          <w:sz w:val="22"/>
          <w:szCs w:val="22"/>
          <w:lang w:val="es-ES" w:eastAsia="en-US"/>
        </w:rPr>
        <w:t>/***</w:t>
      </w:r>
      <w:r w:rsidR="001B2079" w:rsidRPr="00F27E37">
        <w:rPr>
          <w:rFonts w:ascii="Gothic720 BT" w:hAnsi="Gothic720 BT" w:cs="Arial"/>
          <w:sz w:val="22"/>
          <w:szCs w:val="22"/>
          <w:lang w:val="es-ES" w:eastAsia="en-US"/>
        </w:rPr>
        <w:t>/****</w:t>
      </w:r>
      <w:r w:rsidRPr="00F27E37">
        <w:rPr>
          <w:rFonts w:ascii="Gothic720 BT" w:hAnsi="Gothic720 BT" w:cs="Arial"/>
          <w:sz w:val="22"/>
          <w:szCs w:val="22"/>
          <w:lang w:eastAsia="es-ES"/>
        </w:rPr>
        <w:t>, en el índice del Libro de Gobierno de este Consejo____________.</w:t>
      </w:r>
    </w:p>
    <w:p w:rsidR="00082B42" w:rsidRPr="00F27E37" w:rsidRDefault="00082B42" w:rsidP="00082B42">
      <w:pPr>
        <w:jc w:val="both"/>
        <w:rPr>
          <w:rFonts w:ascii="Gothic720 BT" w:hAnsi="Gothic720 BT" w:cs="Arial"/>
          <w:b/>
          <w:sz w:val="22"/>
          <w:szCs w:val="22"/>
          <w:lang w:eastAsia="es-ES"/>
        </w:rPr>
      </w:pPr>
    </w:p>
    <w:p w:rsidR="00082B42" w:rsidRPr="00F27E37" w:rsidRDefault="00082B42" w:rsidP="00082B42">
      <w:pPr>
        <w:jc w:val="both"/>
        <w:rPr>
          <w:rFonts w:ascii="Gothic720 BT" w:hAnsi="Gothic720 BT" w:cs="Arial"/>
          <w:sz w:val="22"/>
          <w:szCs w:val="22"/>
          <w:lang w:eastAsia="es-ES"/>
        </w:rPr>
      </w:pPr>
      <w:r w:rsidRPr="00F27E37">
        <w:rPr>
          <w:rFonts w:ascii="Gothic720 BT" w:hAnsi="Gothic720 BT" w:cs="Arial"/>
          <w:b/>
          <w:sz w:val="22"/>
          <w:szCs w:val="22"/>
          <w:lang w:eastAsia="es-ES"/>
        </w:rPr>
        <w:t>TERCERO. Fijación de cédula en estrados:</w:t>
      </w:r>
      <w:r w:rsidRPr="00F27E37">
        <w:rPr>
          <w:rFonts w:ascii="Gothic720 BT" w:hAnsi="Gothic720 BT" w:cs="Arial"/>
          <w:sz w:val="22"/>
          <w:szCs w:val="22"/>
          <w:lang w:eastAsia="es-ES"/>
        </w:rPr>
        <w:t xml:space="preserve"> De conformidad con lo establecido en el artículo 17, párrafo dos, inciso b) de la Ley General de Sistemas de Medios de Impugnación en Materia Electoral, se ordena hacer del conocimiento al público en general la interposición del juicio de cuenta, mediante cédula que se fije en los estrados del Consejo ____________.</w:t>
      </w:r>
    </w:p>
    <w:p w:rsidR="00082B42" w:rsidRPr="00F27E37" w:rsidRDefault="00082B42" w:rsidP="00082B42">
      <w:pPr>
        <w:jc w:val="both"/>
        <w:rPr>
          <w:rFonts w:ascii="Gothic720 BT" w:hAnsi="Gothic720 BT" w:cs="Arial"/>
          <w:sz w:val="22"/>
          <w:szCs w:val="22"/>
          <w:lang w:eastAsia="es-ES"/>
        </w:rPr>
      </w:pPr>
    </w:p>
    <w:p w:rsidR="00082B42" w:rsidRPr="00F27E37" w:rsidRDefault="00082B42" w:rsidP="00082B42">
      <w:pPr>
        <w:jc w:val="both"/>
        <w:rPr>
          <w:rFonts w:ascii="Gothic720 BT" w:hAnsi="Gothic720 BT" w:cs="Arial"/>
          <w:sz w:val="22"/>
          <w:szCs w:val="22"/>
          <w:lang w:eastAsia="es-ES"/>
        </w:rPr>
      </w:pPr>
      <w:r w:rsidRPr="00F27E37">
        <w:rPr>
          <w:rFonts w:ascii="Gothic720 BT" w:hAnsi="Gothic720 BT" w:cs="Arial"/>
          <w:b/>
          <w:sz w:val="22"/>
          <w:szCs w:val="22"/>
        </w:rPr>
        <w:t>CUARTO.</w:t>
      </w:r>
      <w:r w:rsidRPr="00F27E37">
        <w:rPr>
          <w:rFonts w:ascii="Gothic720 BT" w:hAnsi="Gothic720 BT" w:cs="Arial"/>
          <w:b/>
          <w:sz w:val="22"/>
          <w:szCs w:val="22"/>
          <w:lang w:eastAsia="es-ES"/>
        </w:rPr>
        <w:t xml:space="preserve"> </w:t>
      </w:r>
      <w:r w:rsidRPr="00F27E37">
        <w:rPr>
          <w:rFonts w:ascii="Gothic720 BT" w:eastAsia="Calibri" w:hAnsi="Gothic720 BT"/>
          <w:b/>
          <w:bCs/>
          <w:sz w:val="22"/>
          <w:szCs w:val="22"/>
          <w:lang w:eastAsia="en-US"/>
        </w:rPr>
        <w:t>Notificación a terceros interesados</w:t>
      </w:r>
      <w:r w:rsidRPr="00F27E37">
        <w:rPr>
          <w:rFonts w:ascii="Gothic720 BT" w:hAnsi="Gothic720 BT" w:cs="Arial"/>
          <w:b/>
          <w:sz w:val="22"/>
          <w:szCs w:val="22"/>
          <w:lang w:eastAsia="es-ES"/>
        </w:rPr>
        <w:t xml:space="preserve">. </w:t>
      </w:r>
      <w:r w:rsidRPr="00F27E37">
        <w:rPr>
          <w:rFonts w:ascii="Gothic720 BT" w:hAnsi="Gothic720 BT" w:cs="Arial"/>
          <w:sz w:val="22"/>
          <w:szCs w:val="22"/>
          <w:lang w:eastAsia="es-ES"/>
        </w:rPr>
        <w:t>(</w:t>
      </w:r>
      <w:proofErr w:type="gramStart"/>
      <w:r w:rsidRPr="00F27E37">
        <w:rPr>
          <w:rFonts w:ascii="Gothic720 BT" w:hAnsi="Gothic720 BT" w:cs="Arial"/>
          <w:sz w:val="22"/>
          <w:szCs w:val="22"/>
          <w:lang w:eastAsia="es-ES"/>
        </w:rPr>
        <w:t>en</w:t>
      </w:r>
      <w:proofErr w:type="gramEnd"/>
      <w:r w:rsidRPr="00F27E37">
        <w:rPr>
          <w:rFonts w:ascii="Gothic720 BT" w:hAnsi="Gothic720 BT" w:cs="Arial"/>
          <w:sz w:val="22"/>
          <w:szCs w:val="22"/>
          <w:lang w:eastAsia="es-ES"/>
        </w:rPr>
        <w:t xml:space="preserve"> el caso de que se hayan señalado tercero</w:t>
      </w:r>
      <w:r w:rsidR="00201FFC" w:rsidRPr="00F27E37">
        <w:rPr>
          <w:rFonts w:ascii="Gothic720 BT" w:hAnsi="Gothic720 BT" w:cs="Arial"/>
          <w:sz w:val="22"/>
          <w:szCs w:val="22"/>
          <w:lang w:eastAsia="es-ES"/>
        </w:rPr>
        <w:t>s</w:t>
      </w:r>
      <w:r w:rsidRPr="00F27E37">
        <w:rPr>
          <w:rFonts w:ascii="Gothic720 BT" w:hAnsi="Gothic720 BT" w:cs="Arial"/>
          <w:sz w:val="22"/>
          <w:szCs w:val="22"/>
          <w:lang w:eastAsia="es-ES"/>
        </w:rPr>
        <w:t xml:space="preserve"> interesados, de lo contrario aclarar que el recurrente no los señalo)</w:t>
      </w:r>
    </w:p>
    <w:p w:rsidR="00082B42" w:rsidRPr="00F27E37" w:rsidRDefault="00082B42" w:rsidP="00082B42">
      <w:pPr>
        <w:jc w:val="both"/>
        <w:rPr>
          <w:rFonts w:ascii="Gothic720 BT" w:hAnsi="Gothic720 BT" w:cs="Arial"/>
          <w:b/>
          <w:sz w:val="22"/>
          <w:szCs w:val="22"/>
          <w:lang w:eastAsia="es-ES"/>
        </w:rPr>
      </w:pPr>
    </w:p>
    <w:p w:rsidR="00082B42" w:rsidRPr="00F27E37" w:rsidRDefault="00082B42" w:rsidP="00082B42">
      <w:pPr>
        <w:jc w:val="both"/>
        <w:rPr>
          <w:rFonts w:ascii="Gothic720 BT" w:hAnsi="Gothic720 BT" w:cs="Arial"/>
          <w:sz w:val="22"/>
          <w:szCs w:val="22"/>
          <w:lang w:eastAsia="es-ES"/>
        </w:rPr>
      </w:pPr>
      <w:r w:rsidRPr="00F27E37">
        <w:rPr>
          <w:rFonts w:ascii="Gothic720 BT" w:hAnsi="Gothic720 BT" w:cs="Arial"/>
          <w:b/>
          <w:sz w:val="22"/>
          <w:szCs w:val="22"/>
          <w:lang w:eastAsia="es-ES"/>
        </w:rPr>
        <w:t>QUINTO. Se ordena dar aviso a la autoridad</w:t>
      </w:r>
      <w:r w:rsidRPr="00F27E37">
        <w:rPr>
          <w:rFonts w:ascii="Gothic720 BT" w:hAnsi="Gothic720 BT" w:cs="Arial"/>
          <w:sz w:val="22"/>
          <w:szCs w:val="22"/>
          <w:lang w:eastAsia="es-ES"/>
        </w:rPr>
        <w:t xml:space="preserve"> j</w:t>
      </w:r>
      <w:r w:rsidRPr="00F27E37">
        <w:rPr>
          <w:rFonts w:ascii="Gothic720 BT" w:hAnsi="Gothic720 BT" w:cs="Arial"/>
          <w:b/>
          <w:sz w:val="22"/>
          <w:szCs w:val="22"/>
          <w:lang w:eastAsia="es-ES"/>
        </w:rPr>
        <w:t xml:space="preserve">urisdiccional. </w:t>
      </w:r>
      <w:r w:rsidRPr="00F27E37">
        <w:rPr>
          <w:rFonts w:ascii="Gothic720 BT" w:hAnsi="Gothic720 BT" w:cs="Arial"/>
          <w:sz w:val="22"/>
          <w:szCs w:val="22"/>
          <w:lang w:eastAsia="es-ES"/>
        </w:rPr>
        <w:t>Con fundamento en lo establecido por el artículo 17,</w:t>
      </w:r>
      <w:r w:rsidR="00201FFC" w:rsidRPr="00F27E37">
        <w:rPr>
          <w:rFonts w:ascii="Gothic720 BT" w:hAnsi="Gothic720 BT" w:cs="Arial"/>
          <w:sz w:val="22"/>
          <w:szCs w:val="22"/>
          <w:lang w:eastAsia="es-ES"/>
        </w:rPr>
        <w:t xml:space="preserve"> </w:t>
      </w:r>
      <w:r w:rsidRPr="00F27E37">
        <w:rPr>
          <w:rFonts w:ascii="Gothic720 BT" w:hAnsi="Gothic720 BT" w:cs="Arial"/>
          <w:sz w:val="22"/>
          <w:szCs w:val="22"/>
          <w:lang w:eastAsia="es-ES"/>
        </w:rPr>
        <w:t>párrafo primero, inciso a), de la Ley General de Sistemas de  Medios de Impugnación en Materia Electoral, se ordena dar aviso al Tribunal Electoral del Estado de Querétaro por la vía más expedita, precisando al efecto: parte actora, acto o resolución impugnado, fecha y hora exactas de su recepción.</w:t>
      </w:r>
    </w:p>
    <w:p w:rsidR="00082B42" w:rsidRPr="00F27E37" w:rsidRDefault="00082B42" w:rsidP="00082B42">
      <w:pPr>
        <w:jc w:val="both"/>
        <w:rPr>
          <w:rFonts w:ascii="Gothic720 BT" w:hAnsi="Gothic720 BT" w:cs="Arial"/>
          <w:b/>
          <w:sz w:val="22"/>
          <w:szCs w:val="22"/>
          <w:lang w:eastAsia="es-ES"/>
        </w:rPr>
      </w:pPr>
    </w:p>
    <w:p w:rsidR="00082B42" w:rsidRPr="00F27E37" w:rsidRDefault="00082B42" w:rsidP="00082B42">
      <w:pPr>
        <w:autoSpaceDE w:val="0"/>
        <w:autoSpaceDN w:val="0"/>
        <w:adjustRightInd w:val="0"/>
        <w:jc w:val="both"/>
        <w:rPr>
          <w:rFonts w:ascii="Gothic720 BT" w:eastAsia="Calibri" w:hAnsi="Gothic720 BT" w:cs="Arial"/>
          <w:b/>
          <w:sz w:val="22"/>
          <w:szCs w:val="22"/>
          <w:lang w:val="es-ES" w:eastAsia="en-US"/>
        </w:rPr>
      </w:pPr>
      <w:r w:rsidRPr="00F27E37">
        <w:rPr>
          <w:rFonts w:ascii="Gothic720 BT" w:eastAsia="Calibri" w:hAnsi="Gothic720 BT" w:cs="Arial"/>
          <w:b/>
          <w:sz w:val="22"/>
          <w:szCs w:val="22"/>
          <w:lang w:val="es-ES" w:eastAsia="en-US"/>
        </w:rPr>
        <w:t xml:space="preserve">Notifíquese </w:t>
      </w:r>
      <w:r w:rsidR="00201FFC" w:rsidRPr="00F27E37">
        <w:rPr>
          <w:rFonts w:ascii="Gothic720 BT" w:eastAsia="Calibri" w:hAnsi="Gothic720 BT" w:cs="Arial"/>
          <w:b/>
          <w:sz w:val="22"/>
          <w:szCs w:val="22"/>
          <w:lang w:val="es-ES" w:eastAsia="en-US"/>
        </w:rPr>
        <w:t xml:space="preserve">en los </w:t>
      </w:r>
      <w:r w:rsidRPr="00F27E37">
        <w:rPr>
          <w:rFonts w:ascii="Gothic720 BT" w:eastAsia="Calibri" w:hAnsi="Gothic720 BT" w:cs="Arial"/>
          <w:b/>
          <w:sz w:val="22"/>
          <w:szCs w:val="22"/>
          <w:lang w:val="es-ES" w:eastAsia="en-US"/>
        </w:rPr>
        <w:t>estrados de est</w:t>
      </w:r>
      <w:r w:rsidR="00201FFC" w:rsidRPr="00F27E37">
        <w:rPr>
          <w:rFonts w:ascii="Gothic720 BT" w:eastAsia="Calibri" w:hAnsi="Gothic720 BT" w:cs="Arial"/>
          <w:b/>
          <w:sz w:val="22"/>
          <w:szCs w:val="22"/>
          <w:lang w:val="es-ES" w:eastAsia="en-US"/>
        </w:rPr>
        <w:t>e</w:t>
      </w:r>
      <w:r w:rsidRPr="00F27E37">
        <w:rPr>
          <w:rFonts w:ascii="Gothic720 BT" w:eastAsia="Calibri" w:hAnsi="Gothic720 BT" w:cs="Arial"/>
          <w:b/>
          <w:sz w:val="22"/>
          <w:szCs w:val="22"/>
          <w:lang w:val="es-ES" w:eastAsia="en-US"/>
        </w:rPr>
        <w:t xml:space="preserve"> </w:t>
      </w:r>
      <w:r w:rsidRPr="00F27E37">
        <w:rPr>
          <w:rFonts w:ascii="Gothic720 BT" w:hAnsi="Gothic720 BT"/>
          <w:sz w:val="22"/>
          <w:szCs w:val="22"/>
        </w:rPr>
        <w:t>Instituto</w:t>
      </w:r>
      <w:r w:rsidR="00293340" w:rsidRPr="00F27E37">
        <w:rPr>
          <w:rFonts w:ascii="Gothic720 BT" w:hAnsi="Gothic720 BT"/>
          <w:sz w:val="22"/>
          <w:szCs w:val="22"/>
        </w:rPr>
        <w:t>,</w:t>
      </w:r>
      <w:r w:rsidRPr="00F27E37">
        <w:rPr>
          <w:rFonts w:ascii="Gothic720 BT" w:hAnsi="Gothic720 BT"/>
          <w:sz w:val="22"/>
          <w:szCs w:val="22"/>
        </w:rPr>
        <w:t xml:space="preserve"> </w:t>
      </w:r>
      <w:r w:rsidRPr="00F27E37">
        <w:rPr>
          <w:rFonts w:ascii="Gothic720 BT" w:eastAsia="Calibri" w:hAnsi="Gothic720 BT" w:cs="Arial"/>
          <w:b/>
          <w:sz w:val="22"/>
          <w:szCs w:val="22"/>
          <w:lang w:val="es-ES" w:eastAsia="en-US"/>
        </w:rPr>
        <w:t xml:space="preserve">con fundamento en los artículos 48, fracción II, 50, 56, fracción III de la </w:t>
      </w:r>
      <w:r w:rsidRPr="00F27E37">
        <w:rPr>
          <w:rFonts w:ascii="Gothic720 BT" w:hAnsi="Gothic720 BT" w:cs="Arial"/>
          <w:b/>
          <w:sz w:val="22"/>
          <w:szCs w:val="22"/>
        </w:rPr>
        <w:t>Ley de Medios de Impugnación en Materia Electoral</w:t>
      </w:r>
      <w:r w:rsidRPr="00F27E37">
        <w:rPr>
          <w:rFonts w:ascii="Gothic720 BT" w:eastAsia="Calibri" w:hAnsi="Gothic720 BT" w:cs="Arial"/>
          <w:b/>
          <w:sz w:val="22"/>
          <w:szCs w:val="22"/>
          <w:lang w:val="es-ES" w:eastAsia="en-US"/>
        </w:rPr>
        <w:t xml:space="preserve"> en el Estado de Querétaro.</w:t>
      </w:r>
    </w:p>
    <w:p w:rsidR="00082B42" w:rsidRPr="00F27E37" w:rsidRDefault="00082B42" w:rsidP="00082B42">
      <w:pPr>
        <w:jc w:val="both"/>
        <w:rPr>
          <w:rFonts w:ascii="Gothic720 BT" w:hAnsi="Gothic720 BT" w:cs="Arial"/>
          <w:b/>
          <w:sz w:val="22"/>
          <w:szCs w:val="22"/>
          <w:lang w:eastAsia="es-ES"/>
        </w:rPr>
      </w:pPr>
    </w:p>
    <w:p w:rsidR="00082B42" w:rsidRPr="00F27E37" w:rsidRDefault="00082B42" w:rsidP="00082B42">
      <w:pPr>
        <w:jc w:val="both"/>
        <w:rPr>
          <w:rFonts w:ascii="Gothic720 BT" w:hAnsi="Gothic720 BT" w:cs="Arial"/>
          <w:b/>
          <w:sz w:val="22"/>
          <w:szCs w:val="22"/>
          <w:lang w:val="es-ES" w:eastAsia="es-ES"/>
        </w:rPr>
      </w:pPr>
    </w:p>
    <w:p w:rsidR="00082B42" w:rsidRPr="00F27E37" w:rsidRDefault="00082B42" w:rsidP="00082B42">
      <w:pPr>
        <w:jc w:val="both"/>
        <w:rPr>
          <w:rFonts w:ascii="Gothic720 BT" w:hAnsi="Gothic720 BT" w:cs="Arial"/>
          <w:sz w:val="22"/>
          <w:szCs w:val="22"/>
          <w:lang w:eastAsia="es-ES"/>
        </w:rPr>
      </w:pPr>
      <w:r w:rsidRPr="00F27E37">
        <w:rPr>
          <w:rFonts w:ascii="Gothic720 BT" w:hAnsi="Gothic720 BT" w:cs="Arial"/>
          <w:sz w:val="22"/>
          <w:szCs w:val="22"/>
          <w:lang w:eastAsia="es-ES"/>
        </w:rPr>
        <w:t xml:space="preserve">Así lo proveyó y firmó el/la Secretario/a Técnico/a del Consejo ________________del Instituto Electoral del Estado de Querétaro, quien autoriza y da fe.  </w:t>
      </w:r>
    </w:p>
    <w:p w:rsidR="00082B42" w:rsidRPr="00F27E37" w:rsidRDefault="00082B42" w:rsidP="00082B42">
      <w:pPr>
        <w:jc w:val="both"/>
        <w:rPr>
          <w:rFonts w:ascii="Gothic720 BT" w:hAnsi="Gothic720 BT" w:cs="Arial"/>
          <w:sz w:val="22"/>
          <w:szCs w:val="22"/>
          <w:lang w:eastAsia="es-ES"/>
        </w:rPr>
      </w:pPr>
    </w:p>
    <w:p w:rsidR="00082B42" w:rsidRPr="00F27E37" w:rsidRDefault="00082B42" w:rsidP="00082B42">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Lic./Licda.__________________________</w:t>
      </w:r>
    </w:p>
    <w:p w:rsidR="00082B42" w:rsidRPr="00F27E37" w:rsidRDefault="00082B42" w:rsidP="00082B42">
      <w:pPr>
        <w:jc w:val="center"/>
        <w:rPr>
          <w:rFonts w:ascii="Gothic720 BT" w:hAnsi="Gothic720 BT" w:cs="Arial"/>
          <w:sz w:val="22"/>
          <w:szCs w:val="22"/>
          <w:lang w:eastAsia="es-ES"/>
        </w:rPr>
      </w:pPr>
      <w:r w:rsidRPr="00F27E37">
        <w:rPr>
          <w:rFonts w:ascii="Gothic720 BT" w:hAnsi="Gothic720 BT" w:cs="Arial"/>
          <w:sz w:val="22"/>
          <w:szCs w:val="22"/>
          <w:lang w:eastAsia="es-ES"/>
        </w:rPr>
        <w:t>Secretario/a Técnico/a del Consejo</w:t>
      </w:r>
      <w:r w:rsidR="001E7B7C" w:rsidRPr="00F27E37">
        <w:rPr>
          <w:rFonts w:ascii="Gothic720 BT" w:hAnsi="Gothic720 BT" w:cs="Arial"/>
          <w:sz w:val="22"/>
          <w:szCs w:val="22"/>
          <w:lang w:eastAsia="es-ES"/>
        </w:rPr>
        <w:t xml:space="preserve"> (Distrital o Municipal)</w:t>
      </w:r>
    </w:p>
    <w:p w:rsidR="00082B42" w:rsidRPr="00F27E37" w:rsidRDefault="00082B42" w:rsidP="00082B42">
      <w:pPr>
        <w:jc w:val="center"/>
        <w:rPr>
          <w:rFonts w:ascii="Gothic720 BT" w:hAnsi="Gothic720 BT" w:cs="Arial"/>
          <w:b/>
          <w:sz w:val="22"/>
          <w:szCs w:val="22"/>
          <w:lang w:eastAsia="es-ES"/>
        </w:rPr>
      </w:pPr>
    </w:p>
    <w:p w:rsidR="00082B42" w:rsidRPr="00F27E37" w:rsidRDefault="00082B42" w:rsidP="00082B42">
      <w:pPr>
        <w:jc w:val="center"/>
        <w:rPr>
          <w:rFonts w:ascii="Gothic720 BT" w:hAnsi="Gothic720 BT" w:cs="Arial"/>
          <w:b/>
          <w:sz w:val="22"/>
          <w:szCs w:val="22"/>
          <w:lang w:eastAsia="es-ES"/>
        </w:rPr>
      </w:pPr>
    </w:p>
    <w:p w:rsidR="00082B42" w:rsidRPr="00F27E37" w:rsidRDefault="00082B42" w:rsidP="00082B42">
      <w:pPr>
        <w:jc w:val="both"/>
        <w:rPr>
          <w:rFonts w:ascii="Gothic720 BT" w:hAnsi="Gothic720 BT" w:cs="Arial"/>
          <w:sz w:val="22"/>
          <w:szCs w:val="22"/>
          <w:lang w:eastAsia="es-ES"/>
        </w:rPr>
      </w:pPr>
      <w:r w:rsidRPr="00F27E37">
        <w:rPr>
          <w:rFonts w:ascii="Gothic720 BT" w:hAnsi="Gothic720 BT" w:cs="Arial"/>
          <w:b/>
          <w:sz w:val="22"/>
          <w:szCs w:val="22"/>
          <w:lang w:eastAsia="es-ES"/>
        </w:rPr>
        <w:t>CONSTANCIA DE REGISTRO DE EXPEDIENTE.</w:t>
      </w:r>
      <w:r w:rsidRPr="00F27E37">
        <w:rPr>
          <w:rFonts w:ascii="Gothic720 BT" w:hAnsi="Gothic720 BT" w:cs="Arial"/>
          <w:sz w:val="22"/>
          <w:szCs w:val="22"/>
          <w:lang w:eastAsia="es-ES"/>
        </w:rPr>
        <w:t xml:space="preserve"> _________, </w:t>
      </w:r>
      <w:proofErr w:type="spellStart"/>
      <w:r w:rsidRPr="00F27E37">
        <w:rPr>
          <w:rFonts w:ascii="Gothic720 BT" w:hAnsi="Gothic720 BT" w:cs="Arial"/>
          <w:sz w:val="22"/>
          <w:szCs w:val="22"/>
          <w:lang w:eastAsia="es-ES"/>
        </w:rPr>
        <w:t>Qro</w:t>
      </w:r>
      <w:proofErr w:type="spellEnd"/>
      <w:r w:rsidRPr="00F27E37">
        <w:rPr>
          <w:rFonts w:ascii="Gothic720 BT" w:hAnsi="Gothic720 BT" w:cs="Arial"/>
          <w:sz w:val="22"/>
          <w:szCs w:val="22"/>
          <w:lang w:eastAsia="es-ES"/>
        </w:rPr>
        <w:t xml:space="preserve">, a _____ de _____ </w:t>
      </w:r>
      <w:proofErr w:type="spellStart"/>
      <w:r w:rsidR="009612E2" w:rsidRPr="00F27E37">
        <w:rPr>
          <w:rFonts w:ascii="Gothic720 BT" w:hAnsi="Gothic720 BT" w:cs="Arial"/>
          <w:sz w:val="22"/>
          <w:szCs w:val="22"/>
          <w:lang w:eastAsia="es-ES"/>
        </w:rPr>
        <w:t>de</w:t>
      </w:r>
      <w:proofErr w:type="spellEnd"/>
      <w:r w:rsidR="009612E2" w:rsidRPr="00F27E37">
        <w:rPr>
          <w:rFonts w:ascii="Gothic720 BT" w:hAnsi="Gothic720 BT" w:cs="Arial"/>
          <w:sz w:val="22"/>
          <w:szCs w:val="22"/>
          <w:lang w:eastAsia="es-ES"/>
        </w:rPr>
        <w:t xml:space="preserve"> __________</w:t>
      </w:r>
      <w:r w:rsidRPr="00F27E37">
        <w:rPr>
          <w:rFonts w:ascii="Gothic720 BT" w:hAnsi="Gothic720 BT" w:cs="Arial"/>
          <w:sz w:val="22"/>
          <w:szCs w:val="22"/>
          <w:lang w:eastAsia="es-ES"/>
        </w:rPr>
        <w:t>, el/la Lic</w:t>
      </w:r>
      <w:proofErr w:type="gramStart"/>
      <w:r w:rsidRPr="00F27E37">
        <w:rPr>
          <w:rFonts w:ascii="Gothic720 BT" w:hAnsi="Gothic720 BT" w:cs="Arial"/>
          <w:sz w:val="22"/>
          <w:szCs w:val="22"/>
          <w:lang w:eastAsia="es-ES"/>
        </w:rPr>
        <w:t>./</w:t>
      </w:r>
      <w:proofErr w:type="gramEnd"/>
      <w:r w:rsidRPr="00F27E37">
        <w:rPr>
          <w:rFonts w:ascii="Gothic720 BT" w:hAnsi="Gothic720 BT" w:cs="Arial"/>
          <w:sz w:val="22"/>
          <w:szCs w:val="22"/>
          <w:lang w:eastAsia="es-ES"/>
        </w:rPr>
        <w:t xml:space="preserve">Licda. _____, Secretario/a Técnico/a del Consejo _____________del Instituto Electoral del Estado de Querétaro, hace constar que se registró en el libro correspondiente, el expediente que nos ocupa, asignándole el número </w:t>
      </w:r>
      <w:r w:rsidRPr="00F27E37">
        <w:rPr>
          <w:rFonts w:ascii="Gothic720 BT" w:hAnsi="Gothic720 BT" w:cs="Arial"/>
          <w:sz w:val="22"/>
          <w:szCs w:val="22"/>
          <w:lang w:val="es-ES" w:eastAsia="en-US"/>
        </w:rPr>
        <w:t>IEEQ/JDC/CD o CM/****</w:t>
      </w:r>
      <w:r w:rsidR="009612E2" w:rsidRPr="00F27E37">
        <w:rPr>
          <w:rFonts w:ascii="Gothic720 BT" w:hAnsi="Gothic720 BT" w:cs="Arial"/>
          <w:sz w:val="22"/>
          <w:szCs w:val="22"/>
          <w:lang w:val="es-ES" w:eastAsia="en-US"/>
        </w:rPr>
        <w:t>/****</w:t>
      </w:r>
      <w:r w:rsidRPr="00F27E37">
        <w:rPr>
          <w:rFonts w:ascii="Gothic720 BT" w:hAnsi="Gothic720 BT" w:cs="Arial"/>
          <w:sz w:val="22"/>
          <w:szCs w:val="22"/>
          <w:lang w:eastAsia="es-ES"/>
        </w:rPr>
        <w:t>,</w:t>
      </w:r>
      <w:r w:rsidRPr="00F27E37">
        <w:rPr>
          <w:rFonts w:ascii="Gothic720 BT" w:hAnsi="Gothic720 BT" w:cs="Arial"/>
          <w:b/>
          <w:sz w:val="22"/>
          <w:szCs w:val="22"/>
          <w:lang w:eastAsia="es-ES"/>
        </w:rPr>
        <w:t xml:space="preserve"> </w:t>
      </w:r>
      <w:r w:rsidRPr="00F27E37">
        <w:rPr>
          <w:rFonts w:ascii="Gothic720 BT" w:hAnsi="Gothic720 BT" w:cs="Arial"/>
          <w:sz w:val="22"/>
          <w:szCs w:val="22"/>
          <w:lang w:eastAsia="es-ES"/>
        </w:rPr>
        <w:t xml:space="preserve">lo anterior con apoyo en el artículo 79, de la </w:t>
      </w:r>
      <w:r w:rsidRPr="00F27E37">
        <w:rPr>
          <w:rFonts w:ascii="Gothic720 BT" w:hAnsi="Gothic720 BT" w:cs="Arial"/>
          <w:sz w:val="22"/>
          <w:szCs w:val="22"/>
        </w:rPr>
        <w:t>Ley General del Sistema de Medios de Impugnación en Materia Electoral</w:t>
      </w:r>
      <w:r w:rsidRPr="00F27E37">
        <w:rPr>
          <w:rFonts w:ascii="Gothic720 BT" w:hAnsi="Gothic720 BT" w:cs="Arial"/>
          <w:sz w:val="22"/>
          <w:szCs w:val="22"/>
          <w:lang w:eastAsia="es-ES"/>
        </w:rPr>
        <w:t>. Conste.</w:t>
      </w:r>
    </w:p>
    <w:p w:rsidR="00082B42" w:rsidRPr="00F27E37" w:rsidRDefault="00082B42" w:rsidP="00082B42">
      <w:pPr>
        <w:jc w:val="both"/>
        <w:rPr>
          <w:rFonts w:ascii="Gothic720 BT" w:hAnsi="Gothic720 BT" w:cs="Arial"/>
          <w:sz w:val="22"/>
          <w:szCs w:val="22"/>
          <w:lang w:eastAsia="es-ES"/>
        </w:rPr>
      </w:pPr>
    </w:p>
    <w:p w:rsidR="00082B42" w:rsidRPr="00F27E37" w:rsidRDefault="00082B42" w:rsidP="00082B42">
      <w:pPr>
        <w:jc w:val="both"/>
        <w:rPr>
          <w:rFonts w:ascii="Gothic720 BT" w:hAnsi="Gothic720 BT" w:cs="Arial"/>
          <w:sz w:val="22"/>
          <w:szCs w:val="22"/>
          <w:lang w:eastAsia="es-ES"/>
        </w:rPr>
      </w:pPr>
    </w:p>
    <w:p w:rsidR="00082B42" w:rsidRPr="00F27E37" w:rsidRDefault="00082B42" w:rsidP="00082B42">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Lic./Licda.__________________________</w:t>
      </w:r>
    </w:p>
    <w:p w:rsidR="00082B42" w:rsidRPr="00F27E37" w:rsidRDefault="00082B42" w:rsidP="00082B42">
      <w:pPr>
        <w:jc w:val="center"/>
        <w:rPr>
          <w:rFonts w:ascii="Gothic720 BT" w:hAnsi="Gothic720 BT" w:cs="Arial"/>
          <w:sz w:val="22"/>
          <w:szCs w:val="22"/>
          <w:lang w:eastAsia="es-ES"/>
        </w:rPr>
      </w:pPr>
      <w:r w:rsidRPr="00F27E37">
        <w:rPr>
          <w:rFonts w:ascii="Gothic720 BT" w:hAnsi="Gothic720 BT" w:cs="Arial"/>
          <w:sz w:val="22"/>
          <w:szCs w:val="22"/>
          <w:lang w:eastAsia="es-ES"/>
        </w:rPr>
        <w:t>Secretario/a Técnico/a del Consejo</w:t>
      </w:r>
      <w:r w:rsidR="001E7B7C" w:rsidRPr="00F27E37">
        <w:rPr>
          <w:rFonts w:ascii="Gothic720 BT" w:hAnsi="Gothic720 BT" w:cs="Arial"/>
          <w:sz w:val="22"/>
          <w:szCs w:val="22"/>
          <w:lang w:eastAsia="es-ES"/>
        </w:rPr>
        <w:t xml:space="preserve"> (Distrital o Municipal)</w:t>
      </w:r>
    </w:p>
    <w:p w:rsidR="00082B42" w:rsidRPr="00F27E37" w:rsidRDefault="00082B42" w:rsidP="00082B42">
      <w:pPr>
        <w:jc w:val="center"/>
        <w:rPr>
          <w:rFonts w:ascii="Gothic720 BT" w:hAnsi="Gothic720 BT" w:cs="Arial"/>
          <w:b/>
          <w:sz w:val="22"/>
          <w:szCs w:val="22"/>
          <w:lang w:eastAsia="es-ES"/>
        </w:rPr>
      </w:pPr>
    </w:p>
    <w:p w:rsidR="00082B42" w:rsidRPr="00F27E37" w:rsidRDefault="00082B42" w:rsidP="00082B42">
      <w:pPr>
        <w:jc w:val="center"/>
        <w:rPr>
          <w:rFonts w:ascii="Gothic720 BT" w:hAnsi="Gothic720 BT" w:cs="Arial"/>
          <w:sz w:val="22"/>
          <w:szCs w:val="22"/>
          <w:lang w:eastAsia="es-ES"/>
        </w:rPr>
      </w:pPr>
    </w:p>
    <w:p w:rsidR="009612E2" w:rsidRPr="00F27E37" w:rsidRDefault="009612E2" w:rsidP="009612E2">
      <w:pPr>
        <w:autoSpaceDE w:val="0"/>
        <w:autoSpaceDN w:val="0"/>
        <w:adjustRightInd w:val="0"/>
        <w:jc w:val="both"/>
        <w:rPr>
          <w:rFonts w:ascii="Gothic720 BT" w:eastAsia="Calibri" w:hAnsi="Gothic720 BT" w:cs="Arial"/>
          <w:bCs/>
          <w:sz w:val="22"/>
          <w:szCs w:val="22"/>
          <w:lang w:val="es-ES" w:eastAsia="en-US"/>
        </w:rPr>
      </w:pPr>
      <w:r w:rsidRPr="00F27E37">
        <w:rPr>
          <w:rFonts w:ascii="Gothic720 BT" w:eastAsia="Calibri" w:hAnsi="Gothic720 BT" w:cs="Arial"/>
          <w:bCs/>
          <w:sz w:val="22"/>
          <w:szCs w:val="22"/>
          <w:lang w:val="es-ES" w:eastAsia="en-US"/>
        </w:rPr>
        <w:t xml:space="preserve">Se publica en los estrados del Consejo ________________ del Instituto Electoral del Estado de Querétaro el ____ de ______ </w:t>
      </w:r>
      <w:proofErr w:type="spellStart"/>
      <w:r w:rsidRPr="00F27E37">
        <w:rPr>
          <w:rFonts w:ascii="Gothic720 BT" w:eastAsia="Calibri" w:hAnsi="Gothic720 BT" w:cs="Arial"/>
          <w:bCs/>
          <w:sz w:val="22"/>
          <w:szCs w:val="22"/>
          <w:lang w:val="es-ES" w:eastAsia="en-US"/>
        </w:rPr>
        <w:t>de</w:t>
      </w:r>
      <w:proofErr w:type="spellEnd"/>
      <w:r w:rsidRPr="00F27E37">
        <w:rPr>
          <w:rFonts w:ascii="Gothic720 BT" w:eastAsia="Calibri" w:hAnsi="Gothic720 BT" w:cs="Arial"/>
          <w:bCs/>
          <w:sz w:val="22"/>
          <w:szCs w:val="22"/>
          <w:lang w:val="es-ES" w:eastAsia="en-US"/>
        </w:rPr>
        <w:t xml:space="preserve"> __________. </w:t>
      </w:r>
      <w:r w:rsidRPr="00F27E37">
        <w:rPr>
          <w:rFonts w:ascii="Gothic720 BT" w:eastAsia="Calibri" w:hAnsi="Gothic720 BT" w:cs="Arial"/>
          <w:b/>
          <w:bCs/>
          <w:sz w:val="22"/>
          <w:szCs w:val="22"/>
          <w:lang w:val="es-ES" w:eastAsia="en-US"/>
        </w:rPr>
        <w:t>DOY FE</w:t>
      </w:r>
      <w:r w:rsidRPr="00F27E37">
        <w:rPr>
          <w:rFonts w:ascii="Gothic720 BT" w:eastAsia="Calibri" w:hAnsi="Gothic720 BT" w:cs="Arial"/>
          <w:bCs/>
          <w:sz w:val="22"/>
          <w:szCs w:val="22"/>
          <w:lang w:val="es-ES" w:eastAsia="en-US"/>
        </w:rPr>
        <w:t>.</w:t>
      </w:r>
    </w:p>
    <w:p w:rsidR="00082B42" w:rsidRDefault="00082B42" w:rsidP="00082B42">
      <w:pPr>
        <w:ind w:firstLine="708"/>
        <w:jc w:val="both"/>
        <w:rPr>
          <w:rFonts w:ascii="Gothic720 BT" w:hAnsi="Gothic720 BT" w:cs="Arial"/>
          <w:sz w:val="22"/>
          <w:szCs w:val="22"/>
          <w:lang w:eastAsia="es-ES"/>
        </w:rPr>
      </w:pPr>
    </w:p>
    <w:p w:rsidR="00AC3A33" w:rsidRPr="00F27E37" w:rsidRDefault="00AC3A33" w:rsidP="00082B42">
      <w:pPr>
        <w:ind w:firstLine="708"/>
        <w:jc w:val="both"/>
        <w:rPr>
          <w:rFonts w:ascii="Gothic720 BT" w:hAnsi="Gothic720 BT" w:cs="Arial"/>
          <w:sz w:val="22"/>
          <w:szCs w:val="22"/>
          <w:lang w:eastAsia="es-ES"/>
        </w:rPr>
      </w:pPr>
    </w:p>
    <w:p w:rsidR="00082B42" w:rsidRPr="00F27E37" w:rsidRDefault="00082B42" w:rsidP="00082B42">
      <w:pPr>
        <w:jc w:val="both"/>
        <w:rPr>
          <w:rFonts w:ascii="Gothic720 BT" w:hAnsi="Gothic720 BT" w:cs="Arial"/>
          <w:sz w:val="22"/>
          <w:szCs w:val="22"/>
          <w:lang w:eastAsia="es-ES"/>
        </w:rPr>
      </w:pPr>
    </w:p>
    <w:p w:rsidR="00082B42" w:rsidRPr="00F27E37" w:rsidRDefault="00082B42" w:rsidP="00082B42">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Lic./Licda.__________________________</w:t>
      </w:r>
    </w:p>
    <w:p w:rsidR="00082B42" w:rsidRPr="00F27E37" w:rsidRDefault="00082B42" w:rsidP="00082B42">
      <w:pPr>
        <w:jc w:val="center"/>
        <w:rPr>
          <w:rFonts w:ascii="Gothic720 BT" w:hAnsi="Gothic720 BT" w:cs="Arial"/>
          <w:sz w:val="22"/>
          <w:szCs w:val="22"/>
          <w:lang w:eastAsia="es-ES"/>
        </w:rPr>
      </w:pPr>
      <w:r w:rsidRPr="00F27E37">
        <w:rPr>
          <w:rFonts w:ascii="Gothic720 BT" w:hAnsi="Gothic720 BT" w:cs="Arial"/>
          <w:sz w:val="22"/>
          <w:szCs w:val="22"/>
          <w:lang w:eastAsia="es-ES"/>
        </w:rPr>
        <w:t>Secretario/a Técnico/a del Consejo</w:t>
      </w:r>
      <w:r w:rsidR="001E7B7C" w:rsidRPr="00F27E37">
        <w:rPr>
          <w:rFonts w:ascii="Gothic720 BT" w:hAnsi="Gothic720 BT" w:cs="Arial"/>
          <w:sz w:val="22"/>
          <w:szCs w:val="22"/>
          <w:lang w:eastAsia="es-ES"/>
        </w:rPr>
        <w:t xml:space="preserve"> (Distrital o Municipal)</w:t>
      </w:r>
    </w:p>
    <w:p w:rsidR="00082B42" w:rsidRPr="00F27E37" w:rsidRDefault="00082B42" w:rsidP="00082B42">
      <w:pPr>
        <w:ind w:firstLine="708"/>
        <w:jc w:val="center"/>
        <w:rPr>
          <w:rFonts w:ascii="Gothic720 BT" w:hAnsi="Gothic720 BT" w:cs="Arial"/>
          <w:b/>
          <w:sz w:val="22"/>
          <w:szCs w:val="22"/>
          <w:lang w:eastAsia="es-ES"/>
        </w:rPr>
      </w:pPr>
    </w:p>
    <w:p w:rsidR="00082B42" w:rsidRPr="00F27E37" w:rsidRDefault="00082B42" w:rsidP="00082B42">
      <w:pPr>
        <w:rPr>
          <w:rFonts w:ascii="Gothic720 BT" w:hAnsi="Gothic720 BT" w:cs="Arial"/>
          <w:b/>
          <w:sz w:val="22"/>
          <w:szCs w:val="22"/>
          <w:lang w:eastAsia="es-ES"/>
        </w:rPr>
      </w:pPr>
    </w:p>
    <w:p w:rsidR="00082B42" w:rsidRPr="00F27E37" w:rsidRDefault="00082B42" w:rsidP="00082B42">
      <w:pPr>
        <w:rPr>
          <w:rFonts w:ascii="Gothic720 BT" w:hAnsi="Gothic720 BT" w:cs="Arial"/>
          <w:b/>
          <w:sz w:val="22"/>
          <w:szCs w:val="22"/>
          <w:lang w:eastAsia="es-ES"/>
        </w:rPr>
      </w:pPr>
    </w:p>
    <w:p w:rsidR="00293340" w:rsidRPr="00F27E37" w:rsidRDefault="00293340" w:rsidP="00082B42">
      <w:pPr>
        <w:rPr>
          <w:rFonts w:ascii="Gothic720 BT" w:hAnsi="Gothic720 BT" w:cs="Arial"/>
          <w:b/>
          <w:sz w:val="22"/>
          <w:szCs w:val="22"/>
          <w:lang w:eastAsia="es-ES"/>
        </w:rPr>
      </w:pPr>
    </w:p>
    <w:p w:rsidR="00082B42" w:rsidRPr="00F27E37" w:rsidRDefault="00082B42" w:rsidP="00082B42">
      <w:pPr>
        <w:spacing w:line="276" w:lineRule="auto"/>
        <w:jc w:val="both"/>
        <w:rPr>
          <w:rFonts w:ascii="Gothic720 BT" w:hAnsi="Gothic720 BT" w:cs="Arial"/>
          <w:b/>
          <w:sz w:val="22"/>
          <w:szCs w:val="22"/>
        </w:rPr>
      </w:pPr>
    </w:p>
    <w:p w:rsidR="00082B42" w:rsidRPr="00F27E37" w:rsidRDefault="003D2B44" w:rsidP="00082B42">
      <w:pPr>
        <w:jc w:val="both"/>
        <w:rPr>
          <w:rFonts w:ascii="Gothic720 BT" w:hAnsi="Gothic720 BT" w:cs="Arial"/>
          <w:b/>
          <w:sz w:val="22"/>
          <w:szCs w:val="22"/>
        </w:rPr>
      </w:pPr>
      <w:r w:rsidRPr="00F27E37">
        <w:rPr>
          <w:rFonts w:ascii="Gothic720 BT" w:hAnsi="Gothic720 BT" w:cs="Arial"/>
          <w:b/>
          <w:sz w:val="22"/>
          <w:szCs w:val="22"/>
        </w:rPr>
        <w:t>ANEXO.23</w:t>
      </w:r>
      <w:r w:rsidR="00082B42" w:rsidRPr="00F27E37">
        <w:rPr>
          <w:rFonts w:ascii="Gothic720 BT" w:hAnsi="Gothic720 BT" w:cs="Arial"/>
          <w:b/>
          <w:sz w:val="22"/>
          <w:szCs w:val="22"/>
        </w:rPr>
        <w:t xml:space="preserve">. AVISO </w:t>
      </w:r>
      <w:r w:rsidRPr="00F27E37">
        <w:rPr>
          <w:rFonts w:ascii="Gothic720 BT" w:hAnsi="Gothic720 BT" w:cs="Arial"/>
          <w:b/>
          <w:sz w:val="22"/>
          <w:szCs w:val="22"/>
        </w:rPr>
        <w:t>A LA</w:t>
      </w:r>
      <w:r w:rsidR="00082B42" w:rsidRPr="00F27E37">
        <w:rPr>
          <w:rFonts w:ascii="Gothic720 BT" w:hAnsi="Gothic720 BT" w:cs="Arial"/>
          <w:b/>
          <w:sz w:val="22"/>
          <w:szCs w:val="22"/>
        </w:rPr>
        <w:t xml:space="preserve"> SALA REGIONAL Y/O  SALA SUPERIOR DEL TRIBUNAL ELECTORAL </w:t>
      </w:r>
      <w:r w:rsidR="00293340" w:rsidRPr="00F27E37">
        <w:rPr>
          <w:rFonts w:ascii="Gothic720 BT" w:hAnsi="Gothic720 BT" w:cs="Arial"/>
          <w:b/>
          <w:sz w:val="22"/>
          <w:szCs w:val="22"/>
        </w:rPr>
        <w:t>DEL PODER JUDICIAL DE LA FEDERACIÓN</w:t>
      </w:r>
      <w:r w:rsidR="00082B42" w:rsidRPr="00F27E37">
        <w:rPr>
          <w:rFonts w:ascii="Gothic720 BT" w:hAnsi="Gothic720 BT" w:cs="Arial"/>
          <w:b/>
          <w:sz w:val="22"/>
          <w:szCs w:val="22"/>
        </w:rPr>
        <w:t>.</w:t>
      </w:r>
    </w:p>
    <w:p w:rsidR="00082B42" w:rsidRPr="00F27E37" w:rsidRDefault="00082B42" w:rsidP="00082B42">
      <w:pPr>
        <w:spacing w:line="276" w:lineRule="auto"/>
        <w:jc w:val="both"/>
        <w:rPr>
          <w:rFonts w:ascii="Gothic720 BT" w:hAnsi="Gothic720 BT" w:cs="Arial"/>
          <w:b/>
          <w:sz w:val="22"/>
          <w:szCs w:val="22"/>
        </w:rPr>
      </w:pPr>
    </w:p>
    <w:tbl>
      <w:tblPr>
        <w:tblW w:w="0" w:type="auto"/>
        <w:tblLook w:val="04A0" w:firstRow="1" w:lastRow="0" w:firstColumn="1" w:lastColumn="0" w:noHBand="0" w:noVBand="1"/>
      </w:tblPr>
      <w:tblGrid>
        <w:gridCol w:w="2292"/>
        <w:gridCol w:w="6428"/>
      </w:tblGrid>
      <w:tr w:rsidR="00082B42" w:rsidRPr="00F27E37" w:rsidTr="00883D9C">
        <w:tc>
          <w:tcPr>
            <w:tcW w:w="2292" w:type="dxa"/>
            <w:shd w:val="clear" w:color="auto" w:fill="auto"/>
          </w:tcPr>
          <w:p w:rsidR="00082B42" w:rsidRPr="00F27E37" w:rsidRDefault="00082B42" w:rsidP="00883D9C">
            <w:pPr>
              <w:jc w:val="right"/>
              <w:rPr>
                <w:rFonts w:ascii="Gothic720 BT" w:eastAsia="Calibri" w:hAnsi="Gothic720 BT" w:cs="Arial"/>
                <w:b/>
                <w:sz w:val="22"/>
                <w:szCs w:val="22"/>
                <w:lang w:val="es-ES_tradnl"/>
              </w:rPr>
            </w:pPr>
          </w:p>
        </w:tc>
        <w:tc>
          <w:tcPr>
            <w:tcW w:w="6428" w:type="dxa"/>
            <w:shd w:val="clear" w:color="auto" w:fill="auto"/>
          </w:tcPr>
          <w:p w:rsidR="00082B42" w:rsidRPr="00F27E37" w:rsidRDefault="00082B42" w:rsidP="00082B42">
            <w:pPr>
              <w:rPr>
                <w:rFonts w:ascii="Gothic720 BT" w:eastAsia="Calibri" w:hAnsi="Gothic720 BT" w:cs="Arial"/>
                <w:b/>
                <w:sz w:val="22"/>
                <w:szCs w:val="22"/>
                <w:lang w:val="es-ES_tradnl"/>
              </w:rPr>
            </w:pPr>
          </w:p>
          <w:p w:rsidR="00082B42" w:rsidRPr="00F27E37" w:rsidRDefault="00082B42" w:rsidP="00883D9C">
            <w:pPr>
              <w:spacing w:line="276" w:lineRule="auto"/>
              <w:jc w:val="right"/>
              <w:rPr>
                <w:rFonts w:ascii="Gothic720 BT" w:hAnsi="Gothic720 BT" w:cs="Arial"/>
                <w:b/>
                <w:sz w:val="22"/>
                <w:szCs w:val="22"/>
              </w:rPr>
            </w:pPr>
            <w:r w:rsidRPr="00F27E37">
              <w:rPr>
                <w:rFonts w:ascii="Gothic720 BT" w:hAnsi="Gothic720 BT" w:cs="Arial"/>
                <w:b/>
                <w:sz w:val="22"/>
                <w:szCs w:val="22"/>
              </w:rPr>
              <w:t xml:space="preserve">INSTITUTO ELECTORAL </w:t>
            </w:r>
            <w:r w:rsidR="00293340" w:rsidRPr="00F27E37">
              <w:rPr>
                <w:rFonts w:ascii="Gothic720 BT" w:hAnsi="Gothic720 BT" w:cs="Arial"/>
                <w:b/>
                <w:sz w:val="22"/>
                <w:szCs w:val="22"/>
              </w:rPr>
              <w:t>DEL ESTADO DE QUERÉTARO</w:t>
            </w:r>
          </w:p>
          <w:p w:rsidR="00082B42" w:rsidRPr="00F27E37" w:rsidRDefault="00082B42" w:rsidP="00082B42">
            <w:pPr>
              <w:rPr>
                <w:rFonts w:ascii="Gothic720 BT" w:eastAsia="Calibri" w:hAnsi="Gothic720 BT" w:cs="Arial"/>
                <w:b/>
                <w:sz w:val="22"/>
                <w:szCs w:val="22"/>
                <w:lang w:val="es-ES_tradnl"/>
              </w:rPr>
            </w:pPr>
          </w:p>
          <w:p w:rsidR="00082B42" w:rsidRPr="00F27E37" w:rsidRDefault="00082B42" w:rsidP="00883D9C">
            <w:pPr>
              <w:jc w:val="right"/>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CONSEJO ____________</w:t>
            </w:r>
          </w:p>
          <w:p w:rsidR="00082B42" w:rsidRPr="00F27E37" w:rsidRDefault="00082B42" w:rsidP="00883D9C">
            <w:pPr>
              <w:jc w:val="right"/>
              <w:rPr>
                <w:rFonts w:ascii="Gothic720 BT" w:eastAsia="Calibri" w:hAnsi="Gothic720 BT" w:cs="Arial"/>
                <w:b/>
                <w:sz w:val="22"/>
                <w:szCs w:val="22"/>
                <w:lang w:val="es-ES_tradnl"/>
              </w:rPr>
            </w:pPr>
          </w:p>
          <w:p w:rsidR="00082B42" w:rsidRPr="00F27E37" w:rsidRDefault="009612E2" w:rsidP="00883D9C">
            <w:pPr>
              <w:jc w:val="right"/>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OFICIO NO. (CD/CM) /***/****</w:t>
            </w:r>
          </w:p>
          <w:p w:rsidR="00082B42" w:rsidRPr="00F27E37" w:rsidRDefault="00082B42" w:rsidP="00082B42">
            <w:pPr>
              <w:rPr>
                <w:rFonts w:ascii="Gothic720 BT" w:eastAsia="Calibri" w:hAnsi="Gothic720 BT" w:cs="Arial"/>
                <w:b/>
                <w:sz w:val="22"/>
                <w:szCs w:val="22"/>
                <w:lang w:val="es-ES_tradnl"/>
              </w:rPr>
            </w:pPr>
          </w:p>
        </w:tc>
      </w:tr>
    </w:tbl>
    <w:p w:rsidR="00082B42" w:rsidRPr="00F27E37" w:rsidRDefault="00082B42" w:rsidP="00082B42">
      <w:pPr>
        <w:jc w:val="right"/>
        <w:rPr>
          <w:rFonts w:ascii="Gothic720 BT" w:eastAsia="Calibri" w:hAnsi="Gothic720 BT" w:cs="Arial"/>
          <w:sz w:val="22"/>
          <w:szCs w:val="22"/>
          <w:lang w:val="es-ES_tradnl"/>
        </w:rPr>
      </w:pPr>
      <w:r w:rsidRPr="00F27E37">
        <w:rPr>
          <w:rFonts w:ascii="Gothic720 BT" w:eastAsia="Calibri" w:hAnsi="Gothic720 BT" w:cs="Arial"/>
          <w:sz w:val="22"/>
          <w:szCs w:val="22"/>
          <w:lang w:val="es-ES_tradnl"/>
        </w:rPr>
        <w:t>____________________, Quer</w:t>
      </w:r>
      <w:r w:rsidR="009612E2" w:rsidRPr="00F27E37">
        <w:rPr>
          <w:rFonts w:ascii="Gothic720 BT" w:eastAsia="Calibri" w:hAnsi="Gothic720 BT" w:cs="Arial"/>
          <w:sz w:val="22"/>
          <w:szCs w:val="22"/>
          <w:lang w:val="es-ES_tradnl"/>
        </w:rPr>
        <w:t xml:space="preserve">étaro, a______ de _______ </w:t>
      </w:r>
      <w:proofErr w:type="spellStart"/>
      <w:r w:rsidR="009612E2" w:rsidRPr="00F27E37">
        <w:rPr>
          <w:rFonts w:ascii="Gothic720 BT" w:eastAsia="Calibri" w:hAnsi="Gothic720 BT" w:cs="Arial"/>
          <w:sz w:val="22"/>
          <w:szCs w:val="22"/>
          <w:lang w:val="es-ES_tradnl"/>
        </w:rPr>
        <w:t>de</w:t>
      </w:r>
      <w:proofErr w:type="spellEnd"/>
      <w:r w:rsidR="009612E2" w:rsidRPr="00F27E37">
        <w:rPr>
          <w:rFonts w:ascii="Gothic720 BT" w:eastAsia="Calibri" w:hAnsi="Gothic720 BT" w:cs="Arial"/>
          <w:sz w:val="22"/>
          <w:szCs w:val="22"/>
          <w:lang w:val="es-ES_tradnl"/>
        </w:rPr>
        <w:t xml:space="preserve"> ________</w:t>
      </w:r>
      <w:r w:rsidRPr="00F27E37">
        <w:rPr>
          <w:rFonts w:ascii="Gothic720 BT" w:eastAsia="Calibri" w:hAnsi="Gothic720 BT" w:cs="Arial"/>
          <w:sz w:val="22"/>
          <w:szCs w:val="22"/>
          <w:lang w:val="es-ES_tradnl"/>
        </w:rPr>
        <w:t>.</w:t>
      </w:r>
    </w:p>
    <w:p w:rsidR="00082B42" w:rsidRPr="00F27E37" w:rsidRDefault="00082B42" w:rsidP="00082B42">
      <w:pPr>
        <w:jc w:val="right"/>
        <w:rPr>
          <w:rFonts w:ascii="Gothic720 BT" w:eastAsia="Calibri" w:hAnsi="Gothic720 BT" w:cs="Arial"/>
          <w:b/>
          <w:sz w:val="22"/>
          <w:szCs w:val="22"/>
          <w:lang w:val="es-ES_tradnl"/>
        </w:rPr>
      </w:pPr>
    </w:p>
    <w:p w:rsidR="003D2B44" w:rsidRPr="00F27E37" w:rsidRDefault="00082B42" w:rsidP="003D2B44">
      <w:pPr>
        <w:jc w:val="both"/>
        <w:rPr>
          <w:rFonts w:ascii="Gothic720 BT" w:hAnsi="Gothic720 BT" w:cs="Arial"/>
          <w:b/>
          <w:sz w:val="22"/>
          <w:szCs w:val="22"/>
        </w:rPr>
      </w:pPr>
      <w:r w:rsidRPr="00F27E37">
        <w:rPr>
          <w:rFonts w:ascii="Gothic720 BT" w:hAnsi="Gothic720 BT" w:cs="Arial"/>
          <w:b/>
          <w:sz w:val="22"/>
          <w:szCs w:val="22"/>
        </w:rPr>
        <w:t>H. SALA REGIONAL Y/O SALA SUPERIOR DEL TRIB</w:t>
      </w:r>
      <w:r w:rsidR="003D2B44" w:rsidRPr="00F27E37">
        <w:rPr>
          <w:rFonts w:ascii="Gothic720 BT" w:hAnsi="Gothic720 BT" w:cs="Arial"/>
          <w:b/>
          <w:sz w:val="22"/>
          <w:szCs w:val="22"/>
        </w:rPr>
        <w:t>UNAL ELECTORAL</w:t>
      </w:r>
      <w:r w:rsidRPr="00F27E37">
        <w:rPr>
          <w:rFonts w:ascii="Gothic720 BT" w:hAnsi="Gothic720 BT" w:cs="Arial"/>
          <w:b/>
          <w:sz w:val="22"/>
          <w:szCs w:val="22"/>
        </w:rPr>
        <w:t xml:space="preserve"> DEL PODER JUDICIAL DE LA FEDERACION</w:t>
      </w:r>
      <w:r w:rsidRPr="00F27E37">
        <w:rPr>
          <w:rFonts w:ascii="Gothic720 BT" w:eastAsia="Calibri" w:hAnsi="Gothic720 BT" w:cs="Arial"/>
          <w:b/>
          <w:sz w:val="22"/>
          <w:szCs w:val="22"/>
          <w:lang w:val="es-ES_tradnl"/>
        </w:rPr>
        <w:t xml:space="preserve"> </w:t>
      </w:r>
    </w:p>
    <w:p w:rsidR="00082B42" w:rsidRPr="00F27E37" w:rsidRDefault="00082B42" w:rsidP="00082B42">
      <w:pPr>
        <w:jc w:val="both"/>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PRESENTE</w:t>
      </w:r>
    </w:p>
    <w:p w:rsidR="00082B42" w:rsidRPr="00F27E37" w:rsidRDefault="00082B42" w:rsidP="00082B42">
      <w:pPr>
        <w:jc w:val="both"/>
        <w:rPr>
          <w:rFonts w:ascii="Gothic720 BT" w:eastAsia="Calibri" w:hAnsi="Gothic720 BT" w:cs="Arial"/>
          <w:b/>
          <w:sz w:val="22"/>
          <w:szCs w:val="22"/>
          <w:lang w:val="es-ES_tradnl"/>
        </w:rPr>
      </w:pPr>
    </w:p>
    <w:p w:rsidR="00082B42" w:rsidRPr="00F27E37" w:rsidRDefault="00082B42" w:rsidP="00082B42">
      <w:pPr>
        <w:jc w:val="both"/>
        <w:rPr>
          <w:rFonts w:ascii="Gothic720 BT" w:eastAsia="Calibri" w:hAnsi="Gothic720 BT" w:cs="Arial"/>
          <w:sz w:val="22"/>
          <w:szCs w:val="22"/>
          <w:lang w:val="es-ES_tradnl"/>
        </w:rPr>
      </w:pPr>
      <w:r w:rsidRPr="00F27E37">
        <w:rPr>
          <w:rFonts w:ascii="Gothic720 BT" w:eastAsia="Calibri" w:hAnsi="Gothic720 BT" w:cs="Arial"/>
          <w:sz w:val="22"/>
          <w:szCs w:val="22"/>
          <w:lang w:val="es-ES_tradnl"/>
        </w:rPr>
        <w:t xml:space="preserve">Con fundamento en los artículos 17 párrafo primero de la </w:t>
      </w:r>
      <w:r w:rsidRPr="00F27E37">
        <w:rPr>
          <w:rFonts w:ascii="Gothic720 BT" w:hAnsi="Gothic720 BT" w:cs="Arial"/>
          <w:sz w:val="22"/>
          <w:szCs w:val="22"/>
        </w:rPr>
        <w:t>Ley General del Sistema de Medios de Impugnación en Materia Electoral</w:t>
      </w:r>
      <w:r w:rsidRPr="00F27E37">
        <w:rPr>
          <w:rFonts w:ascii="Gothic720 BT" w:eastAsia="Calibri" w:hAnsi="Gothic720 BT" w:cs="Arial"/>
          <w:sz w:val="22"/>
          <w:szCs w:val="22"/>
          <w:lang w:val="es-ES_tradnl"/>
        </w:rPr>
        <w:t xml:space="preserve">; me permito dar aviso sobre la recepción del Juicio para la Protección de los Derechos Políticos-Electorales del Ciudadano, y precisar los siguientes datos: </w:t>
      </w:r>
    </w:p>
    <w:p w:rsidR="00082B42" w:rsidRPr="00F27E37" w:rsidRDefault="00082B42" w:rsidP="00082B42">
      <w:pPr>
        <w:jc w:val="both"/>
        <w:rPr>
          <w:rFonts w:ascii="Gothic720 BT" w:eastAsia="Calibri" w:hAnsi="Gothic720 BT" w:cs="Arial"/>
          <w:sz w:val="22"/>
          <w:szCs w:val="22"/>
          <w:lang w:val="es-ES_tradnl"/>
        </w:rPr>
      </w:pPr>
    </w:p>
    <w:p w:rsidR="00082B42" w:rsidRPr="00F27E37" w:rsidRDefault="00082B42" w:rsidP="00082B42">
      <w:pPr>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1. Actores:</w:t>
      </w:r>
      <w:r w:rsidRPr="00F27E37">
        <w:rPr>
          <w:rFonts w:ascii="Gothic720 BT" w:eastAsia="Calibri" w:hAnsi="Gothic720 BT" w:cs="Arial"/>
          <w:sz w:val="22"/>
          <w:szCs w:val="22"/>
          <w:lang w:val="es-ES_tradnl"/>
        </w:rPr>
        <w:t xml:space="preserve"> (señalar los nombres de o las/los </w:t>
      </w:r>
      <w:proofErr w:type="spellStart"/>
      <w:r w:rsidRPr="00F27E37">
        <w:rPr>
          <w:rFonts w:ascii="Gothic720 BT" w:eastAsia="Calibri" w:hAnsi="Gothic720 BT" w:cs="Arial"/>
          <w:sz w:val="22"/>
          <w:szCs w:val="22"/>
          <w:lang w:val="es-ES_tradnl"/>
        </w:rPr>
        <w:t>promoventes</w:t>
      </w:r>
      <w:proofErr w:type="spellEnd"/>
      <w:r w:rsidRPr="00F27E37">
        <w:rPr>
          <w:rFonts w:ascii="Gothic720 BT" w:eastAsia="Calibri" w:hAnsi="Gothic720 BT" w:cs="Arial"/>
          <w:sz w:val="22"/>
          <w:szCs w:val="22"/>
          <w:lang w:val="es-ES_tradnl"/>
        </w:rPr>
        <w:t>).</w:t>
      </w:r>
    </w:p>
    <w:p w:rsidR="00082B42" w:rsidRPr="00F27E37" w:rsidRDefault="00082B42" w:rsidP="00082B42">
      <w:pPr>
        <w:jc w:val="both"/>
        <w:rPr>
          <w:rFonts w:ascii="Gothic720 BT" w:eastAsia="Calibri" w:hAnsi="Gothic720 BT" w:cs="Arial"/>
          <w:sz w:val="22"/>
          <w:szCs w:val="22"/>
          <w:lang w:val="es-ES_tradnl"/>
        </w:rPr>
      </w:pPr>
    </w:p>
    <w:p w:rsidR="00082B42" w:rsidRPr="00F27E37" w:rsidRDefault="00082B42" w:rsidP="00082B42">
      <w:pPr>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2. Acto impugnado:</w:t>
      </w:r>
      <w:r w:rsidRPr="00F27E37">
        <w:rPr>
          <w:rFonts w:ascii="Gothic720 BT" w:eastAsia="Calibri" w:hAnsi="Gothic720 BT" w:cs="Arial"/>
          <w:sz w:val="22"/>
          <w:szCs w:val="22"/>
          <w:lang w:val="es-ES_tradnl"/>
        </w:rPr>
        <w:t xml:space="preserve"> (precisar el acto impugnado).</w:t>
      </w:r>
    </w:p>
    <w:p w:rsidR="00082B42" w:rsidRPr="00F27E37" w:rsidRDefault="00082B42" w:rsidP="00082B42">
      <w:pPr>
        <w:jc w:val="both"/>
        <w:rPr>
          <w:rFonts w:ascii="Gothic720 BT" w:eastAsia="Calibri" w:hAnsi="Gothic720 BT" w:cs="Arial"/>
          <w:sz w:val="22"/>
          <w:szCs w:val="22"/>
          <w:lang w:val="es-ES_tradnl"/>
        </w:rPr>
      </w:pPr>
    </w:p>
    <w:p w:rsidR="00082B42" w:rsidRPr="00F27E37" w:rsidRDefault="00082B42" w:rsidP="00082B42">
      <w:pPr>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3. Fecha y hora exactas de su recepción:</w:t>
      </w:r>
      <w:r w:rsidRPr="00F27E37">
        <w:rPr>
          <w:rFonts w:ascii="Gothic720 BT" w:eastAsia="Calibri" w:hAnsi="Gothic720 BT" w:cs="Arial"/>
          <w:sz w:val="22"/>
          <w:szCs w:val="22"/>
          <w:lang w:val="es-ES_tradnl"/>
        </w:rPr>
        <w:t xml:space="preserve"> (señalar la fecha exacta  de recepción del medio de impugnación, precisando hora exacta con minutos)</w:t>
      </w:r>
    </w:p>
    <w:p w:rsidR="00082B42" w:rsidRPr="00F27E37" w:rsidRDefault="00082B42" w:rsidP="00082B42">
      <w:pPr>
        <w:jc w:val="both"/>
        <w:rPr>
          <w:rFonts w:ascii="Gothic720 BT" w:eastAsia="Calibri" w:hAnsi="Gothic720 BT" w:cs="Arial"/>
          <w:sz w:val="22"/>
          <w:szCs w:val="22"/>
          <w:lang w:val="es-ES_tradnl"/>
        </w:rPr>
      </w:pPr>
    </w:p>
    <w:p w:rsidR="00082B42" w:rsidRPr="00F27E37" w:rsidRDefault="00082B42" w:rsidP="00082B42">
      <w:pPr>
        <w:jc w:val="both"/>
        <w:rPr>
          <w:rFonts w:ascii="Gothic720 BT" w:eastAsia="Calibri" w:hAnsi="Gothic720 BT" w:cs="Arial"/>
          <w:sz w:val="22"/>
          <w:szCs w:val="22"/>
          <w:lang w:val="es-ES_tradnl"/>
        </w:rPr>
      </w:pPr>
      <w:r w:rsidRPr="00F27E37">
        <w:rPr>
          <w:rFonts w:ascii="Gothic720 BT" w:eastAsia="Calibri" w:hAnsi="Gothic720 BT" w:cs="Arial"/>
          <w:sz w:val="22"/>
          <w:szCs w:val="22"/>
          <w:lang w:val="es-ES_tradnl"/>
        </w:rPr>
        <w:t xml:space="preserve">Lo anterior se hace de su cocimiento para los efectos conducentes. </w:t>
      </w:r>
    </w:p>
    <w:p w:rsidR="00082B42" w:rsidRPr="00F27E37" w:rsidRDefault="00082B42" w:rsidP="00082B42">
      <w:pPr>
        <w:jc w:val="both"/>
        <w:rPr>
          <w:rFonts w:ascii="Gothic720 BT" w:eastAsia="Calibri" w:hAnsi="Gothic720 BT" w:cs="Arial"/>
          <w:sz w:val="22"/>
          <w:szCs w:val="22"/>
          <w:lang w:val="es-ES_tradnl"/>
        </w:rPr>
      </w:pPr>
    </w:p>
    <w:p w:rsidR="00082B42" w:rsidRPr="00F27E37" w:rsidRDefault="00082B42" w:rsidP="00082B42">
      <w:pPr>
        <w:jc w:val="both"/>
        <w:rPr>
          <w:rFonts w:ascii="Gothic720 BT" w:eastAsia="Calibri" w:hAnsi="Gothic720 BT" w:cs="Arial"/>
          <w:sz w:val="22"/>
          <w:szCs w:val="22"/>
          <w:lang w:val="es-ES_tradnl"/>
        </w:rPr>
      </w:pPr>
      <w:r w:rsidRPr="00F27E37">
        <w:rPr>
          <w:rFonts w:ascii="Gothic720 BT" w:eastAsia="Calibri" w:hAnsi="Gothic720 BT" w:cs="Arial"/>
          <w:sz w:val="22"/>
          <w:szCs w:val="22"/>
          <w:lang w:val="es-ES_tradnl"/>
        </w:rPr>
        <w:t xml:space="preserve">Sin más por el momento reciba un cordial saludo. </w:t>
      </w:r>
    </w:p>
    <w:p w:rsidR="00082B42" w:rsidRPr="00F27E37" w:rsidRDefault="00082B42" w:rsidP="00082B42">
      <w:pPr>
        <w:jc w:val="both"/>
        <w:rPr>
          <w:rFonts w:ascii="Gothic720 BT" w:eastAsia="Calibri" w:hAnsi="Gothic720 BT" w:cs="Arial"/>
          <w:b/>
          <w:sz w:val="22"/>
          <w:szCs w:val="22"/>
          <w:lang w:val="es-ES_tradnl"/>
        </w:rPr>
      </w:pPr>
    </w:p>
    <w:p w:rsidR="00082B42" w:rsidRPr="00F27E37" w:rsidRDefault="00082B42" w:rsidP="00082B42">
      <w:pPr>
        <w:jc w:val="both"/>
        <w:rPr>
          <w:rFonts w:ascii="Gothic720 BT" w:eastAsia="Calibri" w:hAnsi="Gothic720 BT" w:cs="Arial"/>
          <w:b/>
          <w:sz w:val="22"/>
          <w:szCs w:val="22"/>
          <w:lang w:val="es-ES_tradnl"/>
        </w:rPr>
      </w:pPr>
    </w:p>
    <w:p w:rsidR="00082B42" w:rsidRPr="00F27E37" w:rsidRDefault="00082B42" w:rsidP="00082B42">
      <w:pPr>
        <w:pStyle w:val="Sinespaciado"/>
        <w:jc w:val="center"/>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ATENTAMENTE</w:t>
      </w:r>
    </w:p>
    <w:p w:rsidR="00082B42" w:rsidRPr="00F27E37" w:rsidRDefault="00082B42" w:rsidP="00082B42">
      <w:pPr>
        <w:pStyle w:val="Sinespaciado"/>
        <w:jc w:val="center"/>
        <w:rPr>
          <w:rFonts w:ascii="Gothic720 BT" w:eastAsia="Calibri" w:hAnsi="Gothic720 BT" w:cs="Arial"/>
          <w:i/>
          <w:sz w:val="22"/>
          <w:szCs w:val="22"/>
          <w:lang w:val="es-ES_tradnl"/>
        </w:rPr>
      </w:pPr>
      <w:r w:rsidRPr="00F27E37">
        <w:rPr>
          <w:rFonts w:ascii="Gothic720 BT" w:eastAsia="Calibri" w:hAnsi="Gothic720 BT" w:cs="Arial"/>
          <w:i/>
          <w:sz w:val="22"/>
          <w:szCs w:val="22"/>
          <w:lang w:val="es-ES_tradnl"/>
        </w:rPr>
        <w:t>Tu participación hace la democracia</w:t>
      </w:r>
    </w:p>
    <w:p w:rsidR="00082B42" w:rsidRPr="00F27E37" w:rsidRDefault="00082B42" w:rsidP="00082B42">
      <w:pPr>
        <w:jc w:val="center"/>
        <w:rPr>
          <w:rFonts w:ascii="Gothic720 BT" w:eastAsia="Calibri" w:hAnsi="Gothic720 BT" w:cs="Arial"/>
          <w:b/>
          <w:sz w:val="22"/>
          <w:szCs w:val="22"/>
        </w:rPr>
      </w:pPr>
    </w:p>
    <w:p w:rsidR="00082B42" w:rsidRPr="00F27E37" w:rsidRDefault="00082B42" w:rsidP="00082B42">
      <w:pPr>
        <w:jc w:val="center"/>
        <w:rPr>
          <w:rFonts w:ascii="Gothic720 BT" w:eastAsia="Calibri" w:hAnsi="Gothic720 BT" w:cs="Arial"/>
          <w:b/>
          <w:sz w:val="22"/>
          <w:szCs w:val="22"/>
        </w:rPr>
      </w:pPr>
    </w:p>
    <w:p w:rsidR="00082B42" w:rsidRPr="00F27E37" w:rsidRDefault="00082B42" w:rsidP="00082B42">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Lic./Licda.__________________________</w:t>
      </w:r>
    </w:p>
    <w:p w:rsidR="00082B42" w:rsidRPr="00F27E37" w:rsidRDefault="00082B42" w:rsidP="00082B42">
      <w:pPr>
        <w:jc w:val="center"/>
        <w:rPr>
          <w:rFonts w:ascii="Gothic720 BT" w:hAnsi="Gothic720 BT" w:cs="Arial"/>
          <w:sz w:val="22"/>
          <w:szCs w:val="22"/>
          <w:lang w:eastAsia="es-ES"/>
        </w:rPr>
      </w:pPr>
      <w:r w:rsidRPr="00F27E37">
        <w:rPr>
          <w:rFonts w:ascii="Gothic720 BT" w:hAnsi="Gothic720 BT" w:cs="Arial"/>
          <w:sz w:val="22"/>
          <w:szCs w:val="22"/>
          <w:lang w:eastAsia="es-ES"/>
        </w:rPr>
        <w:t>Secretario/a Técnico/a del Consejo</w:t>
      </w:r>
      <w:r w:rsidR="001E7B7C" w:rsidRPr="00F27E37">
        <w:rPr>
          <w:rFonts w:ascii="Gothic720 BT" w:hAnsi="Gothic720 BT" w:cs="Arial"/>
          <w:sz w:val="22"/>
          <w:szCs w:val="22"/>
          <w:lang w:eastAsia="es-ES"/>
        </w:rPr>
        <w:t xml:space="preserve"> (Distrital o Municipal)</w:t>
      </w:r>
    </w:p>
    <w:p w:rsidR="00082B42" w:rsidRPr="00F27E37" w:rsidRDefault="00082B42" w:rsidP="00082B42">
      <w:pPr>
        <w:rPr>
          <w:rFonts w:ascii="Gothic720 BT" w:hAnsi="Gothic720 BT" w:cs="Arial"/>
          <w:b/>
          <w:sz w:val="22"/>
          <w:szCs w:val="22"/>
          <w:lang w:eastAsia="es-ES"/>
        </w:rPr>
      </w:pPr>
    </w:p>
    <w:p w:rsidR="003D2B44" w:rsidRPr="00F27E37" w:rsidRDefault="003D2B44" w:rsidP="00082B42">
      <w:pPr>
        <w:rPr>
          <w:rFonts w:ascii="Gothic720 BT" w:hAnsi="Gothic720 BT" w:cs="Arial"/>
          <w:b/>
          <w:sz w:val="22"/>
          <w:szCs w:val="22"/>
          <w:lang w:eastAsia="es-ES"/>
        </w:rPr>
      </w:pPr>
    </w:p>
    <w:p w:rsidR="003D2B44" w:rsidRPr="00F27E37" w:rsidRDefault="003D2B44" w:rsidP="00082B42">
      <w:pPr>
        <w:rPr>
          <w:rFonts w:ascii="Gothic720 BT" w:hAnsi="Gothic720 BT" w:cs="Arial"/>
          <w:b/>
          <w:sz w:val="22"/>
          <w:szCs w:val="22"/>
          <w:lang w:eastAsia="es-ES"/>
        </w:rPr>
      </w:pPr>
    </w:p>
    <w:p w:rsidR="003D2B44" w:rsidRPr="00F27E37" w:rsidRDefault="003D2B44" w:rsidP="00082B42">
      <w:pPr>
        <w:rPr>
          <w:rFonts w:ascii="Gothic720 BT" w:hAnsi="Gothic720 BT" w:cs="Arial"/>
          <w:b/>
          <w:sz w:val="22"/>
          <w:szCs w:val="22"/>
          <w:lang w:eastAsia="es-ES"/>
        </w:rPr>
      </w:pPr>
    </w:p>
    <w:p w:rsidR="00082B42" w:rsidRPr="00F27E37" w:rsidRDefault="00082B42" w:rsidP="00082B42">
      <w:pPr>
        <w:jc w:val="center"/>
        <w:rPr>
          <w:rFonts w:ascii="Gothic720 BT" w:hAnsi="Gothic720 BT" w:cs="Arial"/>
          <w:b/>
          <w:sz w:val="22"/>
          <w:szCs w:val="22"/>
          <w:lang w:eastAsia="es-ES"/>
        </w:rPr>
      </w:pPr>
    </w:p>
    <w:p w:rsidR="00082B42" w:rsidRPr="00F27E37" w:rsidRDefault="00082B42" w:rsidP="00082B42">
      <w:pPr>
        <w:jc w:val="both"/>
        <w:rPr>
          <w:rFonts w:ascii="Gothic720 BT" w:eastAsia="Calibri" w:hAnsi="Gothic720 BT" w:cs="Arial"/>
          <w:sz w:val="16"/>
          <w:szCs w:val="16"/>
          <w:lang w:val="es-ES_tradnl"/>
        </w:rPr>
      </w:pPr>
      <w:proofErr w:type="spellStart"/>
      <w:r w:rsidRPr="00F27E37">
        <w:rPr>
          <w:rFonts w:ascii="Gothic720 BT" w:eastAsia="Calibri" w:hAnsi="Gothic720 BT" w:cs="Arial"/>
          <w:sz w:val="16"/>
          <w:szCs w:val="16"/>
          <w:lang w:val="es-ES_tradnl"/>
        </w:rPr>
        <w:t>C.c.p</w:t>
      </w:r>
      <w:proofErr w:type="spellEnd"/>
      <w:r w:rsidRPr="00F27E37">
        <w:rPr>
          <w:rFonts w:ascii="Gothic720 BT" w:eastAsia="Calibri" w:hAnsi="Gothic720 BT" w:cs="Arial"/>
          <w:sz w:val="16"/>
          <w:szCs w:val="16"/>
          <w:lang w:val="es-ES_tradnl"/>
        </w:rPr>
        <w:t xml:space="preserve">. </w:t>
      </w:r>
      <w:r w:rsidR="009612E2" w:rsidRPr="00F27E37">
        <w:rPr>
          <w:rFonts w:ascii="Gothic720 BT" w:eastAsia="Calibri" w:hAnsi="Gothic720 BT" w:cs="Arial"/>
          <w:sz w:val="16"/>
          <w:szCs w:val="16"/>
          <w:lang w:val="es-ES_tradnl"/>
        </w:rPr>
        <w:t>Quien ostente la titularidad de la</w:t>
      </w:r>
      <w:r w:rsidRPr="00F27E37">
        <w:rPr>
          <w:rFonts w:ascii="Gothic720 BT" w:eastAsia="Calibri" w:hAnsi="Gothic720 BT" w:cs="Arial"/>
          <w:sz w:val="16"/>
          <w:szCs w:val="16"/>
          <w:lang w:val="es-ES_tradnl"/>
        </w:rPr>
        <w:t xml:space="preserve"> Direc</w:t>
      </w:r>
      <w:r w:rsidR="009612E2" w:rsidRPr="00F27E37">
        <w:rPr>
          <w:rFonts w:ascii="Gothic720 BT" w:eastAsia="Calibri" w:hAnsi="Gothic720 BT" w:cs="Arial"/>
          <w:sz w:val="16"/>
          <w:szCs w:val="16"/>
          <w:lang w:val="es-ES_tradnl"/>
        </w:rPr>
        <w:t>ción</w:t>
      </w:r>
      <w:r w:rsidRPr="00F27E37">
        <w:rPr>
          <w:rFonts w:ascii="Gothic720 BT" w:eastAsia="Calibri" w:hAnsi="Gothic720 BT" w:cs="Arial"/>
          <w:sz w:val="16"/>
          <w:szCs w:val="16"/>
          <w:lang w:val="es-ES_tradnl"/>
        </w:rPr>
        <w:t xml:space="preserve"> Ejecutiv</w:t>
      </w:r>
      <w:r w:rsidR="009612E2" w:rsidRPr="00F27E37">
        <w:rPr>
          <w:rFonts w:ascii="Gothic720 BT" w:eastAsia="Calibri" w:hAnsi="Gothic720 BT" w:cs="Arial"/>
          <w:sz w:val="16"/>
          <w:szCs w:val="16"/>
          <w:lang w:val="es-ES_tradnl"/>
        </w:rPr>
        <w:t>a</w:t>
      </w:r>
      <w:r w:rsidRPr="00F27E37">
        <w:rPr>
          <w:rFonts w:ascii="Gothic720 BT" w:eastAsia="Calibri" w:hAnsi="Gothic720 BT" w:cs="Arial"/>
          <w:sz w:val="16"/>
          <w:szCs w:val="16"/>
          <w:lang w:val="es-ES_tradnl"/>
        </w:rPr>
        <w:t xml:space="preserve"> de Asuntos Jurídicos del IEEQ, para su cocimiento. </w:t>
      </w:r>
    </w:p>
    <w:p w:rsidR="009612E2" w:rsidRPr="00AC3A33" w:rsidRDefault="009612E2" w:rsidP="00AC3A33">
      <w:pPr>
        <w:ind w:left="426"/>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Quien ostente la titularidad de la</w:t>
      </w:r>
      <w:r w:rsidR="00082B42" w:rsidRPr="00F27E37">
        <w:rPr>
          <w:rFonts w:ascii="Gothic720 BT" w:eastAsia="Calibri" w:hAnsi="Gothic720 BT" w:cs="Arial"/>
          <w:sz w:val="16"/>
          <w:szCs w:val="16"/>
          <w:lang w:val="es-ES_tradnl"/>
        </w:rPr>
        <w:t xml:space="preserve"> Direc</w:t>
      </w:r>
      <w:r w:rsidRPr="00F27E37">
        <w:rPr>
          <w:rFonts w:ascii="Gothic720 BT" w:eastAsia="Calibri" w:hAnsi="Gothic720 BT" w:cs="Arial"/>
          <w:sz w:val="16"/>
          <w:szCs w:val="16"/>
          <w:lang w:val="es-ES_tradnl"/>
        </w:rPr>
        <w:t>ción</w:t>
      </w:r>
      <w:r w:rsidR="00082B42" w:rsidRPr="00F27E37">
        <w:rPr>
          <w:rFonts w:ascii="Gothic720 BT" w:eastAsia="Calibri" w:hAnsi="Gothic720 BT" w:cs="Arial"/>
          <w:sz w:val="16"/>
          <w:szCs w:val="16"/>
          <w:lang w:val="es-ES_tradnl"/>
        </w:rPr>
        <w:t xml:space="preserve"> Ejecutiv</w:t>
      </w:r>
      <w:r w:rsidRPr="00F27E37">
        <w:rPr>
          <w:rFonts w:ascii="Gothic720 BT" w:eastAsia="Calibri" w:hAnsi="Gothic720 BT" w:cs="Arial"/>
          <w:sz w:val="16"/>
          <w:szCs w:val="16"/>
          <w:lang w:val="es-ES_tradnl"/>
        </w:rPr>
        <w:t>a</w:t>
      </w:r>
      <w:r w:rsidR="00082B42" w:rsidRPr="00F27E37">
        <w:rPr>
          <w:rFonts w:ascii="Gothic720 BT" w:eastAsia="Calibri" w:hAnsi="Gothic720 BT" w:cs="Arial"/>
          <w:sz w:val="16"/>
          <w:szCs w:val="16"/>
          <w:lang w:val="es-ES_tradnl"/>
        </w:rPr>
        <w:t xml:space="preserve"> de Organización Electoral, Prerrogativas y Partidos   </w:t>
      </w:r>
      <w:r w:rsidR="003D2B44" w:rsidRPr="00F27E37">
        <w:rPr>
          <w:rFonts w:ascii="Gothic720 BT" w:eastAsia="Calibri" w:hAnsi="Gothic720 BT" w:cs="Arial"/>
          <w:sz w:val="16"/>
          <w:szCs w:val="16"/>
          <w:lang w:val="es-ES_tradnl"/>
        </w:rPr>
        <w:t xml:space="preserve">   </w:t>
      </w:r>
      <w:r w:rsidR="00082B42" w:rsidRPr="00F27E37">
        <w:rPr>
          <w:rFonts w:ascii="Gothic720 BT" w:eastAsia="Calibri" w:hAnsi="Gothic720 BT" w:cs="Arial"/>
          <w:sz w:val="16"/>
          <w:szCs w:val="16"/>
          <w:lang w:val="es-ES_tradnl"/>
        </w:rPr>
        <w:t>Políticos del IEEQ, para su conocimiento.  Archivo.</w:t>
      </w:r>
    </w:p>
    <w:p w:rsidR="00082B42" w:rsidRPr="00F27E37" w:rsidRDefault="003D2B44" w:rsidP="00082B42">
      <w:pPr>
        <w:spacing w:line="276" w:lineRule="auto"/>
        <w:jc w:val="both"/>
        <w:rPr>
          <w:rFonts w:ascii="Gothic720 BT" w:hAnsi="Gothic720 BT" w:cs="Arial"/>
          <w:b/>
          <w:sz w:val="22"/>
          <w:szCs w:val="22"/>
        </w:rPr>
      </w:pPr>
      <w:r w:rsidRPr="00F27E37">
        <w:rPr>
          <w:rFonts w:ascii="Gothic720 BT" w:hAnsi="Gothic720 BT" w:cs="Arial"/>
          <w:b/>
          <w:sz w:val="22"/>
          <w:szCs w:val="22"/>
        </w:rPr>
        <w:t>ANEXO.24</w:t>
      </w:r>
      <w:r w:rsidR="00082B42" w:rsidRPr="00F27E37">
        <w:rPr>
          <w:rFonts w:ascii="Gothic720 BT" w:hAnsi="Gothic720 BT" w:cs="Arial"/>
          <w:b/>
          <w:sz w:val="22"/>
          <w:szCs w:val="22"/>
        </w:rPr>
        <w:t>. CEDULA DE NOTIFICACIÓN POR ESTRADOS.</w:t>
      </w:r>
    </w:p>
    <w:p w:rsidR="00082B42" w:rsidRPr="00F27E37" w:rsidRDefault="00082B42" w:rsidP="00082B42">
      <w:pPr>
        <w:rPr>
          <w:rFonts w:ascii="Gothic720 BT" w:hAnsi="Gothic720 BT" w:cs="Arial"/>
          <w:b/>
          <w:sz w:val="22"/>
          <w:szCs w:val="22"/>
          <w:lang w:eastAsia="es-ES"/>
        </w:rPr>
      </w:pPr>
    </w:p>
    <w:tbl>
      <w:tblPr>
        <w:tblpPr w:leftFromText="141" w:rightFromText="141" w:vertAnchor="text" w:tblpXSpec="right" w:tblpY="1"/>
        <w:tblOverlap w:val="never"/>
        <w:tblW w:w="0" w:type="auto"/>
        <w:tblLook w:val="01E0" w:firstRow="1" w:lastRow="1" w:firstColumn="1" w:lastColumn="1" w:noHBand="0" w:noVBand="0"/>
      </w:tblPr>
      <w:tblGrid>
        <w:gridCol w:w="5525"/>
      </w:tblGrid>
      <w:tr w:rsidR="00082B42" w:rsidRPr="00F27E37" w:rsidTr="00883D9C">
        <w:tc>
          <w:tcPr>
            <w:tcW w:w="5525" w:type="dxa"/>
            <w:shd w:val="clear" w:color="auto" w:fill="auto"/>
          </w:tcPr>
          <w:p w:rsidR="00082B42" w:rsidRPr="00F27E37" w:rsidRDefault="00082B42" w:rsidP="00883D9C">
            <w:pPr>
              <w:tabs>
                <w:tab w:val="left" w:pos="5954"/>
              </w:tabs>
              <w:ind w:left="1134"/>
              <w:jc w:val="both"/>
              <w:rPr>
                <w:rFonts w:ascii="Gothic720 BT" w:hAnsi="Gothic720 BT" w:cs="Arial"/>
                <w:b/>
                <w:sz w:val="22"/>
                <w:szCs w:val="22"/>
                <w:lang w:val="es-ES" w:eastAsia="en-US"/>
              </w:rPr>
            </w:pPr>
          </w:p>
          <w:p w:rsidR="00082B42" w:rsidRPr="00F27E37" w:rsidRDefault="00082B42" w:rsidP="00883D9C">
            <w:pPr>
              <w:tabs>
                <w:tab w:val="left" w:pos="5954"/>
              </w:tabs>
              <w:ind w:left="1134"/>
              <w:jc w:val="both"/>
              <w:rPr>
                <w:rFonts w:ascii="Gothic720 BT" w:hAnsi="Gothic720 BT" w:cs="Arial"/>
                <w:b/>
                <w:sz w:val="22"/>
                <w:szCs w:val="22"/>
                <w:lang w:val="es-ES" w:eastAsia="en-US"/>
              </w:rPr>
            </w:pPr>
            <w:r w:rsidRPr="00F27E37">
              <w:rPr>
                <w:rFonts w:ascii="Gothic720 BT" w:hAnsi="Gothic720 BT" w:cs="Arial"/>
                <w:b/>
                <w:sz w:val="22"/>
                <w:szCs w:val="22"/>
                <w:lang w:val="es-ES" w:eastAsia="en-US"/>
              </w:rPr>
              <w:t>JUICIO PARA LA PROTECCION DE LOS DERECHOS POLÍTICO-ELECTORALES</w:t>
            </w:r>
            <w:r w:rsidRPr="00F27E37">
              <w:rPr>
                <w:rFonts w:ascii="Gothic720 BT" w:hAnsi="Gothic720 BT" w:cs="Arial"/>
                <w:sz w:val="22"/>
                <w:szCs w:val="22"/>
                <w:lang w:val="es-ES" w:eastAsia="en-US"/>
              </w:rPr>
              <w:t xml:space="preserve"> </w:t>
            </w:r>
            <w:r w:rsidRPr="00F27E37">
              <w:rPr>
                <w:rFonts w:ascii="Gothic720 BT" w:hAnsi="Gothic720 BT" w:cs="Arial"/>
                <w:b/>
                <w:sz w:val="22"/>
                <w:szCs w:val="22"/>
                <w:lang w:val="es-ES" w:eastAsia="en-US"/>
              </w:rPr>
              <w:t>DEL CUIDADANO</w:t>
            </w:r>
          </w:p>
          <w:p w:rsidR="00082B42" w:rsidRPr="00F27E37" w:rsidRDefault="00082B42" w:rsidP="00883D9C">
            <w:pPr>
              <w:tabs>
                <w:tab w:val="left" w:pos="5954"/>
              </w:tabs>
              <w:ind w:left="1134"/>
              <w:jc w:val="both"/>
              <w:rPr>
                <w:rFonts w:ascii="Gothic720 BT" w:hAnsi="Gothic720 BT" w:cs="Arial"/>
                <w:b/>
                <w:sz w:val="22"/>
                <w:szCs w:val="22"/>
                <w:lang w:val="es-ES" w:eastAsia="en-US"/>
              </w:rPr>
            </w:pPr>
          </w:p>
          <w:p w:rsidR="00082B42" w:rsidRPr="00F27E37" w:rsidRDefault="00082B42"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EXPEDIENTE DE TRÁMITE:</w:t>
            </w:r>
            <w:r w:rsidR="009612E2" w:rsidRPr="00F27E37">
              <w:rPr>
                <w:rFonts w:ascii="Gothic720 BT" w:hAnsi="Gothic720 BT" w:cs="Arial"/>
                <w:sz w:val="22"/>
                <w:szCs w:val="22"/>
                <w:lang w:val="es-ES" w:eastAsia="en-US"/>
              </w:rPr>
              <w:t xml:space="preserve"> IEEQ/JDC/CD o CM/****/***</w:t>
            </w:r>
            <w:r w:rsidRPr="00F27E37">
              <w:rPr>
                <w:rFonts w:ascii="Gothic720 BT" w:hAnsi="Gothic720 BT" w:cs="Arial"/>
                <w:sz w:val="22"/>
                <w:szCs w:val="22"/>
                <w:lang w:val="es-ES" w:eastAsia="en-US"/>
              </w:rPr>
              <w:t>.</w:t>
            </w:r>
          </w:p>
          <w:p w:rsidR="00082B42" w:rsidRPr="00F27E37" w:rsidRDefault="00082B42" w:rsidP="00883D9C">
            <w:pPr>
              <w:tabs>
                <w:tab w:val="left" w:pos="5954"/>
              </w:tabs>
              <w:ind w:left="1134"/>
              <w:jc w:val="both"/>
              <w:rPr>
                <w:rFonts w:ascii="Gothic720 BT" w:hAnsi="Gothic720 BT" w:cs="Arial"/>
                <w:sz w:val="22"/>
                <w:szCs w:val="22"/>
                <w:lang w:val="es-ES" w:eastAsia="en-US"/>
              </w:rPr>
            </w:pPr>
          </w:p>
          <w:p w:rsidR="00082B42" w:rsidRPr="00F27E37" w:rsidRDefault="00082B42"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ACTOR/A</w:t>
            </w:r>
            <w:r w:rsidR="001871A8" w:rsidRPr="00F27E37">
              <w:rPr>
                <w:rFonts w:ascii="Gothic720 BT" w:hAnsi="Gothic720 BT" w:cs="Arial"/>
                <w:b/>
                <w:sz w:val="22"/>
                <w:szCs w:val="22"/>
                <w:lang w:val="es-ES" w:eastAsia="en-US"/>
              </w:rPr>
              <w:t>:</w:t>
            </w:r>
            <w:r w:rsidR="001871A8" w:rsidRPr="00F27E37">
              <w:rPr>
                <w:rFonts w:ascii="Gothic720 BT" w:hAnsi="Gothic720 BT" w:cs="Arial"/>
                <w:sz w:val="22"/>
                <w:szCs w:val="22"/>
                <w:lang w:val="es-ES" w:eastAsia="en-US"/>
              </w:rPr>
              <w:t>(Nombre de la parte actora).</w:t>
            </w:r>
          </w:p>
          <w:p w:rsidR="00082B42" w:rsidRPr="00F27E37" w:rsidRDefault="00082B42" w:rsidP="00883D9C">
            <w:pPr>
              <w:tabs>
                <w:tab w:val="left" w:pos="5954"/>
              </w:tabs>
              <w:ind w:left="1134"/>
              <w:jc w:val="both"/>
              <w:rPr>
                <w:rFonts w:ascii="Gothic720 BT" w:hAnsi="Gothic720 BT" w:cs="Arial"/>
                <w:sz w:val="22"/>
                <w:szCs w:val="22"/>
                <w:lang w:val="es-ES" w:eastAsia="en-US"/>
              </w:rPr>
            </w:pPr>
          </w:p>
          <w:p w:rsidR="00082B42" w:rsidRPr="00F27E37" w:rsidRDefault="00082B42" w:rsidP="00883D9C">
            <w:pPr>
              <w:tabs>
                <w:tab w:val="left" w:pos="5954"/>
              </w:tabs>
              <w:ind w:left="1134"/>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 xml:space="preserve">TERCEROS/AS INTERESADOS/AS: </w:t>
            </w:r>
            <w:r w:rsidR="001871A8" w:rsidRPr="00F27E37">
              <w:rPr>
                <w:rFonts w:ascii="Gothic720 BT" w:hAnsi="Gothic720 BT" w:cs="Arial"/>
                <w:sz w:val="22"/>
                <w:szCs w:val="22"/>
                <w:lang w:val="es-ES" w:eastAsia="en-US"/>
              </w:rPr>
              <w:t>(En caso de que se dé el supuesto)</w:t>
            </w:r>
          </w:p>
          <w:p w:rsidR="00082B42" w:rsidRPr="00F27E37" w:rsidRDefault="00082B42" w:rsidP="00883D9C">
            <w:pPr>
              <w:tabs>
                <w:tab w:val="left" w:pos="5954"/>
              </w:tabs>
              <w:ind w:left="1134"/>
              <w:jc w:val="both"/>
              <w:rPr>
                <w:rFonts w:ascii="Gothic720 BT" w:hAnsi="Gothic720 BT" w:cs="Arial"/>
                <w:sz w:val="22"/>
                <w:szCs w:val="22"/>
                <w:lang w:val="es-ES" w:eastAsia="en-US"/>
              </w:rPr>
            </w:pPr>
          </w:p>
          <w:p w:rsidR="00082B42" w:rsidRPr="00F27E37" w:rsidRDefault="00082B42" w:rsidP="00883D9C">
            <w:pPr>
              <w:ind w:left="1134"/>
              <w:jc w:val="both"/>
              <w:rPr>
                <w:rFonts w:ascii="Gothic720 BT" w:hAnsi="Gothic720 BT" w:cs="Arial"/>
                <w:sz w:val="22"/>
                <w:szCs w:val="22"/>
                <w:lang w:eastAsia="es-ES"/>
              </w:rPr>
            </w:pPr>
            <w:r w:rsidRPr="00F27E37">
              <w:rPr>
                <w:rFonts w:ascii="Gothic720 BT" w:hAnsi="Gothic720 BT" w:cs="Arial"/>
                <w:b/>
                <w:sz w:val="22"/>
                <w:szCs w:val="22"/>
                <w:lang w:val="es-ES" w:eastAsia="en-US"/>
              </w:rPr>
              <w:t xml:space="preserve">AUTORIDAD RESPONSABLE: </w:t>
            </w:r>
            <w:r w:rsidR="001871A8" w:rsidRPr="00F27E37">
              <w:rPr>
                <w:rFonts w:ascii="Gothic720 BT" w:hAnsi="Gothic720 BT"/>
                <w:sz w:val="22"/>
                <w:szCs w:val="22"/>
              </w:rPr>
              <w:t>(consejo Distrital o Municipal, según corresponda).</w:t>
            </w:r>
          </w:p>
          <w:p w:rsidR="00082B42" w:rsidRPr="00F27E37" w:rsidRDefault="00082B42" w:rsidP="00883D9C">
            <w:pPr>
              <w:ind w:left="1134"/>
              <w:jc w:val="both"/>
              <w:rPr>
                <w:rFonts w:ascii="Gothic720 BT" w:hAnsi="Gothic720 BT" w:cs="Arial"/>
                <w:sz w:val="22"/>
                <w:szCs w:val="22"/>
                <w:lang w:eastAsia="es-ES"/>
              </w:rPr>
            </w:pPr>
          </w:p>
        </w:tc>
      </w:tr>
    </w:tbl>
    <w:p w:rsidR="00082B42" w:rsidRPr="00F27E37" w:rsidRDefault="00082B42" w:rsidP="00082B42">
      <w:pPr>
        <w:pStyle w:val="Estilo"/>
        <w:spacing w:line="360" w:lineRule="auto"/>
        <w:ind w:right="9"/>
        <w:jc w:val="right"/>
        <w:rPr>
          <w:rFonts w:ascii="Gothic720 BT" w:hAnsi="Gothic720 BT" w:cs="Arial"/>
          <w:b/>
          <w:bCs/>
          <w:sz w:val="22"/>
          <w:szCs w:val="22"/>
        </w:rPr>
      </w:pPr>
    </w:p>
    <w:p w:rsidR="00082B42" w:rsidRPr="00F27E37" w:rsidRDefault="00082B42" w:rsidP="00082B42">
      <w:pPr>
        <w:pStyle w:val="Estilo"/>
        <w:tabs>
          <w:tab w:val="left" w:pos="188"/>
        </w:tabs>
        <w:spacing w:line="360" w:lineRule="auto"/>
        <w:ind w:right="9"/>
        <w:rPr>
          <w:rFonts w:ascii="Gothic720 BT" w:hAnsi="Gothic720 BT" w:cs="Arial"/>
          <w:b/>
          <w:bCs/>
          <w:sz w:val="22"/>
          <w:szCs w:val="22"/>
        </w:rPr>
      </w:pPr>
      <w:r w:rsidRPr="00F27E37">
        <w:rPr>
          <w:rFonts w:ascii="Gothic720 BT" w:hAnsi="Gothic720 BT" w:cs="Arial"/>
          <w:b/>
          <w:bCs/>
          <w:sz w:val="22"/>
          <w:szCs w:val="22"/>
        </w:rPr>
        <w:br w:type="textWrapping" w:clear="all"/>
      </w:r>
    </w:p>
    <w:p w:rsidR="00082B42" w:rsidRPr="00F27E37" w:rsidRDefault="00082B42" w:rsidP="00082B42">
      <w:pPr>
        <w:pStyle w:val="Estilo"/>
        <w:spacing w:line="360" w:lineRule="auto"/>
        <w:ind w:right="9"/>
        <w:jc w:val="center"/>
        <w:rPr>
          <w:rFonts w:ascii="Gothic720 BT" w:hAnsi="Gothic720 BT" w:cs="Arial"/>
          <w:b/>
          <w:bCs/>
          <w:sz w:val="22"/>
          <w:szCs w:val="22"/>
        </w:rPr>
      </w:pPr>
      <w:r w:rsidRPr="00F27E37">
        <w:rPr>
          <w:rFonts w:ascii="Gothic720 BT" w:hAnsi="Gothic720 BT" w:cs="Arial"/>
          <w:b/>
          <w:bCs/>
          <w:sz w:val="22"/>
          <w:szCs w:val="22"/>
        </w:rPr>
        <w:t>CÉDULA DE NOTIFICACIÓN</w:t>
      </w:r>
    </w:p>
    <w:p w:rsidR="00082B42" w:rsidRPr="00F27E37" w:rsidRDefault="00082B42" w:rsidP="00082B42">
      <w:pPr>
        <w:pStyle w:val="Estilo"/>
        <w:spacing w:line="360" w:lineRule="auto"/>
        <w:ind w:left="5" w:right="5596"/>
        <w:jc w:val="both"/>
        <w:rPr>
          <w:rFonts w:ascii="Gothic720 BT" w:hAnsi="Gothic720 BT" w:cs="Arial"/>
          <w:b/>
          <w:sz w:val="22"/>
          <w:szCs w:val="22"/>
        </w:rPr>
      </w:pPr>
    </w:p>
    <w:p w:rsidR="00082B42" w:rsidRPr="00F27E37" w:rsidRDefault="00082B42" w:rsidP="00082B42">
      <w:pPr>
        <w:pStyle w:val="Estilo"/>
        <w:spacing w:line="360" w:lineRule="auto"/>
        <w:ind w:left="5" w:right="140"/>
        <w:rPr>
          <w:rFonts w:ascii="Gothic720 BT" w:hAnsi="Gothic720 BT" w:cs="Arial"/>
          <w:b/>
          <w:sz w:val="22"/>
          <w:szCs w:val="22"/>
        </w:rPr>
      </w:pPr>
      <w:r w:rsidRPr="00F27E37">
        <w:rPr>
          <w:rFonts w:ascii="Gothic720 BT" w:hAnsi="Gothic720 BT" w:cs="Arial"/>
          <w:b/>
          <w:sz w:val="22"/>
          <w:szCs w:val="22"/>
        </w:rPr>
        <w:t>AL PÚBLICO EN GENERAL</w:t>
      </w:r>
    </w:p>
    <w:p w:rsidR="00082B42" w:rsidRPr="00F27E37" w:rsidRDefault="00082B42" w:rsidP="00082B42">
      <w:pPr>
        <w:pStyle w:val="Estilo"/>
        <w:spacing w:line="360" w:lineRule="auto"/>
        <w:ind w:left="5" w:right="5264"/>
        <w:rPr>
          <w:rFonts w:ascii="Gothic720 BT" w:hAnsi="Gothic720 BT" w:cs="Arial"/>
          <w:b/>
          <w:sz w:val="22"/>
          <w:szCs w:val="22"/>
        </w:rPr>
      </w:pPr>
      <w:r w:rsidRPr="00F27E37">
        <w:rPr>
          <w:rFonts w:ascii="Gothic720 BT" w:hAnsi="Gothic720 BT" w:cs="Arial"/>
          <w:b/>
          <w:sz w:val="22"/>
          <w:szCs w:val="22"/>
        </w:rPr>
        <w:t>P R E S E N T E.</w:t>
      </w:r>
    </w:p>
    <w:p w:rsidR="00082B42" w:rsidRPr="00F27E37" w:rsidRDefault="00082B42" w:rsidP="00082B42">
      <w:pPr>
        <w:pStyle w:val="Estilo"/>
        <w:tabs>
          <w:tab w:val="left" w:pos="5"/>
          <w:tab w:val="left" w:pos="6826"/>
        </w:tabs>
        <w:ind w:right="-5"/>
        <w:jc w:val="both"/>
        <w:rPr>
          <w:rFonts w:ascii="Gothic720 BT" w:hAnsi="Gothic720 BT" w:cs="Arial"/>
          <w:sz w:val="22"/>
          <w:szCs w:val="22"/>
        </w:rPr>
      </w:pPr>
      <w:r w:rsidRPr="00F27E37">
        <w:rPr>
          <w:rFonts w:ascii="Gothic720 BT" w:hAnsi="Gothic720 BT" w:cs="Arial"/>
          <w:sz w:val="22"/>
          <w:szCs w:val="22"/>
        </w:rPr>
        <w:tab/>
      </w:r>
    </w:p>
    <w:p w:rsidR="00082B42" w:rsidRPr="00F27E37" w:rsidRDefault="000B7E0E" w:rsidP="00082B42">
      <w:pPr>
        <w:jc w:val="both"/>
        <w:rPr>
          <w:rFonts w:ascii="Gothic720 BT" w:hAnsi="Gothic720 BT"/>
          <w:sz w:val="22"/>
          <w:szCs w:val="22"/>
        </w:rPr>
      </w:pPr>
      <w:r w:rsidRPr="00F27E37">
        <w:rPr>
          <w:rFonts w:ascii="Gothic720 BT" w:hAnsi="Gothic720 BT" w:cs="Arial"/>
          <w:sz w:val="22"/>
          <w:szCs w:val="22"/>
        </w:rPr>
        <w:t>En __</w:t>
      </w:r>
      <w:r w:rsidR="00082B42" w:rsidRPr="00F27E37">
        <w:rPr>
          <w:rFonts w:ascii="Gothic720 BT" w:hAnsi="Gothic720 BT" w:cs="Arial"/>
          <w:iCs/>
          <w:sz w:val="22"/>
          <w:szCs w:val="22"/>
        </w:rPr>
        <w:t>_______</w:t>
      </w:r>
      <w:proofErr w:type="spellStart"/>
      <w:r w:rsidRPr="00F27E37">
        <w:rPr>
          <w:rFonts w:ascii="Gothic720 BT" w:hAnsi="Gothic720 BT" w:cs="Arial"/>
          <w:iCs/>
          <w:sz w:val="22"/>
          <w:szCs w:val="22"/>
        </w:rPr>
        <w:t>Qro</w:t>
      </w:r>
      <w:proofErr w:type="spellEnd"/>
      <w:r w:rsidRPr="00F27E37">
        <w:rPr>
          <w:rFonts w:ascii="Gothic720 BT" w:hAnsi="Gothic720 BT" w:cs="Arial"/>
          <w:iCs/>
          <w:sz w:val="22"/>
          <w:szCs w:val="22"/>
        </w:rPr>
        <w:t>.</w:t>
      </w:r>
      <w:r w:rsidR="00082B42" w:rsidRPr="00F27E37">
        <w:rPr>
          <w:rFonts w:ascii="Gothic720 BT" w:hAnsi="Gothic720 BT" w:cs="Arial"/>
          <w:sz w:val="22"/>
          <w:szCs w:val="22"/>
        </w:rPr>
        <w:t>, siendo las ___</w:t>
      </w:r>
      <w:r w:rsidRPr="00F27E37">
        <w:rPr>
          <w:rFonts w:ascii="Gothic720 BT" w:hAnsi="Gothic720 BT" w:cs="Arial"/>
          <w:sz w:val="22"/>
          <w:szCs w:val="22"/>
        </w:rPr>
        <w:t>____ horas del _____ de _____de ________</w:t>
      </w:r>
      <w:r w:rsidR="00082B42" w:rsidRPr="00F27E37">
        <w:rPr>
          <w:rFonts w:ascii="Gothic720 BT" w:hAnsi="Gothic720 BT" w:cs="Arial"/>
          <w:sz w:val="22"/>
          <w:szCs w:val="22"/>
        </w:rPr>
        <w:t>, el/la Secretario/a Técnico/a del Consejo __________</w:t>
      </w:r>
      <w:r w:rsidR="00082B42" w:rsidRPr="00F27E37">
        <w:rPr>
          <w:rFonts w:ascii="Gothic720 BT" w:hAnsi="Gothic720 BT" w:cs="Arial"/>
          <w:i/>
          <w:iCs/>
          <w:sz w:val="22"/>
          <w:szCs w:val="22"/>
        </w:rPr>
        <w:t xml:space="preserve"> </w:t>
      </w:r>
      <w:r w:rsidR="00082B42" w:rsidRPr="00F27E37">
        <w:rPr>
          <w:rFonts w:ascii="Gothic720 BT" w:hAnsi="Gothic720 BT" w:cs="Arial"/>
          <w:sz w:val="22"/>
          <w:szCs w:val="22"/>
        </w:rPr>
        <w:t xml:space="preserve">en cumplimiento a lo dispuesto por el artículo 17, párrafo primero, inciso b), de la Ley General del Sistema de Medios de Impugnación en Materia Electoral, hago del conocimiento del público en general que los/las CC. </w:t>
      </w:r>
      <w:r w:rsidR="00082B42" w:rsidRPr="00F27E37">
        <w:rPr>
          <w:rFonts w:ascii="Gothic720 BT" w:hAnsi="Gothic720 BT"/>
          <w:sz w:val="22"/>
          <w:szCs w:val="22"/>
        </w:rPr>
        <w:t>_________________ (señalar la calidad con que se ostentan)</w:t>
      </w:r>
      <w:r w:rsidR="00082B42" w:rsidRPr="00F27E37">
        <w:rPr>
          <w:rFonts w:ascii="Gothic720 BT" w:hAnsi="Gothic720 BT" w:cs="Arial"/>
          <w:sz w:val="22"/>
          <w:szCs w:val="22"/>
        </w:rPr>
        <w:t xml:space="preserve">, interpusieron un Juicio </w:t>
      </w:r>
      <w:r w:rsidR="00562B06" w:rsidRPr="00F27E37">
        <w:rPr>
          <w:rFonts w:ascii="Gothic720 BT" w:hAnsi="Gothic720 BT" w:cs="Arial"/>
          <w:sz w:val="22"/>
          <w:szCs w:val="22"/>
        </w:rPr>
        <w:t xml:space="preserve">para la Protección de </w:t>
      </w:r>
      <w:r w:rsidR="00082B42" w:rsidRPr="00F27E37">
        <w:rPr>
          <w:rFonts w:ascii="Gothic720 BT" w:hAnsi="Gothic720 BT" w:cs="Arial"/>
          <w:sz w:val="22"/>
          <w:szCs w:val="22"/>
        </w:rPr>
        <w:t>los Derechos Político-Electorales</w:t>
      </w:r>
      <w:r w:rsidR="00562B06" w:rsidRPr="00F27E37">
        <w:rPr>
          <w:rFonts w:ascii="Gothic720 BT" w:hAnsi="Gothic720 BT" w:cs="Arial"/>
          <w:sz w:val="22"/>
          <w:szCs w:val="22"/>
        </w:rPr>
        <w:t xml:space="preserve"> del Ciudadano</w:t>
      </w:r>
      <w:r w:rsidR="00082B42" w:rsidRPr="00F27E37">
        <w:rPr>
          <w:rFonts w:ascii="Gothic720 BT" w:hAnsi="Gothic720 BT" w:cs="Arial"/>
          <w:i/>
          <w:sz w:val="22"/>
          <w:szCs w:val="22"/>
        </w:rPr>
        <w:t xml:space="preserve"> </w:t>
      </w:r>
      <w:r w:rsidR="00082B42" w:rsidRPr="00F27E37">
        <w:rPr>
          <w:rFonts w:ascii="Gothic720 BT" w:hAnsi="Gothic720 BT" w:cs="Arial"/>
          <w:sz w:val="22"/>
          <w:szCs w:val="22"/>
        </w:rPr>
        <w:t>en contra de l</w:t>
      </w:r>
      <w:r w:rsidR="00082B42" w:rsidRPr="00F27E37">
        <w:rPr>
          <w:rFonts w:ascii="Gothic720 BT" w:hAnsi="Gothic720 BT"/>
          <w:sz w:val="22"/>
          <w:szCs w:val="22"/>
        </w:rPr>
        <w:t xml:space="preserve">a resolución dictada por el Consejo ___________del Instituto Electoral del Estado de Querétaro, el _____ de _____ </w:t>
      </w:r>
      <w:proofErr w:type="spellStart"/>
      <w:r w:rsidR="00082B42" w:rsidRPr="00F27E37">
        <w:rPr>
          <w:rFonts w:ascii="Gothic720 BT" w:hAnsi="Gothic720 BT"/>
          <w:sz w:val="22"/>
          <w:szCs w:val="22"/>
        </w:rPr>
        <w:t>de</w:t>
      </w:r>
      <w:proofErr w:type="spellEnd"/>
      <w:r w:rsidR="00082B42" w:rsidRPr="00F27E37">
        <w:rPr>
          <w:rFonts w:ascii="Gothic720 BT" w:hAnsi="Gothic720 BT"/>
          <w:sz w:val="22"/>
          <w:szCs w:val="22"/>
        </w:rPr>
        <w:t xml:space="preserve"> </w:t>
      </w:r>
      <w:r w:rsidRPr="00F27E37">
        <w:rPr>
          <w:rFonts w:ascii="Gothic720 BT" w:hAnsi="Gothic720 BT"/>
          <w:sz w:val="22"/>
          <w:szCs w:val="22"/>
        </w:rPr>
        <w:t>_________</w:t>
      </w:r>
      <w:r w:rsidR="00082B42" w:rsidRPr="00F27E37">
        <w:rPr>
          <w:rFonts w:ascii="Gothic720 BT" w:hAnsi="Gothic720 BT"/>
          <w:sz w:val="22"/>
          <w:szCs w:val="22"/>
        </w:rPr>
        <w:t xml:space="preserve">, dentro del expediente </w:t>
      </w:r>
      <w:r w:rsidRPr="00F27E37">
        <w:rPr>
          <w:rFonts w:ascii="Gothic720 BT" w:hAnsi="Gothic720 BT" w:cs="Arial"/>
          <w:sz w:val="22"/>
          <w:szCs w:val="22"/>
          <w:lang w:val="es-ES" w:eastAsia="en-US"/>
        </w:rPr>
        <w:t>IEEQ/CD o CM/****/****</w:t>
      </w:r>
      <w:r w:rsidR="00082B42" w:rsidRPr="00F27E37">
        <w:rPr>
          <w:rFonts w:ascii="Gothic720 BT" w:hAnsi="Gothic720 BT"/>
          <w:sz w:val="22"/>
          <w:szCs w:val="22"/>
        </w:rPr>
        <w:t>, mediante el cual se determinó (señalar el acto emitido)</w:t>
      </w:r>
      <w:r w:rsidR="00082B42" w:rsidRPr="00F27E37">
        <w:rPr>
          <w:rFonts w:ascii="Gothic720 BT" w:hAnsi="Gothic720 BT" w:cs="Arial"/>
          <w:sz w:val="22"/>
          <w:szCs w:val="22"/>
        </w:rPr>
        <w:t>; formándose para tal efecto el expediente al rubro indicado.</w:t>
      </w:r>
    </w:p>
    <w:p w:rsidR="00082B42" w:rsidRPr="00F27E37" w:rsidRDefault="00082B42" w:rsidP="00082B42">
      <w:pPr>
        <w:pStyle w:val="Estilo"/>
        <w:tabs>
          <w:tab w:val="left" w:pos="5"/>
          <w:tab w:val="left" w:pos="6826"/>
        </w:tabs>
        <w:ind w:right="-5"/>
        <w:jc w:val="both"/>
        <w:rPr>
          <w:rFonts w:ascii="Gothic720 BT" w:hAnsi="Gothic720 BT" w:cs="Arial"/>
          <w:sz w:val="22"/>
          <w:szCs w:val="22"/>
        </w:rPr>
      </w:pPr>
    </w:p>
    <w:p w:rsidR="00082B42" w:rsidRPr="00F27E37" w:rsidRDefault="00082B42" w:rsidP="00082B42">
      <w:pPr>
        <w:pStyle w:val="Estilo"/>
        <w:ind w:left="5"/>
        <w:jc w:val="both"/>
        <w:rPr>
          <w:rFonts w:ascii="Gothic720 BT" w:hAnsi="Gothic720 BT" w:cs="Arial"/>
          <w:sz w:val="22"/>
          <w:szCs w:val="22"/>
        </w:rPr>
      </w:pPr>
      <w:r w:rsidRPr="00F27E37">
        <w:rPr>
          <w:rFonts w:ascii="Gothic720 BT" w:hAnsi="Gothic720 BT" w:cs="Arial"/>
          <w:sz w:val="22"/>
          <w:szCs w:val="22"/>
        </w:rPr>
        <w:t>Se fija la presente en los estrados de este Consejo___________ del Instituto Electoral del Estado de Querétaro, siendo _______ horas del _</w:t>
      </w:r>
      <w:r w:rsidR="000B7E0E" w:rsidRPr="00F27E37">
        <w:rPr>
          <w:rFonts w:ascii="Gothic720 BT" w:hAnsi="Gothic720 BT" w:cs="Arial"/>
          <w:sz w:val="22"/>
          <w:szCs w:val="22"/>
        </w:rPr>
        <w:t>___</w:t>
      </w:r>
      <w:r w:rsidRPr="00F27E37">
        <w:rPr>
          <w:rFonts w:ascii="Gothic720 BT" w:hAnsi="Gothic720 BT" w:cs="Arial"/>
          <w:sz w:val="22"/>
          <w:szCs w:val="22"/>
        </w:rPr>
        <w:t xml:space="preserve">___ de _____ del </w:t>
      </w:r>
      <w:r w:rsidR="000B7E0E" w:rsidRPr="00F27E37">
        <w:rPr>
          <w:rFonts w:ascii="Gothic720 BT" w:hAnsi="Gothic720 BT" w:cs="Arial"/>
          <w:sz w:val="22"/>
          <w:szCs w:val="22"/>
        </w:rPr>
        <w:t>____________</w:t>
      </w:r>
      <w:r w:rsidRPr="00F27E37">
        <w:rPr>
          <w:rFonts w:ascii="Gothic720 BT" w:hAnsi="Gothic720 BT" w:cs="Arial"/>
          <w:sz w:val="22"/>
          <w:szCs w:val="22"/>
        </w:rPr>
        <w:t>.</w:t>
      </w:r>
    </w:p>
    <w:p w:rsidR="00082B42" w:rsidRPr="00F27E37" w:rsidRDefault="00082B42" w:rsidP="00082B42">
      <w:pPr>
        <w:pStyle w:val="Estilo"/>
        <w:ind w:left="5"/>
        <w:jc w:val="both"/>
        <w:rPr>
          <w:rFonts w:ascii="Gothic720 BT" w:hAnsi="Gothic720 BT" w:cs="Arial"/>
          <w:sz w:val="22"/>
          <w:szCs w:val="22"/>
        </w:rPr>
      </w:pPr>
    </w:p>
    <w:p w:rsidR="00082B42" w:rsidRPr="00F27E37" w:rsidRDefault="00082B42" w:rsidP="00082B42">
      <w:pPr>
        <w:pStyle w:val="Estilo"/>
        <w:ind w:left="5"/>
        <w:jc w:val="both"/>
        <w:rPr>
          <w:rFonts w:ascii="Gothic720 BT" w:hAnsi="Gothic720 BT" w:cs="Arial"/>
          <w:b/>
          <w:sz w:val="22"/>
          <w:szCs w:val="22"/>
        </w:rPr>
      </w:pPr>
      <w:r w:rsidRPr="00F27E37">
        <w:rPr>
          <w:rFonts w:ascii="Gothic720 BT" w:hAnsi="Gothic720 BT" w:cs="Arial"/>
          <w:sz w:val="22"/>
          <w:szCs w:val="22"/>
        </w:rPr>
        <w:t>Lo anterior para los fines y efectos legales a que haya lugar.</w:t>
      </w:r>
      <w:r w:rsidRPr="00F27E37">
        <w:rPr>
          <w:rFonts w:ascii="Gothic720 BT" w:hAnsi="Gothic720 BT" w:cs="Arial"/>
          <w:b/>
          <w:sz w:val="22"/>
          <w:szCs w:val="22"/>
        </w:rPr>
        <w:t xml:space="preserve"> DOY FE</w:t>
      </w:r>
      <w:r w:rsidRPr="00F27E37">
        <w:rPr>
          <w:rFonts w:ascii="Gothic720 BT" w:hAnsi="Gothic720 BT" w:cs="Arial"/>
          <w:sz w:val="22"/>
          <w:szCs w:val="22"/>
        </w:rPr>
        <w:t>.-----</w:t>
      </w:r>
      <w:r w:rsidR="000B7E0E" w:rsidRPr="00F27E37">
        <w:rPr>
          <w:rFonts w:ascii="Gothic720 BT" w:hAnsi="Gothic720 BT" w:cs="Arial"/>
          <w:sz w:val="22"/>
          <w:szCs w:val="22"/>
        </w:rPr>
        <w:t>----------</w:t>
      </w:r>
      <w:r w:rsidRPr="00F27E37">
        <w:rPr>
          <w:rFonts w:ascii="Gothic720 BT" w:hAnsi="Gothic720 BT" w:cs="Arial"/>
          <w:sz w:val="22"/>
          <w:szCs w:val="22"/>
        </w:rPr>
        <w:t>--------</w:t>
      </w:r>
    </w:p>
    <w:p w:rsidR="00082B42" w:rsidRPr="00F27E37" w:rsidRDefault="00082B42" w:rsidP="00082B42">
      <w:pPr>
        <w:pStyle w:val="Estilo"/>
        <w:spacing w:line="360" w:lineRule="auto"/>
        <w:ind w:left="5"/>
        <w:jc w:val="both"/>
        <w:rPr>
          <w:rFonts w:ascii="Gothic720 BT" w:hAnsi="Gothic720 BT" w:cs="Arial"/>
          <w:sz w:val="22"/>
          <w:szCs w:val="22"/>
        </w:rPr>
      </w:pPr>
    </w:p>
    <w:p w:rsidR="00082B42" w:rsidRPr="00F27E37" w:rsidRDefault="00082B42" w:rsidP="00082B42">
      <w:pPr>
        <w:pStyle w:val="Estilo"/>
        <w:spacing w:line="360" w:lineRule="auto"/>
        <w:ind w:left="5"/>
        <w:jc w:val="both"/>
        <w:rPr>
          <w:rFonts w:ascii="Gothic720 BT" w:hAnsi="Gothic720 BT" w:cs="Arial"/>
          <w:sz w:val="22"/>
          <w:szCs w:val="22"/>
        </w:rPr>
      </w:pPr>
    </w:p>
    <w:p w:rsidR="00082B42" w:rsidRPr="00F27E37" w:rsidRDefault="00082B42" w:rsidP="00082B42">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Lic./Licda.__________________________</w:t>
      </w:r>
    </w:p>
    <w:p w:rsidR="00082B42" w:rsidRPr="00F27E37" w:rsidRDefault="00082B42" w:rsidP="00082B42">
      <w:pPr>
        <w:jc w:val="center"/>
        <w:rPr>
          <w:rFonts w:ascii="Gothic720 BT" w:hAnsi="Gothic720 BT" w:cs="Arial"/>
          <w:sz w:val="22"/>
          <w:szCs w:val="22"/>
          <w:lang w:eastAsia="es-ES"/>
        </w:rPr>
      </w:pPr>
      <w:r w:rsidRPr="00F27E37">
        <w:rPr>
          <w:rFonts w:ascii="Gothic720 BT" w:hAnsi="Gothic720 BT" w:cs="Arial"/>
          <w:sz w:val="22"/>
          <w:szCs w:val="22"/>
          <w:lang w:eastAsia="es-ES"/>
        </w:rPr>
        <w:t>Secretario/a Técnico/a del Consejo</w:t>
      </w:r>
      <w:r w:rsidR="001E7B7C" w:rsidRPr="00F27E37">
        <w:rPr>
          <w:rFonts w:ascii="Gothic720 BT" w:hAnsi="Gothic720 BT" w:cs="Arial"/>
          <w:sz w:val="22"/>
          <w:szCs w:val="22"/>
          <w:lang w:eastAsia="es-ES"/>
        </w:rPr>
        <w:t xml:space="preserve"> (Distrital o Municipal)</w:t>
      </w:r>
    </w:p>
    <w:p w:rsidR="003D2B44" w:rsidRDefault="003D2B44" w:rsidP="00082B42">
      <w:pPr>
        <w:jc w:val="both"/>
        <w:rPr>
          <w:rFonts w:ascii="Gothic720 BT" w:hAnsi="Gothic720 BT" w:cs="Arial"/>
          <w:b/>
          <w:sz w:val="22"/>
          <w:szCs w:val="22"/>
        </w:rPr>
      </w:pPr>
    </w:p>
    <w:p w:rsidR="00AC3A33" w:rsidRPr="00F27E37" w:rsidRDefault="00AC3A33" w:rsidP="00082B42">
      <w:pPr>
        <w:jc w:val="both"/>
        <w:rPr>
          <w:rFonts w:ascii="Gothic720 BT" w:hAnsi="Gothic720 BT" w:cs="Arial"/>
          <w:b/>
          <w:sz w:val="22"/>
          <w:szCs w:val="22"/>
        </w:rPr>
      </w:pPr>
    </w:p>
    <w:p w:rsidR="00082B42" w:rsidRPr="00F27E37" w:rsidRDefault="003D2B44" w:rsidP="003D2B44">
      <w:pPr>
        <w:jc w:val="both"/>
        <w:rPr>
          <w:rFonts w:ascii="Gothic720 BT" w:hAnsi="Gothic720 BT" w:cs="Arial"/>
          <w:b/>
          <w:sz w:val="22"/>
          <w:szCs w:val="22"/>
        </w:rPr>
      </w:pPr>
      <w:r w:rsidRPr="00F27E37">
        <w:rPr>
          <w:rFonts w:ascii="Gothic720 BT" w:hAnsi="Gothic720 BT" w:cs="Arial"/>
          <w:b/>
          <w:sz w:val="22"/>
          <w:szCs w:val="22"/>
        </w:rPr>
        <w:t>ANEXO.25</w:t>
      </w:r>
      <w:r w:rsidR="00082B42" w:rsidRPr="00F27E37">
        <w:rPr>
          <w:rFonts w:ascii="Gothic720 BT" w:hAnsi="Gothic720 BT" w:cs="Arial"/>
          <w:b/>
          <w:sz w:val="22"/>
          <w:szCs w:val="22"/>
        </w:rPr>
        <w:t>. PROVEÍDO POR EL QUE SE ORDENA LA REMISIÓN DE LAS CONSTANCIAS A  LA  SALA REGIONAL Y/O  SALA SUPERIOR DEL TRIBUNAL E</w:t>
      </w:r>
      <w:r w:rsidRPr="00F27E37">
        <w:rPr>
          <w:rFonts w:ascii="Gothic720 BT" w:hAnsi="Gothic720 BT" w:cs="Arial"/>
          <w:b/>
          <w:sz w:val="22"/>
          <w:szCs w:val="22"/>
        </w:rPr>
        <w:t>LECTORAL</w:t>
      </w:r>
      <w:r w:rsidR="00082B42" w:rsidRPr="00F27E37">
        <w:rPr>
          <w:rFonts w:ascii="Gothic720 BT" w:hAnsi="Gothic720 BT" w:cs="Arial"/>
          <w:b/>
          <w:sz w:val="22"/>
          <w:szCs w:val="22"/>
        </w:rPr>
        <w:t xml:space="preserve"> </w:t>
      </w:r>
      <w:r w:rsidR="00562B06" w:rsidRPr="00F27E37">
        <w:rPr>
          <w:rFonts w:ascii="Gothic720 BT" w:hAnsi="Gothic720 BT" w:cs="Arial"/>
          <w:b/>
          <w:sz w:val="22"/>
          <w:szCs w:val="22"/>
        </w:rPr>
        <w:t>DEL PODER JUDICIAL DE LA FEDERACIÓN</w:t>
      </w:r>
      <w:r w:rsidR="00082B42" w:rsidRPr="00F27E37">
        <w:rPr>
          <w:rFonts w:ascii="Gothic720 BT" w:hAnsi="Gothic720 BT" w:cs="Arial"/>
          <w:b/>
          <w:sz w:val="22"/>
          <w:szCs w:val="22"/>
        </w:rPr>
        <w:t xml:space="preserve">. </w:t>
      </w:r>
    </w:p>
    <w:p w:rsidR="00082B42" w:rsidRPr="00F27E37" w:rsidRDefault="00082B42" w:rsidP="00082B42">
      <w:pPr>
        <w:spacing w:line="276" w:lineRule="auto"/>
        <w:jc w:val="both"/>
        <w:rPr>
          <w:rFonts w:ascii="Gothic720 BT" w:hAnsi="Gothic720 BT" w:cs="Arial"/>
          <w:b/>
          <w:sz w:val="22"/>
          <w:szCs w:val="22"/>
        </w:rPr>
      </w:pPr>
    </w:p>
    <w:tbl>
      <w:tblPr>
        <w:tblW w:w="0" w:type="auto"/>
        <w:jc w:val="right"/>
        <w:tblLook w:val="01E0" w:firstRow="1" w:lastRow="1" w:firstColumn="1" w:lastColumn="1" w:noHBand="0" w:noVBand="0"/>
      </w:tblPr>
      <w:tblGrid>
        <w:gridCol w:w="2268"/>
        <w:gridCol w:w="5525"/>
      </w:tblGrid>
      <w:tr w:rsidR="00082B42" w:rsidRPr="00F27E37" w:rsidTr="00883D9C">
        <w:trPr>
          <w:jc w:val="right"/>
        </w:trPr>
        <w:tc>
          <w:tcPr>
            <w:tcW w:w="2268" w:type="dxa"/>
            <w:shd w:val="clear" w:color="auto" w:fill="auto"/>
          </w:tcPr>
          <w:p w:rsidR="00082B42" w:rsidRPr="00F27E37" w:rsidRDefault="00082B42" w:rsidP="00883D9C">
            <w:pPr>
              <w:jc w:val="both"/>
              <w:rPr>
                <w:rFonts w:ascii="Gothic720 BT" w:hAnsi="Gothic720 BT" w:cs="Arial"/>
                <w:sz w:val="22"/>
                <w:szCs w:val="22"/>
                <w:lang w:eastAsia="es-ES"/>
              </w:rPr>
            </w:pPr>
          </w:p>
        </w:tc>
        <w:tc>
          <w:tcPr>
            <w:tcW w:w="5525" w:type="dxa"/>
            <w:shd w:val="clear" w:color="auto" w:fill="auto"/>
          </w:tcPr>
          <w:p w:rsidR="00082B42" w:rsidRPr="00F27E37" w:rsidRDefault="00082B42" w:rsidP="00883D9C">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JUICIO PARA LA PROTECCION DE LOS DERECHOS POLÍTICO-ELECTORALES DEL CIUDADANO</w:t>
            </w:r>
            <w:r w:rsidRPr="00F27E37">
              <w:rPr>
                <w:rFonts w:ascii="Gothic720 BT" w:hAnsi="Gothic720 BT" w:cs="Arial"/>
                <w:sz w:val="22"/>
                <w:szCs w:val="22"/>
                <w:lang w:val="es-ES" w:eastAsia="en-US"/>
              </w:rPr>
              <w:t>.</w:t>
            </w:r>
          </w:p>
          <w:p w:rsidR="00082B42" w:rsidRPr="00F27E37" w:rsidRDefault="00082B42" w:rsidP="00883D9C">
            <w:pPr>
              <w:tabs>
                <w:tab w:val="left" w:pos="5954"/>
              </w:tabs>
              <w:jc w:val="both"/>
              <w:rPr>
                <w:rFonts w:ascii="Gothic720 BT" w:hAnsi="Gothic720 BT" w:cs="Arial"/>
                <w:sz w:val="22"/>
                <w:szCs w:val="22"/>
                <w:lang w:val="es-ES" w:eastAsia="en-US"/>
              </w:rPr>
            </w:pPr>
          </w:p>
          <w:p w:rsidR="00082B42" w:rsidRPr="00F27E37" w:rsidRDefault="00082B42" w:rsidP="00883D9C">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EXPEDIENTE DE TRÁMITE:</w:t>
            </w:r>
            <w:r w:rsidRPr="00F27E37">
              <w:rPr>
                <w:rFonts w:ascii="Gothic720 BT" w:hAnsi="Gothic720 BT" w:cs="Arial"/>
                <w:sz w:val="22"/>
                <w:szCs w:val="22"/>
                <w:lang w:val="es-ES" w:eastAsia="en-US"/>
              </w:rPr>
              <w:t xml:space="preserve"> IEEQ/JDC/</w:t>
            </w:r>
            <w:r w:rsidRPr="00F27E37">
              <w:rPr>
                <w:rFonts w:ascii="Gothic720 BT" w:hAnsi="Gothic720 BT" w:cs="Arial"/>
                <w:b/>
                <w:sz w:val="22"/>
                <w:szCs w:val="22"/>
                <w:lang w:val="es-ES" w:eastAsia="en-US"/>
              </w:rPr>
              <w:t>CD o CM</w:t>
            </w:r>
            <w:r w:rsidR="003C5EBB" w:rsidRPr="00F27E37">
              <w:rPr>
                <w:rFonts w:ascii="Gothic720 BT" w:hAnsi="Gothic720 BT" w:cs="Arial"/>
                <w:sz w:val="22"/>
                <w:szCs w:val="22"/>
                <w:lang w:val="es-ES" w:eastAsia="en-US"/>
              </w:rPr>
              <w:t>/****</w:t>
            </w:r>
            <w:r w:rsidR="000B7E0E" w:rsidRPr="00F27E37">
              <w:rPr>
                <w:rFonts w:ascii="Gothic720 BT" w:hAnsi="Gothic720 BT" w:cs="Arial"/>
                <w:sz w:val="22"/>
                <w:szCs w:val="22"/>
                <w:lang w:val="es-ES" w:eastAsia="en-US"/>
              </w:rPr>
              <w:t>/****</w:t>
            </w:r>
            <w:r w:rsidRPr="00F27E37">
              <w:rPr>
                <w:rFonts w:ascii="Gothic720 BT" w:hAnsi="Gothic720 BT" w:cs="Arial"/>
                <w:sz w:val="22"/>
                <w:szCs w:val="22"/>
                <w:lang w:val="es-ES" w:eastAsia="en-US"/>
              </w:rPr>
              <w:t>.</w:t>
            </w:r>
          </w:p>
          <w:p w:rsidR="00082B42" w:rsidRPr="00F27E37" w:rsidRDefault="00082B42" w:rsidP="00883D9C">
            <w:pPr>
              <w:tabs>
                <w:tab w:val="left" w:pos="5954"/>
              </w:tabs>
              <w:jc w:val="both"/>
              <w:rPr>
                <w:rFonts w:ascii="Gothic720 BT" w:hAnsi="Gothic720 BT" w:cs="Arial"/>
                <w:sz w:val="22"/>
                <w:szCs w:val="22"/>
                <w:lang w:val="es-ES" w:eastAsia="en-US"/>
              </w:rPr>
            </w:pPr>
          </w:p>
          <w:p w:rsidR="00082B42" w:rsidRPr="00F27E37" w:rsidRDefault="00082B42" w:rsidP="00883D9C">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ACTOR/A</w:t>
            </w:r>
            <w:r w:rsidR="003C5EBB" w:rsidRPr="00F27E37">
              <w:rPr>
                <w:rFonts w:ascii="Gothic720 BT" w:hAnsi="Gothic720 BT" w:cs="Arial"/>
                <w:b/>
                <w:sz w:val="22"/>
                <w:szCs w:val="22"/>
                <w:lang w:val="es-ES" w:eastAsia="en-US"/>
              </w:rPr>
              <w:t xml:space="preserve">: </w:t>
            </w:r>
            <w:r w:rsidR="003C5EBB" w:rsidRPr="00F27E37">
              <w:rPr>
                <w:rFonts w:ascii="Gothic720 BT" w:hAnsi="Gothic720 BT" w:cs="Arial"/>
                <w:sz w:val="22"/>
                <w:szCs w:val="22"/>
                <w:lang w:val="es-ES" w:eastAsia="en-US"/>
              </w:rPr>
              <w:t>(Nombre de la parte actora)</w:t>
            </w:r>
          </w:p>
          <w:p w:rsidR="00082B42" w:rsidRPr="00F27E37" w:rsidRDefault="00082B42" w:rsidP="00883D9C">
            <w:pPr>
              <w:tabs>
                <w:tab w:val="left" w:pos="5954"/>
              </w:tabs>
              <w:jc w:val="both"/>
              <w:rPr>
                <w:rFonts w:ascii="Gothic720 BT" w:hAnsi="Gothic720 BT" w:cs="Arial"/>
                <w:sz w:val="22"/>
                <w:szCs w:val="22"/>
                <w:lang w:val="es-ES" w:eastAsia="en-US"/>
              </w:rPr>
            </w:pPr>
          </w:p>
          <w:p w:rsidR="00082B42" w:rsidRPr="00F27E37" w:rsidRDefault="00082B42" w:rsidP="00883D9C">
            <w:pPr>
              <w:tabs>
                <w:tab w:val="left" w:pos="5954"/>
              </w:tabs>
              <w:jc w:val="both"/>
              <w:rPr>
                <w:rFonts w:ascii="Gothic720 BT" w:hAnsi="Gothic720 BT" w:cs="Arial"/>
                <w:sz w:val="22"/>
                <w:szCs w:val="22"/>
                <w:lang w:val="es-ES" w:eastAsia="en-US"/>
              </w:rPr>
            </w:pPr>
            <w:r w:rsidRPr="00F27E37">
              <w:rPr>
                <w:rFonts w:ascii="Gothic720 BT" w:hAnsi="Gothic720 BT" w:cs="Arial"/>
                <w:b/>
                <w:sz w:val="22"/>
                <w:szCs w:val="22"/>
                <w:lang w:val="es-ES" w:eastAsia="en-US"/>
              </w:rPr>
              <w:t xml:space="preserve">TERCEROS/AS INTERESADOS/AS: </w:t>
            </w:r>
            <w:r w:rsidRPr="00F27E37">
              <w:rPr>
                <w:rFonts w:ascii="Gothic720 BT" w:hAnsi="Gothic720 BT" w:cs="Arial"/>
                <w:sz w:val="22"/>
                <w:szCs w:val="22"/>
                <w:lang w:val="es-ES" w:eastAsia="en-US"/>
              </w:rPr>
              <w:t>(en caso de que existan)</w:t>
            </w:r>
          </w:p>
          <w:p w:rsidR="00082B42" w:rsidRPr="00F27E37" w:rsidRDefault="00082B42" w:rsidP="00883D9C">
            <w:pPr>
              <w:tabs>
                <w:tab w:val="left" w:pos="5954"/>
              </w:tabs>
              <w:jc w:val="both"/>
              <w:rPr>
                <w:rFonts w:ascii="Gothic720 BT" w:hAnsi="Gothic720 BT" w:cs="Arial"/>
                <w:sz w:val="22"/>
                <w:szCs w:val="22"/>
                <w:lang w:val="es-ES" w:eastAsia="en-US"/>
              </w:rPr>
            </w:pPr>
          </w:p>
          <w:p w:rsidR="00082B42" w:rsidRPr="00F27E37" w:rsidRDefault="00082B42" w:rsidP="00883D9C">
            <w:pPr>
              <w:jc w:val="both"/>
              <w:rPr>
                <w:rFonts w:ascii="Gothic720 BT" w:hAnsi="Gothic720 BT" w:cs="Arial"/>
                <w:sz w:val="22"/>
                <w:szCs w:val="22"/>
                <w:lang w:eastAsia="es-ES"/>
              </w:rPr>
            </w:pPr>
            <w:r w:rsidRPr="00F27E37">
              <w:rPr>
                <w:rFonts w:ascii="Gothic720 BT" w:hAnsi="Gothic720 BT" w:cs="Arial"/>
                <w:b/>
                <w:sz w:val="22"/>
                <w:szCs w:val="22"/>
                <w:lang w:val="es-ES" w:eastAsia="en-US"/>
              </w:rPr>
              <w:t xml:space="preserve">AUTORIDAD RESPONSABLE: </w:t>
            </w:r>
            <w:r w:rsidR="003C5EBB" w:rsidRPr="00F27E37">
              <w:rPr>
                <w:rFonts w:ascii="Gothic720 BT" w:hAnsi="Gothic720 BT"/>
                <w:sz w:val="22"/>
                <w:szCs w:val="22"/>
              </w:rPr>
              <w:t>(consejo Distrital o Municipal, según corresponda).</w:t>
            </w:r>
          </w:p>
          <w:p w:rsidR="00082B42" w:rsidRPr="00F27E37" w:rsidRDefault="00082B42" w:rsidP="00883D9C">
            <w:pPr>
              <w:jc w:val="both"/>
              <w:rPr>
                <w:rFonts w:ascii="Gothic720 BT" w:hAnsi="Gothic720 BT" w:cs="Arial"/>
                <w:sz w:val="22"/>
                <w:szCs w:val="22"/>
                <w:lang w:eastAsia="es-ES"/>
              </w:rPr>
            </w:pPr>
          </w:p>
        </w:tc>
      </w:tr>
    </w:tbl>
    <w:p w:rsidR="00082B42" w:rsidRPr="00F27E37" w:rsidRDefault="003C5EBB" w:rsidP="00D66FEE">
      <w:pPr>
        <w:autoSpaceDE w:val="0"/>
        <w:autoSpaceDN w:val="0"/>
        <w:adjustRightInd w:val="0"/>
        <w:spacing w:line="276" w:lineRule="auto"/>
        <w:jc w:val="both"/>
        <w:rPr>
          <w:rFonts w:ascii="Gothic720 BT" w:eastAsia="Calibri" w:hAnsi="Gothic720 BT" w:cs="Arial"/>
          <w:bCs/>
          <w:sz w:val="22"/>
          <w:szCs w:val="22"/>
          <w:lang w:val="es-ES" w:eastAsia="en-US"/>
        </w:rPr>
      </w:pPr>
      <w:r w:rsidRPr="00F27E37">
        <w:rPr>
          <w:rFonts w:ascii="Gothic720 BT" w:eastAsia="Calibri" w:hAnsi="Gothic720 BT" w:cs="Arial"/>
          <w:bCs/>
          <w:sz w:val="22"/>
          <w:szCs w:val="22"/>
          <w:lang w:val="es-ES" w:eastAsia="en-US"/>
        </w:rPr>
        <w:t>En (Ciudad o municipio)</w:t>
      </w:r>
      <w:r w:rsidR="00082B42" w:rsidRPr="00F27E37">
        <w:rPr>
          <w:rFonts w:ascii="Gothic720 BT" w:eastAsia="Calibri" w:hAnsi="Gothic720 BT" w:cs="Arial"/>
          <w:bCs/>
          <w:sz w:val="22"/>
          <w:szCs w:val="22"/>
          <w:lang w:val="es-ES" w:eastAsia="en-US"/>
        </w:rPr>
        <w:t xml:space="preserve">, Querétaro, </w:t>
      </w:r>
      <w:r w:rsidR="000B7E0E" w:rsidRPr="00F27E37">
        <w:rPr>
          <w:rFonts w:ascii="Gothic720 BT" w:eastAsia="Calibri" w:hAnsi="Gothic720 BT" w:cs="Arial"/>
          <w:bCs/>
          <w:sz w:val="22"/>
          <w:szCs w:val="22"/>
          <w:lang w:val="es-ES" w:eastAsia="en-US"/>
        </w:rPr>
        <w:t>a</w:t>
      </w:r>
      <w:r w:rsidR="00082B42" w:rsidRPr="00F27E37">
        <w:rPr>
          <w:rFonts w:ascii="Gothic720 BT" w:eastAsia="Calibri" w:hAnsi="Gothic720 BT" w:cs="Arial"/>
          <w:bCs/>
          <w:sz w:val="22"/>
          <w:szCs w:val="22"/>
          <w:lang w:val="es-ES" w:eastAsia="en-US"/>
        </w:rPr>
        <w:t>_____</w:t>
      </w:r>
      <w:r w:rsidR="000B7E0E" w:rsidRPr="00F27E37">
        <w:rPr>
          <w:rFonts w:ascii="Gothic720 BT" w:eastAsia="Calibri" w:hAnsi="Gothic720 BT" w:cs="Arial"/>
          <w:bCs/>
          <w:sz w:val="22"/>
          <w:szCs w:val="22"/>
          <w:lang w:val="es-ES" w:eastAsia="en-US"/>
        </w:rPr>
        <w:t xml:space="preserve"> de</w:t>
      </w:r>
      <w:r w:rsidR="00082B42" w:rsidRPr="00F27E37">
        <w:rPr>
          <w:rFonts w:ascii="Gothic720 BT" w:eastAsia="Calibri" w:hAnsi="Gothic720 BT" w:cs="Arial"/>
          <w:bCs/>
          <w:sz w:val="22"/>
          <w:szCs w:val="22"/>
          <w:lang w:val="es-ES" w:eastAsia="en-US"/>
        </w:rPr>
        <w:t xml:space="preserve">_____ </w:t>
      </w:r>
      <w:proofErr w:type="spellStart"/>
      <w:r w:rsidR="00082B42" w:rsidRPr="00F27E37">
        <w:rPr>
          <w:rFonts w:ascii="Gothic720 BT" w:eastAsia="Calibri" w:hAnsi="Gothic720 BT" w:cs="Arial"/>
          <w:bCs/>
          <w:sz w:val="22"/>
          <w:szCs w:val="22"/>
          <w:lang w:val="es-ES" w:eastAsia="en-US"/>
        </w:rPr>
        <w:t>de</w:t>
      </w:r>
      <w:proofErr w:type="spellEnd"/>
      <w:r w:rsidR="00082B42" w:rsidRPr="00F27E37">
        <w:rPr>
          <w:rFonts w:ascii="Gothic720 BT" w:eastAsia="Calibri" w:hAnsi="Gothic720 BT" w:cs="Arial"/>
          <w:bCs/>
          <w:sz w:val="22"/>
          <w:szCs w:val="22"/>
          <w:lang w:val="es-ES" w:eastAsia="en-US"/>
        </w:rPr>
        <w:t xml:space="preserve"> </w:t>
      </w:r>
      <w:r w:rsidR="000B7E0E" w:rsidRPr="00F27E37">
        <w:rPr>
          <w:rFonts w:ascii="Gothic720 BT" w:eastAsia="Calibri" w:hAnsi="Gothic720 BT" w:cs="Arial"/>
          <w:bCs/>
          <w:sz w:val="22"/>
          <w:szCs w:val="22"/>
          <w:lang w:val="es-ES" w:eastAsia="en-US"/>
        </w:rPr>
        <w:t>__________</w:t>
      </w:r>
      <w:r w:rsidR="00082B42" w:rsidRPr="00F27E37">
        <w:rPr>
          <w:rFonts w:ascii="Gothic720 BT" w:eastAsia="Calibri" w:hAnsi="Gothic720 BT" w:cs="Arial"/>
          <w:bCs/>
          <w:sz w:val="22"/>
          <w:szCs w:val="22"/>
          <w:lang w:val="es-ES" w:eastAsia="en-US"/>
        </w:rPr>
        <w:t>.</w:t>
      </w:r>
    </w:p>
    <w:p w:rsidR="00082B42" w:rsidRPr="00F27E37" w:rsidRDefault="00082B42" w:rsidP="00082B42">
      <w:pPr>
        <w:autoSpaceDE w:val="0"/>
        <w:autoSpaceDN w:val="0"/>
        <w:adjustRightInd w:val="0"/>
        <w:spacing w:line="276" w:lineRule="auto"/>
        <w:jc w:val="both"/>
        <w:rPr>
          <w:rFonts w:ascii="Gothic720 BT" w:eastAsia="Calibri" w:hAnsi="Gothic720 BT" w:cs="Arial"/>
          <w:b/>
          <w:bCs/>
          <w:sz w:val="22"/>
          <w:szCs w:val="22"/>
          <w:lang w:val="es-ES" w:eastAsia="en-US"/>
        </w:rPr>
      </w:pPr>
    </w:p>
    <w:p w:rsidR="00082B42" w:rsidRPr="00F27E37" w:rsidRDefault="00082B42" w:rsidP="00082B42">
      <w:pPr>
        <w:autoSpaceDE w:val="0"/>
        <w:autoSpaceDN w:val="0"/>
        <w:adjustRightInd w:val="0"/>
        <w:spacing w:line="276" w:lineRule="auto"/>
        <w:jc w:val="both"/>
        <w:rPr>
          <w:rFonts w:ascii="Gothic720 BT" w:hAnsi="Gothic720 BT" w:cs="Arial"/>
          <w:sz w:val="22"/>
          <w:szCs w:val="22"/>
        </w:rPr>
      </w:pPr>
      <w:r w:rsidRPr="00F27E37">
        <w:rPr>
          <w:rFonts w:ascii="Gothic720 BT" w:eastAsia="Calibri" w:hAnsi="Gothic720 BT" w:cs="Arial"/>
          <w:b/>
          <w:bCs/>
          <w:sz w:val="22"/>
          <w:szCs w:val="22"/>
          <w:lang w:val="es-ES" w:eastAsia="en-US"/>
        </w:rPr>
        <w:t>VISTO</w:t>
      </w:r>
      <w:r w:rsidR="00562B06" w:rsidRPr="00F27E37">
        <w:rPr>
          <w:rFonts w:ascii="Gothic720 BT" w:eastAsia="Calibri" w:hAnsi="Gothic720 BT" w:cs="Arial"/>
          <w:b/>
          <w:bCs/>
          <w:sz w:val="22"/>
          <w:szCs w:val="22"/>
          <w:lang w:val="es-ES" w:eastAsia="en-US"/>
        </w:rPr>
        <w:t xml:space="preserve"> (S),</w:t>
      </w:r>
      <w:r w:rsidRPr="00F27E37">
        <w:rPr>
          <w:rFonts w:ascii="Gothic720 BT" w:eastAsia="Calibri" w:hAnsi="Gothic720 BT" w:cs="Arial"/>
          <w:b/>
          <w:bCs/>
          <w:sz w:val="22"/>
          <w:szCs w:val="22"/>
          <w:lang w:val="es-ES" w:eastAsia="en-US"/>
        </w:rPr>
        <w:t xml:space="preserve"> </w:t>
      </w:r>
      <w:r w:rsidRPr="00F27E37">
        <w:rPr>
          <w:rFonts w:ascii="Gothic720 BT" w:eastAsia="Calibri" w:hAnsi="Gothic720 BT" w:cs="Arial"/>
          <w:bCs/>
          <w:sz w:val="22"/>
          <w:szCs w:val="22"/>
          <w:lang w:val="es-ES" w:eastAsia="en-US"/>
        </w:rPr>
        <w:t>los escritos recibidos en este Consejo Distrital o Municipal__________ (en caso de que se hayan recibido escritos de terceros interesados, de lo contrario señalar que no se recibieron escritos derivados de las notificaciones a los terceros interesados, como de la cédula de notificación al público general)</w:t>
      </w:r>
      <w:r w:rsidRPr="00F27E37">
        <w:rPr>
          <w:rFonts w:ascii="Gothic720 BT" w:eastAsia="Calibri" w:hAnsi="Gothic720 BT" w:cs="Arial"/>
          <w:sz w:val="22"/>
          <w:szCs w:val="22"/>
          <w:lang w:eastAsia="en-US"/>
        </w:rPr>
        <w:t>; c</w:t>
      </w:r>
      <w:r w:rsidRPr="00F27E37">
        <w:rPr>
          <w:rFonts w:ascii="Gothic720 BT" w:hAnsi="Gothic720 BT" w:cs="Arial"/>
          <w:sz w:val="22"/>
          <w:szCs w:val="22"/>
        </w:rPr>
        <w:t>on fundamento en el artículo 17, párrafo 1 inciso b), de la Ley General de Sistema de Medios de Im</w:t>
      </w:r>
      <w:r w:rsidR="003D2B44" w:rsidRPr="00F27E37">
        <w:rPr>
          <w:rFonts w:ascii="Gothic720 BT" w:hAnsi="Gothic720 BT" w:cs="Arial"/>
          <w:sz w:val="22"/>
          <w:szCs w:val="22"/>
        </w:rPr>
        <w:t xml:space="preserve">pugnación en Materia Electoral; </w:t>
      </w:r>
      <w:r w:rsidRPr="00F27E37">
        <w:rPr>
          <w:rFonts w:ascii="Gothic720 BT" w:hAnsi="Gothic720 BT" w:cs="Arial"/>
          <w:sz w:val="22"/>
          <w:szCs w:val="22"/>
        </w:rPr>
        <w:t>la/el Secretaria/o Técnica/o del Consejo</w:t>
      </w:r>
      <w:r w:rsidR="000B7E0E" w:rsidRPr="00F27E37">
        <w:rPr>
          <w:rFonts w:ascii="Gothic720 BT" w:hAnsi="Gothic720 BT" w:cs="Arial"/>
          <w:sz w:val="22"/>
          <w:szCs w:val="22"/>
        </w:rPr>
        <w:t xml:space="preserve"> </w:t>
      </w:r>
      <w:r w:rsidRPr="00F27E37">
        <w:rPr>
          <w:rFonts w:ascii="Gothic720 BT" w:hAnsi="Gothic720 BT" w:cs="Arial"/>
          <w:sz w:val="22"/>
          <w:szCs w:val="22"/>
        </w:rPr>
        <w:t>______________</w:t>
      </w:r>
      <w:r w:rsidRPr="00F27E37">
        <w:rPr>
          <w:rFonts w:ascii="Gothic720 BT" w:hAnsi="Gothic720 BT" w:cs="Arial"/>
          <w:b/>
          <w:sz w:val="22"/>
          <w:szCs w:val="22"/>
        </w:rPr>
        <w:t xml:space="preserve">ACUERDA: </w:t>
      </w:r>
    </w:p>
    <w:p w:rsidR="00082B42" w:rsidRPr="00F27E37" w:rsidRDefault="00082B42" w:rsidP="00082B42">
      <w:pPr>
        <w:autoSpaceDE w:val="0"/>
        <w:autoSpaceDN w:val="0"/>
        <w:adjustRightInd w:val="0"/>
        <w:spacing w:line="276" w:lineRule="auto"/>
        <w:jc w:val="both"/>
        <w:rPr>
          <w:rFonts w:ascii="Gothic720 BT" w:eastAsia="Calibri" w:hAnsi="Gothic720 BT" w:cs="Arial"/>
          <w:b/>
          <w:sz w:val="22"/>
          <w:szCs w:val="22"/>
          <w:lang w:val="es-ES" w:eastAsia="en-US"/>
        </w:rPr>
      </w:pPr>
    </w:p>
    <w:p w:rsidR="00082B42" w:rsidRPr="00F27E37" w:rsidRDefault="00082B42" w:rsidP="00082B42">
      <w:pPr>
        <w:autoSpaceDE w:val="0"/>
        <w:autoSpaceDN w:val="0"/>
        <w:adjustRightInd w:val="0"/>
        <w:spacing w:line="276" w:lineRule="auto"/>
        <w:jc w:val="both"/>
        <w:rPr>
          <w:rFonts w:ascii="Gothic720 BT" w:eastAsia="Calibri" w:hAnsi="Gothic720 BT" w:cs="Arial"/>
          <w:sz w:val="22"/>
          <w:szCs w:val="22"/>
          <w:lang w:val="es-ES" w:eastAsia="en-US"/>
        </w:rPr>
      </w:pPr>
      <w:r w:rsidRPr="00F27E37">
        <w:rPr>
          <w:rFonts w:ascii="Gothic720 BT" w:eastAsia="Calibri" w:hAnsi="Gothic720 BT" w:cs="Arial"/>
          <w:b/>
          <w:sz w:val="22"/>
          <w:szCs w:val="22"/>
          <w:lang w:val="es-ES" w:eastAsia="en-US"/>
        </w:rPr>
        <w:t>PRIMERO. Recepción</w:t>
      </w:r>
      <w:r w:rsidRPr="00F27E37">
        <w:rPr>
          <w:rFonts w:ascii="Gothic720 BT" w:eastAsia="Calibri" w:hAnsi="Gothic720 BT" w:cs="Arial"/>
          <w:sz w:val="22"/>
          <w:szCs w:val="22"/>
          <w:lang w:val="es-ES" w:eastAsia="en-US"/>
        </w:rPr>
        <w:t>. Se tienen por recibidos los escritos de cuenta y se ordena</w:t>
      </w:r>
      <w:r w:rsidR="00562B06" w:rsidRPr="00F27E37">
        <w:rPr>
          <w:rFonts w:ascii="Gothic720 BT" w:eastAsia="Calibri" w:hAnsi="Gothic720 BT" w:cs="Arial"/>
          <w:sz w:val="22"/>
          <w:szCs w:val="22"/>
          <w:lang w:val="es-ES" w:eastAsia="en-US"/>
        </w:rPr>
        <w:t>n</w:t>
      </w:r>
      <w:r w:rsidRPr="00F27E37">
        <w:rPr>
          <w:rFonts w:ascii="Gothic720 BT" w:eastAsia="Calibri" w:hAnsi="Gothic720 BT" w:cs="Arial"/>
          <w:sz w:val="22"/>
          <w:szCs w:val="22"/>
          <w:lang w:val="es-ES" w:eastAsia="en-US"/>
        </w:rPr>
        <w:t xml:space="preserve"> agregar en autos para los efectos conducentes (solo en el supuesto de que existan escritos de terceros interesados). </w:t>
      </w:r>
    </w:p>
    <w:p w:rsidR="00082B42" w:rsidRPr="00F27E37" w:rsidRDefault="00082B42" w:rsidP="00082B42">
      <w:pPr>
        <w:autoSpaceDE w:val="0"/>
        <w:autoSpaceDN w:val="0"/>
        <w:adjustRightInd w:val="0"/>
        <w:spacing w:line="276" w:lineRule="auto"/>
        <w:jc w:val="both"/>
        <w:rPr>
          <w:rFonts w:ascii="Gothic720 BT" w:eastAsia="Calibri" w:hAnsi="Gothic720 BT" w:cs="Arial"/>
          <w:b/>
          <w:bCs/>
          <w:color w:val="000000"/>
          <w:sz w:val="22"/>
          <w:szCs w:val="22"/>
          <w:lang w:val="es-ES" w:eastAsia="en-US"/>
        </w:rPr>
      </w:pPr>
    </w:p>
    <w:p w:rsidR="00082B42" w:rsidRPr="00F27E37" w:rsidRDefault="00082B42" w:rsidP="00082B42">
      <w:pPr>
        <w:autoSpaceDE w:val="0"/>
        <w:autoSpaceDN w:val="0"/>
        <w:adjustRightInd w:val="0"/>
        <w:jc w:val="both"/>
        <w:rPr>
          <w:rFonts w:ascii="Gothic720 BT" w:eastAsia="Calibri" w:hAnsi="Gothic720 BT" w:cs="Arial"/>
          <w:sz w:val="22"/>
          <w:szCs w:val="22"/>
          <w:lang w:val="es-ES" w:eastAsia="en-US"/>
        </w:rPr>
      </w:pPr>
      <w:r w:rsidRPr="00F27E37">
        <w:rPr>
          <w:rFonts w:ascii="Gothic720 BT" w:eastAsia="Calibri" w:hAnsi="Gothic720 BT" w:cs="Arial"/>
          <w:b/>
          <w:sz w:val="22"/>
          <w:szCs w:val="22"/>
          <w:lang w:val="es-ES" w:eastAsia="en-US"/>
        </w:rPr>
        <w:t xml:space="preserve">SEGUNDO. Remisión de constancias. </w:t>
      </w:r>
      <w:r w:rsidRPr="00F27E37">
        <w:rPr>
          <w:rFonts w:ascii="Gothic720 BT" w:eastAsia="Calibri" w:hAnsi="Gothic720 BT" w:cs="Arial"/>
          <w:sz w:val="22"/>
          <w:szCs w:val="22"/>
          <w:lang w:val="es-ES" w:eastAsia="en-US"/>
        </w:rPr>
        <w:t xml:space="preserve">Se ordena remitir mediante oficio al Tribunal Electoral del </w:t>
      </w:r>
      <w:r w:rsidR="00562B06" w:rsidRPr="00F27E37">
        <w:rPr>
          <w:rFonts w:ascii="Gothic720 BT" w:eastAsia="Calibri" w:hAnsi="Gothic720 BT" w:cs="Arial"/>
          <w:sz w:val="22"/>
          <w:szCs w:val="22"/>
          <w:lang w:val="es-ES" w:eastAsia="en-US"/>
        </w:rPr>
        <w:t>Poder Judicial de la Federación</w:t>
      </w:r>
      <w:r w:rsidRPr="00F27E37">
        <w:rPr>
          <w:rFonts w:ascii="Gothic720 BT" w:eastAsia="Calibri" w:hAnsi="Gothic720 BT" w:cs="Arial"/>
          <w:sz w:val="22"/>
          <w:szCs w:val="22"/>
          <w:lang w:val="es-ES" w:eastAsia="en-US"/>
        </w:rPr>
        <w:t xml:space="preserve"> el presente expediente de trámite así como, copia certificada del acto impugnado.</w:t>
      </w:r>
    </w:p>
    <w:p w:rsidR="00082B42" w:rsidRPr="00F27E37" w:rsidRDefault="00082B42" w:rsidP="00082B42">
      <w:pPr>
        <w:jc w:val="both"/>
        <w:rPr>
          <w:rFonts w:ascii="Gothic720 BT" w:eastAsia="Calibri" w:hAnsi="Gothic720 BT" w:cs="Arial"/>
          <w:sz w:val="22"/>
          <w:szCs w:val="22"/>
          <w:lang w:val="es-ES" w:eastAsia="en-US"/>
        </w:rPr>
      </w:pPr>
    </w:p>
    <w:p w:rsidR="00082B42" w:rsidRPr="00F27E37" w:rsidRDefault="00082B42" w:rsidP="00082B42">
      <w:pPr>
        <w:autoSpaceDE w:val="0"/>
        <w:autoSpaceDN w:val="0"/>
        <w:adjustRightInd w:val="0"/>
        <w:jc w:val="both"/>
        <w:rPr>
          <w:rFonts w:ascii="Gothic720 BT" w:eastAsia="Calibri" w:hAnsi="Gothic720 BT" w:cs="Arial"/>
          <w:b/>
          <w:sz w:val="22"/>
          <w:szCs w:val="22"/>
          <w:lang w:val="es-ES" w:eastAsia="en-US"/>
        </w:rPr>
      </w:pPr>
      <w:r w:rsidRPr="00F27E37">
        <w:rPr>
          <w:rFonts w:ascii="Gothic720 BT" w:eastAsia="Calibri" w:hAnsi="Gothic720 BT" w:cs="Arial"/>
          <w:b/>
          <w:sz w:val="22"/>
          <w:szCs w:val="22"/>
          <w:lang w:val="es-ES" w:eastAsia="en-US"/>
        </w:rPr>
        <w:t>Notifí</w:t>
      </w:r>
      <w:r w:rsidR="003D2B44" w:rsidRPr="00F27E37">
        <w:rPr>
          <w:rFonts w:ascii="Gothic720 BT" w:eastAsia="Calibri" w:hAnsi="Gothic720 BT" w:cs="Arial"/>
          <w:b/>
          <w:sz w:val="22"/>
          <w:szCs w:val="22"/>
          <w:lang w:val="es-ES" w:eastAsia="en-US"/>
        </w:rPr>
        <w:t xml:space="preserve">quese por estrados de este Consejo ___________, </w:t>
      </w:r>
      <w:r w:rsidRPr="00F27E37">
        <w:rPr>
          <w:rFonts w:ascii="Gothic720 BT" w:eastAsia="Calibri" w:hAnsi="Gothic720 BT" w:cs="Arial"/>
          <w:b/>
          <w:sz w:val="22"/>
          <w:szCs w:val="22"/>
          <w:lang w:val="es-ES" w:eastAsia="en-US"/>
        </w:rPr>
        <w:t xml:space="preserve">con fundamento en los artículos 48, fracción II, 50, 56, fracción III de la </w:t>
      </w:r>
      <w:r w:rsidRPr="00F27E37">
        <w:rPr>
          <w:rFonts w:ascii="Gothic720 BT" w:hAnsi="Gothic720 BT" w:cs="Arial"/>
          <w:b/>
          <w:sz w:val="22"/>
          <w:szCs w:val="22"/>
        </w:rPr>
        <w:t>Ley de Medios de Impugnación en Materia Electoral</w:t>
      </w:r>
      <w:r w:rsidRPr="00F27E37">
        <w:rPr>
          <w:rFonts w:ascii="Gothic720 BT" w:eastAsia="Calibri" w:hAnsi="Gothic720 BT" w:cs="Arial"/>
          <w:b/>
          <w:sz w:val="22"/>
          <w:szCs w:val="22"/>
          <w:lang w:val="es-ES" w:eastAsia="en-US"/>
        </w:rPr>
        <w:t xml:space="preserve"> en el Estado de Querétaro.</w:t>
      </w:r>
    </w:p>
    <w:p w:rsidR="00082B42" w:rsidRPr="00F27E37" w:rsidRDefault="00082B42" w:rsidP="00082B42">
      <w:pPr>
        <w:autoSpaceDE w:val="0"/>
        <w:autoSpaceDN w:val="0"/>
        <w:adjustRightInd w:val="0"/>
        <w:jc w:val="both"/>
        <w:rPr>
          <w:rFonts w:ascii="Gothic720 BT" w:eastAsia="Calibri" w:hAnsi="Gothic720 BT" w:cs="Arial"/>
          <w:sz w:val="22"/>
          <w:szCs w:val="22"/>
          <w:lang w:val="es-ES" w:eastAsia="en-US"/>
        </w:rPr>
      </w:pPr>
    </w:p>
    <w:p w:rsidR="00082B42" w:rsidRPr="00F27E37" w:rsidRDefault="00082B42" w:rsidP="00082B42">
      <w:pPr>
        <w:jc w:val="both"/>
        <w:rPr>
          <w:rFonts w:ascii="Gothic720 BT" w:eastAsia="Calibri" w:hAnsi="Gothic720 BT" w:cs="Arial"/>
          <w:sz w:val="22"/>
          <w:szCs w:val="22"/>
          <w:lang w:val="es-ES" w:eastAsia="en-US"/>
        </w:rPr>
      </w:pPr>
      <w:r w:rsidRPr="00F27E37">
        <w:rPr>
          <w:rFonts w:ascii="Gothic720 BT" w:eastAsia="Calibri" w:hAnsi="Gothic720 BT" w:cs="Arial"/>
          <w:sz w:val="22"/>
          <w:szCs w:val="22"/>
          <w:lang w:val="es-ES" w:eastAsia="en-US"/>
        </w:rPr>
        <w:t xml:space="preserve">Así lo proveyó y firmó </w:t>
      </w:r>
      <w:r w:rsidRPr="00F27E37">
        <w:rPr>
          <w:rFonts w:ascii="Gothic720 BT" w:hAnsi="Gothic720 BT" w:cs="Arial"/>
          <w:sz w:val="22"/>
          <w:szCs w:val="22"/>
        </w:rPr>
        <w:t>la/el Secretaria/o Técnica/o del Consejo</w:t>
      </w:r>
      <w:r w:rsidRPr="00F27E37">
        <w:rPr>
          <w:rFonts w:ascii="Gothic720 BT" w:eastAsia="Calibri" w:hAnsi="Gothic720 BT" w:cs="Arial"/>
          <w:sz w:val="22"/>
          <w:szCs w:val="22"/>
          <w:lang w:val="es-ES" w:eastAsia="en-US"/>
        </w:rPr>
        <w:t>_____________</w:t>
      </w:r>
      <w:r w:rsidRPr="00F27E37">
        <w:rPr>
          <w:rFonts w:ascii="Gothic720 BT" w:eastAsia="Calibri" w:hAnsi="Gothic720 BT" w:cs="Arial"/>
          <w:b/>
          <w:sz w:val="22"/>
          <w:szCs w:val="22"/>
          <w:lang w:val="es-ES" w:eastAsia="en-US"/>
        </w:rPr>
        <w:t>Doy fe</w:t>
      </w:r>
      <w:r w:rsidRPr="00F27E37">
        <w:rPr>
          <w:rFonts w:ascii="Gothic720 BT" w:eastAsia="Calibri" w:hAnsi="Gothic720 BT" w:cs="Arial"/>
          <w:sz w:val="22"/>
          <w:szCs w:val="22"/>
          <w:lang w:val="es-ES" w:eastAsia="en-US"/>
        </w:rPr>
        <w:t xml:space="preserve">.  </w:t>
      </w:r>
    </w:p>
    <w:p w:rsidR="00082B42" w:rsidRPr="00F27E37" w:rsidRDefault="00082B42" w:rsidP="00082B42">
      <w:pPr>
        <w:jc w:val="both"/>
        <w:rPr>
          <w:rFonts w:ascii="Gothic720 BT" w:eastAsia="Calibri" w:hAnsi="Gothic720 BT" w:cs="Arial"/>
          <w:sz w:val="22"/>
          <w:szCs w:val="22"/>
          <w:lang w:val="es-ES" w:eastAsia="en-US"/>
        </w:rPr>
      </w:pPr>
    </w:p>
    <w:p w:rsidR="00082B42" w:rsidRPr="00F27E37" w:rsidRDefault="00082B42" w:rsidP="00082B42">
      <w:pPr>
        <w:jc w:val="center"/>
        <w:rPr>
          <w:rFonts w:ascii="Gothic720 BT" w:hAnsi="Gothic720 BT" w:cs="Arial"/>
          <w:b/>
          <w:sz w:val="22"/>
          <w:szCs w:val="22"/>
          <w:lang w:eastAsia="es-ES"/>
        </w:rPr>
      </w:pPr>
      <w:r w:rsidRPr="00F27E37">
        <w:rPr>
          <w:rFonts w:ascii="Gothic720 BT" w:hAnsi="Gothic720 BT" w:cs="Arial"/>
          <w:b/>
          <w:sz w:val="22"/>
          <w:szCs w:val="22"/>
          <w:lang w:eastAsia="es-ES"/>
        </w:rPr>
        <w:t>Lic./Licda.______________________</w:t>
      </w:r>
    </w:p>
    <w:p w:rsidR="00082B42" w:rsidRPr="00F27E37" w:rsidRDefault="00082B42" w:rsidP="00082B42">
      <w:pPr>
        <w:jc w:val="center"/>
        <w:rPr>
          <w:rFonts w:ascii="Gothic720 BT" w:hAnsi="Gothic720 BT" w:cs="Arial"/>
          <w:sz w:val="22"/>
          <w:szCs w:val="22"/>
          <w:lang w:eastAsia="es-ES"/>
        </w:rPr>
      </w:pPr>
      <w:r w:rsidRPr="00F27E37">
        <w:rPr>
          <w:rFonts w:ascii="Gothic720 BT" w:hAnsi="Gothic720 BT" w:cs="Arial"/>
          <w:sz w:val="22"/>
          <w:szCs w:val="22"/>
          <w:lang w:eastAsia="es-ES"/>
        </w:rPr>
        <w:t>Sec</w:t>
      </w:r>
      <w:r w:rsidR="000B7E0E" w:rsidRPr="00F27E37">
        <w:rPr>
          <w:rFonts w:ascii="Gothic720 BT" w:hAnsi="Gothic720 BT" w:cs="Arial"/>
          <w:sz w:val="22"/>
          <w:szCs w:val="22"/>
          <w:lang w:eastAsia="es-ES"/>
        </w:rPr>
        <w:t>retario/a Técnico/a</w:t>
      </w:r>
      <w:r w:rsidRPr="00F27E37">
        <w:rPr>
          <w:rFonts w:ascii="Gothic720 BT" w:hAnsi="Gothic720 BT" w:cs="Arial"/>
          <w:sz w:val="22"/>
          <w:szCs w:val="22"/>
          <w:lang w:eastAsia="es-ES"/>
        </w:rPr>
        <w:t xml:space="preserve"> del Consejo</w:t>
      </w:r>
      <w:r w:rsidR="001E7B7C" w:rsidRPr="00F27E37">
        <w:rPr>
          <w:rFonts w:ascii="Gothic720 BT" w:hAnsi="Gothic720 BT" w:cs="Arial"/>
          <w:sz w:val="22"/>
          <w:szCs w:val="22"/>
          <w:lang w:eastAsia="es-ES"/>
        </w:rPr>
        <w:t xml:space="preserve"> (Distrital o Municipal)</w:t>
      </w:r>
    </w:p>
    <w:p w:rsidR="00082B42" w:rsidRPr="00F27E37" w:rsidRDefault="00082B42" w:rsidP="00082B42">
      <w:pPr>
        <w:jc w:val="center"/>
        <w:rPr>
          <w:rFonts w:ascii="Gothic720 BT" w:hAnsi="Gothic720 BT" w:cs="Arial"/>
          <w:b/>
          <w:sz w:val="22"/>
          <w:szCs w:val="22"/>
          <w:lang w:eastAsia="es-ES"/>
        </w:rPr>
      </w:pPr>
    </w:p>
    <w:p w:rsidR="00082B42" w:rsidRPr="00F27E37" w:rsidRDefault="00082B42" w:rsidP="00082B42">
      <w:pPr>
        <w:jc w:val="center"/>
        <w:rPr>
          <w:rFonts w:ascii="Gothic720 BT" w:hAnsi="Gothic720 BT" w:cs="Arial"/>
          <w:b/>
          <w:sz w:val="22"/>
          <w:szCs w:val="22"/>
          <w:lang w:eastAsia="es-ES"/>
        </w:rPr>
      </w:pPr>
    </w:p>
    <w:p w:rsidR="003D2B44" w:rsidRPr="00F27E37" w:rsidRDefault="003D2B44" w:rsidP="00082B42">
      <w:pPr>
        <w:jc w:val="center"/>
        <w:rPr>
          <w:rFonts w:ascii="Gothic720 BT" w:hAnsi="Gothic720 BT" w:cs="Arial"/>
          <w:b/>
          <w:sz w:val="22"/>
          <w:szCs w:val="22"/>
          <w:lang w:eastAsia="es-ES"/>
        </w:rPr>
      </w:pPr>
    </w:p>
    <w:p w:rsidR="003D2B44" w:rsidRPr="00F27E37" w:rsidRDefault="003D2B44" w:rsidP="00082B42">
      <w:pPr>
        <w:jc w:val="center"/>
        <w:rPr>
          <w:rFonts w:ascii="Gothic720 BT" w:hAnsi="Gothic720 BT" w:cs="Arial"/>
          <w:b/>
          <w:sz w:val="22"/>
          <w:szCs w:val="22"/>
          <w:lang w:eastAsia="es-ES"/>
        </w:rPr>
      </w:pPr>
    </w:p>
    <w:p w:rsidR="00082B42" w:rsidRPr="00F27E37" w:rsidRDefault="00082B42" w:rsidP="00082B42">
      <w:pPr>
        <w:spacing w:line="276" w:lineRule="auto"/>
        <w:jc w:val="both"/>
        <w:rPr>
          <w:rFonts w:ascii="Gothic720 BT" w:hAnsi="Gothic720 BT" w:cs="Arial"/>
          <w:b/>
          <w:sz w:val="22"/>
          <w:szCs w:val="22"/>
        </w:rPr>
      </w:pPr>
      <w:r w:rsidRPr="00F27E37">
        <w:rPr>
          <w:rFonts w:ascii="Gothic720 BT" w:hAnsi="Gothic720 BT" w:cs="Arial"/>
          <w:b/>
          <w:sz w:val="22"/>
          <w:szCs w:val="22"/>
        </w:rPr>
        <w:t>ANEXO.2</w:t>
      </w:r>
      <w:r w:rsidR="003D2B44" w:rsidRPr="00F27E37">
        <w:rPr>
          <w:rFonts w:ascii="Gothic720 BT" w:hAnsi="Gothic720 BT" w:cs="Arial"/>
          <w:b/>
          <w:sz w:val="22"/>
          <w:szCs w:val="22"/>
        </w:rPr>
        <w:t>6</w:t>
      </w:r>
      <w:r w:rsidRPr="00F27E37">
        <w:rPr>
          <w:rFonts w:ascii="Gothic720 BT" w:hAnsi="Gothic720 BT" w:cs="Arial"/>
          <w:b/>
          <w:sz w:val="22"/>
          <w:szCs w:val="22"/>
        </w:rPr>
        <w:t>. OFICIO QUE REMITE A LA AUTORIDAD COMPETENTE.</w:t>
      </w:r>
    </w:p>
    <w:p w:rsidR="00082B42" w:rsidRPr="00F27E37" w:rsidRDefault="00082B42" w:rsidP="00082B42">
      <w:pPr>
        <w:spacing w:line="276" w:lineRule="auto"/>
        <w:jc w:val="both"/>
        <w:rPr>
          <w:rFonts w:ascii="Gothic720 BT" w:hAnsi="Gothic720 BT" w:cs="Arial"/>
          <w:sz w:val="22"/>
          <w:szCs w:val="22"/>
        </w:rPr>
      </w:pPr>
    </w:p>
    <w:p w:rsidR="00082B42" w:rsidRPr="00F27E37" w:rsidRDefault="00082B42" w:rsidP="00082B42">
      <w:pPr>
        <w:spacing w:line="276" w:lineRule="auto"/>
        <w:jc w:val="both"/>
        <w:rPr>
          <w:rFonts w:ascii="Gothic720 BT" w:hAnsi="Gothic720 BT" w:cs="Arial"/>
          <w:sz w:val="22"/>
          <w:szCs w:val="22"/>
        </w:rPr>
      </w:pPr>
    </w:p>
    <w:tbl>
      <w:tblPr>
        <w:tblW w:w="0" w:type="auto"/>
        <w:tblLook w:val="04A0" w:firstRow="1" w:lastRow="0" w:firstColumn="1" w:lastColumn="0" w:noHBand="0" w:noVBand="1"/>
      </w:tblPr>
      <w:tblGrid>
        <w:gridCol w:w="2235"/>
        <w:gridCol w:w="6485"/>
      </w:tblGrid>
      <w:tr w:rsidR="00082B42" w:rsidRPr="00F27E37" w:rsidTr="00883D9C">
        <w:tc>
          <w:tcPr>
            <w:tcW w:w="2235" w:type="dxa"/>
            <w:shd w:val="clear" w:color="auto" w:fill="auto"/>
          </w:tcPr>
          <w:p w:rsidR="00082B42" w:rsidRPr="00F27E37" w:rsidRDefault="00082B42" w:rsidP="00883D9C">
            <w:pPr>
              <w:spacing w:after="120"/>
              <w:rPr>
                <w:rFonts w:ascii="Gothic720 BT" w:hAnsi="Gothic720 BT"/>
                <w:sz w:val="22"/>
                <w:szCs w:val="22"/>
              </w:rPr>
            </w:pPr>
          </w:p>
        </w:tc>
        <w:tc>
          <w:tcPr>
            <w:tcW w:w="6485" w:type="dxa"/>
            <w:shd w:val="clear" w:color="auto" w:fill="auto"/>
          </w:tcPr>
          <w:p w:rsidR="00082B42" w:rsidRPr="00F27E37" w:rsidRDefault="00082B42" w:rsidP="00883D9C">
            <w:pPr>
              <w:spacing w:line="276" w:lineRule="auto"/>
              <w:rPr>
                <w:rFonts w:ascii="Gothic720 BT" w:hAnsi="Gothic720 BT" w:cs="Arial"/>
                <w:b/>
                <w:sz w:val="22"/>
                <w:szCs w:val="22"/>
              </w:rPr>
            </w:pPr>
            <w:r w:rsidRPr="00F27E37">
              <w:rPr>
                <w:rFonts w:ascii="Gothic720 BT" w:hAnsi="Gothic720 BT" w:cs="Arial"/>
                <w:b/>
                <w:sz w:val="22"/>
                <w:szCs w:val="22"/>
              </w:rPr>
              <w:t>INSTITUTO ELECTORAL DEL ESTADO DE QUERÉTARO</w:t>
            </w:r>
          </w:p>
          <w:p w:rsidR="00082B42" w:rsidRPr="00F27E37" w:rsidRDefault="00082B42" w:rsidP="00883D9C">
            <w:pPr>
              <w:spacing w:line="276" w:lineRule="auto"/>
              <w:jc w:val="right"/>
              <w:rPr>
                <w:rFonts w:ascii="Gothic720 BT" w:hAnsi="Gothic720 BT" w:cs="Arial"/>
                <w:b/>
                <w:sz w:val="22"/>
                <w:szCs w:val="22"/>
              </w:rPr>
            </w:pPr>
          </w:p>
          <w:p w:rsidR="00082B42" w:rsidRPr="00F27E37" w:rsidRDefault="00082B42" w:rsidP="00883D9C">
            <w:pPr>
              <w:spacing w:line="276" w:lineRule="auto"/>
              <w:jc w:val="right"/>
              <w:rPr>
                <w:rFonts w:ascii="Gothic720 BT" w:hAnsi="Gothic720 BT" w:cs="Arial"/>
                <w:b/>
                <w:sz w:val="22"/>
                <w:szCs w:val="22"/>
              </w:rPr>
            </w:pPr>
            <w:r w:rsidRPr="00F27E37">
              <w:rPr>
                <w:rFonts w:ascii="Gothic720 BT" w:hAnsi="Gothic720 BT" w:cs="Arial"/>
                <w:b/>
                <w:sz w:val="22"/>
                <w:szCs w:val="22"/>
              </w:rPr>
              <w:t>CONSEJO _________________</w:t>
            </w:r>
          </w:p>
          <w:p w:rsidR="00082B42" w:rsidRPr="00F27E37" w:rsidRDefault="000B7E0E" w:rsidP="00883D9C">
            <w:pPr>
              <w:spacing w:line="276" w:lineRule="auto"/>
              <w:jc w:val="right"/>
              <w:rPr>
                <w:rFonts w:ascii="Gothic720 BT" w:hAnsi="Gothic720 BT" w:cs="Arial"/>
                <w:b/>
                <w:sz w:val="22"/>
                <w:szCs w:val="22"/>
              </w:rPr>
            </w:pPr>
            <w:r w:rsidRPr="00F27E37">
              <w:rPr>
                <w:rFonts w:ascii="Gothic720 BT" w:hAnsi="Gothic720 BT" w:cs="Arial"/>
                <w:b/>
                <w:sz w:val="22"/>
                <w:szCs w:val="22"/>
              </w:rPr>
              <w:t>OFICIO: ____/____/****</w:t>
            </w:r>
          </w:p>
          <w:p w:rsidR="00082B42" w:rsidRPr="00F27E37" w:rsidRDefault="00082B42" w:rsidP="00883D9C">
            <w:pPr>
              <w:spacing w:line="276" w:lineRule="auto"/>
              <w:jc w:val="right"/>
              <w:rPr>
                <w:rFonts w:ascii="Gothic720 BT" w:hAnsi="Gothic720 BT" w:cs="Arial"/>
                <w:sz w:val="22"/>
                <w:szCs w:val="22"/>
              </w:rPr>
            </w:pPr>
          </w:p>
          <w:p w:rsidR="00082B42" w:rsidRPr="00F27E37" w:rsidRDefault="003C5EBB" w:rsidP="00883D9C">
            <w:pPr>
              <w:spacing w:line="276" w:lineRule="auto"/>
              <w:jc w:val="right"/>
              <w:rPr>
                <w:rFonts w:ascii="Gothic720 BT" w:hAnsi="Gothic720 BT" w:cs="Arial"/>
                <w:sz w:val="22"/>
                <w:szCs w:val="22"/>
              </w:rPr>
            </w:pPr>
            <w:r w:rsidRPr="00F27E37">
              <w:rPr>
                <w:rFonts w:ascii="Gothic720 BT" w:hAnsi="Gothic720 BT" w:cs="Arial"/>
                <w:sz w:val="22"/>
                <w:szCs w:val="22"/>
              </w:rPr>
              <w:t>En (Ciudad o municipio)</w:t>
            </w:r>
            <w:r w:rsidR="000B7E0E" w:rsidRPr="00F27E37">
              <w:rPr>
                <w:rFonts w:ascii="Gothic720 BT" w:hAnsi="Gothic720 BT" w:cs="Arial"/>
                <w:sz w:val="22"/>
                <w:szCs w:val="22"/>
              </w:rPr>
              <w:t xml:space="preserve">, </w:t>
            </w:r>
            <w:proofErr w:type="spellStart"/>
            <w:r w:rsidR="000B7E0E" w:rsidRPr="00F27E37">
              <w:rPr>
                <w:rFonts w:ascii="Gothic720 BT" w:hAnsi="Gothic720 BT" w:cs="Arial"/>
                <w:sz w:val="22"/>
                <w:szCs w:val="22"/>
              </w:rPr>
              <w:t>Qro</w:t>
            </w:r>
            <w:proofErr w:type="spellEnd"/>
            <w:r w:rsidR="000B7E0E" w:rsidRPr="00F27E37">
              <w:rPr>
                <w:rFonts w:ascii="Gothic720 BT" w:hAnsi="Gothic720 BT" w:cs="Arial"/>
                <w:sz w:val="22"/>
                <w:szCs w:val="22"/>
              </w:rPr>
              <w:t xml:space="preserve">., ___ de ________ </w:t>
            </w:r>
            <w:proofErr w:type="spellStart"/>
            <w:r w:rsidR="000B7E0E" w:rsidRPr="00F27E37">
              <w:rPr>
                <w:rFonts w:ascii="Gothic720 BT" w:hAnsi="Gothic720 BT" w:cs="Arial"/>
                <w:sz w:val="22"/>
                <w:szCs w:val="22"/>
              </w:rPr>
              <w:t>de</w:t>
            </w:r>
            <w:proofErr w:type="spellEnd"/>
            <w:r w:rsidR="000B7E0E" w:rsidRPr="00F27E37">
              <w:rPr>
                <w:rFonts w:ascii="Gothic720 BT" w:hAnsi="Gothic720 BT" w:cs="Arial"/>
                <w:sz w:val="22"/>
                <w:szCs w:val="22"/>
              </w:rPr>
              <w:t xml:space="preserve"> ****</w:t>
            </w:r>
            <w:r w:rsidR="00082B42" w:rsidRPr="00F27E37">
              <w:rPr>
                <w:rFonts w:ascii="Gothic720 BT" w:hAnsi="Gothic720 BT" w:cs="Arial"/>
                <w:sz w:val="22"/>
                <w:szCs w:val="22"/>
              </w:rPr>
              <w:t>.</w:t>
            </w:r>
          </w:p>
          <w:p w:rsidR="00082B42" w:rsidRPr="00F27E37" w:rsidRDefault="00082B42" w:rsidP="00883D9C">
            <w:pPr>
              <w:spacing w:after="120"/>
              <w:rPr>
                <w:rFonts w:ascii="Gothic720 BT" w:hAnsi="Gothic720 BT"/>
                <w:sz w:val="22"/>
                <w:szCs w:val="22"/>
              </w:rPr>
            </w:pPr>
          </w:p>
        </w:tc>
      </w:tr>
    </w:tbl>
    <w:p w:rsidR="00082B42" w:rsidRPr="00F27E37" w:rsidRDefault="00082B42" w:rsidP="00082B42">
      <w:pPr>
        <w:rPr>
          <w:rFonts w:ascii="Gothic720 BT" w:hAnsi="Gothic720 BT" w:cs="Arial"/>
          <w:b/>
          <w:sz w:val="22"/>
          <w:szCs w:val="22"/>
        </w:rPr>
      </w:pPr>
    </w:p>
    <w:p w:rsidR="00082B42" w:rsidRPr="00F27E37" w:rsidRDefault="000B7E0E" w:rsidP="00082B42">
      <w:pPr>
        <w:rPr>
          <w:rFonts w:ascii="Gothic720 BT" w:hAnsi="Gothic720 BT" w:cs="Arial"/>
          <w:b/>
          <w:sz w:val="22"/>
          <w:szCs w:val="22"/>
        </w:rPr>
      </w:pPr>
      <w:r w:rsidRPr="00F27E37">
        <w:rPr>
          <w:rFonts w:ascii="Gothic720 BT" w:hAnsi="Gothic720 BT" w:cs="Arial"/>
          <w:b/>
          <w:sz w:val="22"/>
          <w:szCs w:val="22"/>
        </w:rPr>
        <w:t xml:space="preserve">H. SALA REGIONAL Y/O </w:t>
      </w:r>
      <w:r w:rsidR="00082B42" w:rsidRPr="00F27E37">
        <w:rPr>
          <w:rFonts w:ascii="Gothic720 BT" w:hAnsi="Gothic720 BT" w:cs="Arial"/>
          <w:b/>
          <w:sz w:val="22"/>
          <w:szCs w:val="22"/>
        </w:rPr>
        <w:t>SALA SUPERIOR DEL TRIBUNAL ELECTORAL</w:t>
      </w:r>
    </w:p>
    <w:p w:rsidR="003D2B44" w:rsidRPr="00F27E37" w:rsidRDefault="00082B42" w:rsidP="003D2B44">
      <w:pPr>
        <w:jc w:val="both"/>
        <w:rPr>
          <w:rFonts w:ascii="Gothic720 BT" w:eastAsia="Calibri" w:hAnsi="Gothic720 BT" w:cs="Arial"/>
          <w:b/>
          <w:sz w:val="22"/>
          <w:szCs w:val="22"/>
          <w:lang w:val="es-ES_tradnl"/>
        </w:rPr>
      </w:pPr>
      <w:r w:rsidRPr="00F27E37">
        <w:rPr>
          <w:rFonts w:ascii="Gothic720 BT" w:hAnsi="Gothic720 BT" w:cs="Arial"/>
          <w:b/>
          <w:sz w:val="22"/>
          <w:szCs w:val="22"/>
        </w:rPr>
        <w:t xml:space="preserve"> DEL PODER JUDICIAL DE LA FEDERACION</w:t>
      </w:r>
      <w:r w:rsidRPr="00F27E37">
        <w:rPr>
          <w:rFonts w:ascii="Gothic720 BT" w:eastAsia="Calibri" w:hAnsi="Gothic720 BT" w:cs="Arial"/>
          <w:b/>
          <w:sz w:val="22"/>
          <w:szCs w:val="22"/>
          <w:lang w:val="es-ES_tradnl"/>
        </w:rPr>
        <w:t xml:space="preserve"> </w:t>
      </w:r>
    </w:p>
    <w:p w:rsidR="00082B42" w:rsidRPr="00F27E37" w:rsidRDefault="00082B42" w:rsidP="003D2B44">
      <w:pPr>
        <w:jc w:val="both"/>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PRESENTE</w:t>
      </w:r>
    </w:p>
    <w:p w:rsidR="00082B42" w:rsidRPr="00F27E37" w:rsidRDefault="00082B42" w:rsidP="003D2B44">
      <w:pPr>
        <w:jc w:val="both"/>
        <w:rPr>
          <w:rFonts w:ascii="Gothic720 BT" w:hAnsi="Gothic720 BT" w:cs="Arial"/>
          <w:b/>
          <w:sz w:val="22"/>
          <w:szCs w:val="22"/>
        </w:rPr>
      </w:pPr>
    </w:p>
    <w:p w:rsidR="00082B42" w:rsidRPr="00F27E37" w:rsidRDefault="00082B42" w:rsidP="003D2B44">
      <w:pPr>
        <w:jc w:val="both"/>
        <w:rPr>
          <w:rFonts w:ascii="Gothic720 BT" w:hAnsi="Gothic720 BT" w:cs="Arial"/>
          <w:sz w:val="22"/>
          <w:szCs w:val="22"/>
        </w:rPr>
      </w:pPr>
      <w:r w:rsidRPr="00F27E37">
        <w:rPr>
          <w:rFonts w:ascii="Gothic720 BT" w:hAnsi="Gothic720 BT" w:cs="Arial"/>
          <w:sz w:val="22"/>
          <w:szCs w:val="22"/>
        </w:rPr>
        <w:t>Por este conducto remito al H. Sala Regional</w:t>
      </w:r>
      <w:r w:rsidR="003D2B44" w:rsidRPr="00F27E37">
        <w:rPr>
          <w:rFonts w:ascii="Gothic720 BT" w:hAnsi="Gothic720 BT" w:cs="Arial"/>
          <w:sz w:val="22"/>
          <w:szCs w:val="22"/>
        </w:rPr>
        <w:t xml:space="preserve"> </w:t>
      </w:r>
      <w:r w:rsidRPr="00F27E37">
        <w:rPr>
          <w:rFonts w:ascii="Gothic720 BT" w:hAnsi="Gothic720 BT" w:cs="Arial"/>
          <w:sz w:val="22"/>
          <w:szCs w:val="22"/>
        </w:rPr>
        <w:t xml:space="preserve">y/o Sala  Superior  del Tribunal Electoral del Poder Judicial de la Federación, original del expediente de trámite número </w:t>
      </w:r>
      <w:r w:rsidR="000B7E0E" w:rsidRPr="00F27E37">
        <w:rPr>
          <w:rFonts w:ascii="Gothic720 BT" w:hAnsi="Gothic720 BT" w:cs="Arial"/>
          <w:sz w:val="22"/>
          <w:szCs w:val="22"/>
          <w:lang w:eastAsia="en-US"/>
        </w:rPr>
        <w:t xml:space="preserve">IEEQ/JDC/CD </w:t>
      </w:r>
      <w:r w:rsidR="002B060D" w:rsidRPr="00F27E37">
        <w:rPr>
          <w:rFonts w:ascii="Gothic720 BT" w:hAnsi="Gothic720 BT" w:cs="Arial"/>
          <w:sz w:val="22"/>
          <w:szCs w:val="22"/>
          <w:lang w:eastAsia="en-US"/>
        </w:rPr>
        <w:t>o CM/****/****</w:t>
      </w:r>
      <w:r w:rsidRPr="00F27E37">
        <w:rPr>
          <w:rFonts w:ascii="Gothic720 BT" w:hAnsi="Gothic720 BT" w:cs="Arial"/>
          <w:sz w:val="22"/>
          <w:szCs w:val="22"/>
        </w:rPr>
        <w:t>, relativo al Juicio para la Protección de los Derechos Político-Electorales</w:t>
      </w:r>
      <w:r w:rsidR="00EF4224" w:rsidRPr="00F27E37">
        <w:rPr>
          <w:rFonts w:ascii="Gothic720 BT" w:hAnsi="Gothic720 BT" w:cs="Arial"/>
          <w:sz w:val="22"/>
          <w:szCs w:val="22"/>
        </w:rPr>
        <w:t xml:space="preserve"> del Ciudadano</w:t>
      </w:r>
      <w:r w:rsidRPr="00F27E37">
        <w:rPr>
          <w:rFonts w:ascii="Gothic720 BT" w:hAnsi="Gothic720 BT" w:cs="Arial"/>
          <w:sz w:val="22"/>
          <w:szCs w:val="22"/>
        </w:rPr>
        <w:t xml:space="preserve">, promovido por </w:t>
      </w:r>
      <w:r w:rsidRPr="00F27E37">
        <w:rPr>
          <w:rFonts w:ascii="Gothic720 BT" w:hAnsi="Gothic720 BT"/>
          <w:sz w:val="22"/>
          <w:szCs w:val="22"/>
        </w:rPr>
        <w:t>(nombre del/a promovente)</w:t>
      </w:r>
      <w:r w:rsidRPr="00F27E37">
        <w:rPr>
          <w:rFonts w:ascii="Gothic720 BT" w:hAnsi="Gothic720 BT" w:cs="Arial"/>
          <w:sz w:val="22"/>
          <w:szCs w:val="22"/>
        </w:rPr>
        <w:t xml:space="preserve">, </w:t>
      </w:r>
      <w:r w:rsidRPr="00F27E37">
        <w:rPr>
          <w:rFonts w:ascii="Gothic720 BT" w:hAnsi="Gothic720 BT"/>
          <w:sz w:val="22"/>
          <w:szCs w:val="22"/>
        </w:rPr>
        <w:t xml:space="preserve">a fin de </w:t>
      </w:r>
      <w:r w:rsidRPr="00F27E37">
        <w:rPr>
          <w:rFonts w:ascii="Gothic720 BT" w:hAnsi="Gothic720 BT" w:cs="Arial"/>
          <w:sz w:val="22"/>
          <w:szCs w:val="22"/>
        </w:rPr>
        <w:t xml:space="preserve">impugnar (el acuerdo o resolución) de ____ </w:t>
      </w:r>
      <w:proofErr w:type="spellStart"/>
      <w:r w:rsidRPr="00F27E37">
        <w:rPr>
          <w:rFonts w:ascii="Gothic720 BT" w:hAnsi="Gothic720 BT" w:cs="Arial"/>
          <w:sz w:val="22"/>
          <w:szCs w:val="22"/>
        </w:rPr>
        <w:t>de</w:t>
      </w:r>
      <w:proofErr w:type="spellEnd"/>
      <w:r w:rsidRPr="00F27E37">
        <w:rPr>
          <w:rFonts w:ascii="Gothic720 BT" w:hAnsi="Gothic720 BT" w:cs="Arial"/>
          <w:sz w:val="22"/>
          <w:szCs w:val="22"/>
        </w:rPr>
        <w:t xml:space="preserve"> ____</w:t>
      </w:r>
      <w:r w:rsidRPr="00F27E37">
        <w:rPr>
          <w:rFonts w:ascii="Gothic720 BT" w:hAnsi="Gothic720 BT"/>
          <w:sz w:val="22"/>
          <w:szCs w:val="22"/>
        </w:rPr>
        <w:t xml:space="preserve"> este año, por el Consejo ____________del Instituto Electoral del Estado de Querétaro, mediante la cual se determinó ________(señalar el acto impugnado)</w:t>
      </w:r>
    </w:p>
    <w:p w:rsidR="00082B42" w:rsidRPr="00F27E37" w:rsidRDefault="00082B42" w:rsidP="003D2B44">
      <w:pPr>
        <w:jc w:val="both"/>
        <w:rPr>
          <w:rFonts w:ascii="Gothic720 BT" w:hAnsi="Gothic720 BT" w:cs="Arial"/>
          <w:sz w:val="22"/>
          <w:szCs w:val="22"/>
        </w:rPr>
      </w:pPr>
    </w:p>
    <w:p w:rsidR="00082B42" w:rsidRPr="00F27E37" w:rsidRDefault="00082B42" w:rsidP="003D2B44">
      <w:pPr>
        <w:jc w:val="both"/>
        <w:rPr>
          <w:rFonts w:ascii="Gothic720 BT" w:hAnsi="Gothic720 BT" w:cs="Arial"/>
          <w:sz w:val="22"/>
          <w:szCs w:val="22"/>
        </w:rPr>
      </w:pPr>
      <w:r w:rsidRPr="00F27E37">
        <w:rPr>
          <w:rFonts w:ascii="Gothic720 BT" w:hAnsi="Gothic720 BT" w:cs="Arial"/>
          <w:sz w:val="22"/>
          <w:szCs w:val="22"/>
        </w:rPr>
        <w:t>Asimismo, envío los documentos e informe circunstanciado, en términos de ley.</w:t>
      </w:r>
    </w:p>
    <w:p w:rsidR="00082B42" w:rsidRPr="00F27E37" w:rsidRDefault="00082B42" w:rsidP="003D2B44">
      <w:pPr>
        <w:jc w:val="both"/>
        <w:rPr>
          <w:rFonts w:ascii="Gothic720 BT" w:hAnsi="Gothic720 BT" w:cs="Arial"/>
          <w:sz w:val="22"/>
          <w:szCs w:val="22"/>
        </w:rPr>
      </w:pPr>
    </w:p>
    <w:p w:rsidR="00082B42" w:rsidRPr="00F27E37" w:rsidRDefault="00082B42" w:rsidP="003D2B44">
      <w:pPr>
        <w:jc w:val="both"/>
        <w:rPr>
          <w:rFonts w:ascii="Gothic720 BT" w:hAnsi="Gothic720 BT" w:cs="Arial"/>
          <w:sz w:val="22"/>
          <w:szCs w:val="22"/>
        </w:rPr>
      </w:pPr>
      <w:r w:rsidRPr="00F27E37">
        <w:rPr>
          <w:rFonts w:ascii="Gothic720 BT" w:hAnsi="Gothic720 BT" w:cs="Arial"/>
          <w:sz w:val="22"/>
          <w:szCs w:val="22"/>
        </w:rPr>
        <w:t>Lo anterior, con fundamento en lo dispuesto por el artículo 17, párrafo segundo, 18 inciso a) de la Ley de Medios de Impugnación en Materia Electoral.</w:t>
      </w:r>
    </w:p>
    <w:p w:rsidR="00082B42" w:rsidRPr="00F27E37" w:rsidRDefault="00082B42" w:rsidP="00082B42">
      <w:pPr>
        <w:jc w:val="both"/>
        <w:rPr>
          <w:rFonts w:ascii="Gothic720 BT" w:hAnsi="Gothic720 BT" w:cs="Arial"/>
          <w:sz w:val="22"/>
          <w:szCs w:val="22"/>
        </w:rPr>
      </w:pPr>
    </w:p>
    <w:p w:rsidR="00082B42" w:rsidRPr="00F27E37" w:rsidRDefault="00082B42" w:rsidP="00082B42">
      <w:pPr>
        <w:jc w:val="both"/>
        <w:rPr>
          <w:rFonts w:ascii="Gothic720 BT" w:hAnsi="Gothic720 BT" w:cs="Arial"/>
          <w:sz w:val="22"/>
          <w:szCs w:val="22"/>
        </w:rPr>
      </w:pPr>
    </w:p>
    <w:p w:rsidR="00082B42" w:rsidRPr="00F27E37" w:rsidRDefault="00082B42" w:rsidP="00082B42">
      <w:pPr>
        <w:ind w:left="851"/>
        <w:jc w:val="center"/>
        <w:rPr>
          <w:rFonts w:ascii="Gothic720 BT" w:hAnsi="Gothic720 BT" w:cs="Arial"/>
          <w:b/>
          <w:sz w:val="22"/>
          <w:szCs w:val="22"/>
        </w:rPr>
      </w:pPr>
    </w:p>
    <w:p w:rsidR="00082B42" w:rsidRPr="00F27E37" w:rsidRDefault="00082B42" w:rsidP="00082B42">
      <w:pPr>
        <w:ind w:left="851"/>
        <w:jc w:val="center"/>
        <w:rPr>
          <w:rFonts w:ascii="Gothic720 BT" w:hAnsi="Gothic720 BT" w:cs="Arial"/>
          <w:b/>
          <w:sz w:val="22"/>
          <w:szCs w:val="22"/>
        </w:rPr>
      </w:pPr>
      <w:r w:rsidRPr="00F27E37">
        <w:rPr>
          <w:rFonts w:ascii="Gothic720 BT" w:hAnsi="Gothic720 BT" w:cs="Arial"/>
          <w:b/>
          <w:sz w:val="22"/>
          <w:szCs w:val="22"/>
        </w:rPr>
        <w:t>A T E N T A M E N T E</w:t>
      </w:r>
    </w:p>
    <w:p w:rsidR="00082B42" w:rsidRDefault="00082B42" w:rsidP="00082B42">
      <w:pPr>
        <w:ind w:left="851"/>
        <w:jc w:val="center"/>
        <w:rPr>
          <w:rFonts w:ascii="Gothic720 BT" w:hAnsi="Gothic720 BT" w:cs="Arial"/>
          <w:sz w:val="22"/>
          <w:szCs w:val="22"/>
        </w:rPr>
      </w:pPr>
    </w:p>
    <w:p w:rsidR="00AC3A33" w:rsidRDefault="00AC3A33" w:rsidP="00082B42">
      <w:pPr>
        <w:ind w:left="851"/>
        <w:jc w:val="center"/>
        <w:rPr>
          <w:rFonts w:ascii="Gothic720 BT" w:hAnsi="Gothic720 BT" w:cs="Arial"/>
          <w:sz w:val="22"/>
          <w:szCs w:val="22"/>
        </w:rPr>
      </w:pPr>
    </w:p>
    <w:p w:rsidR="00AC3A33" w:rsidRDefault="00AC3A33" w:rsidP="00082B42">
      <w:pPr>
        <w:ind w:left="851"/>
        <w:jc w:val="center"/>
        <w:rPr>
          <w:rFonts w:ascii="Gothic720 BT" w:hAnsi="Gothic720 BT" w:cs="Arial"/>
          <w:sz w:val="22"/>
          <w:szCs w:val="22"/>
        </w:rPr>
      </w:pPr>
    </w:p>
    <w:p w:rsidR="00AC3A33" w:rsidRPr="00F27E37" w:rsidRDefault="00AC3A33" w:rsidP="00082B42">
      <w:pPr>
        <w:ind w:left="851"/>
        <w:jc w:val="center"/>
        <w:rPr>
          <w:rFonts w:ascii="Gothic720 BT" w:hAnsi="Gothic720 BT" w:cs="Arial"/>
          <w:sz w:val="22"/>
          <w:szCs w:val="22"/>
        </w:rPr>
      </w:pPr>
    </w:p>
    <w:p w:rsidR="00082B42" w:rsidRPr="00F27E37" w:rsidRDefault="00082B42" w:rsidP="00082B42">
      <w:pPr>
        <w:ind w:firstLine="708"/>
        <w:jc w:val="center"/>
        <w:rPr>
          <w:rFonts w:ascii="Gothic720 BT" w:hAnsi="Gothic720 BT" w:cs="Arial"/>
          <w:b/>
          <w:sz w:val="22"/>
          <w:szCs w:val="22"/>
        </w:rPr>
      </w:pPr>
      <w:r w:rsidRPr="00F27E37">
        <w:rPr>
          <w:rFonts w:ascii="Gothic720 BT" w:hAnsi="Gothic720 BT" w:cs="Arial"/>
          <w:b/>
          <w:sz w:val="22"/>
          <w:szCs w:val="22"/>
        </w:rPr>
        <w:lastRenderedPageBreak/>
        <w:t>Lic</w:t>
      </w:r>
      <w:proofErr w:type="gramStart"/>
      <w:r w:rsidRPr="00F27E37">
        <w:rPr>
          <w:rFonts w:ascii="Gothic720 BT" w:hAnsi="Gothic720 BT" w:cs="Arial"/>
          <w:b/>
          <w:sz w:val="22"/>
          <w:szCs w:val="22"/>
        </w:rPr>
        <w:t>./</w:t>
      </w:r>
      <w:proofErr w:type="gramEnd"/>
      <w:r w:rsidRPr="00F27E37">
        <w:rPr>
          <w:rFonts w:ascii="Gothic720 BT" w:hAnsi="Gothic720 BT" w:cs="Arial"/>
          <w:b/>
          <w:sz w:val="22"/>
          <w:szCs w:val="22"/>
        </w:rPr>
        <w:t>Licda. ______________________________</w:t>
      </w:r>
    </w:p>
    <w:p w:rsidR="000B7E0E" w:rsidRPr="00AC3A33" w:rsidRDefault="00082B42" w:rsidP="00AC3A33">
      <w:pPr>
        <w:jc w:val="center"/>
        <w:rPr>
          <w:rFonts w:ascii="Gothic720 BT" w:hAnsi="Gothic720 BT" w:cs="Arial"/>
          <w:b/>
          <w:sz w:val="22"/>
          <w:szCs w:val="22"/>
        </w:rPr>
      </w:pPr>
      <w:r w:rsidRPr="00F27E37">
        <w:rPr>
          <w:rFonts w:ascii="Gothic720 BT" w:hAnsi="Gothic720 BT" w:cs="Arial"/>
          <w:sz w:val="22"/>
          <w:szCs w:val="22"/>
        </w:rPr>
        <w:t xml:space="preserve">             Secretario/a Técnico/a del Consejo</w:t>
      </w:r>
      <w:r w:rsidR="001E7B7C" w:rsidRPr="00F27E37">
        <w:rPr>
          <w:rFonts w:ascii="Gothic720 BT" w:hAnsi="Gothic720 BT" w:cs="Arial"/>
          <w:sz w:val="22"/>
          <w:szCs w:val="22"/>
        </w:rPr>
        <w:t xml:space="preserve"> </w:t>
      </w:r>
      <w:r w:rsidR="001E7B7C" w:rsidRPr="00F27E37">
        <w:rPr>
          <w:rFonts w:ascii="Gothic720 BT" w:hAnsi="Gothic720 BT" w:cs="Arial"/>
          <w:sz w:val="22"/>
          <w:szCs w:val="22"/>
          <w:lang w:eastAsia="es-ES"/>
        </w:rPr>
        <w:t>(Distrital o Municipal)</w:t>
      </w:r>
    </w:p>
    <w:p w:rsidR="000B7E0E" w:rsidRPr="00F27E37" w:rsidRDefault="000B7E0E" w:rsidP="00082B42">
      <w:pPr>
        <w:jc w:val="both"/>
        <w:rPr>
          <w:rFonts w:ascii="Gothic720 BT" w:eastAsia="Calibri" w:hAnsi="Gothic720 BT" w:cs="Arial"/>
          <w:sz w:val="22"/>
          <w:szCs w:val="22"/>
          <w:lang w:val="es-ES_tradnl"/>
        </w:rPr>
      </w:pPr>
    </w:p>
    <w:p w:rsidR="000B7E0E" w:rsidRPr="00F27E37" w:rsidRDefault="000B7E0E" w:rsidP="00082B42">
      <w:pPr>
        <w:jc w:val="both"/>
        <w:rPr>
          <w:rFonts w:ascii="Gothic720 BT" w:eastAsia="Calibri" w:hAnsi="Gothic720 BT" w:cs="Arial"/>
          <w:sz w:val="22"/>
          <w:szCs w:val="22"/>
          <w:lang w:val="es-ES_tradnl"/>
        </w:rPr>
      </w:pPr>
    </w:p>
    <w:p w:rsidR="000B7E0E" w:rsidRPr="00F27E37" w:rsidRDefault="000B7E0E" w:rsidP="00082B42">
      <w:pPr>
        <w:jc w:val="both"/>
        <w:rPr>
          <w:rFonts w:ascii="Gothic720 BT" w:eastAsia="Calibri" w:hAnsi="Gothic720 BT" w:cs="Arial"/>
          <w:sz w:val="22"/>
          <w:szCs w:val="22"/>
          <w:lang w:val="es-ES_tradnl"/>
        </w:rPr>
      </w:pPr>
    </w:p>
    <w:p w:rsidR="000B7E0E" w:rsidRPr="00F27E37" w:rsidRDefault="000B7E0E" w:rsidP="00082B42">
      <w:pPr>
        <w:jc w:val="both"/>
        <w:rPr>
          <w:rFonts w:ascii="Gothic720 BT" w:eastAsia="Calibri" w:hAnsi="Gothic720 BT" w:cs="Arial"/>
          <w:sz w:val="22"/>
          <w:szCs w:val="22"/>
          <w:lang w:val="es-ES_tradnl"/>
        </w:rPr>
      </w:pPr>
    </w:p>
    <w:p w:rsidR="000B7E0E" w:rsidRPr="00F27E37" w:rsidRDefault="000B7E0E" w:rsidP="00082B42">
      <w:pPr>
        <w:jc w:val="both"/>
        <w:rPr>
          <w:rFonts w:ascii="Gothic720 BT" w:eastAsia="Calibri" w:hAnsi="Gothic720 BT" w:cs="Arial"/>
          <w:sz w:val="22"/>
          <w:szCs w:val="22"/>
          <w:lang w:val="es-ES_tradnl"/>
        </w:rPr>
      </w:pPr>
    </w:p>
    <w:p w:rsidR="00082B42" w:rsidRPr="00F27E37" w:rsidRDefault="00082B42" w:rsidP="00082B42">
      <w:pPr>
        <w:jc w:val="both"/>
        <w:rPr>
          <w:rFonts w:ascii="Gothic720 BT" w:eastAsia="Calibri" w:hAnsi="Gothic720 BT" w:cs="Arial"/>
          <w:sz w:val="16"/>
          <w:szCs w:val="16"/>
          <w:lang w:val="es-ES_tradnl"/>
        </w:rPr>
      </w:pPr>
      <w:proofErr w:type="spellStart"/>
      <w:r w:rsidRPr="00F27E37">
        <w:rPr>
          <w:rFonts w:ascii="Gothic720 BT" w:eastAsia="Calibri" w:hAnsi="Gothic720 BT" w:cs="Arial"/>
          <w:sz w:val="16"/>
          <w:szCs w:val="16"/>
          <w:lang w:val="es-ES_tradnl"/>
        </w:rPr>
        <w:t>C.c.p</w:t>
      </w:r>
      <w:proofErr w:type="spellEnd"/>
      <w:r w:rsidRPr="00F27E37">
        <w:rPr>
          <w:rFonts w:ascii="Gothic720 BT" w:eastAsia="Calibri" w:hAnsi="Gothic720 BT" w:cs="Arial"/>
          <w:sz w:val="16"/>
          <w:szCs w:val="16"/>
          <w:lang w:val="es-ES_tradnl"/>
        </w:rPr>
        <w:t xml:space="preserve">. </w:t>
      </w:r>
      <w:r w:rsidR="000B7E0E" w:rsidRPr="00F27E37">
        <w:rPr>
          <w:rFonts w:ascii="Gothic720 BT" w:eastAsia="Calibri" w:hAnsi="Gothic720 BT" w:cs="Arial"/>
          <w:sz w:val="16"/>
          <w:szCs w:val="16"/>
          <w:lang w:val="es-ES_tradnl"/>
        </w:rPr>
        <w:t xml:space="preserve">   Quien ostente la titularidad de la Dirección Ejecutiva</w:t>
      </w:r>
      <w:r w:rsidRPr="00F27E37">
        <w:rPr>
          <w:rFonts w:ascii="Gothic720 BT" w:eastAsia="Calibri" w:hAnsi="Gothic720 BT" w:cs="Arial"/>
          <w:sz w:val="16"/>
          <w:szCs w:val="16"/>
          <w:lang w:val="es-ES_tradnl"/>
        </w:rPr>
        <w:t xml:space="preserve"> de Asuntos Jurídicos del IEEQ, para su cocimiento. </w:t>
      </w:r>
    </w:p>
    <w:p w:rsidR="00082B42" w:rsidRPr="00F27E37" w:rsidRDefault="000B7E0E" w:rsidP="003D2B44">
      <w:pPr>
        <w:ind w:left="567"/>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Quien ostente la titularidad de la</w:t>
      </w:r>
      <w:r w:rsidR="00082B42" w:rsidRPr="00F27E37">
        <w:rPr>
          <w:rFonts w:ascii="Gothic720 BT" w:eastAsia="Calibri" w:hAnsi="Gothic720 BT" w:cs="Arial"/>
          <w:sz w:val="16"/>
          <w:szCs w:val="16"/>
          <w:lang w:val="es-ES_tradnl"/>
        </w:rPr>
        <w:t xml:space="preserve"> Direc</w:t>
      </w:r>
      <w:r w:rsidRPr="00F27E37">
        <w:rPr>
          <w:rFonts w:ascii="Gothic720 BT" w:eastAsia="Calibri" w:hAnsi="Gothic720 BT" w:cs="Arial"/>
          <w:sz w:val="16"/>
          <w:szCs w:val="16"/>
          <w:lang w:val="es-ES_tradnl"/>
        </w:rPr>
        <w:t>ción</w:t>
      </w:r>
      <w:r w:rsidR="00082B42" w:rsidRPr="00F27E37">
        <w:rPr>
          <w:rFonts w:ascii="Gothic720 BT" w:eastAsia="Calibri" w:hAnsi="Gothic720 BT" w:cs="Arial"/>
          <w:sz w:val="16"/>
          <w:szCs w:val="16"/>
          <w:lang w:val="es-ES_tradnl"/>
        </w:rPr>
        <w:t xml:space="preserve"> Ejecutivo de Organización Electo</w:t>
      </w:r>
      <w:r w:rsidR="003D2B44" w:rsidRPr="00F27E37">
        <w:rPr>
          <w:rFonts w:ascii="Gothic720 BT" w:eastAsia="Calibri" w:hAnsi="Gothic720 BT" w:cs="Arial"/>
          <w:sz w:val="16"/>
          <w:szCs w:val="16"/>
          <w:lang w:val="es-ES_tradnl"/>
        </w:rPr>
        <w:t xml:space="preserve">ral, Prerrogativas y Partido    Políticos </w:t>
      </w:r>
      <w:r w:rsidR="00082B42" w:rsidRPr="00F27E37">
        <w:rPr>
          <w:rFonts w:ascii="Gothic720 BT" w:eastAsia="Calibri" w:hAnsi="Gothic720 BT" w:cs="Arial"/>
          <w:sz w:val="16"/>
          <w:szCs w:val="16"/>
          <w:lang w:val="es-ES_tradnl"/>
        </w:rPr>
        <w:t>del IEEQ, para su conocimiento</w:t>
      </w:r>
    </w:p>
    <w:p w:rsidR="00082B42" w:rsidRDefault="00082B42" w:rsidP="000B7E0E">
      <w:pPr>
        <w:ind w:left="426"/>
        <w:jc w:val="both"/>
        <w:rPr>
          <w:rFonts w:ascii="Gothic720 BT" w:eastAsia="Calibri" w:hAnsi="Gothic720 BT" w:cs="Arial"/>
          <w:sz w:val="16"/>
          <w:szCs w:val="16"/>
          <w:lang w:val="es-ES_tradnl"/>
        </w:rPr>
      </w:pPr>
      <w:r w:rsidRPr="00F27E37">
        <w:rPr>
          <w:rFonts w:ascii="Gothic720 BT" w:eastAsia="Calibri" w:hAnsi="Gothic720 BT" w:cs="Arial"/>
          <w:sz w:val="16"/>
          <w:szCs w:val="16"/>
          <w:lang w:val="es-ES_tradnl"/>
        </w:rPr>
        <w:t xml:space="preserve">    Archivo</w:t>
      </w:r>
    </w:p>
    <w:p w:rsidR="00AC3A33" w:rsidRPr="00F27E37" w:rsidRDefault="00AC3A33" w:rsidP="000B7E0E">
      <w:pPr>
        <w:ind w:left="426"/>
        <w:jc w:val="both"/>
        <w:rPr>
          <w:rFonts w:ascii="Gothic720 BT" w:eastAsia="Calibri" w:hAnsi="Gothic720 BT" w:cs="Arial"/>
          <w:sz w:val="16"/>
          <w:szCs w:val="16"/>
          <w:lang w:val="es-ES_tradnl"/>
        </w:rPr>
      </w:pPr>
    </w:p>
    <w:p w:rsidR="00082B42" w:rsidRPr="00F27E37" w:rsidRDefault="003D2B44" w:rsidP="00082B42">
      <w:pPr>
        <w:spacing w:line="276" w:lineRule="auto"/>
        <w:jc w:val="both"/>
        <w:rPr>
          <w:rFonts w:ascii="Gothic720 BT" w:hAnsi="Gothic720 BT" w:cs="Arial"/>
          <w:b/>
          <w:sz w:val="22"/>
          <w:szCs w:val="22"/>
        </w:rPr>
      </w:pPr>
      <w:r w:rsidRPr="00F27E37">
        <w:rPr>
          <w:rFonts w:ascii="Gothic720 BT" w:hAnsi="Gothic720 BT" w:cs="Arial"/>
          <w:b/>
          <w:sz w:val="22"/>
          <w:szCs w:val="22"/>
        </w:rPr>
        <w:t>ANEXO.27</w:t>
      </w:r>
      <w:r w:rsidR="00082B42" w:rsidRPr="00F27E37">
        <w:rPr>
          <w:rFonts w:ascii="Gothic720 BT" w:hAnsi="Gothic720 BT" w:cs="Arial"/>
          <w:b/>
          <w:sz w:val="22"/>
          <w:szCs w:val="22"/>
        </w:rPr>
        <w:t>. INFORME CIRCUNSTANCIADO.</w:t>
      </w:r>
    </w:p>
    <w:p w:rsidR="00082B42" w:rsidRPr="00F27E37" w:rsidRDefault="00082B42" w:rsidP="00082B42">
      <w:pPr>
        <w:spacing w:line="276" w:lineRule="auto"/>
        <w:jc w:val="both"/>
        <w:rPr>
          <w:rFonts w:ascii="Gothic720 BT" w:hAnsi="Gothic720 BT" w:cs="Arial"/>
          <w:b/>
          <w:sz w:val="22"/>
          <w:szCs w:val="22"/>
        </w:rPr>
      </w:pPr>
    </w:p>
    <w:p w:rsidR="00082B42" w:rsidRPr="00F27E37" w:rsidRDefault="00082B42" w:rsidP="00082B42">
      <w:pPr>
        <w:spacing w:line="276" w:lineRule="auto"/>
        <w:jc w:val="right"/>
        <w:rPr>
          <w:rFonts w:ascii="Gothic720 BT" w:hAnsi="Gothic720 BT" w:cs="Arial"/>
          <w:b/>
          <w:sz w:val="22"/>
          <w:szCs w:val="22"/>
        </w:rPr>
      </w:pPr>
      <w:r w:rsidRPr="00F27E37">
        <w:rPr>
          <w:rFonts w:ascii="Gothic720 BT" w:hAnsi="Gothic720 BT" w:cs="Arial"/>
          <w:b/>
          <w:sz w:val="22"/>
          <w:szCs w:val="22"/>
        </w:rPr>
        <w:t>INSTITUTO ELECTORAL DEL ESTADO DE QUERETARO</w:t>
      </w:r>
    </w:p>
    <w:p w:rsidR="00082B42" w:rsidRPr="00F27E37" w:rsidRDefault="00082B42" w:rsidP="00082B42">
      <w:pPr>
        <w:spacing w:line="276" w:lineRule="auto"/>
        <w:jc w:val="right"/>
        <w:rPr>
          <w:rFonts w:ascii="Gothic720 BT" w:hAnsi="Gothic720 BT" w:cs="Arial"/>
          <w:b/>
          <w:sz w:val="22"/>
          <w:szCs w:val="22"/>
        </w:rPr>
      </w:pPr>
      <w:r w:rsidRPr="00F27E37">
        <w:rPr>
          <w:rFonts w:ascii="Gothic720 BT" w:hAnsi="Gothic720 BT" w:cs="Arial"/>
          <w:b/>
          <w:sz w:val="22"/>
          <w:szCs w:val="22"/>
        </w:rPr>
        <w:t>CONSEJO_____________</w:t>
      </w:r>
    </w:p>
    <w:p w:rsidR="00082B42" w:rsidRPr="00F27E37" w:rsidRDefault="000B7E0E" w:rsidP="00082B42">
      <w:pPr>
        <w:spacing w:line="276" w:lineRule="auto"/>
        <w:jc w:val="right"/>
        <w:rPr>
          <w:rFonts w:ascii="Gothic720 BT" w:hAnsi="Gothic720 BT" w:cs="Arial"/>
          <w:b/>
          <w:sz w:val="22"/>
          <w:szCs w:val="22"/>
        </w:rPr>
      </w:pPr>
      <w:r w:rsidRPr="00F27E37">
        <w:rPr>
          <w:rFonts w:ascii="Gothic720 BT" w:hAnsi="Gothic720 BT" w:cs="Arial"/>
          <w:b/>
          <w:sz w:val="22"/>
          <w:szCs w:val="22"/>
        </w:rPr>
        <w:t>Oficio NO.(CD/CM)/***/****</w:t>
      </w:r>
    </w:p>
    <w:p w:rsidR="00082B42" w:rsidRPr="00F27E37" w:rsidRDefault="00082B42" w:rsidP="00082B42">
      <w:pPr>
        <w:spacing w:line="276" w:lineRule="auto"/>
        <w:jc w:val="both"/>
        <w:rPr>
          <w:rFonts w:ascii="Gothic720 BT" w:hAnsi="Gothic720 BT" w:cs="Arial"/>
          <w:sz w:val="22"/>
          <w:szCs w:val="22"/>
        </w:rPr>
      </w:pPr>
    </w:p>
    <w:p w:rsidR="00082B42" w:rsidRPr="00F27E37" w:rsidRDefault="00082B42" w:rsidP="00082B42">
      <w:pPr>
        <w:jc w:val="right"/>
        <w:rPr>
          <w:rFonts w:ascii="Gothic720 BT" w:hAnsi="Gothic720 BT" w:cs="Arial"/>
          <w:sz w:val="22"/>
          <w:szCs w:val="22"/>
        </w:rPr>
      </w:pPr>
      <w:r w:rsidRPr="00F27E37">
        <w:rPr>
          <w:rFonts w:ascii="Gothic720 BT" w:hAnsi="Gothic720 BT" w:cs="Arial"/>
          <w:sz w:val="22"/>
          <w:szCs w:val="22"/>
        </w:rPr>
        <w:t xml:space="preserve">En </w:t>
      </w:r>
      <w:r w:rsidR="003C5EBB" w:rsidRPr="00F27E37">
        <w:rPr>
          <w:rFonts w:ascii="Gothic720 BT" w:hAnsi="Gothic720 BT" w:cs="Arial"/>
          <w:sz w:val="22"/>
          <w:szCs w:val="22"/>
        </w:rPr>
        <w:t>(Ciudad o municipio)</w:t>
      </w:r>
      <w:r w:rsidRPr="00F27E37">
        <w:rPr>
          <w:rFonts w:ascii="Gothic720 BT" w:hAnsi="Gothic720 BT" w:cs="Arial"/>
          <w:sz w:val="22"/>
          <w:szCs w:val="22"/>
        </w:rPr>
        <w:t xml:space="preserve">, </w:t>
      </w:r>
      <w:proofErr w:type="spellStart"/>
      <w:r w:rsidRPr="00F27E37">
        <w:rPr>
          <w:rFonts w:ascii="Gothic720 BT" w:hAnsi="Gothic720 BT" w:cs="Arial"/>
          <w:sz w:val="22"/>
          <w:szCs w:val="22"/>
        </w:rPr>
        <w:t>Qro</w:t>
      </w:r>
      <w:proofErr w:type="spellEnd"/>
      <w:r w:rsidRPr="00F27E37">
        <w:rPr>
          <w:rFonts w:ascii="Gothic720 BT" w:hAnsi="Gothic720 BT" w:cs="Arial"/>
          <w:sz w:val="22"/>
          <w:szCs w:val="22"/>
        </w:rPr>
        <w:t>., a</w:t>
      </w:r>
      <w:r w:rsidR="004074FB" w:rsidRPr="00F27E37">
        <w:rPr>
          <w:rFonts w:ascii="Gothic720 BT" w:hAnsi="Gothic720 BT" w:cs="Arial"/>
          <w:sz w:val="22"/>
          <w:szCs w:val="22"/>
        </w:rPr>
        <w:t xml:space="preserve"> </w:t>
      </w:r>
      <w:r w:rsidRPr="00F27E37">
        <w:rPr>
          <w:rFonts w:ascii="Gothic720 BT" w:hAnsi="Gothic720 BT" w:cs="Arial"/>
          <w:sz w:val="22"/>
          <w:szCs w:val="22"/>
        </w:rPr>
        <w:t>_____</w:t>
      </w:r>
      <w:r w:rsidR="004074FB" w:rsidRPr="00F27E37">
        <w:rPr>
          <w:rFonts w:ascii="Gothic720 BT" w:hAnsi="Gothic720 BT" w:cs="Arial"/>
          <w:sz w:val="22"/>
          <w:szCs w:val="22"/>
        </w:rPr>
        <w:t xml:space="preserve">de </w:t>
      </w:r>
      <w:r w:rsidRPr="00F27E37">
        <w:rPr>
          <w:rFonts w:ascii="Gothic720 BT" w:hAnsi="Gothic720 BT" w:cs="Arial"/>
          <w:sz w:val="22"/>
          <w:szCs w:val="22"/>
        </w:rPr>
        <w:t xml:space="preserve">_____ </w:t>
      </w:r>
      <w:proofErr w:type="spellStart"/>
      <w:r w:rsidRPr="00F27E37">
        <w:rPr>
          <w:rFonts w:ascii="Gothic720 BT" w:hAnsi="Gothic720 BT" w:cs="Arial"/>
          <w:sz w:val="22"/>
          <w:szCs w:val="22"/>
        </w:rPr>
        <w:t>de</w:t>
      </w:r>
      <w:proofErr w:type="spellEnd"/>
      <w:r w:rsidRPr="00F27E37">
        <w:rPr>
          <w:rFonts w:ascii="Gothic720 BT" w:hAnsi="Gothic720 BT" w:cs="Arial"/>
          <w:sz w:val="22"/>
          <w:szCs w:val="22"/>
        </w:rPr>
        <w:t xml:space="preserve"> </w:t>
      </w:r>
      <w:r w:rsidR="004074FB" w:rsidRPr="00F27E37">
        <w:rPr>
          <w:rFonts w:ascii="Gothic720 BT" w:hAnsi="Gothic720 BT" w:cs="Arial"/>
          <w:sz w:val="22"/>
          <w:szCs w:val="22"/>
        </w:rPr>
        <w:t>_________</w:t>
      </w:r>
      <w:r w:rsidRPr="00F27E37">
        <w:rPr>
          <w:rFonts w:ascii="Gothic720 BT" w:hAnsi="Gothic720 BT" w:cs="Arial"/>
          <w:sz w:val="22"/>
          <w:szCs w:val="22"/>
        </w:rPr>
        <w:t>.</w:t>
      </w:r>
    </w:p>
    <w:p w:rsidR="00082B42" w:rsidRPr="00F27E37" w:rsidRDefault="004074FB" w:rsidP="00082B42">
      <w:pPr>
        <w:jc w:val="right"/>
        <w:rPr>
          <w:rFonts w:ascii="Gothic720 BT" w:hAnsi="Gothic720 BT" w:cs="Arial"/>
          <w:sz w:val="22"/>
          <w:szCs w:val="22"/>
        </w:rPr>
      </w:pPr>
      <w:r w:rsidRPr="00F27E37">
        <w:rPr>
          <w:rFonts w:ascii="Gothic720 BT" w:hAnsi="Gothic720 BT" w:cs="Arial"/>
          <w:sz w:val="22"/>
          <w:szCs w:val="22"/>
        </w:rPr>
        <w:t xml:space="preserve"> </w:t>
      </w:r>
    </w:p>
    <w:p w:rsidR="00082B42" w:rsidRPr="00F27E37" w:rsidRDefault="00082B42" w:rsidP="00082B42">
      <w:pPr>
        <w:rPr>
          <w:rFonts w:ascii="Gothic720 BT" w:hAnsi="Gothic720 BT" w:cs="Arial"/>
          <w:b/>
          <w:sz w:val="22"/>
          <w:szCs w:val="22"/>
        </w:rPr>
      </w:pPr>
    </w:p>
    <w:p w:rsidR="00082B42" w:rsidRPr="00F27E37" w:rsidRDefault="00082B42" w:rsidP="00082B42">
      <w:pPr>
        <w:rPr>
          <w:rFonts w:ascii="Gothic720 BT" w:hAnsi="Gothic720 BT" w:cs="Arial"/>
          <w:b/>
          <w:sz w:val="22"/>
          <w:szCs w:val="22"/>
        </w:rPr>
      </w:pPr>
      <w:r w:rsidRPr="00F27E37">
        <w:rPr>
          <w:rFonts w:ascii="Gothic720 BT" w:hAnsi="Gothic720 BT" w:cs="Arial"/>
          <w:b/>
          <w:sz w:val="22"/>
          <w:szCs w:val="22"/>
        </w:rPr>
        <w:t>H. SALA REGIONAL Y/O SALA SUPERIOR DEL TRIBUNAL ELECTORAL</w:t>
      </w:r>
    </w:p>
    <w:p w:rsidR="00082B42" w:rsidRPr="00F27E37" w:rsidRDefault="00082B42" w:rsidP="00082B42">
      <w:pPr>
        <w:rPr>
          <w:rFonts w:ascii="Gothic720 BT" w:hAnsi="Gothic720 BT" w:cs="Arial"/>
          <w:b/>
          <w:sz w:val="22"/>
          <w:szCs w:val="22"/>
        </w:rPr>
      </w:pPr>
      <w:r w:rsidRPr="00F27E37">
        <w:rPr>
          <w:rFonts w:ascii="Gothic720 BT" w:hAnsi="Gothic720 BT" w:cs="Arial"/>
          <w:b/>
          <w:sz w:val="22"/>
          <w:szCs w:val="22"/>
        </w:rPr>
        <w:t xml:space="preserve"> DEL PODER JUDICIAL DE LA FEDERACION</w:t>
      </w:r>
    </w:p>
    <w:p w:rsidR="00082B42" w:rsidRPr="00F27E37" w:rsidRDefault="00082B42" w:rsidP="00082B42">
      <w:pPr>
        <w:rPr>
          <w:rFonts w:ascii="Gothic720 BT" w:hAnsi="Gothic720 BT" w:cs="Arial"/>
          <w:b/>
          <w:sz w:val="22"/>
          <w:szCs w:val="22"/>
        </w:rPr>
      </w:pPr>
      <w:r w:rsidRPr="00F27E37">
        <w:rPr>
          <w:rFonts w:ascii="Gothic720 BT" w:hAnsi="Gothic720 BT" w:cs="Arial"/>
          <w:b/>
          <w:sz w:val="22"/>
          <w:szCs w:val="22"/>
        </w:rPr>
        <w:t xml:space="preserve">P R E S E N T E </w:t>
      </w:r>
    </w:p>
    <w:p w:rsidR="00082B42" w:rsidRPr="00F27E37" w:rsidRDefault="00082B42" w:rsidP="00082B42">
      <w:pPr>
        <w:jc w:val="both"/>
        <w:rPr>
          <w:rFonts w:ascii="Gothic720 BT" w:hAnsi="Gothic720 BT" w:cs="Arial"/>
          <w:sz w:val="22"/>
          <w:szCs w:val="22"/>
        </w:rPr>
      </w:pPr>
    </w:p>
    <w:p w:rsidR="00082B42" w:rsidRPr="00F27E37" w:rsidRDefault="00082B42" w:rsidP="00082B42">
      <w:pPr>
        <w:jc w:val="both"/>
        <w:rPr>
          <w:rFonts w:ascii="Gothic720 BT" w:hAnsi="Gothic720 BT" w:cs="Arial"/>
          <w:sz w:val="22"/>
          <w:szCs w:val="22"/>
        </w:rPr>
      </w:pPr>
      <w:r w:rsidRPr="00F27E37">
        <w:rPr>
          <w:rFonts w:ascii="Gothic720 BT" w:hAnsi="Gothic720 BT" w:cs="Arial"/>
          <w:sz w:val="22"/>
          <w:szCs w:val="22"/>
        </w:rPr>
        <w:t>El/la que suscribe Lic</w:t>
      </w:r>
      <w:proofErr w:type="gramStart"/>
      <w:r w:rsidRPr="00F27E37">
        <w:rPr>
          <w:rFonts w:ascii="Gothic720 BT" w:hAnsi="Gothic720 BT" w:cs="Arial"/>
          <w:sz w:val="22"/>
          <w:szCs w:val="22"/>
        </w:rPr>
        <w:t>./</w:t>
      </w:r>
      <w:proofErr w:type="gramEnd"/>
      <w:r w:rsidRPr="00F27E37">
        <w:rPr>
          <w:rFonts w:ascii="Gothic720 BT" w:hAnsi="Gothic720 BT" w:cs="Arial"/>
          <w:sz w:val="22"/>
          <w:szCs w:val="22"/>
        </w:rPr>
        <w:t>Licda. ______________, en mi carácter de Secretario/a Técnico/a del Consejo ___________del Instituto Electoral del Estado Querétaro, y tomando en cuenta que el ____</w:t>
      </w:r>
      <w:r w:rsidR="004074FB" w:rsidRPr="00F27E37">
        <w:rPr>
          <w:rFonts w:ascii="Gothic720 BT" w:hAnsi="Gothic720 BT" w:cs="Arial"/>
          <w:sz w:val="22"/>
          <w:szCs w:val="22"/>
        </w:rPr>
        <w:t>___</w:t>
      </w:r>
      <w:r w:rsidRPr="00F27E37">
        <w:rPr>
          <w:rFonts w:ascii="Gothic720 BT" w:hAnsi="Gothic720 BT" w:cs="Arial"/>
          <w:sz w:val="22"/>
          <w:szCs w:val="22"/>
        </w:rPr>
        <w:t>_de ___</w:t>
      </w:r>
      <w:r w:rsidR="004074FB" w:rsidRPr="00F27E37">
        <w:rPr>
          <w:rFonts w:ascii="Gothic720 BT" w:hAnsi="Gothic720 BT" w:cs="Arial"/>
          <w:sz w:val="22"/>
          <w:szCs w:val="22"/>
        </w:rPr>
        <w:t>____</w:t>
      </w:r>
      <w:r w:rsidRPr="00F27E37">
        <w:rPr>
          <w:rFonts w:ascii="Gothic720 BT" w:hAnsi="Gothic720 BT" w:cs="Arial"/>
          <w:sz w:val="22"/>
          <w:szCs w:val="22"/>
        </w:rPr>
        <w:t xml:space="preserve">_ </w:t>
      </w:r>
      <w:proofErr w:type="spellStart"/>
      <w:r w:rsidRPr="00F27E37">
        <w:rPr>
          <w:rFonts w:ascii="Gothic720 BT" w:hAnsi="Gothic720 BT" w:cs="Arial"/>
          <w:sz w:val="22"/>
          <w:szCs w:val="22"/>
        </w:rPr>
        <w:t>de</w:t>
      </w:r>
      <w:proofErr w:type="spellEnd"/>
      <w:r w:rsidRPr="00F27E37">
        <w:rPr>
          <w:rFonts w:ascii="Gothic720 BT" w:hAnsi="Gothic720 BT" w:cs="Arial"/>
          <w:sz w:val="22"/>
          <w:szCs w:val="22"/>
        </w:rPr>
        <w:t xml:space="preserve"> </w:t>
      </w:r>
      <w:r w:rsidR="004074FB" w:rsidRPr="00F27E37">
        <w:rPr>
          <w:rFonts w:ascii="Gothic720 BT" w:hAnsi="Gothic720 BT" w:cs="Arial"/>
          <w:sz w:val="22"/>
          <w:szCs w:val="22"/>
        </w:rPr>
        <w:t>_________</w:t>
      </w:r>
      <w:r w:rsidRPr="00F27E37">
        <w:rPr>
          <w:rFonts w:ascii="Gothic720 BT" w:hAnsi="Gothic720 BT" w:cs="Arial"/>
          <w:sz w:val="22"/>
          <w:szCs w:val="22"/>
        </w:rPr>
        <w:t xml:space="preserve">, se presentó Juicio </w:t>
      </w:r>
      <w:r w:rsidR="00EF4224" w:rsidRPr="00F27E37">
        <w:rPr>
          <w:rFonts w:ascii="Gothic720 BT" w:hAnsi="Gothic720 BT" w:cs="Arial"/>
          <w:sz w:val="22"/>
          <w:szCs w:val="22"/>
        </w:rPr>
        <w:t xml:space="preserve">para la Protección </w:t>
      </w:r>
      <w:r w:rsidRPr="00F27E37">
        <w:rPr>
          <w:rFonts w:ascii="Gothic720 BT" w:hAnsi="Gothic720 BT" w:cs="Arial"/>
          <w:sz w:val="22"/>
          <w:szCs w:val="22"/>
        </w:rPr>
        <w:t>de los Derechos Político-Electorales</w:t>
      </w:r>
      <w:r w:rsidR="00EF4224" w:rsidRPr="00F27E37">
        <w:rPr>
          <w:rFonts w:ascii="Gothic720 BT" w:hAnsi="Gothic720 BT" w:cs="Arial"/>
          <w:sz w:val="22"/>
          <w:szCs w:val="22"/>
        </w:rPr>
        <w:t xml:space="preserve"> del Ciudadano</w:t>
      </w:r>
      <w:r w:rsidRPr="00F27E37">
        <w:rPr>
          <w:rFonts w:ascii="Gothic720 BT" w:hAnsi="Gothic720 BT" w:cs="Arial"/>
          <w:sz w:val="22"/>
          <w:szCs w:val="22"/>
        </w:rPr>
        <w:t xml:space="preserve">, promovido por </w:t>
      </w:r>
      <w:r w:rsidRPr="00F27E37">
        <w:rPr>
          <w:rFonts w:ascii="Gothic720 BT" w:hAnsi="Gothic720 BT"/>
          <w:sz w:val="22"/>
          <w:szCs w:val="22"/>
        </w:rPr>
        <w:t>(</w:t>
      </w:r>
      <w:r w:rsidR="004074FB" w:rsidRPr="00F27E37">
        <w:rPr>
          <w:rFonts w:ascii="Gothic720 BT" w:hAnsi="Gothic720 BT"/>
          <w:sz w:val="22"/>
          <w:szCs w:val="22"/>
        </w:rPr>
        <w:t xml:space="preserve">señalar </w:t>
      </w:r>
      <w:r w:rsidRPr="00F27E37">
        <w:rPr>
          <w:rFonts w:ascii="Gothic720 BT" w:hAnsi="Gothic720 BT"/>
          <w:sz w:val="22"/>
          <w:szCs w:val="22"/>
        </w:rPr>
        <w:t xml:space="preserve">nombre de los </w:t>
      </w:r>
      <w:proofErr w:type="spellStart"/>
      <w:r w:rsidRPr="00F27E37">
        <w:rPr>
          <w:rFonts w:ascii="Gothic720 BT" w:hAnsi="Gothic720 BT"/>
          <w:sz w:val="22"/>
          <w:szCs w:val="22"/>
        </w:rPr>
        <w:t>promoventes</w:t>
      </w:r>
      <w:proofErr w:type="spellEnd"/>
      <w:r w:rsidRPr="00F27E37">
        <w:rPr>
          <w:rFonts w:ascii="Gothic720 BT" w:hAnsi="Gothic720 BT"/>
          <w:sz w:val="22"/>
          <w:szCs w:val="22"/>
        </w:rPr>
        <w:t xml:space="preserve">), a fin de </w:t>
      </w:r>
      <w:r w:rsidRPr="00F27E37">
        <w:rPr>
          <w:rFonts w:ascii="Gothic720 BT" w:hAnsi="Gothic720 BT" w:cs="Arial"/>
          <w:sz w:val="22"/>
          <w:szCs w:val="22"/>
        </w:rPr>
        <w:t xml:space="preserve">impugnar (el acuerdo o resolución) </w:t>
      </w:r>
      <w:r w:rsidRPr="00F27E37">
        <w:rPr>
          <w:rFonts w:ascii="Gothic720 BT" w:hAnsi="Gothic720 BT"/>
          <w:sz w:val="22"/>
          <w:szCs w:val="22"/>
        </w:rPr>
        <w:t xml:space="preserve">de ______ </w:t>
      </w:r>
      <w:proofErr w:type="spellStart"/>
      <w:r w:rsidRPr="00F27E37">
        <w:rPr>
          <w:rFonts w:ascii="Gothic720 BT" w:hAnsi="Gothic720 BT"/>
          <w:sz w:val="22"/>
          <w:szCs w:val="22"/>
        </w:rPr>
        <w:t>de</w:t>
      </w:r>
      <w:proofErr w:type="spellEnd"/>
      <w:r w:rsidRPr="00F27E37">
        <w:rPr>
          <w:rFonts w:ascii="Gothic720 BT" w:hAnsi="Gothic720 BT"/>
          <w:sz w:val="22"/>
          <w:szCs w:val="22"/>
        </w:rPr>
        <w:t xml:space="preserve"> ______ </w:t>
      </w:r>
      <w:proofErr w:type="spellStart"/>
      <w:r w:rsidRPr="00F27E37">
        <w:rPr>
          <w:rFonts w:ascii="Gothic720 BT" w:hAnsi="Gothic720 BT"/>
          <w:sz w:val="22"/>
          <w:szCs w:val="22"/>
        </w:rPr>
        <w:t>de</w:t>
      </w:r>
      <w:proofErr w:type="spellEnd"/>
      <w:r w:rsidRPr="00F27E37">
        <w:rPr>
          <w:rFonts w:ascii="Gothic720 BT" w:hAnsi="Gothic720 BT"/>
          <w:sz w:val="22"/>
          <w:szCs w:val="22"/>
        </w:rPr>
        <w:t xml:space="preserve"> este año, dictada en el expediente </w:t>
      </w:r>
      <w:r w:rsidR="003C5EBB" w:rsidRPr="00F27E37">
        <w:rPr>
          <w:rFonts w:ascii="Gothic720 BT" w:hAnsi="Gothic720 BT" w:cs="Arial"/>
          <w:sz w:val="22"/>
          <w:szCs w:val="22"/>
          <w:lang w:eastAsia="en-US"/>
        </w:rPr>
        <w:t>IEEQ/JDC/CD o CM/***</w:t>
      </w:r>
      <w:r w:rsidR="002B060D" w:rsidRPr="00F27E37">
        <w:rPr>
          <w:rFonts w:ascii="Gothic720 BT" w:hAnsi="Gothic720 BT" w:cs="Arial"/>
          <w:sz w:val="22"/>
          <w:szCs w:val="22"/>
          <w:lang w:eastAsia="en-US"/>
        </w:rPr>
        <w:t>/****</w:t>
      </w:r>
      <w:r w:rsidRPr="00F27E37">
        <w:rPr>
          <w:rFonts w:ascii="Gothic720 BT" w:hAnsi="Gothic720 BT" w:cs="Arial"/>
          <w:sz w:val="22"/>
          <w:szCs w:val="22"/>
          <w:lang w:eastAsia="en-US"/>
        </w:rPr>
        <w:t>-P</w:t>
      </w:r>
      <w:r w:rsidRPr="00F27E37">
        <w:rPr>
          <w:rFonts w:ascii="Gothic720 BT" w:hAnsi="Gothic720 BT"/>
          <w:sz w:val="22"/>
          <w:szCs w:val="22"/>
        </w:rPr>
        <w:t>, por el Consejo __________ del Instituto Electoral del Estado de Querétaro, mediante la cual se determinó (señalar acto impugnado).</w:t>
      </w:r>
    </w:p>
    <w:p w:rsidR="00082B42" w:rsidRPr="00F27E37" w:rsidRDefault="00082B42" w:rsidP="00082B42">
      <w:pPr>
        <w:jc w:val="both"/>
        <w:rPr>
          <w:rFonts w:ascii="Gothic720 BT" w:hAnsi="Gothic720 BT" w:cs="Arial"/>
          <w:sz w:val="22"/>
          <w:szCs w:val="22"/>
        </w:rPr>
      </w:pPr>
    </w:p>
    <w:p w:rsidR="00082B42" w:rsidRPr="00F27E37" w:rsidRDefault="00082B42" w:rsidP="00082B42">
      <w:pPr>
        <w:jc w:val="both"/>
        <w:rPr>
          <w:rFonts w:ascii="Gothic720 BT" w:hAnsi="Gothic720 BT" w:cs="Arial"/>
          <w:sz w:val="22"/>
          <w:szCs w:val="22"/>
        </w:rPr>
      </w:pPr>
      <w:r w:rsidRPr="00F27E37">
        <w:rPr>
          <w:rFonts w:ascii="Gothic720 BT" w:hAnsi="Gothic720 BT" w:cs="Arial"/>
          <w:sz w:val="22"/>
          <w:szCs w:val="22"/>
        </w:rPr>
        <w:t>De conformidad con lo establecido por el artículo 18, párrafo primero inciso e), párrafo segundo, de la Ley General del Sistema de Medios de Impugnación en Materia Electoral, remito a este Tribunal Electoral del Estado de Querétaro, la siguiente documentación:</w:t>
      </w:r>
    </w:p>
    <w:p w:rsidR="00082B42" w:rsidRPr="00F27E37" w:rsidRDefault="00082B42" w:rsidP="00082B42">
      <w:pPr>
        <w:jc w:val="both"/>
        <w:rPr>
          <w:rFonts w:ascii="Gothic720 BT" w:hAnsi="Gothic720 BT" w:cs="Arial"/>
          <w:sz w:val="22"/>
          <w:szCs w:val="22"/>
        </w:rPr>
      </w:pPr>
    </w:p>
    <w:p w:rsidR="00082B42" w:rsidRPr="00F27E37" w:rsidRDefault="00082B42" w:rsidP="00A53D68">
      <w:pPr>
        <w:pStyle w:val="Prrafodelista"/>
        <w:numPr>
          <w:ilvl w:val="0"/>
          <w:numId w:val="57"/>
        </w:numPr>
        <w:jc w:val="both"/>
        <w:rPr>
          <w:rFonts w:ascii="Gothic720 BT" w:hAnsi="Gothic720 BT" w:cs="Arial"/>
          <w:sz w:val="22"/>
          <w:szCs w:val="22"/>
        </w:rPr>
      </w:pPr>
      <w:r w:rsidRPr="00F27E37">
        <w:rPr>
          <w:rFonts w:ascii="Gothic720 BT" w:hAnsi="Gothic720 BT" w:cs="Arial"/>
          <w:b/>
          <w:sz w:val="22"/>
          <w:szCs w:val="22"/>
        </w:rPr>
        <w:t>El escrito original mediante el cual se presenta el medio de impugnación acompañado de los anexos que se hayan acompañado.</w:t>
      </w:r>
    </w:p>
    <w:p w:rsidR="00082B42" w:rsidRPr="00F27E37" w:rsidRDefault="00082B42" w:rsidP="00082B42">
      <w:pPr>
        <w:jc w:val="both"/>
        <w:rPr>
          <w:rFonts w:ascii="Gothic720 BT" w:hAnsi="Gothic720 BT" w:cs="Arial"/>
          <w:sz w:val="22"/>
          <w:szCs w:val="22"/>
        </w:rPr>
      </w:pPr>
    </w:p>
    <w:p w:rsidR="00082B42" w:rsidRPr="00F27E37" w:rsidRDefault="00082B42" w:rsidP="00A53D68">
      <w:pPr>
        <w:pStyle w:val="Prrafodelista"/>
        <w:numPr>
          <w:ilvl w:val="0"/>
          <w:numId w:val="57"/>
        </w:numPr>
        <w:jc w:val="both"/>
        <w:rPr>
          <w:rFonts w:ascii="Gothic720 BT" w:hAnsi="Gothic720 BT" w:cs="Arial"/>
          <w:sz w:val="22"/>
          <w:szCs w:val="22"/>
        </w:rPr>
      </w:pPr>
      <w:r w:rsidRPr="00F27E37">
        <w:rPr>
          <w:rFonts w:ascii="Gothic720 BT" w:hAnsi="Gothic720 BT" w:cs="Arial"/>
          <w:b/>
          <w:sz w:val="22"/>
          <w:szCs w:val="22"/>
        </w:rPr>
        <w:t>Copias certificadas del documento en que conste la determinación impugnada.</w:t>
      </w:r>
    </w:p>
    <w:p w:rsidR="00082B42" w:rsidRPr="00F27E37" w:rsidRDefault="00082B42" w:rsidP="00082B42">
      <w:pPr>
        <w:pStyle w:val="Prrafodelista"/>
        <w:jc w:val="both"/>
        <w:rPr>
          <w:rFonts w:ascii="Gothic720 BT" w:hAnsi="Gothic720 BT" w:cs="Arial"/>
          <w:sz w:val="22"/>
          <w:szCs w:val="22"/>
        </w:rPr>
      </w:pPr>
    </w:p>
    <w:p w:rsidR="00082B42" w:rsidRPr="00F27E37" w:rsidRDefault="00082B42" w:rsidP="00A53D68">
      <w:pPr>
        <w:pStyle w:val="Prrafodelista"/>
        <w:numPr>
          <w:ilvl w:val="0"/>
          <w:numId w:val="57"/>
        </w:numPr>
        <w:jc w:val="both"/>
        <w:rPr>
          <w:rFonts w:ascii="Gothic720 BT" w:hAnsi="Gothic720 BT" w:cs="Arial"/>
          <w:sz w:val="22"/>
          <w:szCs w:val="22"/>
        </w:rPr>
      </w:pPr>
      <w:r w:rsidRPr="00F27E37">
        <w:rPr>
          <w:rFonts w:ascii="Gothic720 BT" w:hAnsi="Gothic720 BT" w:cs="Arial"/>
          <w:b/>
          <w:sz w:val="22"/>
          <w:szCs w:val="22"/>
        </w:rPr>
        <w:t xml:space="preserve">Las pruebas ofrecidas y aportadas. </w:t>
      </w:r>
      <w:r w:rsidRPr="00F27E37">
        <w:rPr>
          <w:rFonts w:ascii="Gothic720 BT" w:hAnsi="Gothic720 BT" w:cs="Arial"/>
          <w:sz w:val="22"/>
          <w:szCs w:val="22"/>
        </w:rPr>
        <w:t>(Se deberán de señalar las pruebas ofrecidas)</w:t>
      </w:r>
    </w:p>
    <w:p w:rsidR="00082B42" w:rsidRPr="00F27E37" w:rsidRDefault="00082B42" w:rsidP="00082B42">
      <w:pPr>
        <w:ind w:left="1134"/>
        <w:jc w:val="both"/>
        <w:rPr>
          <w:rFonts w:ascii="Gothic720 BT" w:hAnsi="Gothic720 BT" w:cs="Arial"/>
          <w:sz w:val="22"/>
          <w:szCs w:val="22"/>
        </w:rPr>
      </w:pPr>
    </w:p>
    <w:p w:rsidR="00082B42" w:rsidRPr="00F27E37" w:rsidRDefault="00082B42" w:rsidP="00A53D68">
      <w:pPr>
        <w:pStyle w:val="Prrafodelista"/>
        <w:numPr>
          <w:ilvl w:val="0"/>
          <w:numId w:val="57"/>
        </w:numPr>
        <w:jc w:val="both"/>
        <w:rPr>
          <w:rFonts w:ascii="Gothic720 BT" w:hAnsi="Gothic720 BT" w:cs="Arial"/>
          <w:sz w:val="22"/>
          <w:szCs w:val="22"/>
        </w:rPr>
      </w:pPr>
      <w:r w:rsidRPr="00F27E37">
        <w:rPr>
          <w:rFonts w:ascii="Gothic720 BT" w:hAnsi="Gothic720 BT" w:cs="Arial"/>
          <w:b/>
          <w:sz w:val="22"/>
          <w:szCs w:val="22"/>
        </w:rPr>
        <w:t>En su caso, los escritos de los/las terceros/as interesados/as y coadyuvantes, las pruebas y la demás documentación que se haya acompañado a los mismos.</w:t>
      </w:r>
    </w:p>
    <w:p w:rsidR="00082B42" w:rsidRPr="00F27E37" w:rsidRDefault="00082B42" w:rsidP="00082B42">
      <w:pPr>
        <w:pStyle w:val="Prrafodelista"/>
        <w:jc w:val="both"/>
        <w:rPr>
          <w:rFonts w:ascii="Gothic720 BT" w:hAnsi="Gothic720 BT" w:cs="Arial"/>
          <w:sz w:val="22"/>
          <w:szCs w:val="22"/>
        </w:rPr>
      </w:pPr>
    </w:p>
    <w:p w:rsidR="00082B42" w:rsidRPr="00F27E37" w:rsidRDefault="00082B42" w:rsidP="00082B42">
      <w:pPr>
        <w:jc w:val="both"/>
        <w:rPr>
          <w:rFonts w:ascii="Gothic720 BT" w:hAnsi="Gothic720 BT" w:cs="Arial"/>
          <w:sz w:val="22"/>
          <w:szCs w:val="22"/>
        </w:rPr>
      </w:pPr>
      <w:r w:rsidRPr="00F27E37">
        <w:rPr>
          <w:rFonts w:ascii="Gothic720 BT" w:hAnsi="Gothic720 BT" w:cs="Arial"/>
          <w:sz w:val="22"/>
          <w:szCs w:val="22"/>
        </w:rPr>
        <w:t>En el Informe circunstanciado se deberá detallar:</w:t>
      </w:r>
    </w:p>
    <w:p w:rsidR="00082B42" w:rsidRPr="00F27E37" w:rsidRDefault="00082B42" w:rsidP="00082B42">
      <w:pPr>
        <w:jc w:val="both"/>
        <w:rPr>
          <w:rFonts w:ascii="Gothic720 BT" w:hAnsi="Gothic720 BT" w:cs="Arial"/>
          <w:sz w:val="22"/>
          <w:szCs w:val="22"/>
        </w:rPr>
      </w:pPr>
    </w:p>
    <w:p w:rsidR="00082B42" w:rsidRPr="00F27E37" w:rsidRDefault="00082B42" w:rsidP="00F235E5">
      <w:pPr>
        <w:pStyle w:val="Prrafodelista"/>
        <w:numPr>
          <w:ilvl w:val="0"/>
          <w:numId w:val="54"/>
        </w:numPr>
        <w:ind w:left="709"/>
        <w:jc w:val="both"/>
        <w:rPr>
          <w:rFonts w:ascii="Gothic720 BT" w:hAnsi="Gothic720 BT" w:cs="Arial"/>
          <w:sz w:val="22"/>
          <w:szCs w:val="22"/>
        </w:rPr>
      </w:pPr>
      <w:r w:rsidRPr="00F27E37">
        <w:rPr>
          <w:rFonts w:ascii="Gothic720 BT" w:hAnsi="Gothic720 BT" w:cs="Arial"/>
          <w:sz w:val="22"/>
          <w:szCs w:val="22"/>
        </w:rPr>
        <w:lastRenderedPageBreak/>
        <w:t xml:space="preserve">Si la parte actora y las personas terceras interesadas señaladas, en su caso, tienen reconocida su personería. </w:t>
      </w:r>
    </w:p>
    <w:p w:rsidR="00082B42" w:rsidRPr="00F27E37" w:rsidRDefault="00082B42" w:rsidP="003D2B44">
      <w:pPr>
        <w:ind w:left="709" w:hanging="284"/>
        <w:jc w:val="both"/>
        <w:rPr>
          <w:rFonts w:ascii="Gothic720 BT" w:hAnsi="Gothic720 BT" w:cs="Arial"/>
          <w:b/>
          <w:sz w:val="22"/>
          <w:szCs w:val="22"/>
        </w:rPr>
      </w:pPr>
    </w:p>
    <w:p w:rsidR="00082B42" w:rsidRPr="00F27E37" w:rsidRDefault="00082B42" w:rsidP="00F235E5">
      <w:pPr>
        <w:pStyle w:val="Prrafodelista"/>
        <w:numPr>
          <w:ilvl w:val="0"/>
          <w:numId w:val="54"/>
        </w:numPr>
        <w:ind w:left="709"/>
        <w:jc w:val="both"/>
        <w:rPr>
          <w:rFonts w:ascii="Gothic720 BT" w:hAnsi="Gothic720 BT" w:cs="Arial"/>
          <w:sz w:val="22"/>
          <w:szCs w:val="22"/>
        </w:rPr>
      </w:pPr>
      <w:r w:rsidRPr="00F27E37">
        <w:rPr>
          <w:rFonts w:ascii="Gothic720 BT" w:hAnsi="Gothic720 BT" w:cs="Arial"/>
          <w:sz w:val="22"/>
          <w:szCs w:val="22"/>
        </w:rPr>
        <w:t>Si es o no cierto el acto, omisión o resolución impugnados.</w:t>
      </w:r>
    </w:p>
    <w:p w:rsidR="00082B42" w:rsidRPr="00F27E37" w:rsidRDefault="00082B42" w:rsidP="003D2B44">
      <w:pPr>
        <w:ind w:left="709" w:hanging="284"/>
        <w:jc w:val="both"/>
        <w:rPr>
          <w:rFonts w:ascii="Gothic720 BT" w:hAnsi="Gothic720 BT" w:cs="Arial"/>
          <w:sz w:val="22"/>
          <w:szCs w:val="22"/>
        </w:rPr>
      </w:pPr>
    </w:p>
    <w:p w:rsidR="00082B42" w:rsidRPr="00F27E37" w:rsidRDefault="00082B42" w:rsidP="00F235E5">
      <w:pPr>
        <w:pStyle w:val="Prrafodelista"/>
        <w:numPr>
          <w:ilvl w:val="0"/>
          <w:numId w:val="54"/>
        </w:numPr>
        <w:ind w:left="709"/>
        <w:jc w:val="both"/>
        <w:rPr>
          <w:rFonts w:ascii="Gothic720 BT" w:hAnsi="Gothic720 BT" w:cs="Arial"/>
          <w:sz w:val="22"/>
          <w:szCs w:val="22"/>
        </w:rPr>
      </w:pPr>
      <w:r w:rsidRPr="00F27E37">
        <w:rPr>
          <w:rFonts w:ascii="Gothic720 BT" w:hAnsi="Gothic720 BT" w:cs="Arial"/>
          <w:sz w:val="22"/>
          <w:szCs w:val="22"/>
        </w:rPr>
        <w:t>Las circunstancias en que el medio de impugnación se realizó.</w:t>
      </w:r>
    </w:p>
    <w:p w:rsidR="00082B42" w:rsidRPr="00F27E37" w:rsidRDefault="00082B42" w:rsidP="003D2B44">
      <w:pPr>
        <w:ind w:left="709" w:hanging="284"/>
        <w:jc w:val="both"/>
        <w:rPr>
          <w:rFonts w:ascii="Gothic720 BT" w:hAnsi="Gothic720 BT" w:cs="Arial"/>
          <w:sz w:val="22"/>
          <w:szCs w:val="22"/>
        </w:rPr>
      </w:pPr>
    </w:p>
    <w:p w:rsidR="00082B42" w:rsidRPr="00F27E37" w:rsidRDefault="00082B42" w:rsidP="00F235E5">
      <w:pPr>
        <w:pStyle w:val="Prrafodelista"/>
        <w:numPr>
          <w:ilvl w:val="0"/>
          <w:numId w:val="54"/>
        </w:numPr>
        <w:ind w:left="709"/>
        <w:jc w:val="both"/>
        <w:rPr>
          <w:rFonts w:ascii="Gothic720 BT" w:hAnsi="Gothic720 BT" w:cs="Arial"/>
          <w:sz w:val="22"/>
          <w:szCs w:val="22"/>
        </w:rPr>
      </w:pPr>
      <w:r w:rsidRPr="00F27E37">
        <w:rPr>
          <w:rFonts w:ascii="Gothic720 BT" w:hAnsi="Gothic720 BT" w:cs="Arial"/>
          <w:sz w:val="22"/>
          <w:szCs w:val="22"/>
        </w:rPr>
        <w:t xml:space="preserve">Si existe alguna causa de </w:t>
      </w:r>
      <w:proofErr w:type="spellStart"/>
      <w:r w:rsidRPr="00F27E37">
        <w:rPr>
          <w:rFonts w:ascii="Gothic720 BT" w:hAnsi="Gothic720 BT" w:cs="Arial"/>
          <w:sz w:val="22"/>
          <w:szCs w:val="22"/>
        </w:rPr>
        <w:t>desechamiento</w:t>
      </w:r>
      <w:proofErr w:type="spellEnd"/>
      <w:r w:rsidRPr="00F27E37">
        <w:rPr>
          <w:rFonts w:ascii="Gothic720 BT" w:hAnsi="Gothic720 BT" w:cs="Arial"/>
          <w:sz w:val="22"/>
          <w:szCs w:val="22"/>
        </w:rPr>
        <w:t xml:space="preserve"> o improcedencia.</w:t>
      </w:r>
    </w:p>
    <w:p w:rsidR="00082B42" w:rsidRPr="00F27E37" w:rsidRDefault="00082B42" w:rsidP="003D2B44">
      <w:pPr>
        <w:ind w:left="709" w:hanging="284"/>
        <w:jc w:val="both"/>
        <w:rPr>
          <w:rFonts w:ascii="Gothic720 BT" w:hAnsi="Gothic720 BT" w:cs="Arial"/>
          <w:sz w:val="22"/>
          <w:szCs w:val="22"/>
        </w:rPr>
      </w:pPr>
    </w:p>
    <w:p w:rsidR="00082B42" w:rsidRPr="00F27E37" w:rsidRDefault="00082B42" w:rsidP="00F235E5">
      <w:pPr>
        <w:pStyle w:val="Prrafodelista"/>
        <w:numPr>
          <w:ilvl w:val="0"/>
          <w:numId w:val="54"/>
        </w:numPr>
        <w:ind w:left="709"/>
        <w:jc w:val="both"/>
        <w:rPr>
          <w:rFonts w:ascii="Gothic720 BT" w:hAnsi="Gothic720 BT" w:cs="Arial"/>
          <w:sz w:val="22"/>
          <w:szCs w:val="22"/>
        </w:rPr>
      </w:pPr>
      <w:r w:rsidRPr="00F27E37">
        <w:rPr>
          <w:rFonts w:ascii="Gothic720 BT" w:hAnsi="Gothic720 BT" w:cs="Arial"/>
          <w:sz w:val="22"/>
          <w:szCs w:val="22"/>
        </w:rPr>
        <w:t>Las razones que a juicio de la autoridad u órgano responsable justifiquen la legalidad del acto de que se trate; y</w:t>
      </w:r>
    </w:p>
    <w:p w:rsidR="00082B42" w:rsidRPr="00F27E37" w:rsidRDefault="00082B42" w:rsidP="003D2B44">
      <w:pPr>
        <w:ind w:left="709" w:hanging="284"/>
        <w:jc w:val="both"/>
        <w:rPr>
          <w:rFonts w:ascii="Gothic720 BT" w:hAnsi="Gothic720 BT" w:cs="Arial"/>
          <w:b/>
          <w:sz w:val="22"/>
          <w:szCs w:val="22"/>
        </w:rPr>
      </w:pPr>
    </w:p>
    <w:p w:rsidR="00082B42" w:rsidRPr="00F27E37" w:rsidRDefault="00082B42" w:rsidP="00F235E5">
      <w:pPr>
        <w:pStyle w:val="Prrafodelista"/>
        <w:numPr>
          <w:ilvl w:val="0"/>
          <w:numId w:val="54"/>
        </w:numPr>
        <w:ind w:left="709"/>
        <w:jc w:val="both"/>
        <w:rPr>
          <w:rFonts w:ascii="Gothic720 BT" w:hAnsi="Gothic720 BT" w:cs="Arial"/>
          <w:sz w:val="22"/>
          <w:szCs w:val="22"/>
        </w:rPr>
      </w:pPr>
      <w:r w:rsidRPr="00F27E37">
        <w:rPr>
          <w:rFonts w:ascii="Gothic720 BT" w:hAnsi="Gothic720 BT" w:cs="Arial"/>
          <w:sz w:val="22"/>
          <w:szCs w:val="22"/>
        </w:rPr>
        <w:t xml:space="preserve">Los demás elementos que se estimen necesarios para que </w:t>
      </w:r>
      <w:r w:rsidR="00BE3C99" w:rsidRPr="00F27E37">
        <w:rPr>
          <w:rFonts w:ascii="Gothic720 BT" w:hAnsi="Gothic720 BT" w:cs="Arial"/>
          <w:sz w:val="22"/>
          <w:szCs w:val="22"/>
        </w:rPr>
        <w:t xml:space="preserve">la Sala Regional o </w:t>
      </w:r>
      <w:r w:rsidRPr="00F27E37">
        <w:rPr>
          <w:rFonts w:ascii="Gothic720 BT" w:hAnsi="Gothic720 BT" w:cs="Arial"/>
          <w:sz w:val="22"/>
          <w:szCs w:val="22"/>
        </w:rPr>
        <w:t xml:space="preserve">el Tribunal Electoral del </w:t>
      </w:r>
      <w:r w:rsidR="00BE3C99" w:rsidRPr="00F27E37">
        <w:rPr>
          <w:rFonts w:ascii="Gothic720 BT" w:hAnsi="Gothic720 BT" w:cs="Arial"/>
          <w:sz w:val="22"/>
          <w:szCs w:val="22"/>
        </w:rPr>
        <w:t>Poder Judicial de la Federación</w:t>
      </w:r>
      <w:r w:rsidRPr="00F27E37">
        <w:rPr>
          <w:rFonts w:ascii="Gothic720 BT" w:hAnsi="Gothic720 BT" w:cs="Arial"/>
          <w:sz w:val="22"/>
          <w:szCs w:val="22"/>
        </w:rPr>
        <w:t xml:space="preserve"> emita la sentencia: (Motivos y fundamentos jurídicos que considere pertinentes para sostener la constitucionalidad o legalidad del acto o resolución </w:t>
      </w:r>
      <w:proofErr w:type="gramStart"/>
      <w:r w:rsidRPr="00F27E37">
        <w:rPr>
          <w:rFonts w:ascii="Gothic720 BT" w:hAnsi="Gothic720 BT" w:cs="Arial"/>
          <w:sz w:val="22"/>
          <w:szCs w:val="22"/>
        </w:rPr>
        <w:t>impugnado</w:t>
      </w:r>
      <w:proofErr w:type="gramEnd"/>
      <w:r w:rsidRPr="00F27E37">
        <w:rPr>
          <w:rFonts w:ascii="Gothic720 BT" w:hAnsi="Gothic720 BT" w:cs="Arial"/>
          <w:sz w:val="22"/>
          <w:szCs w:val="22"/>
        </w:rPr>
        <w:t>).</w:t>
      </w:r>
    </w:p>
    <w:p w:rsidR="00082B42" w:rsidRPr="00F27E37" w:rsidRDefault="00082B42" w:rsidP="003D2B44">
      <w:pPr>
        <w:ind w:left="709"/>
        <w:jc w:val="both"/>
        <w:rPr>
          <w:rFonts w:ascii="Gothic720 BT" w:hAnsi="Gothic720 BT" w:cs="Arial"/>
          <w:sz w:val="22"/>
          <w:szCs w:val="22"/>
        </w:rPr>
      </w:pPr>
    </w:p>
    <w:p w:rsidR="00082B42" w:rsidRPr="00F27E37" w:rsidRDefault="00082B42" w:rsidP="00082B42">
      <w:pPr>
        <w:jc w:val="both"/>
        <w:rPr>
          <w:rFonts w:ascii="Gothic720 BT" w:hAnsi="Gothic720 BT" w:cs="Arial"/>
          <w:sz w:val="22"/>
          <w:szCs w:val="22"/>
        </w:rPr>
      </w:pPr>
      <w:r w:rsidRPr="00F27E37">
        <w:rPr>
          <w:rFonts w:ascii="Gothic720 BT" w:hAnsi="Gothic720 BT" w:cs="Arial"/>
          <w:sz w:val="22"/>
          <w:szCs w:val="22"/>
        </w:rPr>
        <w:t>Por lo anteriormente expuesto y fundado, respetuosamente solicito:</w:t>
      </w:r>
    </w:p>
    <w:p w:rsidR="00082B42" w:rsidRPr="00F27E37" w:rsidRDefault="00082B42" w:rsidP="00082B42">
      <w:pPr>
        <w:jc w:val="both"/>
        <w:rPr>
          <w:rFonts w:ascii="Gothic720 BT" w:hAnsi="Gothic720 BT" w:cs="Arial"/>
          <w:sz w:val="22"/>
          <w:szCs w:val="22"/>
        </w:rPr>
      </w:pPr>
    </w:p>
    <w:p w:rsidR="00082B42" w:rsidRPr="00F27E37" w:rsidRDefault="00082B42" w:rsidP="00082B42">
      <w:pPr>
        <w:jc w:val="both"/>
        <w:rPr>
          <w:rFonts w:ascii="Gothic720 BT" w:hAnsi="Gothic720 BT" w:cs="Arial"/>
          <w:sz w:val="22"/>
          <w:szCs w:val="22"/>
        </w:rPr>
      </w:pPr>
      <w:r w:rsidRPr="00F27E37">
        <w:rPr>
          <w:rFonts w:ascii="Gothic720 BT" w:hAnsi="Gothic720 BT" w:cs="Arial"/>
          <w:b/>
          <w:sz w:val="22"/>
          <w:szCs w:val="22"/>
        </w:rPr>
        <w:t>Primero</w:t>
      </w:r>
      <w:r w:rsidRPr="00F27E37">
        <w:rPr>
          <w:rFonts w:ascii="Gothic720 BT" w:hAnsi="Gothic720 BT" w:cs="Arial"/>
          <w:sz w:val="22"/>
          <w:szCs w:val="22"/>
        </w:rPr>
        <w:t>. Tenerme por presente, rindiendo en tiempo y forma el informe circunstanciado que ordena la Ley.</w:t>
      </w:r>
    </w:p>
    <w:p w:rsidR="00082B42" w:rsidRPr="00F27E37" w:rsidRDefault="00082B42" w:rsidP="00082B42">
      <w:pPr>
        <w:jc w:val="both"/>
        <w:rPr>
          <w:rFonts w:ascii="Gothic720 BT" w:hAnsi="Gothic720 BT" w:cs="Arial"/>
          <w:b/>
          <w:sz w:val="22"/>
          <w:szCs w:val="22"/>
        </w:rPr>
      </w:pPr>
    </w:p>
    <w:p w:rsidR="00082B42" w:rsidRPr="00F27E37" w:rsidRDefault="00082B42" w:rsidP="00082B42">
      <w:pPr>
        <w:jc w:val="both"/>
        <w:rPr>
          <w:rFonts w:ascii="Gothic720 BT" w:hAnsi="Gothic720 BT" w:cs="Arial"/>
          <w:sz w:val="22"/>
          <w:szCs w:val="22"/>
        </w:rPr>
      </w:pPr>
      <w:r w:rsidRPr="00F27E37">
        <w:rPr>
          <w:rFonts w:ascii="Gothic720 BT" w:hAnsi="Gothic720 BT" w:cs="Arial"/>
          <w:b/>
          <w:sz w:val="22"/>
          <w:szCs w:val="22"/>
        </w:rPr>
        <w:t>Segundo</w:t>
      </w:r>
      <w:r w:rsidRPr="00F27E37">
        <w:rPr>
          <w:rFonts w:ascii="Gothic720 BT" w:hAnsi="Gothic720 BT" w:cs="Arial"/>
          <w:sz w:val="22"/>
          <w:szCs w:val="22"/>
        </w:rPr>
        <w:t>. En su oportunidad y valorando en su integridad los argumentos legales y razonamientos expuestos, se resuelva conforme a derecho.</w:t>
      </w:r>
    </w:p>
    <w:p w:rsidR="00082B42" w:rsidRPr="00F27E37" w:rsidRDefault="00082B42" w:rsidP="00082B42">
      <w:pPr>
        <w:jc w:val="both"/>
        <w:rPr>
          <w:rFonts w:ascii="Gothic720 BT" w:hAnsi="Gothic720 BT" w:cs="Arial"/>
          <w:sz w:val="22"/>
          <w:szCs w:val="22"/>
        </w:rPr>
      </w:pPr>
    </w:p>
    <w:p w:rsidR="00082B42" w:rsidRPr="00F27E37" w:rsidRDefault="00082B42" w:rsidP="00082B42">
      <w:pPr>
        <w:ind w:left="851"/>
        <w:jc w:val="center"/>
        <w:rPr>
          <w:rFonts w:ascii="Gothic720 BT" w:hAnsi="Gothic720 BT" w:cs="Arial"/>
          <w:b/>
          <w:sz w:val="22"/>
          <w:szCs w:val="22"/>
        </w:rPr>
      </w:pPr>
    </w:p>
    <w:p w:rsidR="00082B42" w:rsidRPr="00F27E37" w:rsidRDefault="00082B42" w:rsidP="00082B42">
      <w:pPr>
        <w:ind w:left="851"/>
        <w:jc w:val="center"/>
        <w:rPr>
          <w:rFonts w:ascii="Gothic720 BT" w:hAnsi="Gothic720 BT" w:cs="Arial"/>
          <w:b/>
          <w:sz w:val="22"/>
          <w:szCs w:val="22"/>
        </w:rPr>
      </w:pPr>
    </w:p>
    <w:p w:rsidR="00082B42" w:rsidRPr="00F27E37" w:rsidRDefault="00082B42" w:rsidP="00082B42">
      <w:pPr>
        <w:ind w:left="851"/>
        <w:jc w:val="center"/>
        <w:rPr>
          <w:rFonts w:ascii="Gothic720 BT" w:hAnsi="Gothic720 BT" w:cs="Arial"/>
          <w:b/>
          <w:sz w:val="22"/>
          <w:szCs w:val="22"/>
        </w:rPr>
      </w:pPr>
      <w:r w:rsidRPr="00F27E37">
        <w:rPr>
          <w:rFonts w:ascii="Gothic720 BT" w:hAnsi="Gothic720 BT" w:cs="Arial"/>
          <w:b/>
          <w:sz w:val="22"/>
          <w:szCs w:val="22"/>
        </w:rPr>
        <w:t>A T E N T A M E N T E</w:t>
      </w:r>
    </w:p>
    <w:p w:rsidR="00082B42" w:rsidRDefault="00082B42" w:rsidP="00082B42">
      <w:pPr>
        <w:ind w:left="851"/>
        <w:jc w:val="center"/>
        <w:rPr>
          <w:rFonts w:ascii="Gothic720 BT" w:hAnsi="Gothic720 BT" w:cs="Arial"/>
          <w:sz w:val="22"/>
          <w:szCs w:val="22"/>
        </w:rPr>
      </w:pPr>
    </w:p>
    <w:p w:rsidR="00AC3A33" w:rsidRPr="00F27E37" w:rsidRDefault="00AC3A33" w:rsidP="00082B42">
      <w:pPr>
        <w:ind w:left="851"/>
        <w:jc w:val="center"/>
        <w:rPr>
          <w:rFonts w:ascii="Gothic720 BT" w:hAnsi="Gothic720 BT" w:cs="Arial"/>
          <w:sz w:val="22"/>
          <w:szCs w:val="22"/>
        </w:rPr>
      </w:pPr>
    </w:p>
    <w:p w:rsidR="00082B42" w:rsidRPr="00F27E37" w:rsidRDefault="00082B42" w:rsidP="00082B42">
      <w:pPr>
        <w:ind w:left="851"/>
        <w:jc w:val="center"/>
        <w:rPr>
          <w:rFonts w:ascii="Gothic720 BT" w:hAnsi="Gothic720 BT" w:cs="Arial"/>
          <w:sz w:val="22"/>
          <w:szCs w:val="22"/>
        </w:rPr>
      </w:pPr>
    </w:p>
    <w:p w:rsidR="00082B42" w:rsidRPr="00F27E37" w:rsidRDefault="00082B42" w:rsidP="00082B42">
      <w:pPr>
        <w:ind w:firstLine="708"/>
        <w:jc w:val="center"/>
        <w:rPr>
          <w:rFonts w:ascii="Gothic720 BT" w:hAnsi="Gothic720 BT" w:cs="Arial"/>
          <w:b/>
          <w:sz w:val="22"/>
          <w:szCs w:val="22"/>
        </w:rPr>
      </w:pPr>
      <w:r w:rsidRPr="00F27E37">
        <w:rPr>
          <w:rFonts w:ascii="Gothic720 BT" w:hAnsi="Gothic720 BT" w:cs="Arial"/>
          <w:b/>
          <w:sz w:val="22"/>
          <w:szCs w:val="22"/>
        </w:rPr>
        <w:t>Lic</w:t>
      </w:r>
      <w:proofErr w:type="gramStart"/>
      <w:r w:rsidRPr="00F27E37">
        <w:rPr>
          <w:rFonts w:ascii="Gothic720 BT" w:hAnsi="Gothic720 BT" w:cs="Arial"/>
          <w:b/>
          <w:sz w:val="22"/>
          <w:szCs w:val="22"/>
        </w:rPr>
        <w:t>./</w:t>
      </w:r>
      <w:proofErr w:type="gramEnd"/>
      <w:r w:rsidRPr="00F27E37">
        <w:rPr>
          <w:rFonts w:ascii="Gothic720 BT" w:hAnsi="Gothic720 BT" w:cs="Arial"/>
          <w:b/>
          <w:sz w:val="22"/>
          <w:szCs w:val="22"/>
        </w:rPr>
        <w:t>Licda. ______________________________</w:t>
      </w:r>
    </w:p>
    <w:p w:rsidR="00082B42" w:rsidRPr="00F27E37" w:rsidRDefault="00082B42" w:rsidP="00082B42">
      <w:pPr>
        <w:jc w:val="center"/>
        <w:rPr>
          <w:rFonts w:ascii="Gothic720 BT" w:hAnsi="Gothic720 BT" w:cs="Arial"/>
          <w:b/>
          <w:sz w:val="22"/>
          <w:szCs w:val="22"/>
        </w:rPr>
      </w:pPr>
      <w:r w:rsidRPr="00F27E37">
        <w:rPr>
          <w:rFonts w:ascii="Gothic720 BT" w:hAnsi="Gothic720 BT" w:cs="Arial"/>
          <w:sz w:val="22"/>
          <w:szCs w:val="22"/>
        </w:rPr>
        <w:t xml:space="preserve">              Secretario/a Técnico/a del Consejo</w:t>
      </w:r>
      <w:r w:rsidR="001E7B7C" w:rsidRPr="00F27E37">
        <w:rPr>
          <w:rFonts w:ascii="Gothic720 BT" w:hAnsi="Gothic720 BT" w:cs="Arial"/>
          <w:sz w:val="22"/>
          <w:szCs w:val="22"/>
        </w:rPr>
        <w:t xml:space="preserve"> </w:t>
      </w:r>
      <w:r w:rsidR="001E7B7C" w:rsidRPr="00F27E37">
        <w:rPr>
          <w:rFonts w:ascii="Gothic720 BT" w:hAnsi="Gothic720 BT" w:cs="Arial"/>
          <w:sz w:val="22"/>
          <w:szCs w:val="22"/>
          <w:lang w:eastAsia="es-ES"/>
        </w:rPr>
        <w:t>(Distrital o Municipal)</w:t>
      </w:r>
    </w:p>
    <w:p w:rsidR="00082B42" w:rsidRPr="00F27E37" w:rsidRDefault="00082B42" w:rsidP="00082B42">
      <w:pPr>
        <w:rPr>
          <w:rFonts w:ascii="Gothic720 BT" w:hAnsi="Gothic720 BT"/>
          <w:sz w:val="22"/>
          <w:szCs w:val="22"/>
        </w:rPr>
      </w:pPr>
    </w:p>
    <w:p w:rsidR="00082B42" w:rsidRPr="00F27E37" w:rsidRDefault="00082B42" w:rsidP="00082B42">
      <w:pPr>
        <w:rPr>
          <w:rFonts w:ascii="Gothic720 BT" w:hAnsi="Gothic720 BT"/>
          <w:sz w:val="22"/>
          <w:szCs w:val="22"/>
        </w:rPr>
      </w:pPr>
    </w:p>
    <w:p w:rsidR="00082B42" w:rsidRPr="00F27E37" w:rsidRDefault="00082B42" w:rsidP="00082B42">
      <w:pPr>
        <w:spacing w:line="276" w:lineRule="auto"/>
        <w:jc w:val="both"/>
        <w:rPr>
          <w:rFonts w:ascii="Gothic720 BT" w:hAnsi="Gothic720 BT" w:cs="Arial"/>
          <w:sz w:val="22"/>
          <w:szCs w:val="22"/>
        </w:rPr>
      </w:pPr>
    </w:p>
    <w:p w:rsidR="00082B42" w:rsidRPr="00F27E37" w:rsidRDefault="00082B42" w:rsidP="00082B42">
      <w:pPr>
        <w:spacing w:line="276" w:lineRule="auto"/>
        <w:jc w:val="both"/>
        <w:rPr>
          <w:rFonts w:ascii="Gothic720 BT" w:hAnsi="Gothic720 BT" w:cs="Arial"/>
          <w:sz w:val="22"/>
          <w:szCs w:val="22"/>
        </w:rPr>
      </w:pPr>
    </w:p>
    <w:p w:rsidR="00082B42" w:rsidRPr="00F27E37" w:rsidRDefault="00082B42" w:rsidP="00082B42">
      <w:pPr>
        <w:spacing w:line="276" w:lineRule="auto"/>
        <w:jc w:val="both"/>
        <w:rPr>
          <w:rFonts w:ascii="Gothic720 BT" w:hAnsi="Gothic720 BT" w:cs="Arial"/>
          <w:sz w:val="22"/>
          <w:szCs w:val="22"/>
        </w:rPr>
      </w:pPr>
    </w:p>
    <w:p w:rsidR="00082B42" w:rsidRPr="00F27E37" w:rsidRDefault="00082B42" w:rsidP="00082B42">
      <w:pPr>
        <w:spacing w:line="276" w:lineRule="auto"/>
        <w:jc w:val="both"/>
        <w:rPr>
          <w:rFonts w:ascii="Gothic720 BT" w:hAnsi="Gothic720 BT" w:cs="Arial"/>
          <w:sz w:val="22"/>
          <w:szCs w:val="22"/>
        </w:rPr>
      </w:pPr>
    </w:p>
    <w:p w:rsidR="00082B42" w:rsidRPr="00F27E37" w:rsidRDefault="00082B42"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3D2B44" w:rsidRPr="00F27E37" w:rsidRDefault="003D2B44" w:rsidP="00082B42">
      <w:pPr>
        <w:spacing w:line="276" w:lineRule="auto"/>
        <w:jc w:val="both"/>
        <w:rPr>
          <w:rFonts w:ascii="Gothic720 BT" w:hAnsi="Gothic720 BT" w:cs="Arial"/>
          <w:sz w:val="22"/>
          <w:szCs w:val="22"/>
        </w:rPr>
      </w:pPr>
    </w:p>
    <w:p w:rsidR="00832056" w:rsidRPr="00F27E37" w:rsidRDefault="00832056" w:rsidP="00082B42">
      <w:pPr>
        <w:spacing w:line="276" w:lineRule="auto"/>
        <w:jc w:val="both"/>
        <w:rPr>
          <w:rFonts w:ascii="Gothic720 BT" w:hAnsi="Gothic720 BT" w:cs="Arial"/>
          <w:sz w:val="22"/>
          <w:szCs w:val="22"/>
        </w:rPr>
      </w:pPr>
    </w:p>
    <w:p w:rsidR="00676B4D" w:rsidRPr="00F27E37" w:rsidRDefault="00676B4D" w:rsidP="004D5140">
      <w:pPr>
        <w:rPr>
          <w:rFonts w:ascii="Gothic720 BT" w:hAnsi="Gothic720 BT" w:cs="Arial"/>
          <w:sz w:val="22"/>
          <w:szCs w:val="22"/>
        </w:rPr>
      </w:pPr>
    </w:p>
    <w:p w:rsidR="00676B4D" w:rsidRPr="00F27E37" w:rsidRDefault="004074FB" w:rsidP="004D5140">
      <w:pPr>
        <w:rPr>
          <w:rFonts w:ascii="Gothic720 BT" w:hAnsi="Gothic720 BT" w:cs="Arial"/>
          <w:b/>
          <w:sz w:val="22"/>
          <w:szCs w:val="22"/>
        </w:rPr>
      </w:pPr>
      <w:r w:rsidRPr="00F27E37">
        <w:rPr>
          <w:rFonts w:ascii="Gothic720 BT" w:hAnsi="Gothic720 BT" w:cs="Arial"/>
          <w:b/>
          <w:sz w:val="22"/>
          <w:szCs w:val="22"/>
        </w:rPr>
        <w:t xml:space="preserve">IX.2. </w:t>
      </w:r>
      <w:r w:rsidR="004B3E0B" w:rsidRPr="00F27E37">
        <w:rPr>
          <w:rFonts w:ascii="Gothic720 BT" w:hAnsi="Gothic720 BT" w:cs="Arial"/>
          <w:b/>
          <w:sz w:val="22"/>
          <w:szCs w:val="22"/>
        </w:rPr>
        <w:t>JUICIO DE REVISIÓN CONSTITUCIONAL</w:t>
      </w:r>
      <w:r w:rsidR="00BE3C99" w:rsidRPr="00F27E37">
        <w:rPr>
          <w:rFonts w:ascii="Gothic720 BT" w:hAnsi="Gothic720 BT" w:cs="Arial"/>
          <w:b/>
          <w:sz w:val="22"/>
          <w:szCs w:val="22"/>
        </w:rPr>
        <w:t xml:space="preserve"> ELECTORAL.</w:t>
      </w:r>
    </w:p>
    <w:p w:rsidR="00676B4D" w:rsidRPr="00F27E37" w:rsidRDefault="00676B4D" w:rsidP="00676B4D">
      <w:pPr>
        <w:rPr>
          <w:rFonts w:ascii="Gothic720 BT" w:hAnsi="Gothic720 BT" w:cs="Arial"/>
          <w:sz w:val="22"/>
          <w:szCs w:val="22"/>
        </w:rPr>
      </w:pPr>
    </w:p>
    <w:p w:rsidR="00676B4D" w:rsidRPr="00F27E37" w:rsidRDefault="008941CD" w:rsidP="00676B4D">
      <w:pPr>
        <w:rPr>
          <w:rFonts w:ascii="Gothic720 BT" w:hAnsi="Gothic720 BT" w:cs="Arial"/>
          <w:b/>
          <w:sz w:val="22"/>
          <w:szCs w:val="22"/>
        </w:rPr>
      </w:pPr>
      <w:r w:rsidRPr="00F27E37">
        <w:rPr>
          <w:rFonts w:ascii="Gothic720 BT" w:hAnsi="Gothic720 BT" w:cs="Arial"/>
          <w:b/>
          <w:sz w:val="22"/>
          <w:szCs w:val="22"/>
        </w:rPr>
        <w:t xml:space="preserve">IX.2.1. </w:t>
      </w:r>
      <w:r w:rsidR="00676B4D" w:rsidRPr="00F27E37">
        <w:rPr>
          <w:rFonts w:ascii="Gothic720 BT" w:hAnsi="Gothic720 BT" w:cs="Arial"/>
          <w:b/>
          <w:sz w:val="22"/>
          <w:szCs w:val="22"/>
        </w:rPr>
        <w:t>Procedencia</w:t>
      </w:r>
    </w:p>
    <w:p w:rsidR="00676B4D" w:rsidRPr="00F27E37" w:rsidRDefault="00676B4D" w:rsidP="00676B4D">
      <w:pPr>
        <w:rPr>
          <w:rFonts w:ascii="Gothic720 BT" w:hAnsi="Gothic720 BT" w:cs="Arial"/>
          <w:sz w:val="22"/>
          <w:szCs w:val="22"/>
        </w:rPr>
      </w:pPr>
    </w:p>
    <w:p w:rsidR="00676B4D" w:rsidRPr="00F27E37" w:rsidRDefault="00676B4D" w:rsidP="00676B4D">
      <w:pPr>
        <w:jc w:val="both"/>
        <w:rPr>
          <w:rFonts w:ascii="Gothic720 BT" w:hAnsi="Gothic720 BT" w:cs="Arial"/>
          <w:sz w:val="22"/>
          <w:szCs w:val="22"/>
        </w:rPr>
      </w:pPr>
      <w:r w:rsidRPr="00F27E37">
        <w:rPr>
          <w:rFonts w:ascii="Gothic720 BT" w:hAnsi="Gothic720 BT" w:cs="Arial"/>
          <w:sz w:val="22"/>
          <w:szCs w:val="22"/>
        </w:rPr>
        <w:t xml:space="preserve">El juicio de revisión constitucional electoral sólo procederá para impugnar actos o resoluciones de las autoridades competentes de las entidades federativas para organizar y calificar los comicios locales o resolver las controversias que surjan durante los mismos, siempre y cuando se cumplan los requisitos siguientes: </w:t>
      </w:r>
    </w:p>
    <w:p w:rsidR="00676B4D" w:rsidRPr="00F27E37" w:rsidRDefault="00676B4D" w:rsidP="00676B4D">
      <w:pPr>
        <w:jc w:val="both"/>
        <w:rPr>
          <w:rFonts w:ascii="Gothic720 BT" w:hAnsi="Gothic720 BT" w:cs="Arial"/>
          <w:sz w:val="22"/>
          <w:szCs w:val="22"/>
        </w:rPr>
      </w:pPr>
    </w:p>
    <w:p w:rsidR="00676B4D" w:rsidRPr="00F27E37" w:rsidRDefault="00EF4EEF" w:rsidP="00F235E5">
      <w:pPr>
        <w:pStyle w:val="Prrafodelista"/>
        <w:numPr>
          <w:ilvl w:val="0"/>
          <w:numId w:val="50"/>
        </w:numPr>
        <w:jc w:val="both"/>
        <w:rPr>
          <w:rFonts w:ascii="Gothic720 BT" w:hAnsi="Gothic720 BT" w:cs="Arial"/>
          <w:sz w:val="22"/>
          <w:szCs w:val="22"/>
        </w:rPr>
      </w:pPr>
      <w:r w:rsidRPr="00F27E37">
        <w:rPr>
          <w:rFonts w:ascii="Gothic720 BT" w:hAnsi="Gothic720 BT" w:cs="Arial"/>
          <w:sz w:val="22"/>
          <w:szCs w:val="22"/>
        </w:rPr>
        <w:t xml:space="preserve">Que tales actos </w:t>
      </w:r>
      <w:r w:rsidR="00676B4D" w:rsidRPr="00F27E37">
        <w:rPr>
          <w:rFonts w:ascii="Gothic720 BT" w:hAnsi="Gothic720 BT" w:cs="Arial"/>
          <w:sz w:val="22"/>
          <w:szCs w:val="22"/>
        </w:rPr>
        <w:t>sean definitivos y firmes.</w:t>
      </w:r>
    </w:p>
    <w:p w:rsidR="00676B4D" w:rsidRPr="00F27E37" w:rsidRDefault="00676B4D" w:rsidP="00676B4D">
      <w:pPr>
        <w:jc w:val="both"/>
        <w:rPr>
          <w:rFonts w:ascii="Gothic720 BT" w:hAnsi="Gothic720 BT" w:cs="Arial"/>
          <w:sz w:val="22"/>
          <w:szCs w:val="22"/>
        </w:rPr>
      </w:pPr>
    </w:p>
    <w:p w:rsidR="00676B4D" w:rsidRPr="00F27E37" w:rsidRDefault="00676B4D" w:rsidP="00F235E5">
      <w:pPr>
        <w:pStyle w:val="Prrafodelista"/>
        <w:numPr>
          <w:ilvl w:val="0"/>
          <w:numId w:val="50"/>
        </w:numPr>
        <w:jc w:val="both"/>
        <w:rPr>
          <w:rFonts w:ascii="Gothic720 BT" w:hAnsi="Gothic720 BT" w:cs="Arial"/>
          <w:sz w:val="22"/>
          <w:szCs w:val="22"/>
        </w:rPr>
      </w:pPr>
      <w:r w:rsidRPr="00F27E37">
        <w:rPr>
          <w:rFonts w:ascii="Gothic720 BT" w:hAnsi="Gothic720 BT" w:cs="Arial"/>
          <w:sz w:val="22"/>
          <w:szCs w:val="22"/>
        </w:rPr>
        <w:t>Violen algún precepto de la Constitución Política de los Estados Unidos Mexicanos.</w:t>
      </w:r>
    </w:p>
    <w:p w:rsidR="00676B4D" w:rsidRPr="00F27E37" w:rsidRDefault="00676B4D" w:rsidP="00676B4D">
      <w:pPr>
        <w:jc w:val="both"/>
        <w:rPr>
          <w:rFonts w:ascii="Gothic720 BT" w:hAnsi="Gothic720 BT" w:cs="Arial"/>
          <w:sz w:val="22"/>
          <w:szCs w:val="22"/>
        </w:rPr>
      </w:pPr>
    </w:p>
    <w:p w:rsidR="00676B4D" w:rsidRPr="00F27E37" w:rsidRDefault="00676B4D" w:rsidP="00F235E5">
      <w:pPr>
        <w:pStyle w:val="Prrafodelista"/>
        <w:numPr>
          <w:ilvl w:val="0"/>
          <w:numId w:val="50"/>
        </w:numPr>
        <w:jc w:val="both"/>
        <w:rPr>
          <w:rFonts w:ascii="Gothic720 BT" w:hAnsi="Gothic720 BT" w:cs="Arial"/>
          <w:sz w:val="22"/>
          <w:szCs w:val="22"/>
        </w:rPr>
      </w:pPr>
      <w:r w:rsidRPr="00F27E37">
        <w:rPr>
          <w:rFonts w:ascii="Gothic720 BT" w:hAnsi="Gothic720 BT" w:cs="Arial"/>
          <w:sz w:val="22"/>
          <w:szCs w:val="22"/>
        </w:rPr>
        <w:t>Que la violación reclamada pueda resultar determinante para el desarrollo del proceso electoral respectivo o el resultado final de las elecciones.</w:t>
      </w:r>
    </w:p>
    <w:p w:rsidR="00676B4D" w:rsidRPr="00F27E37" w:rsidRDefault="00676B4D" w:rsidP="00676B4D">
      <w:pPr>
        <w:jc w:val="both"/>
        <w:rPr>
          <w:rFonts w:ascii="Gothic720 BT" w:hAnsi="Gothic720 BT" w:cs="Arial"/>
          <w:sz w:val="22"/>
          <w:szCs w:val="22"/>
        </w:rPr>
      </w:pPr>
    </w:p>
    <w:p w:rsidR="00676B4D" w:rsidRPr="00F27E37" w:rsidRDefault="00676B4D" w:rsidP="00F235E5">
      <w:pPr>
        <w:pStyle w:val="Prrafodelista"/>
        <w:numPr>
          <w:ilvl w:val="0"/>
          <w:numId w:val="50"/>
        </w:numPr>
        <w:jc w:val="both"/>
        <w:rPr>
          <w:rFonts w:ascii="Gothic720 BT" w:hAnsi="Gothic720 BT" w:cs="Arial"/>
          <w:sz w:val="22"/>
          <w:szCs w:val="22"/>
        </w:rPr>
      </w:pPr>
      <w:r w:rsidRPr="00F27E37">
        <w:rPr>
          <w:rFonts w:ascii="Gothic720 BT" w:hAnsi="Gothic720 BT" w:cs="Arial"/>
          <w:sz w:val="22"/>
          <w:szCs w:val="22"/>
        </w:rPr>
        <w:t>La reparación solicitada sea material y jurídicamente posible dentro de los plazos electorales.</w:t>
      </w:r>
    </w:p>
    <w:p w:rsidR="00676B4D" w:rsidRPr="00F27E37" w:rsidRDefault="00676B4D" w:rsidP="00676B4D">
      <w:pPr>
        <w:jc w:val="both"/>
        <w:rPr>
          <w:rFonts w:ascii="Gothic720 BT" w:hAnsi="Gothic720 BT" w:cs="Arial"/>
          <w:sz w:val="22"/>
          <w:szCs w:val="22"/>
        </w:rPr>
      </w:pPr>
    </w:p>
    <w:p w:rsidR="00676B4D" w:rsidRPr="00F27E37" w:rsidRDefault="00676B4D" w:rsidP="00F235E5">
      <w:pPr>
        <w:pStyle w:val="Prrafodelista"/>
        <w:numPr>
          <w:ilvl w:val="0"/>
          <w:numId w:val="50"/>
        </w:numPr>
        <w:jc w:val="both"/>
        <w:rPr>
          <w:rFonts w:ascii="Gothic720 BT" w:hAnsi="Gothic720 BT" w:cs="Arial"/>
          <w:sz w:val="22"/>
          <w:szCs w:val="22"/>
        </w:rPr>
      </w:pPr>
      <w:r w:rsidRPr="00F27E37">
        <w:rPr>
          <w:rFonts w:ascii="Gothic720 BT" w:hAnsi="Gothic720 BT" w:cs="Arial"/>
          <w:sz w:val="22"/>
          <w:szCs w:val="22"/>
        </w:rPr>
        <w:t>La reparación solicitada sea factible antes de la fecha constitucional o legalmente fijada para la instalación de los órganos o la toma de posesión de los funcionarios electos.</w:t>
      </w:r>
    </w:p>
    <w:p w:rsidR="00676B4D" w:rsidRPr="00F27E37" w:rsidRDefault="00676B4D" w:rsidP="00676B4D">
      <w:pPr>
        <w:jc w:val="both"/>
        <w:rPr>
          <w:rFonts w:ascii="Gothic720 BT" w:hAnsi="Gothic720 BT" w:cs="Arial"/>
          <w:sz w:val="22"/>
          <w:szCs w:val="22"/>
        </w:rPr>
      </w:pPr>
    </w:p>
    <w:p w:rsidR="00676B4D" w:rsidRPr="00F27E37" w:rsidRDefault="00676B4D" w:rsidP="00F235E5">
      <w:pPr>
        <w:pStyle w:val="Prrafodelista"/>
        <w:numPr>
          <w:ilvl w:val="0"/>
          <w:numId w:val="50"/>
        </w:numPr>
        <w:jc w:val="both"/>
        <w:rPr>
          <w:rFonts w:ascii="Gothic720 BT" w:hAnsi="Gothic720 BT" w:cs="Arial"/>
          <w:sz w:val="22"/>
          <w:szCs w:val="22"/>
        </w:rPr>
      </w:pPr>
      <w:r w:rsidRPr="00F27E37">
        <w:rPr>
          <w:rFonts w:ascii="Gothic720 BT" w:hAnsi="Gothic720 BT" w:cs="Arial"/>
          <w:sz w:val="22"/>
          <w:szCs w:val="22"/>
        </w:rPr>
        <w:t xml:space="preserve">Se hayan agotado en tiempo y forma todas las instancias previas establecidas por las leyes, para combatir los actos o resoluciones electorales en virtud de los cuales se pudieran haber modificado, revocado o anulado. </w:t>
      </w:r>
    </w:p>
    <w:p w:rsidR="00676B4D" w:rsidRPr="00F27E37" w:rsidRDefault="00676B4D" w:rsidP="00676B4D">
      <w:pPr>
        <w:rPr>
          <w:rFonts w:ascii="Gothic720 BT" w:hAnsi="Gothic720 BT" w:cs="Arial"/>
          <w:sz w:val="22"/>
          <w:szCs w:val="22"/>
        </w:rPr>
      </w:pPr>
    </w:p>
    <w:p w:rsidR="00676B4D" w:rsidRPr="00F27E37" w:rsidRDefault="008941CD" w:rsidP="00676B4D">
      <w:pPr>
        <w:rPr>
          <w:rFonts w:ascii="Gothic720 BT" w:hAnsi="Gothic720 BT" w:cs="Arial"/>
          <w:b/>
          <w:sz w:val="22"/>
          <w:szCs w:val="22"/>
        </w:rPr>
      </w:pPr>
      <w:r w:rsidRPr="00F27E37">
        <w:rPr>
          <w:rFonts w:ascii="Gothic720 BT" w:hAnsi="Gothic720 BT" w:cs="Arial"/>
          <w:b/>
          <w:sz w:val="22"/>
          <w:szCs w:val="22"/>
        </w:rPr>
        <w:t xml:space="preserve">IX.2.2. </w:t>
      </w:r>
      <w:r w:rsidR="00EF4EEF" w:rsidRPr="00F27E37">
        <w:rPr>
          <w:rFonts w:ascii="Gothic720 BT" w:hAnsi="Gothic720 BT" w:cs="Arial"/>
          <w:b/>
          <w:sz w:val="22"/>
          <w:szCs w:val="22"/>
        </w:rPr>
        <w:t xml:space="preserve">Legitimación y personería </w:t>
      </w:r>
    </w:p>
    <w:p w:rsidR="00EF4EEF" w:rsidRPr="00F27E37" w:rsidRDefault="00EF4EEF" w:rsidP="00676B4D">
      <w:pPr>
        <w:rPr>
          <w:rFonts w:ascii="Gothic720 BT" w:hAnsi="Gothic720 BT" w:cs="Arial"/>
          <w:sz w:val="22"/>
          <w:szCs w:val="22"/>
        </w:rPr>
      </w:pPr>
    </w:p>
    <w:p w:rsidR="00EF4EEF" w:rsidRPr="00F27E37" w:rsidRDefault="00EF4EEF" w:rsidP="00F235E5">
      <w:pPr>
        <w:pStyle w:val="Prrafodelista"/>
        <w:numPr>
          <w:ilvl w:val="0"/>
          <w:numId w:val="51"/>
        </w:numPr>
        <w:jc w:val="both"/>
        <w:rPr>
          <w:rFonts w:ascii="Gothic720 BT" w:hAnsi="Gothic720 BT" w:cs="Arial"/>
          <w:sz w:val="22"/>
          <w:szCs w:val="22"/>
        </w:rPr>
      </w:pPr>
      <w:r w:rsidRPr="00F27E37">
        <w:rPr>
          <w:rFonts w:ascii="Gothic720 BT" w:hAnsi="Gothic720 BT" w:cs="Arial"/>
          <w:sz w:val="22"/>
          <w:szCs w:val="22"/>
        </w:rPr>
        <w:t xml:space="preserve">El juicio sólo podrá ser promovido por los partidos políticos a través de sus representantes legítimos, entendiéndose por éstos: </w:t>
      </w:r>
    </w:p>
    <w:p w:rsidR="00EF4EEF" w:rsidRPr="00F27E37" w:rsidRDefault="00EF4EEF" w:rsidP="00EF4EEF">
      <w:pPr>
        <w:jc w:val="both"/>
        <w:rPr>
          <w:rFonts w:ascii="Gothic720 BT" w:hAnsi="Gothic720 BT" w:cs="Arial"/>
          <w:sz w:val="22"/>
          <w:szCs w:val="22"/>
        </w:rPr>
      </w:pPr>
    </w:p>
    <w:p w:rsidR="00EF4EEF" w:rsidRPr="00F27E37" w:rsidRDefault="00EF4EEF" w:rsidP="00F235E5">
      <w:pPr>
        <w:pStyle w:val="Prrafodelista"/>
        <w:numPr>
          <w:ilvl w:val="0"/>
          <w:numId w:val="51"/>
        </w:numPr>
        <w:jc w:val="both"/>
        <w:rPr>
          <w:rFonts w:ascii="Gothic720 BT" w:hAnsi="Gothic720 BT" w:cs="Arial"/>
          <w:sz w:val="22"/>
          <w:szCs w:val="22"/>
        </w:rPr>
      </w:pPr>
      <w:r w:rsidRPr="00F27E37">
        <w:rPr>
          <w:rFonts w:ascii="Gothic720 BT" w:hAnsi="Gothic720 BT" w:cs="Arial"/>
          <w:sz w:val="22"/>
          <w:szCs w:val="22"/>
        </w:rPr>
        <w:t>Los registrados formalmente ante el órgano electoral responsable, cuando éste haya dictado el acto o resolución impugnado.</w:t>
      </w:r>
    </w:p>
    <w:p w:rsidR="00EF4EEF" w:rsidRPr="00F27E37" w:rsidRDefault="00EF4EEF" w:rsidP="00EF4EEF">
      <w:pPr>
        <w:jc w:val="both"/>
        <w:rPr>
          <w:rFonts w:ascii="Gothic720 BT" w:hAnsi="Gothic720 BT" w:cs="Arial"/>
          <w:sz w:val="22"/>
          <w:szCs w:val="22"/>
        </w:rPr>
      </w:pPr>
    </w:p>
    <w:p w:rsidR="00EF4EEF" w:rsidRPr="00F27E37" w:rsidRDefault="00EF4EEF" w:rsidP="00F235E5">
      <w:pPr>
        <w:pStyle w:val="Prrafodelista"/>
        <w:numPr>
          <w:ilvl w:val="0"/>
          <w:numId w:val="51"/>
        </w:numPr>
        <w:jc w:val="both"/>
        <w:rPr>
          <w:rFonts w:ascii="Gothic720 BT" w:hAnsi="Gothic720 BT" w:cs="Arial"/>
          <w:sz w:val="22"/>
          <w:szCs w:val="22"/>
        </w:rPr>
      </w:pPr>
      <w:r w:rsidRPr="00F27E37">
        <w:rPr>
          <w:rFonts w:ascii="Gothic720 BT" w:hAnsi="Gothic720 BT" w:cs="Arial"/>
          <w:sz w:val="22"/>
          <w:szCs w:val="22"/>
        </w:rPr>
        <w:t xml:space="preserve">Los que hayan interpuesto el medio de impugnación jurisdiccional al cual le recayó la resolución impugnada. </w:t>
      </w:r>
    </w:p>
    <w:p w:rsidR="00EF4EEF" w:rsidRPr="00F27E37" w:rsidRDefault="00EF4EEF" w:rsidP="00EF4EEF">
      <w:pPr>
        <w:jc w:val="both"/>
        <w:rPr>
          <w:rFonts w:ascii="Gothic720 BT" w:hAnsi="Gothic720 BT" w:cs="Arial"/>
          <w:sz w:val="22"/>
          <w:szCs w:val="22"/>
        </w:rPr>
      </w:pPr>
    </w:p>
    <w:p w:rsidR="00EF4EEF" w:rsidRPr="00F27E37" w:rsidRDefault="00EF4EEF" w:rsidP="00F235E5">
      <w:pPr>
        <w:pStyle w:val="Prrafodelista"/>
        <w:numPr>
          <w:ilvl w:val="0"/>
          <w:numId w:val="51"/>
        </w:numPr>
        <w:jc w:val="both"/>
        <w:rPr>
          <w:rFonts w:ascii="Gothic720 BT" w:hAnsi="Gothic720 BT" w:cs="Arial"/>
          <w:sz w:val="22"/>
          <w:szCs w:val="22"/>
        </w:rPr>
      </w:pPr>
      <w:r w:rsidRPr="00F27E37">
        <w:rPr>
          <w:rFonts w:ascii="Gothic720 BT" w:hAnsi="Gothic720 BT" w:cs="Arial"/>
          <w:sz w:val="22"/>
          <w:szCs w:val="22"/>
        </w:rPr>
        <w:t xml:space="preserve">Los que hayan comparecido con el carácter de tercero interesado en el medio de impugnación jurisdiccional al cual le recayó la resolución impugnada. </w:t>
      </w:r>
    </w:p>
    <w:p w:rsidR="00EF4EEF" w:rsidRPr="00F27E37" w:rsidRDefault="00EF4EEF" w:rsidP="00EF4EEF">
      <w:pPr>
        <w:jc w:val="both"/>
        <w:rPr>
          <w:rFonts w:ascii="Gothic720 BT" w:hAnsi="Gothic720 BT" w:cs="Arial"/>
          <w:sz w:val="22"/>
          <w:szCs w:val="22"/>
        </w:rPr>
      </w:pPr>
    </w:p>
    <w:p w:rsidR="00EF4EEF" w:rsidRPr="00F27E37" w:rsidRDefault="00EF4EEF" w:rsidP="00F235E5">
      <w:pPr>
        <w:pStyle w:val="Prrafodelista"/>
        <w:numPr>
          <w:ilvl w:val="0"/>
          <w:numId w:val="51"/>
        </w:numPr>
        <w:jc w:val="both"/>
        <w:rPr>
          <w:rFonts w:ascii="Gothic720 BT" w:hAnsi="Gothic720 BT" w:cs="Arial"/>
          <w:sz w:val="22"/>
          <w:szCs w:val="22"/>
        </w:rPr>
      </w:pPr>
      <w:r w:rsidRPr="00F27E37">
        <w:rPr>
          <w:rFonts w:ascii="Gothic720 BT" w:hAnsi="Gothic720 BT" w:cs="Arial"/>
          <w:sz w:val="22"/>
          <w:szCs w:val="22"/>
        </w:rPr>
        <w:t xml:space="preserve">Los que tengan facultades de representación de acuerdo con los estatutos del partido político respectivo, en los casos que sean distintos a los precisados en los incisos anteriores. </w:t>
      </w:r>
    </w:p>
    <w:p w:rsidR="00EF4EEF" w:rsidRPr="00F27E37" w:rsidRDefault="00EF4EEF" w:rsidP="00EF4EEF">
      <w:pPr>
        <w:jc w:val="both"/>
        <w:rPr>
          <w:rFonts w:ascii="Gothic720 BT" w:hAnsi="Gothic720 BT" w:cs="Arial"/>
          <w:sz w:val="22"/>
          <w:szCs w:val="22"/>
        </w:rPr>
      </w:pPr>
    </w:p>
    <w:p w:rsidR="00EF4EEF" w:rsidRPr="00F27E37" w:rsidRDefault="00EF4EEF" w:rsidP="00981907">
      <w:pPr>
        <w:jc w:val="both"/>
        <w:rPr>
          <w:rFonts w:ascii="Gothic720 BT" w:hAnsi="Gothic720 BT" w:cs="Arial"/>
          <w:b/>
          <w:sz w:val="22"/>
          <w:szCs w:val="22"/>
        </w:rPr>
      </w:pPr>
      <w:r w:rsidRPr="00F27E37">
        <w:rPr>
          <w:rFonts w:ascii="Gothic720 BT" w:hAnsi="Gothic720 BT" w:cs="Arial"/>
          <w:b/>
          <w:sz w:val="22"/>
          <w:szCs w:val="22"/>
        </w:rPr>
        <w:t>Es importante recordar que en estos medios de impugnación las/os Secretarias/os Técnicas/os, únicamente sustancian el medio de impugnación</w:t>
      </w:r>
      <w:r w:rsidR="00981907" w:rsidRPr="00F27E37">
        <w:rPr>
          <w:rFonts w:ascii="Gothic720 BT" w:hAnsi="Gothic720 BT" w:cs="Arial"/>
          <w:b/>
          <w:sz w:val="22"/>
          <w:szCs w:val="22"/>
        </w:rPr>
        <w:t xml:space="preserve">, ya que no es competencia de los Consejos resolver respecto del mismo. </w:t>
      </w:r>
    </w:p>
    <w:p w:rsidR="00981907" w:rsidRPr="00F27E37" w:rsidRDefault="008941CD" w:rsidP="00981907">
      <w:pPr>
        <w:spacing w:line="276" w:lineRule="auto"/>
        <w:jc w:val="both"/>
        <w:rPr>
          <w:rFonts w:ascii="Gothic720 BT" w:hAnsi="Gothic720 BT" w:cs="Arial"/>
          <w:b/>
          <w:sz w:val="22"/>
          <w:szCs w:val="22"/>
        </w:rPr>
      </w:pPr>
      <w:r w:rsidRPr="00F27E37">
        <w:rPr>
          <w:rFonts w:ascii="Gothic720 BT" w:hAnsi="Gothic720 BT" w:cs="Arial"/>
          <w:b/>
          <w:sz w:val="22"/>
          <w:szCs w:val="22"/>
        </w:rPr>
        <w:t xml:space="preserve">IX.2.3. </w:t>
      </w:r>
      <w:r w:rsidR="00981907" w:rsidRPr="00F27E37">
        <w:rPr>
          <w:rFonts w:ascii="Gothic720 BT" w:hAnsi="Gothic720 BT" w:cs="Arial"/>
          <w:b/>
          <w:sz w:val="22"/>
          <w:szCs w:val="22"/>
        </w:rPr>
        <w:t>Recepción del recurso y trámite</w:t>
      </w:r>
    </w:p>
    <w:p w:rsidR="00981907" w:rsidRPr="00F27E37" w:rsidRDefault="00981907" w:rsidP="00981907">
      <w:pPr>
        <w:spacing w:line="276" w:lineRule="auto"/>
        <w:jc w:val="both"/>
        <w:rPr>
          <w:rFonts w:ascii="Gothic720 BT" w:hAnsi="Gothic720 BT" w:cs="Arial"/>
          <w:sz w:val="22"/>
          <w:szCs w:val="22"/>
        </w:rPr>
      </w:pPr>
    </w:p>
    <w:p w:rsidR="00981907" w:rsidRPr="00F27E37" w:rsidRDefault="00981907" w:rsidP="00981907">
      <w:pPr>
        <w:spacing w:line="276" w:lineRule="auto"/>
        <w:jc w:val="both"/>
        <w:rPr>
          <w:rFonts w:ascii="Gothic720 BT" w:hAnsi="Gothic720 BT" w:cs="Arial"/>
          <w:sz w:val="22"/>
          <w:szCs w:val="22"/>
        </w:rPr>
      </w:pPr>
      <w:r w:rsidRPr="00F27E37">
        <w:rPr>
          <w:rFonts w:ascii="Gothic720 BT" w:hAnsi="Gothic720 BT" w:cs="Arial"/>
          <w:sz w:val="22"/>
          <w:szCs w:val="22"/>
        </w:rPr>
        <w:t>El Consejo que reciba el escrito por el cual se interpone el recurso, bajo su más estricta responsabilidad y de inmediato, deberá:</w:t>
      </w:r>
    </w:p>
    <w:p w:rsidR="00981907" w:rsidRPr="00F27E37" w:rsidRDefault="00981907" w:rsidP="00981907">
      <w:pPr>
        <w:pStyle w:val="Estilo"/>
        <w:spacing w:line="276" w:lineRule="auto"/>
        <w:ind w:right="7"/>
        <w:jc w:val="both"/>
        <w:rPr>
          <w:rFonts w:ascii="Gothic720 BT" w:hAnsi="Gothic720 BT" w:cs="Arial"/>
          <w:b/>
          <w:sz w:val="22"/>
          <w:szCs w:val="22"/>
        </w:rPr>
      </w:pPr>
    </w:p>
    <w:p w:rsidR="00981907" w:rsidRPr="00F27E37" w:rsidRDefault="008941CD" w:rsidP="00981907">
      <w:pPr>
        <w:pStyle w:val="Estilo"/>
        <w:spacing w:line="276" w:lineRule="auto"/>
        <w:ind w:right="7"/>
        <w:jc w:val="both"/>
        <w:rPr>
          <w:rFonts w:ascii="Gothic720 BT" w:hAnsi="Gothic720 BT" w:cs="Arial"/>
          <w:b/>
          <w:sz w:val="22"/>
          <w:szCs w:val="22"/>
        </w:rPr>
      </w:pPr>
      <w:r w:rsidRPr="00F27E37">
        <w:rPr>
          <w:rFonts w:ascii="Gothic720 BT" w:hAnsi="Gothic720 BT" w:cs="Arial"/>
          <w:b/>
          <w:sz w:val="22"/>
          <w:szCs w:val="22"/>
        </w:rPr>
        <w:t xml:space="preserve">IX.2.4. </w:t>
      </w:r>
      <w:r w:rsidR="00981907" w:rsidRPr="00F27E37">
        <w:rPr>
          <w:rFonts w:ascii="Gothic720 BT" w:hAnsi="Gothic720 BT" w:cs="Arial"/>
          <w:b/>
          <w:sz w:val="22"/>
          <w:szCs w:val="22"/>
        </w:rPr>
        <w:t xml:space="preserve">Remisión </w:t>
      </w:r>
      <w:r w:rsidR="00A4222A" w:rsidRPr="00F27E37">
        <w:rPr>
          <w:rFonts w:ascii="Gothic720 BT" w:hAnsi="Gothic720 BT" w:cs="Arial"/>
          <w:b/>
          <w:sz w:val="22"/>
          <w:szCs w:val="22"/>
        </w:rPr>
        <w:t>de</w:t>
      </w:r>
      <w:r w:rsidR="00981907" w:rsidRPr="00F27E37">
        <w:rPr>
          <w:rFonts w:ascii="Gothic720 BT" w:hAnsi="Gothic720 BT" w:cs="Arial"/>
          <w:b/>
          <w:sz w:val="22"/>
          <w:szCs w:val="22"/>
        </w:rPr>
        <w:t xml:space="preserve"> documentación al Tribunal Electoral </w:t>
      </w:r>
      <w:r w:rsidR="00BE3C99" w:rsidRPr="00F27E37">
        <w:rPr>
          <w:rFonts w:ascii="Gothic720 BT" w:hAnsi="Gothic720 BT" w:cs="Arial"/>
          <w:b/>
          <w:sz w:val="22"/>
          <w:szCs w:val="22"/>
        </w:rPr>
        <w:t>del Poder Judicial de la Federación</w:t>
      </w:r>
      <w:r w:rsidR="00981907" w:rsidRPr="00F27E37">
        <w:rPr>
          <w:rFonts w:ascii="Gothic720 BT" w:hAnsi="Gothic720 BT" w:cs="Arial"/>
          <w:b/>
          <w:sz w:val="22"/>
          <w:szCs w:val="22"/>
        </w:rPr>
        <w:t xml:space="preserve">. </w:t>
      </w:r>
    </w:p>
    <w:p w:rsidR="00981907" w:rsidRPr="00F27E37" w:rsidRDefault="00981907" w:rsidP="00981907">
      <w:pPr>
        <w:pStyle w:val="Estilo"/>
        <w:spacing w:line="276" w:lineRule="auto"/>
        <w:ind w:right="7"/>
        <w:jc w:val="both"/>
        <w:rPr>
          <w:sz w:val="22"/>
          <w:szCs w:val="22"/>
        </w:rPr>
      </w:pPr>
    </w:p>
    <w:p w:rsidR="00981907" w:rsidRPr="00F27E37" w:rsidRDefault="00981907" w:rsidP="00981907">
      <w:pPr>
        <w:pStyle w:val="Estilo"/>
        <w:spacing w:line="276" w:lineRule="auto"/>
        <w:ind w:right="7"/>
        <w:jc w:val="both"/>
        <w:rPr>
          <w:rFonts w:ascii="Gothic720 BT" w:hAnsi="Gothic720 BT" w:cs="Arial"/>
          <w:sz w:val="22"/>
          <w:szCs w:val="22"/>
        </w:rPr>
      </w:pPr>
      <w:r w:rsidRPr="00F27E37">
        <w:rPr>
          <w:rFonts w:ascii="Gothic720 BT" w:hAnsi="Gothic720 BT" w:cs="Arial"/>
          <w:sz w:val="22"/>
          <w:szCs w:val="22"/>
        </w:rPr>
        <w:t xml:space="preserve">La autoridad electoral que reciba el escrito por el que se promueva el juicio lo remitirá de inmediato </w:t>
      </w:r>
      <w:r w:rsidR="00EA033E" w:rsidRPr="00F27E37">
        <w:rPr>
          <w:rFonts w:ascii="Gothic720 BT" w:hAnsi="Gothic720 BT" w:cs="Arial"/>
          <w:sz w:val="22"/>
          <w:szCs w:val="22"/>
        </w:rPr>
        <w:t xml:space="preserve">a la </w:t>
      </w:r>
      <w:r w:rsidR="00E91AD0" w:rsidRPr="00F27E37">
        <w:rPr>
          <w:rFonts w:ascii="Gothic720 BT" w:hAnsi="Gothic720 BT" w:cs="Arial"/>
          <w:sz w:val="22"/>
          <w:szCs w:val="22"/>
        </w:rPr>
        <w:t>Sala Superior/</w:t>
      </w:r>
      <w:r w:rsidR="00EA033E" w:rsidRPr="00F27E37">
        <w:rPr>
          <w:rFonts w:ascii="Gothic720 BT" w:hAnsi="Gothic720 BT" w:cs="Arial"/>
          <w:sz w:val="22"/>
          <w:szCs w:val="22"/>
        </w:rPr>
        <w:t>Sala Regional</w:t>
      </w:r>
      <w:r w:rsidR="00E91AD0" w:rsidRPr="00F27E37">
        <w:rPr>
          <w:rFonts w:ascii="Gothic720 BT" w:hAnsi="Gothic720 BT" w:cs="Arial"/>
          <w:sz w:val="22"/>
          <w:szCs w:val="22"/>
        </w:rPr>
        <w:t xml:space="preserve"> del Tribunal Electoral Federal</w:t>
      </w:r>
      <w:r w:rsidRPr="00F27E37">
        <w:rPr>
          <w:rFonts w:ascii="Gothic720 BT" w:hAnsi="Gothic720 BT" w:cs="Arial"/>
          <w:sz w:val="22"/>
          <w:szCs w:val="22"/>
        </w:rPr>
        <w:t xml:space="preserve">, junto con sus anexos, el expediente completo en que se haya dictado el acto o resolución impugnado y el informe circunstanciado, que deberá contener: </w:t>
      </w:r>
      <w:r w:rsidR="004B3E0B" w:rsidRPr="00F27E37">
        <w:rPr>
          <w:rFonts w:ascii="Gothic720 BT" w:hAnsi="Gothic720 BT" w:cs="Arial"/>
          <w:b/>
          <w:sz w:val="22"/>
          <w:szCs w:val="22"/>
        </w:rPr>
        <w:t>(Ver Anexos 28 y 30</w:t>
      </w:r>
      <w:r w:rsidRPr="00F27E37">
        <w:rPr>
          <w:rFonts w:ascii="Gothic720 BT" w:hAnsi="Gothic720 BT" w:cs="Arial"/>
          <w:b/>
          <w:sz w:val="22"/>
          <w:szCs w:val="22"/>
        </w:rPr>
        <w:t>).</w:t>
      </w:r>
    </w:p>
    <w:p w:rsidR="00981907" w:rsidRPr="00F27E37" w:rsidRDefault="00981907" w:rsidP="00981907">
      <w:pPr>
        <w:pStyle w:val="Prrafodelista"/>
        <w:rPr>
          <w:rFonts w:ascii="Gothic720 BT" w:hAnsi="Gothic720 BT" w:cs="Arial"/>
          <w:sz w:val="22"/>
          <w:szCs w:val="22"/>
        </w:rPr>
      </w:pPr>
    </w:p>
    <w:p w:rsidR="00981907" w:rsidRPr="00F27E37" w:rsidRDefault="00BE3C99" w:rsidP="00BE3C99">
      <w:pPr>
        <w:pStyle w:val="Estilo"/>
        <w:tabs>
          <w:tab w:val="left" w:pos="4965"/>
        </w:tabs>
        <w:spacing w:line="276" w:lineRule="auto"/>
        <w:ind w:left="1080" w:right="7"/>
        <w:rPr>
          <w:rFonts w:ascii="Gothic720 BT" w:hAnsi="Gothic720 BT" w:cs="Arial"/>
          <w:sz w:val="22"/>
          <w:szCs w:val="22"/>
        </w:rPr>
      </w:pPr>
      <w:r w:rsidRPr="00F27E37">
        <w:rPr>
          <w:rFonts w:ascii="Gothic720 BT" w:hAnsi="Gothic720 BT" w:cs="Arial"/>
          <w:sz w:val="22"/>
          <w:szCs w:val="22"/>
          <w:lang w:val="es-MX"/>
        </w:rPr>
        <w:t>a.</w:t>
      </w:r>
      <w:r w:rsidRPr="00F27E37">
        <w:rPr>
          <w:rFonts w:ascii="Gothic720 BT" w:hAnsi="Gothic720 BT" w:cs="Arial"/>
          <w:sz w:val="22"/>
          <w:szCs w:val="22"/>
        </w:rPr>
        <w:t xml:space="preserve"> </w:t>
      </w:r>
      <w:r w:rsidR="00981907" w:rsidRPr="00F27E37">
        <w:rPr>
          <w:rFonts w:ascii="Gothic720 BT" w:hAnsi="Gothic720 BT" w:cs="Arial"/>
          <w:sz w:val="22"/>
          <w:szCs w:val="22"/>
        </w:rPr>
        <w:t>En su caso, la mención de si el promovente o el compareciente, tienen reconocida su personería.</w:t>
      </w:r>
    </w:p>
    <w:p w:rsidR="00981907" w:rsidRPr="00F27E37" w:rsidRDefault="00981907" w:rsidP="00BE3C99">
      <w:pPr>
        <w:pStyle w:val="Estilo"/>
        <w:tabs>
          <w:tab w:val="left" w:pos="4965"/>
        </w:tabs>
        <w:spacing w:line="276" w:lineRule="auto"/>
        <w:ind w:left="720" w:right="7"/>
        <w:rPr>
          <w:rFonts w:ascii="Gothic720 BT" w:hAnsi="Gothic720 BT" w:cs="Arial"/>
          <w:sz w:val="22"/>
          <w:szCs w:val="22"/>
        </w:rPr>
      </w:pPr>
    </w:p>
    <w:p w:rsidR="00981907" w:rsidRPr="00F27E37" w:rsidRDefault="00BE3C99" w:rsidP="00BE3C99">
      <w:pPr>
        <w:pStyle w:val="Estilo"/>
        <w:tabs>
          <w:tab w:val="left" w:pos="4965"/>
        </w:tabs>
        <w:spacing w:line="276" w:lineRule="auto"/>
        <w:ind w:left="1080" w:right="7"/>
        <w:rPr>
          <w:rFonts w:ascii="Gothic720 BT" w:hAnsi="Gothic720 BT" w:cs="Arial"/>
          <w:sz w:val="22"/>
          <w:szCs w:val="22"/>
        </w:rPr>
      </w:pPr>
      <w:r w:rsidRPr="00F27E37">
        <w:rPr>
          <w:rFonts w:ascii="Gothic720 BT" w:hAnsi="Gothic720 BT" w:cs="Arial"/>
          <w:sz w:val="22"/>
          <w:szCs w:val="22"/>
        </w:rPr>
        <w:t xml:space="preserve">b. </w:t>
      </w:r>
      <w:r w:rsidR="00981907" w:rsidRPr="00F27E37">
        <w:rPr>
          <w:rFonts w:ascii="Gothic720 BT" w:hAnsi="Gothic720 BT" w:cs="Arial"/>
          <w:sz w:val="22"/>
          <w:szCs w:val="22"/>
        </w:rPr>
        <w:t xml:space="preserve">Los motivos y fundamentos jurídicos que considere pertinentes para sostener la constitucionalidad o legalidad del acto o resolución </w:t>
      </w:r>
      <w:proofErr w:type="gramStart"/>
      <w:r w:rsidR="00981907" w:rsidRPr="00F27E37">
        <w:rPr>
          <w:rFonts w:ascii="Gothic720 BT" w:hAnsi="Gothic720 BT" w:cs="Arial"/>
          <w:sz w:val="22"/>
          <w:szCs w:val="22"/>
        </w:rPr>
        <w:t>impugnado</w:t>
      </w:r>
      <w:proofErr w:type="gramEnd"/>
      <w:r w:rsidR="00981907" w:rsidRPr="00F27E37">
        <w:rPr>
          <w:rFonts w:ascii="Gothic720 BT" w:hAnsi="Gothic720 BT" w:cs="Arial"/>
          <w:sz w:val="22"/>
          <w:szCs w:val="22"/>
        </w:rPr>
        <w:t>.</w:t>
      </w:r>
    </w:p>
    <w:p w:rsidR="00981907" w:rsidRPr="00F27E37" w:rsidRDefault="00981907" w:rsidP="00BE3C99">
      <w:pPr>
        <w:pStyle w:val="Estilo"/>
        <w:tabs>
          <w:tab w:val="left" w:pos="4965"/>
        </w:tabs>
        <w:spacing w:line="276" w:lineRule="auto"/>
        <w:ind w:right="7"/>
        <w:rPr>
          <w:rFonts w:ascii="Gothic720 BT" w:hAnsi="Gothic720 BT" w:cs="Arial"/>
          <w:sz w:val="22"/>
          <w:szCs w:val="22"/>
        </w:rPr>
      </w:pPr>
    </w:p>
    <w:p w:rsidR="00EA033E" w:rsidRPr="00F27E37" w:rsidRDefault="00BE3C99" w:rsidP="00BE3C99">
      <w:pPr>
        <w:pStyle w:val="Estilo"/>
        <w:tabs>
          <w:tab w:val="left" w:pos="4965"/>
        </w:tabs>
        <w:spacing w:line="276" w:lineRule="auto"/>
        <w:ind w:left="1080" w:right="7"/>
        <w:rPr>
          <w:rFonts w:ascii="Gothic720 BT" w:hAnsi="Gothic720 BT" w:cs="Arial"/>
          <w:sz w:val="22"/>
          <w:szCs w:val="22"/>
        </w:rPr>
      </w:pPr>
      <w:r w:rsidRPr="00F27E37">
        <w:rPr>
          <w:rFonts w:ascii="Gothic720 BT" w:hAnsi="Gothic720 BT" w:cs="Arial"/>
          <w:sz w:val="22"/>
          <w:szCs w:val="22"/>
        </w:rPr>
        <w:t xml:space="preserve">c. </w:t>
      </w:r>
      <w:r w:rsidR="00981907" w:rsidRPr="00F27E37">
        <w:rPr>
          <w:rFonts w:ascii="Gothic720 BT" w:hAnsi="Gothic720 BT" w:cs="Arial"/>
          <w:sz w:val="22"/>
          <w:szCs w:val="22"/>
        </w:rPr>
        <w:t>La firma del funcionario que lo rinde.</w:t>
      </w:r>
    </w:p>
    <w:p w:rsidR="00EA033E" w:rsidRPr="00F27E37" w:rsidRDefault="00EA033E" w:rsidP="00BE3C99">
      <w:pPr>
        <w:pStyle w:val="Prrafodelista"/>
        <w:rPr>
          <w:rFonts w:ascii="Gothic720 BT" w:hAnsi="Gothic720 BT" w:cs="Arial"/>
          <w:sz w:val="22"/>
          <w:szCs w:val="22"/>
        </w:rPr>
      </w:pPr>
    </w:p>
    <w:p w:rsidR="00981907" w:rsidRPr="00F27E37" w:rsidRDefault="00BE3C99" w:rsidP="00BE3C99">
      <w:pPr>
        <w:pStyle w:val="Estilo"/>
        <w:tabs>
          <w:tab w:val="left" w:pos="4965"/>
        </w:tabs>
        <w:spacing w:line="276" w:lineRule="auto"/>
        <w:ind w:left="1080" w:right="7"/>
        <w:rPr>
          <w:rFonts w:ascii="Gothic720 BT" w:hAnsi="Gothic720 BT" w:cs="Arial"/>
          <w:sz w:val="22"/>
          <w:szCs w:val="22"/>
        </w:rPr>
      </w:pPr>
      <w:r w:rsidRPr="00F27E37">
        <w:rPr>
          <w:rFonts w:ascii="Gothic720 BT" w:hAnsi="Gothic720 BT" w:cs="Arial"/>
          <w:sz w:val="22"/>
          <w:szCs w:val="22"/>
          <w:lang w:val="es-MX"/>
        </w:rPr>
        <w:t>d.</w:t>
      </w:r>
      <w:r w:rsidRPr="00F27E37">
        <w:rPr>
          <w:rFonts w:ascii="Gothic720 BT" w:hAnsi="Gothic720 BT" w:cs="Arial"/>
          <w:sz w:val="22"/>
          <w:szCs w:val="22"/>
        </w:rPr>
        <w:t xml:space="preserve"> </w:t>
      </w:r>
      <w:r w:rsidR="00981907" w:rsidRPr="00F27E37">
        <w:rPr>
          <w:rFonts w:ascii="Gothic720 BT" w:hAnsi="Gothic720 BT" w:cs="Arial"/>
          <w:sz w:val="22"/>
          <w:szCs w:val="22"/>
        </w:rPr>
        <w:t>Cualquier otro documento que estime necesario para la resolución del asunto.</w:t>
      </w:r>
    </w:p>
    <w:p w:rsidR="00981907" w:rsidRPr="00F27E37" w:rsidRDefault="00981907" w:rsidP="00981907">
      <w:pPr>
        <w:pStyle w:val="Estilo"/>
        <w:tabs>
          <w:tab w:val="left" w:pos="4965"/>
        </w:tabs>
        <w:spacing w:line="276" w:lineRule="auto"/>
        <w:ind w:right="7"/>
        <w:jc w:val="both"/>
        <w:rPr>
          <w:rFonts w:ascii="Gothic720 BT" w:hAnsi="Gothic720 BT" w:cs="Arial"/>
          <w:sz w:val="22"/>
          <w:szCs w:val="22"/>
        </w:rPr>
      </w:pPr>
    </w:p>
    <w:p w:rsidR="00981907" w:rsidRPr="00F27E37" w:rsidRDefault="008941CD" w:rsidP="00981907">
      <w:pPr>
        <w:pStyle w:val="Estilo"/>
        <w:spacing w:line="276" w:lineRule="auto"/>
        <w:ind w:right="1"/>
        <w:jc w:val="both"/>
        <w:rPr>
          <w:rFonts w:ascii="Gothic720 BT" w:hAnsi="Gothic720 BT" w:cs="Arial"/>
          <w:b/>
          <w:sz w:val="22"/>
          <w:szCs w:val="22"/>
        </w:rPr>
      </w:pPr>
      <w:r w:rsidRPr="00F27E37">
        <w:rPr>
          <w:rFonts w:ascii="Gothic720 BT" w:hAnsi="Gothic720 BT" w:cs="Arial"/>
          <w:b/>
          <w:sz w:val="22"/>
          <w:szCs w:val="22"/>
        </w:rPr>
        <w:t xml:space="preserve">IX.2.5. </w:t>
      </w:r>
      <w:r w:rsidR="00981907" w:rsidRPr="00F27E37">
        <w:rPr>
          <w:rFonts w:ascii="Gothic720 BT" w:hAnsi="Gothic720 BT" w:cs="Arial"/>
          <w:b/>
          <w:sz w:val="22"/>
          <w:szCs w:val="22"/>
          <w:lang w:val="es-MX" w:eastAsia="es-MX"/>
        </w:rPr>
        <w:t>Escritos de Terceros Interesados</w:t>
      </w:r>
      <w:r w:rsidR="00981907" w:rsidRPr="00F27E37">
        <w:rPr>
          <w:rFonts w:ascii="Gothic720 BT" w:hAnsi="Gothic720 BT" w:cs="Arial"/>
          <w:sz w:val="22"/>
          <w:szCs w:val="22"/>
          <w:lang w:val="es-MX" w:eastAsia="es-MX"/>
        </w:rPr>
        <w:t>.</w:t>
      </w:r>
    </w:p>
    <w:p w:rsidR="00981907" w:rsidRPr="00F27E37" w:rsidRDefault="00981907" w:rsidP="00981907">
      <w:pPr>
        <w:pStyle w:val="Estilo"/>
        <w:spacing w:line="276" w:lineRule="auto"/>
        <w:ind w:left="23" w:right="1"/>
        <w:jc w:val="both"/>
        <w:rPr>
          <w:rFonts w:ascii="Gothic720 BT" w:hAnsi="Gothic720 BT" w:cs="Arial"/>
          <w:b/>
          <w:bCs/>
          <w:sz w:val="22"/>
          <w:szCs w:val="22"/>
        </w:rPr>
      </w:pPr>
    </w:p>
    <w:p w:rsidR="00981907" w:rsidRPr="00F27E37" w:rsidRDefault="00981907" w:rsidP="00981907">
      <w:pPr>
        <w:pStyle w:val="Estilo"/>
        <w:spacing w:line="276" w:lineRule="auto"/>
        <w:ind w:left="5" w:right="9"/>
        <w:jc w:val="both"/>
        <w:rPr>
          <w:rFonts w:ascii="Gothic720 BT" w:hAnsi="Gothic720 BT" w:cs="Arial"/>
          <w:b/>
          <w:sz w:val="22"/>
          <w:szCs w:val="22"/>
          <w:lang w:val="es-MX" w:eastAsia="es-MX"/>
        </w:rPr>
      </w:pPr>
      <w:r w:rsidRPr="00F27E37">
        <w:rPr>
          <w:rFonts w:ascii="Gothic720 BT" w:hAnsi="Gothic720 BT" w:cs="Arial"/>
          <w:sz w:val="22"/>
          <w:szCs w:val="22"/>
          <w:lang w:val="es-MX" w:eastAsia="es-MX"/>
        </w:rPr>
        <w:t xml:space="preserve">Dentro de las </w:t>
      </w:r>
      <w:r w:rsidRPr="00F27E37">
        <w:rPr>
          <w:rFonts w:ascii="Gothic720 BT" w:hAnsi="Gothic720 BT" w:cs="Arial"/>
          <w:b/>
          <w:sz w:val="22"/>
          <w:szCs w:val="22"/>
          <w:lang w:val="es-MX" w:eastAsia="es-MX"/>
        </w:rPr>
        <w:t>72 horas</w:t>
      </w:r>
      <w:r w:rsidRPr="00F27E37">
        <w:rPr>
          <w:rFonts w:ascii="Gothic720 BT" w:hAnsi="Gothic720 BT" w:cs="Arial"/>
          <w:sz w:val="22"/>
          <w:szCs w:val="22"/>
          <w:lang w:val="es-MX" w:eastAsia="es-MX"/>
        </w:rPr>
        <w:t xml:space="preserve"> posteriores a la fijación de la cedula en estrados los terceros interesados podrán comparecer mediante los escritos que consideren pertinentes, tales escritos deberán ser enviados a la brevedad posible </w:t>
      </w:r>
      <w:r w:rsidR="00EA033E" w:rsidRPr="00F27E37">
        <w:rPr>
          <w:rFonts w:ascii="Gothic720 BT" w:hAnsi="Gothic720 BT" w:cs="Arial"/>
          <w:sz w:val="22"/>
          <w:szCs w:val="22"/>
          <w:lang w:val="es-MX" w:eastAsia="es-MX"/>
        </w:rPr>
        <w:t>a la Sala Regional</w:t>
      </w:r>
      <w:r w:rsidRPr="00F27E37">
        <w:rPr>
          <w:rFonts w:ascii="Gothic720 BT" w:hAnsi="Gothic720 BT" w:cs="Arial"/>
          <w:sz w:val="22"/>
          <w:szCs w:val="22"/>
          <w:lang w:val="es-MX" w:eastAsia="es-MX"/>
        </w:rPr>
        <w:t xml:space="preserve">. En todo caso, la autoridad electoral responsable dará cuenta </w:t>
      </w:r>
      <w:r w:rsidR="00EA033E" w:rsidRPr="00F27E37">
        <w:rPr>
          <w:rFonts w:ascii="Gothic720 BT" w:hAnsi="Gothic720 BT" w:cs="Arial"/>
          <w:sz w:val="22"/>
          <w:szCs w:val="22"/>
          <w:lang w:val="es-MX" w:eastAsia="es-MX"/>
        </w:rPr>
        <w:t>a dicha autoridad</w:t>
      </w:r>
      <w:r w:rsidRPr="00F27E37">
        <w:rPr>
          <w:rFonts w:ascii="Gothic720 BT" w:hAnsi="Gothic720 BT" w:cs="Arial"/>
          <w:sz w:val="22"/>
          <w:szCs w:val="22"/>
          <w:lang w:val="es-MX" w:eastAsia="es-MX"/>
        </w:rPr>
        <w:t xml:space="preserve">, por la vía más expedita, de la conclusión del término respectivo, informando sobre la comparecencia de terceros interesados. </w:t>
      </w:r>
      <w:r w:rsidRPr="00F27E37">
        <w:rPr>
          <w:rFonts w:ascii="Gothic720 BT" w:hAnsi="Gothic720 BT" w:cs="Arial"/>
          <w:b/>
          <w:sz w:val="22"/>
          <w:szCs w:val="22"/>
          <w:lang w:val="es-MX" w:eastAsia="es-MX"/>
        </w:rPr>
        <w:t>(</w:t>
      </w:r>
      <w:r w:rsidR="00EA033E" w:rsidRPr="00F27E37">
        <w:rPr>
          <w:rFonts w:ascii="Gothic720 BT" w:hAnsi="Gothic720 BT" w:cs="Arial"/>
          <w:b/>
          <w:sz w:val="22"/>
          <w:szCs w:val="22"/>
          <w:lang w:val="es-MX" w:eastAsia="es-MX"/>
        </w:rPr>
        <w:t>Ver</w:t>
      </w:r>
      <w:r w:rsidRPr="00F27E37">
        <w:rPr>
          <w:rFonts w:ascii="Gothic720 BT" w:hAnsi="Gothic720 BT" w:cs="Arial"/>
          <w:b/>
          <w:sz w:val="22"/>
          <w:szCs w:val="22"/>
          <w:lang w:val="es-MX" w:eastAsia="es-MX"/>
        </w:rPr>
        <w:t xml:space="preserve"> anexo</w:t>
      </w:r>
      <w:r w:rsidR="004B3E0B" w:rsidRPr="00F27E37">
        <w:rPr>
          <w:rFonts w:ascii="Gothic720 BT" w:hAnsi="Gothic720 BT" w:cs="Arial"/>
          <w:b/>
          <w:sz w:val="22"/>
          <w:szCs w:val="22"/>
          <w:lang w:val="es-MX" w:eastAsia="es-MX"/>
        </w:rPr>
        <w:t xml:space="preserve"> 29</w:t>
      </w:r>
      <w:r w:rsidRPr="00F27E37">
        <w:rPr>
          <w:rFonts w:ascii="Gothic720 BT" w:hAnsi="Gothic720 BT" w:cs="Arial"/>
          <w:b/>
          <w:sz w:val="22"/>
          <w:szCs w:val="22"/>
          <w:lang w:val="es-MX" w:eastAsia="es-MX"/>
        </w:rPr>
        <w:t>)</w:t>
      </w:r>
    </w:p>
    <w:p w:rsidR="00981907" w:rsidRPr="00F27E37" w:rsidRDefault="00981907" w:rsidP="00981907">
      <w:pPr>
        <w:pStyle w:val="Estilo"/>
        <w:spacing w:line="276" w:lineRule="auto"/>
        <w:jc w:val="both"/>
        <w:rPr>
          <w:rFonts w:ascii="Gothic720 BT" w:hAnsi="Gothic720 BT" w:cs="Arial"/>
          <w:sz w:val="22"/>
          <w:szCs w:val="22"/>
        </w:rPr>
      </w:pPr>
    </w:p>
    <w:p w:rsidR="00981907" w:rsidRPr="00F27E37" w:rsidRDefault="00981907" w:rsidP="00981907">
      <w:pPr>
        <w:rPr>
          <w:rFonts w:ascii="Gothic720 BT" w:hAnsi="Gothic720 BT" w:cs="Arial"/>
          <w:sz w:val="22"/>
          <w:szCs w:val="22"/>
        </w:rPr>
      </w:pPr>
    </w:p>
    <w:p w:rsidR="00981907" w:rsidRPr="00F27E37" w:rsidRDefault="00981907" w:rsidP="00981907">
      <w:pPr>
        <w:rPr>
          <w:rFonts w:ascii="Gothic720 BT" w:hAnsi="Gothic720 BT" w:cs="Arial"/>
          <w:sz w:val="22"/>
          <w:szCs w:val="22"/>
        </w:rPr>
      </w:pPr>
    </w:p>
    <w:p w:rsidR="00507874" w:rsidRPr="00F27E37" w:rsidRDefault="00507874" w:rsidP="00981907">
      <w:pPr>
        <w:rPr>
          <w:rFonts w:ascii="Gothic720 BT" w:hAnsi="Gothic720 BT" w:cs="Arial"/>
          <w:sz w:val="22"/>
          <w:szCs w:val="22"/>
        </w:rPr>
      </w:pPr>
    </w:p>
    <w:p w:rsidR="00507874" w:rsidRPr="00F27E37" w:rsidRDefault="00507874" w:rsidP="00981907">
      <w:pPr>
        <w:rPr>
          <w:rFonts w:ascii="Gothic720 BT" w:hAnsi="Gothic720 BT" w:cs="Arial"/>
          <w:sz w:val="22"/>
          <w:szCs w:val="22"/>
        </w:rPr>
      </w:pPr>
    </w:p>
    <w:p w:rsidR="00507874" w:rsidRPr="00F27E37" w:rsidRDefault="00507874" w:rsidP="00981907">
      <w:pPr>
        <w:rPr>
          <w:rFonts w:ascii="Gothic720 BT" w:hAnsi="Gothic720 BT" w:cs="Arial"/>
          <w:sz w:val="22"/>
          <w:szCs w:val="22"/>
        </w:rPr>
      </w:pPr>
    </w:p>
    <w:p w:rsidR="00507874" w:rsidRPr="00F27E37" w:rsidRDefault="00507874" w:rsidP="00981907">
      <w:pPr>
        <w:rPr>
          <w:rFonts w:ascii="Gothic720 BT" w:hAnsi="Gothic720 BT" w:cs="Arial"/>
          <w:sz w:val="22"/>
          <w:szCs w:val="22"/>
        </w:rPr>
      </w:pPr>
    </w:p>
    <w:p w:rsidR="00507874" w:rsidRPr="00F27E37" w:rsidRDefault="00507874" w:rsidP="00981907">
      <w:pPr>
        <w:rPr>
          <w:rFonts w:ascii="Gothic720 BT" w:hAnsi="Gothic720 BT" w:cs="Arial"/>
          <w:sz w:val="22"/>
          <w:szCs w:val="22"/>
        </w:rPr>
      </w:pPr>
    </w:p>
    <w:p w:rsidR="00507874" w:rsidRPr="00F27E37" w:rsidRDefault="00507874" w:rsidP="00981907">
      <w:pPr>
        <w:rPr>
          <w:rFonts w:ascii="Gothic720 BT" w:hAnsi="Gothic720 BT" w:cs="Arial"/>
          <w:sz w:val="22"/>
          <w:szCs w:val="22"/>
        </w:rPr>
      </w:pPr>
    </w:p>
    <w:p w:rsidR="00507874" w:rsidRPr="00F27E37" w:rsidRDefault="00507874" w:rsidP="00981907">
      <w:pPr>
        <w:rPr>
          <w:rFonts w:ascii="Gothic720 BT" w:hAnsi="Gothic720 BT" w:cs="Arial"/>
          <w:sz w:val="22"/>
          <w:szCs w:val="22"/>
        </w:rPr>
      </w:pPr>
    </w:p>
    <w:p w:rsidR="00507874" w:rsidRPr="00F27E37" w:rsidRDefault="00507874" w:rsidP="00981907">
      <w:pPr>
        <w:rPr>
          <w:rFonts w:ascii="Gothic720 BT" w:hAnsi="Gothic720 BT" w:cs="Arial"/>
          <w:sz w:val="22"/>
          <w:szCs w:val="22"/>
        </w:rPr>
      </w:pPr>
    </w:p>
    <w:p w:rsidR="00507874" w:rsidRPr="00F27E37" w:rsidRDefault="00507874" w:rsidP="00507874">
      <w:pPr>
        <w:pStyle w:val="Encabezado"/>
        <w:jc w:val="both"/>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ANEXO.</w:t>
      </w:r>
      <w:r w:rsidR="003D2B44" w:rsidRPr="00F27E37">
        <w:rPr>
          <w:rFonts w:ascii="Gothic720 BT" w:eastAsia="Calibri" w:hAnsi="Gothic720 BT" w:cs="Arial"/>
          <w:b/>
          <w:sz w:val="22"/>
          <w:szCs w:val="22"/>
          <w:lang w:val="es-ES_tradnl"/>
        </w:rPr>
        <w:t>28.</w:t>
      </w:r>
      <w:r w:rsidR="00022E7F" w:rsidRPr="00F27E37">
        <w:rPr>
          <w:rFonts w:ascii="Gothic720 BT" w:eastAsia="Calibri" w:hAnsi="Gothic720 BT" w:cs="Arial"/>
          <w:b/>
          <w:sz w:val="22"/>
          <w:szCs w:val="22"/>
          <w:lang w:val="es-ES_tradnl"/>
        </w:rPr>
        <w:t xml:space="preserve"> PROVEÍDO </w:t>
      </w:r>
      <w:r w:rsidRPr="00F27E37">
        <w:rPr>
          <w:rFonts w:ascii="Gothic720 BT" w:eastAsia="Calibri" w:hAnsi="Gothic720 BT" w:cs="Arial"/>
          <w:b/>
          <w:sz w:val="22"/>
          <w:szCs w:val="22"/>
          <w:lang w:val="es-ES_tradnl"/>
        </w:rPr>
        <w:t>DE RADICACIÓN</w:t>
      </w:r>
      <w:r w:rsidR="005501D1" w:rsidRPr="00F27E37">
        <w:rPr>
          <w:rFonts w:ascii="Gothic720 BT" w:eastAsia="Calibri" w:hAnsi="Gothic720 BT" w:cs="Arial"/>
          <w:b/>
          <w:sz w:val="22"/>
          <w:szCs w:val="22"/>
          <w:lang w:val="es-ES_tradnl"/>
        </w:rPr>
        <w:t xml:space="preserve"> Y REMISIÓN</w:t>
      </w:r>
      <w:r w:rsidRPr="00F27E37">
        <w:rPr>
          <w:rFonts w:ascii="Gothic720 BT" w:eastAsia="Calibri" w:hAnsi="Gothic720 BT" w:cs="Arial"/>
          <w:b/>
          <w:sz w:val="22"/>
          <w:szCs w:val="22"/>
          <w:lang w:val="es-ES_tradnl"/>
        </w:rPr>
        <w:t xml:space="preserve"> DEL JUICIO DE REVISIÓN CONSTITUCIONAL</w:t>
      </w:r>
      <w:r w:rsidR="005501D1" w:rsidRPr="00F27E37">
        <w:rPr>
          <w:rFonts w:ascii="Gothic720 BT" w:eastAsia="Calibri" w:hAnsi="Gothic720 BT" w:cs="Arial"/>
          <w:b/>
          <w:sz w:val="22"/>
          <w:szCs w:val="22"/>
          <w:lang w:val="es-ES_tradnl"/>
        </w:rPr>
        <w:t>.</w:t>
      </w:r>
    </w:p>
    <w:p w:rsidR="00022E7F" w:rsidRPr="00F27E37" w:rsidRDefault="00022E7F" w:rsidP="00507874">
      <w:pPr>
        <w:pStyle w:val="Encabezado"/>
        <w:jc w:val="both"/>
        <w:rPr>
          <w:rFonts w:ascii="Gothic720 BT" w:eastAsia="Calibri" w:hAnsi="Gothic720 BT" w:cs="Arial"/>
          <w:b/>
          <w:sz w:val="22"/>
          <w:szCs w:val="22"/>
          <w:lang w:val="es-ES_tradnl"/>
        </w:rPr>
      </w:pPr>
    </w:p>
    <w:p w:rsidR="00022E7F" w:rsidRPr="00F27E37" w:rsidRDefault="00022E7F" w:rsidP="00507874">
      <w:pPr>
        <w:pStyle w:val="Encabezado"/>
        <w:jc w:val="both"/>
        <w:rPr>
          <w:rFonts w:ascii="Gothic720 BT" w:eastAsia="Calibri" w:hAnsi="Gothic720 BT" w:cs="Arial"/>
          <w:b/>
          <w:sz w:val="22"/>
          <w:szCs w:val="22"/>
          <w:lang w:val="es-ES_tradnl"/>
        </w:rPr>
      </w:pPr>
    </w:p>
    <w:p w:rsidR="00022E7F" w:rsidRPr="00F27E37" w:rsidRDefault="00022E7F" w:rsidP="00507874">
      <w:pPr>
        <w:pStyle w:val="Encabezado"/>
        <w:jc w:val="both"/>
        <w:rPr>
          <w:rFonts w:ascii="Gothic720 BT" w:eastAsia="Calibri" w:hAnsi="Gothic720 BT" w:cs="Arial"/>
          <w:b/>
          <w:sz w:val="22"/>
          <w:szCs w:val="22"/>
          <w:lang w:val="es-ES_tradnl"/>
        </w:rPr>
      </w:pPr>
    </w:p>
    <w:tbl>
      <w:tblPr>
        <w:tblpPr w:leftFromText="141" w:rightFromText="141" w:vertAnchor="page" w:horzAnchor="margin" w:tblpXSpec="right" w:tblpY="2542"/>
        <w:tblW w:w="0" w:type="auto"/>
        <w:tblLook w:val="01E0" w:firstRow="1" w:lastRow="1" w:firstColumn="1" w:lastColumn="1" w:noHBand="0" w:noVBand="0"/>
      </w:tblPr>
      <w:tblGrid>
        <w:gridCol w:w="2268"/>
        <w:gridCol w:w="5525"/>
      </w:tblGrid>
      <w:tr w:rsidR="00022E7F" w:rsidRPr="00F27E37" w:rsidTr="00883D9C">
        <w:tc>
          <w:tcPr>
            <w:tcW w:w="2268" w:type="dxa"/>
            <w:shd w:val="clear" w:color="auto" w:fill="auto"/>
          </w:tcPr>
          <w:p w:rsidR="00022E7F" w:rsidRPr="00F27E37" w:rsidRDefault="00022E7F" w:rsidP="00883D9C">
            <w:pPr>
              <w:jc w:val="both"/>
              <w:rPr>
                <w:rFonts w:ascii="Gothic725 Bd BT" w:hAnsi="Gothic725 Bd BT"/>
                <w:b/>
                <w:sz w:val="22"/>
                <w:szCs w:val="22"/>
                <w:lang w:val="es-ES_tradnl" w:eastAsia="es-ES"/>
              </w:rPr>
            </w:pPr>
          </w:p>
        </w:tc>
        <w:tc>
          <w:tcPr>
            <w:tcW w:w="5525" w:type="dxa"/>
            <w:shd w:val="clear" w:color="auto" w:fill="auto"/>
          </w:tcPr>
          <w:p w:rsidR="00022E7F" w:rsidRPr="00F27E37" w:rsidRDefault="00022E7F" w:rsidP="00883D9C">
            <w:pPr>
              <w:tabs>
                <w:tab w:val="left" w:pos="5954"/>
              </w:tabs>
              <w:ind w:left="567"/>
              <w:jc w:val="both"/>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JUICIO DE REVISIÓN CONSTITUCIONAL ELECTORAL.</w:t>
            </w:r>
          </w:p>
          <w:p w:rsidR="00022E7F" w:rsidRPr="00F27E37" w:rsidRDefault="00022E7F" w:rsidP="00883D9C">
            <w:pPr>
              <w:tabs>
                <w:tab w:val="left" w:pos="5954"/>
              </w:tabs>
              <w:ind w:left="567"/>
              <w:jc w:val="both"/>
              <w:rPr>
                <w:rFonts w:ascii="Gothic720 BT" w:eastAsia="Calibri" w:hAnsi="Gothic720 BT" w:cs="Arial"/>
                <w:b/>
                <w:sz w:val="22"/>
                <w:szCs w:val="22"/>
                <w:lang w:val="es-ES_tradnl"/>
              </w:rPr>
            </w:pPr>
          </w:p>
          <w:p w:rsidR="00022E7F" w:rsidRPr="00F27E37" w:rsidRDefault="00022E7F" w:rsidP="00883D9C">
            <w:pPr>
              <w:tabs>
                <w:tab w:val="left" w:pos="5954"/>
              </w:tabs>
              <w:ind w:left="567"/>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EXPEDIENTE DE TRÁMITE:</w:t>
            </w:r>
            <w:r w:rsidRPr="00F27E37">
              <w:rPr>
                <w:rFonts w:ascii="Gothic720 BT" w:eastAsia="Calibri" w:hAnsi="Gothic720 BT" w:cs="Arial"/>
                <w:sz w:val="22"/>
                <w:szCs w:val="22"/>
                <w:lang w:val="es-ES_tradnl"/>
              </w:rPr>
              <w:t xml:space="preserve"> IEEQ</w:t>
            </w:r>
            <w:r w:rsidR="003C5EBB" w:rsidRPr="00F27E37">
              <w:rPr>
                <w:rFonts w:ascii="Gothic720 BT" w:eastAsia="Calibri" w:hAnsi="Gothic720 BT" w:cs="Arial"/>
                <w:sz w:val="22"/>
                <w:szCs w:val="22"/>
                <w:lang w:val="es-ES_tradnl"/>
              </w:rPr>
              <w:t>/JRC</w:t>
            </w:r>
            <w:r w:rsidR="003C5EBB" w:rsidRPr="00F27E37">
              <w:rPr>
                <w:rFonts w:ascii="Gothic720 BT" w:eastAsia="Calibri" w:hAnsi="Gothic720 BT" w:cs="Arial"/>
                <w:b/>
                <w:sz w:val="22"/>
                <w:szCs w:val="22"/>
                <w:lang w:val="es-ES_tradnl"/>
              </w:rPr>
              <w:t>/CD o CM</w:t>
            </w:r>
            <w:r w:rsidR="004074FB" w:rsidRPr="00F27E37">
              <w:rPr>
                <w:rFonts w:ascii="Gothic720 BT" w:eastAsia="Calibri" w:hAnsi="Gothic720 BT" w:cs="Arial"/>
                <w:sz w:val="22"/>
                <w:szCs w:val="22"/>
                <w:lang w:val="es-ES_tradnl"/>
              </w:rPr>
              <w:t>/*****/****</w:t>
            </w:r>
            <w:r w:rsidRPr="00F27E37">
              <w:rPr>
                <w:rFonts w:ascii="Gothic720 BT" w:eastAsia="Calibri" w:hAnsi="Gothic720 BT" w:cs="Arial"/>
                <w:sz w:val="22"/>
                <w:szCs w:val="22"/>
                <w:lang w:val="es-ES_tradnl"/>
              </w:rPr>
              <w:t>-P.</w:t>
            </w:r>
          </w:p>
          <w:p w:rsidR="00022E7F" w:rsidRPr="00F27E37" w:rsidRDefault="00022E7F" w:rsidP="00883D9C">
            <w:pPr>
              <w:tabs>
                <w:tab w:val="left" w:pos="5954"/>
              </w:tabs>
              <w:ind w:left="567"/>
              <w:jc w:val="both"/>
              <w:rPr>
                <w:rFonts w:ascii="Gothic720 BT" w:eastAsia="Calibri" w:hAnsi="Gothic720 BT" w:cs="Arial"/>
                <w:b/>
                <w:sz w:val="22"/>
                <w:szCs w:val="22"/>
                <w:lang w:val="es-ES_tradnl"/>
              </w:rPr>
            </w:pPr>
          </w:p>
          <w:p w:rsidR="00022E7F" w:rsidRPr="00F27E37" w:rsidRDefault="00022E7F" w:rsidP="00883D9C">
            <w:pPr>
              <w:tabs>
                <w:tab w:val="left" w:pos="5954"/>
              </w:tabs>
              <w:ind w:left="567"/>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PARTE ACTORA:</w:t>
            </w:r>
            <w:r w:rsidRPr="00F27E37">
              <w:rPr>
                <w:rFonts w:ascii="Gothic720 BT" w:eastAsia="Calibri" w:hAnsi="Gothic720 BT" w:cs="Arial"/>
                <w:sz w:val="22"/>
                <w:szCs w:val="22"/>
                <w:lang w:val="es-ES_tradnl"/>
              </w:rPr>
              <w:t xml:space="preserve"> (</w:t>
            </w:r>
            <w:r w:rsidR="003C5EBB" w:rsidRPr="00F27E37">
              <w:rPr>
                <w:rFonts w:ascii="Gothic720 BT" w:eastAsia="Calibri" w:hAnsi="Gothic720 BT" w:cs="Arial"/>
                <w:sz w:val="22"/>
                <w:szCs w:val="22"/>
                <w:lang w:val="es-ES_tradnl"/>
              </w:rPr>
              <w:t>N</w:t>
            </w:r>
            <w:r w:rsidRPr="00F27E37">
              <w:rPr>
                <w:rFonts w:ascii="Gothic720 BT" w:eastAsia="Calibri" w:hAnsi="Gothic720 BT" w:cs="Arial"/>
                <w:sz w:val="22"/>
                <w:szCs w:val="22"/>
                <w:lang w:val="es-ES_tradnl"/>
              </w:rPr>
              <w:t>ombre de la parte actora).</w:t>
            </w:r>
          </w:p>
          <w:p w:rsidR="00022E7F" w:rsidRPr="00F27E37" w:rsidRDefault="00022E7F" w:rsidP="00883D9C">
            <w:pPr>
              <w:tabs>
                <w:tab w:val="left" w:pos="5954"/>
              </w:tabs>
              <w:ind w:left="567"/>
              <w:jc w:val="both"/>
              <w:rPr>
                <w:rFonts w:ascii="Gothic720 BT" w:eastAsia="Calibri" w:hAnsi="Gothic720 BT" w:cs="Arial"/>
                <w:b/>
                <w:sz w:val="22"/>
                <w:szCs w:val="22"/>
                <w:lang w:val="es-ES_tradnl"/>
              </w:rPr>
            </w:pPr>
          </w:p>
          <w:p w:rsidR="00022E7F" w:rsidRPr="00F27E37" w:rsidRDefault="00022E7F" w:rsidP="00883D9C">
            <w:pPr>
              <w:tabs>
                <w:tab w:val="left" w:pos="5954"/>
              </w:tabs>
              <w:ind w:left="567"/>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AUTORIDAD RESPONSABLE:</w:t>
            </w:r>
            <w:r w:rsidRPr="00F27E37">
              <w:rPr>
                <w:rFonts w:ascii="Gothic720 BT" w:eastAsia="Calibri" w:hAnsi="Gothic720 BT" w:cs="Arial"/>
                <w:sz w:val="22"/>
                <w:szCs w:val="22"/>
                <w:lang w:val="es-ES_tradnl"/>
              </w:rPr>
              <w:t xml:space="preserve"> </w:t>
            </w:r>
            <w:r w:rsidR="003C5EBB" w:rsidRPr="00F27E37">
              <w:rPr>
                <w:rFonts w:ascii="Gothic720 BT" w:hAnsi="Gothic720 BT"/>
                <w:sz w:val="22"/>
                <w:szCs w:val="22"/>
              </w:rPr>
              <w:t>(Consejo Distrital o Municipal, según corresponda).</w:t>
            </w:r>
          </w:p>
        </w:tc>
      </w:tr>
    </w:tbl>
    <w:p w:rsidR="00507874" w:rsidRPr="00F27E37" w:rsidRDefault="00507874" w:rsidP="00507874">
      <w:pPr>
        <w:rPr>
          <w:sz w:val="22"/>
          <w:szCs w:val="22"/>
        </w:rPr>
      </w:pPr>
    </w:p>
    <w:p w:rsidR="00507874" w:rsidRPr="00F27E37" w:rsidRDefault="00507874" w:rsidP="00507874">
      <w:pPr>
        <w:rPr>
          <w:sz w:val="22"/>
          <w:szCs w:val="22"/>
        </w:rPr>
      </w:pPr>
    </w:p>
    <w:p w:rsidR="00507874" w:rsidRPr="00F27E37" w:rsidRDefault="00507874" w:rsidP="00507874">
      <w:pPr>
        <w:rPr>
          <w:sz w:val="22"/>
          <w:szCs w:val="22"/>
        </w:rPr>
      </w:pPr>
    </w:p>
    <w:p w:rsidR="00AC3A33" w:rsidRDefault="00AC3A33" w:rsidP="00D66FEE">
      <w:pPr>
        <w:jc w:val="both"/>
        <w:rPr>
          <w:rFonts w:ascii="Gothic720 BT" w:eastAsia="Calibri" w:hAnsi="Gothic720 BT" w:cs="Arial"/>
          <w:sz w:val="22"/>
          <w:szCs w:val="22"/>
          <w:lang w:val="es-ES_tradnl"/>
        </w:rPr>
      </w:pPr>
    </w:p>
    <w:p w:rsidR="00AC3A33" w:rsidRDefault="00AC3A33" w:rsidP="00D66FEE">
      <w:pPr>
        <w:jc w:val="both"/>
        <w:rPr>
          <w:rFonts w:ascii="Gothic720 BT" w:eastAsia="Calibri" w:hAnsi="Gothic720 BT" w:cs="Arial"/>
          <w:sz w:val="22"/>
          <w:szCs w:val="22"/>
          <w:lang w:val="es-ES_tradnl"/>
        </w:rPr>
      </w:pPr>
    </w:p>
    <w:p w:rsidR="00AC3A33" w:rsidRDefault="00AC3A33" w:rsidP="00D66FEE">
      <w:pPr>
        <w:jc w:val="both"/>
        <w:rPr>
          <w:rFonts w:ascii="Gothic720 BT" w:eastAsia="Calibri" w:hAnsi="Gothic720 BT" w:cs="Arial"/>
          <w:sz w:val="22"/>
          <w:szCs w:val="22"/>
          <w:lang w:val="es-ES_tradnl"/>
        </w:rPr>
      </w:pPr>
    </w:p>
    <w:p w:rsidR="00AC3A33" w:rsidRDefault="00AC3A33" w:rsidP="00D66FEE">
      <w:pPr>
        <w:jc w:val="both"/>
        <w:rPr>
          <w:rFonts w:ascii="Gothic720 BT" w:eastAsia="Calibri" w:hAnsi="Gothic720 BT" w:cs="Arial"/>
          <w:sz w:val="22"/>
          <w:szCs w:val="22"/>
          <w:lang w:val="es-ES_tradnl"/>
        </w:rPr>
      </w:pPr>
    </w:p>
    <w:p w:rsidR="00AC3A33" w:rsidRDefault="00AC3A33" w:rsidP="00D66FEE">
      <w:pPr>
        <w:jc w:val="both"/>
        <w:rPr>
          <w:rFonts w:ascii="Gothic720 BT" w:eastAsia="Calibri" w:hAnsi="Gothic720 BT" w:cs="Arial"/>
          <w:sz w:val="22"/>
          <w:szCs w:val="22"/>
          <w:lang w:val="es-ES_tradnl"/>
        </w:rPr>
      </w:pPr>
    </w:p>
    <w:p w:rsidR="00AC3A33" w:rsidRDefault="00AC3A33" w:rsidP="00D66FEE">
      <w:pPr>
        <w:jc w:val="both"/>
        <w:rPr>
          <w:rFonts w:ascii="Gothic720 BT" w:eastAsia="Calibri" w:hAnsi="Gothic720 BT" w:cs="Arial"/>
          <w:sz w:val="22"/>
          <w:szCs w:val="22"/>
          <w:lang w:val="es-ES_tradnl"/>
        </w:rPr>
      </w:pPr>
    </w:p>
    <w:p w:rsidR="00AC3A33" w:rsidRDefault="00AC3A33" w:rsidP="00D66FEE">
      <w:pPr>
        <w:jc w:val="both"/>
        <w:rPr>
          <w:rFonts w:ascii="Gothic720 BT" w:eastAsia="Calibri" w:hAnsi="Gothic720 BT" w:cs="Arial"/>
          <w:sz w:val="22"/>
          <w:szCs w:val="22"/>
          <w:lang w:val="es-ES_tradnl"/>
        </w:rPr>
      </w:pPr>
    </w:p>
    <w:p w:rsidR="00AC3A33" w:rsidRDefault="00AC3A33" w:rsidP="00D66FEE">
      <w:pPr>
        <w:jc w:val="both"/>
        <w:rPr>
          <w:rFonts w:ascii="Gothic720 BT" w:eastAsia="Calibri" w:hAnsi="Gothic720 BT" w:cs="Arial"/>
          <w:sz w:val="22"/>
          <w:szCs w:val="22"/>
          <w:lang w:val="es-ES_tradnl"/>
        </w:rPr>
      </w:pPr>
    </w:p>
    <w:p w:rsidR="00AC3A33" w:rsidRDefault="00AC3A33" w:rsidP="00D66FEE">
      <w:pPr>
        <w:jc w:val="both"/>
        <w:rPr>
          <w:rFonts w:ascii="Gothic720 BT" w:eastAsia="Calibri" w:hAnsi="Gothic720 BT" w:cs="Arial"/>
          <w:sz w:val="22"/>
          <w:szCs w:val="22"/>
          <w:lang w:val="es-ES_tradnl"/>
        </w:rPr>
      </w:pPr>
    </w:p>
    <w:p w:rsidR="00507874" w:rsidRPr="00F27E37" w:rsidRDefault="003C5EBB" w:rsidP="00D66FEE">
      <w:pPr>
        <w:jc w:val="both"/>
        <w:rPr>
          <w:rFonts w:ascii="Gothic720 BT" w:eastAsia="Calibri" w:hAnsi="Gothic720 BT" w:cs="Arial"/>
          <w:sz w:val="22"/>
          <w:szCs w:val="22"/>
          <w:lang w:val="es-ES_tradnl"/>
        </w:rPr>
      </w:pPr>
      <w:r w:rsidRPr="00F27E37">
        <w:rPr>
          <w:rFonts w:ascii="Gothic720 BT" w:eastAsia="Calibri" w:hAnsi="Gothic720 BT" w:cs="Arial"/>
          <w:sz w:val="22"/>
          <w:szCs w:val="22"/>
          <w:lang w:val="es-ES_tradnl"/>
        </w:rPr>
        <w:t xml:space="preserve">En (Ciudad o municipio) </w:t>
      </w:r>
      <w:r w:rsidR="00507874" w:rsidRPr="00F27E37">
        <w:rPr>
          <w:rFonts w:ascii="Gothic720 BT" w:eastAsia="Calibri" w:hAnsi="Gothic720 BT" w:cs="Arial"/>
          <w:sz w:val="22"/>
          <w:szCs w:val="22"/>
          <w:lang w:val="es-ES_tradnl"/>
        </w:rPr>
        <w:t xml:space="preserve">de Querétaro, ________ de ________ </w:t>
      </w:r>
      <w:proofErr w:type="spellStart"/>
      <w:r w:rsidR="00507874" w:rsidRPr="00F27E37">
        <w:rPr>
          <w:rFonts w:ascii="Gothic720 BT" w:eastAsia="Calibri" w:hAnsi="Gothic720 BT" w:cs="Arial"/>
          <w:sz w:val="22"/>
          <w:szCs w:val="22"/>
          <w:lang w:val="es-ES_tradnl"/>
        </w:rPr>
        <w:t>de</w:t>
      </w:r>
      <w:proofErr w:type="spellEnd"/>
      <w:r w:rsidR="00507874" w:rsidRPr="00F27E37">
        <w:rPr>
          <w:rFonts w:ascii="Gothic720 BT" w:eastAsia="Calibri" w:hAnsi="Gothic720 BT" w:cs="Arial"/>
          <w:sz w:val="22"/>
          <w:szCs w:val="22"/>
          <w:lang w:val="es-ES_tradnl"/>
        </w:rPr>
        <w:t xml:space="preserve"> </w:t>
      </w:r>
      <w:r w:rsidR="004074FB" w:rsidRPr="00F27E37">
        <w:rPr>
          <w:rFonts w:ascii="Gothic720 BT" w:eastAsia="Calibri" w:hAnsi="Gothic720 BT" w:cs="Arial"/>
          <w:sz w:val="22"/>
          <w:szCs w:val="22"/>
          <w:lang w:val="es-ES_tradnl"/>
        </w:rPr>
        <w:t>___________</w:t>
      </w:r>
      <w:r w:rsidR="00507874" w:rsidRPr="00F27E37">
        <w:rPr>
          <w:rFonts w:ascii="Gothic720 BT" w:eastAsia="Calibri" w:hAnsi="Gothic720 BT" w:cs="Arial"/>
          <w:sz w:val="22"/>
          <w:szCs w:val="22"/>
          <w:lang w:val="es-ES_tradnl"/>
        </w:rPr>
        <w:t>.</w:t>
      </w:r>
    </w:p>
    <w:p w:rsidR="00507874" w:rsidRPr="00F27E37" w:rsidRDefault="00507874" w:rsidP="00507874">
      <w:pPr>
        <w:jc w:val="both"/>
        <w:rPr>
          <w:rFonts w:ascii="Gothic720 BT" w:eastAsia="Calibri" w:hAnsi="Gothic720 BT" w:cs="Arial"/>
          <w:sz w:val="22"/>
          <w:szCs w:val="22"/>
          <w:lang w:val="es-ES_tradnl"/>
        </w:rPr>
      </w:pPr>
    </w:p>
    <w:p w:rsidR="00507874" w:rsidRPr="00F27E37" w:rsidRDefault="00507874" w:rsidP="00507874">
      <w:pPr>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Visto</w:t>
      </w:r>
      <w:r w:rsidR="00BE3C99" w:rsidRPr="00F27E37">
        <w:rPr>
          <w:rFonts w:ascii="Gothic720 BT" w:eastAsia="Calibri" w:hAnsi="Gothic720 BT" w:cs="Arial"/>
          <w:b/>
          <w:sz w:val="22"/>
          <w:szCs w:val="22"/>
          <w:lang w:val="es-ES_tradnl"/>
        </w:rPr>
        <w:t>,</w:t>
      </w:r>
      <w:r w:rsidRPr="00F27E37">
        <w:rPr>
          <w:rFonts w:ascii="Gothic720 BT" w:eastAsia="Calibri" w:hAnsi="Gothic720 BT" w:cs="Arial"/>
          <w:sz w:val="22"/>
          <w:szCs w:val="22"/>
          <w:lang w:val="es-ES_tradnl"/>
        </w:rPr>
        <w:t xml:space="preserve"> el escrito y anexos </w:t>
      </w:r>
      <w:r w:rsidRPr="00F27E37">
        <w:rPr>
          <w:rFonts w:ascii="Gothic720 BT" w:eastAsia="Calibri" w:hAnsi="Gothic720 BT" w:cs="Arial"/>
          <w:i/>
          <w:sz w:val="22"/>
          <w:szCs w:val="22"/>
          <w:lang w:val="es-ES_tradnl"/>
        </w:rPr>
        <w:t>(</w:t>
      </w:r>
      <w:r w:rsidRPr="00F27E37">
        <w:rPr>
          <w:rFonts w:ascii="Gothic720 BT" w:eastAsia="Calibri" w:hAnsi="Gothic720 BT" w:cs="Arial"/>
          <w:sz w:val="22"/>
          <w:szCs w:val="22"/>
          <w:lang w:val="es-ES_tradnl"/>
        </w:rPr>
        <w:t xml:space="preserve">en </w:t>
      </w:r>
      <w:r w:rsidR="00022E7F" w:rsidRPr="00F27E37">
        <w:rPr>
          <w:rFonts w:ascii="Gothic720 BT" w:eastAsia="Calibri" w:hAnsi="Gothic720 BT" w:cs="Arial"/>
          <w:sz w:val="22"/>
          <w:szCs w:val="22"/>
          <w:lang w:val="es-ES_tradnl"/>
        </w:rPr>
        <w:t>su ca</w:t>
      </w:r>
      <w:r w:rsidRPr="00F27E37">
        <w:rPr>
          <w:rFonts w:ascii="Gothic720 BT" w:eastAsia="Calibri" w:hAnsi="Gothic720 BT" w:cs="Arial"/>
          <w:sz w:val="22"/>
          <w:szCs w:val="22"/>
          <w:lang w:val="es-ES_tradnl"/>
        </w:rPr>
        <w:t>so</w:t>
      </w:r>
      <w:r w:rsidRPr="00F27E37">
        <w:rPr>
          <w:rFonts w:ascii="Gothic720 BT" w:eastAsia="Calibri" w:hAnsi="Gothic720 BT" w:cs="Arial"/>
          <w:i/>
          <w:sz w:val="22"/>
          <w:szCs w:val="22"/>
          <w:lang w:val="es-ES_tradnl"/>
        </w:rPr>
        <w:t>)</w:t>
      </w:r>
      <w:r w:rsidRPr="00F27E37">
        <w:rPr>
          <w:rFonts w:ascii="Gothic720 BT" w:eastAsia="Calibri" w:hAnsi="Gothic720 BT" w:cs="Arial"/>
          <w:sz w:val="22"/>
          <w:szCs w:val="22"/>
          <w:lang w:val="es-ES_tradnl"/>
        </w:rPr>
        <w:t xml:space="preserve"> recibidos a las __________horas con _______ y _______ minutos ________ del _______ año en curso</w:t>
      </w:r>
      <w:r w:rsidRPr="00F27E37">
        <w:rPr>
          <w:rFonts w:ascii="Gothic720 BT" w:eastAsia="Calibri" w:hAnsi="Gothic720 BT" w:cs="Arial"/>
          <w:i/>
          <w:sz w:val="22"/>
          <w:szCs w:val="22"/>
          <w:lang w:val="es-ES_tradnl"/>
        </w:rPr>
        <w:t>,</w:t>
      </w:r>
      <w:r w:rsidRPr="00F27E37">
        <w:rPr>
          <w:rFonts w:ascii="Gothic720 BT" w:eastAsia="Calibri" w:hAnsi="Gothic720 BT" w:cs="Arial"/>
          <w:sz w:val="22"/>
          <w:szCs w:val="22"/>
          <w:lang w:val="es-ES_tradnl"/>
        </w:rPr>
        <w:t xml:space="preserve"> en el </w:t>
      </w:r>
      <w:r w:rsidR="00022E7F" w:rsidRPr="00F27E37">
        <w:rPr>
          <w:rFonts w:ascii="Gothic720 BT" w:eastAsia="Calibri" w:hAnsi="Gothic720 BT" w:cs="Arial"/>
          <w:sz w:val="22"/>
          <w:szCs w:val="22"/>
          <w:lang w:val="es-ES_tradnl"/>
        </w:rPr>
        <w:t>(</w:t>
      </w:r>
      <w:r w:rsidRPr="00F27E37">
        <w:rPr>
          <w:rFonts w:ascii="Gothic720 BT" w:eastAsia="Calibri" w:hAnsi="Gothic720 BT" w:cs="Arial"/>
          <w:sz w:val="22"/>
          <w:szCs w:val="22"/>
          <w:lang w:val="es-ES_tradnl"/>
        </w:rPr>
        <w:t>Consejo Distrital o Municipal</w:t>
      </w:r>
      <w:r w:rsidR="00022E7F" w:rsidRPr="00F27E37">
        <w:rPr>
          <w:rFonts w:ascii="Gothic720 BT" w:eastAsia="Calibri" w:hAnsi="Gothic720 BT" w:cs="Arial"/>
          <w:sz w:val="22"/>
          <w:szCs w:val="22"/>
          <w:lang w:val="es-ES_tradnl"/>
        </w:rPr>
        <w:t xml:space="preserve">) </w:t>
      </w:r>
      <w:r w:rsidRPr="00F27E37">
        <w:rPr>
          <w:rFonts w:ascii="Gothic720 BT" w:eastAsia="Calibri" w:hAnsi="Gothic720 BT" w:cs="Arial"/>
          <w:sz w:val="22"/>
          <w:szCs w:val="22"/>
          <w:lang w:val="es-ES_tradnl"/>
        </w:rPr>
        <w:t>de __________ signado por el/la actor/a al rubro indicado, quien/es por propio derecho y en su carácter de (señalar el carácter con el que se ostenta la parte actora para interponer el medio de impugnación</w:t>
      </w:r>
      <w:r w:rsidR="00FE2DB0" w:rsidRPr="00F27E37">
        <w:rPr>
          <w:rFonts w:ascii="Gothic720 BT" w:eastAsia="Calibri" w:hAnsi="Gothic720 BT" w:cs="Arial"/>
          <w:sz w:val="22"/>
          <w:szCs w:val="22"/>
          <w:lang w:val="es-ES_tradnl"/>
        </w:rPr>
        <w:t xml:space="preserve"> o la representación del Partido Político que ostentan</w:t>
      </w:r>
      <w:r w:rsidRPr="00F27E37">
        <w:rPr>
          <w:rFonts w:ascii="Gothic720 BT" w:eastAsia="Calibri" w:hAnsi="Gothic720 BT" w:cs="Arial"/>
          <w:sz w:val="22"/>
          <w:szCs w:val="22"/>
          <w:lang w:val="es-ES_tradnl"/>
        </w:rPr>
        <w:t xml:space="preserve">), mediante el cual interponen Juicio de Revisión Constitucional Electoral, en contra de (señalar el acto o resolución que </w:t>
      </w:r>
      <w:r w:rsidR="00022E7F" w:rsidRPr="00F27E37">
        <w:rPr>
          <w:rFonts w:ascii="Gothic720 BT" w:eastAsia="Calibri" w:hAnsi="Gothic720 BT" w:cs="Arial"/>
          <w:sz w:val="22"/>
          <w:szCs w:val="22"/>
          <w:lang w:val="es-ES_tradnl"/>
        </w:rPr>
        <w:t>se impugna</w:t>
      </w:r>
      <w:r w:rsidRPr="00F27E37">
        <w:rPr>
          <w:rFonts w:ascii="Gothic720 BT" w:eastAsia="Calibri" w:hAnsi="Gothic720 BT" w:cs="Arial"/>
          <w:sz w:val="22"/>
          <w:szCs w:val="22"/>
          <w:lang w:val="es-ES_tradnl"/>
        </w:rPr>
        <w:t>), emitido el (señalar la fecha en la cual se emitió el acto o resolución impugnada) de la presente anualidad.</w:t>
      </w:r>
    </w:p>
    <w:p w:rsidR="00507874" w:rsidRPr="00F27E37" w:rsidRDefault="00507874" w:rsidP="00507874">
      <w:pPr>
        <w:jc w:val="both"/>
        <w:rPr>
          <w:rFonts w:ascii="Gothic720 BT" w:eastAsia="Calibri" w:hAnsi="Gothic720 BT" w:cs="Arial"/>
          <w:sz w:val="22"/>
          <w:szCs w:val="22"/>
          <w:lang w:val="es-ES_tradnl"/>
        </w:rPr>
      </w:pPr>
    </w:p>
    <w:p w:rsidR="00507874" w:rsidRPr="00F27E37" w:rsidRDefault="00507874" w:rsidP="00507874">
      <w:pPr>
        <w:jc w:val="both"/>
        <w:rPr>
          <w:rFonts w:ascii="Gothic720 BT" w:eastAsia="Calibri" w:hAnsi="Gothic720 BT" w:cs="Arial"/>
          <w:sz w:val="22"/>
          <w:szCs w:val="22"/>
          <w:lang w:val="es-ES_tradnl"/>
        </w:rPr>
      </w:pPr>
      <w:r w:rsidRPr="00F27E37">
        <w:rPr>
          <w:rFonts w:ascii="Gothic720 BT" w:eastAsia="Calibri" w:hAnsi="Gothic720 BT" w:cs="Arial"/>
          <w:sz w:val="22"/>
          <w:szCs w:val="22"/>
          <w:lang w:val="es-ES_tradnl"/>
        </w:rPr>
        <w:t xml:space="preserve">Con fundamento en lo dispuesto por los artículos 1, 14 y 16 de la Constitución Política de los Estados Unidos Mexicanos; 2 y 32 párrafo primero de la Constitución Política del Estado de Querétaro; 1, 2, 3, 6, 7, 17, 18, 86, 87, 88, 90 y 91 de la Ley General del Sistema de Medios de Impugnación en Materia Electoral; </w:t>
      </w:r>
      <w:r w:rsidRPr="00F27E37">
        <w:rPr>
          <w:rFonts w:ascii="Gothic720 BT" w:eastAsia="Calibri" w:hAnsi="Gothic720 BT" w:cs="Arial"/>
          <w:b/>
          <w:sz w:val="22"/>
          <w:szCs w:val="22"/>
          <w:lang w:val="es-ES_tradnl"/>
        </w:rPr>
        <w:t>el/la</w:t>
      </w:r>
      <w:r w:rsidRPr="00F27E37">
        <w:rPr>
          <w:rFonts w:ascii="Gothic720 BT" w:eastAsia="Calibri" w:hAnsi="Gothic720 BT" w:cs="Arial"/>
          <w:sz w:val="22"/>
          <w:szCs w:val="22"/>
          <w:lang w:val="es-ES_tradnl"/>
        </w:rPr>
        <w:t xml:space="preserve"> suscrito</w:t>
      </w:r>
      <w:r w:rsidRPr="00F27E37">
        <w:rPr>
          <w:rFonts w:ascii="Gothic720 BT" w:eastAsia="Calibri" w:hAnsi="Gothic720 BT" w:cs="Arial"/>
          <w:b/>
          <w:sz w:val="22"/>
          <w:szCs w:val="22"/>
          <w:lang w:val="es-ES_tradnl"/>
        </w:rPr>
        <w:t>/a</w:t>
      </w:r>
      <w:r w:rsidRPr="00F27E37">
        <w:rPr>
          <w:rFonts w:ascii="Gothic720 BT" w:eastAsia="Calibri" w:hAnsi="Gothic720 BT" w:cs="Arial"/>
          <w:sz w:val="22"/>
          <w:szCs w:val="22"/>
          <w:lang w:val="es-ES_tradnl"/>
        </w:rPr>
        <w:t xml:space="preserve"> Secretario</w:t>
      </w:r>
      <w:r w:rsidRPr="00F27E37">
        <w:rPr>
          <w:rFonts w:ascii="Gothic720 BT" w:eastAsia="Calibri" w:hAnsi="Gothic720 BT" w:cs="Arial"/>
          <w:b/>
          <w:sz w:val="22"/>
          <w:szCs w:val="22"/>
          <w:lang w:val="es-ES_tradnl"/>
        </w:rPr>
        <w:t>/a</w:t>
      </w:r>
      <w:r w:rsidRPr="00F27E37">
        <w:rPr>
          <w:rFonts w:ascii="Gothic720 BT" w:eastAsia="Calibri" w:hAnsi="Gothic720 BT" w:cs="Arial"/>
          <w:sz w:val="22"/>
          <w:szCs w:val="22"/>
          <w:lang w:val="es-ES_tradnl"/>
        </w:rPr>
        <w:t xml:space="preserve"> Técnico</w:t>
      </w:r>
      <w:r w:rsidRPr="00F27E37">
        <w:rPr>
          <w:rFonts w:ascii="Gothic720 BT" w:eastAsia="Calibri" w:hAnsi="Gothic720 BT" w:cs="Arial"/>
          <w:b/>
          <w:sz w:val="22"/>
          <w:szCs w:val="22"/>
          <w:lang w:val="es-ES_tradnl"/>
        </w:rPr>
        <w:t>/a</w:t>
      </w:r>
      <w:r w:rsidRPr="00F27E37">
        <w:rPr>
          <w:rFonts w:ascii="Gothic720 BT" w:eastAsia="Calibri" w:hAnsi="Gothic720 BT" w:cs="Arial"/>
          <w:sz w:val="22"/>
          <w:szCs w:val="22"/>
          <w:lang w:val="es-ES_tradnl"/>
        </w:rPr>
        <w:t xml:space="preserve"> del Consejo Distrital o Municipal de ___________</w:t>
      </w:r>
      <w:r w:rsidRPr="00F27E37">
        <w:rPr>
          <w:rFonts w:ascii="Gothic720 BT" w:eastAsia="Calibri" w:hAnsi="Gothic720 BT" w:cs="Arial"/>
          <w:i/>
          <w:sz w:val="22"/>
          <w:szCs w:val="22"/>
          <w:lang w:val="es-ES_tradnl"/>
        </w:rPr>
        <w:t>,</w:t>
      </w:r>
      <w:r w:rsidRPr="00F27E37">
        <w:rPr>
          <w:rFonts w:ascii="Gothic720 BT" w:eastAsia="Calibri" w:hAnsi="Gothic720 BT" w:cs="Arial"/>
          <w:sz w:val="22"/>
          <w:szCs w:val="22"/>
          <w:lang w:val="es-ES_tradnl"/>
        </w:rPr>
        <w:t xml:space="preserve"> del Instituto Electoral del Estado de Querétaro </w:t>
      </w:r>
      <w:r w:rsidRPr="00F27E37">
        <w:rPr>
          <w:rFonts w:ascii="Gothic720 BT" w:eastAsia="Calibri" w:hAnsi="Gothic720 BT" w:cs="Arial"/>
          <w:b/>
          <w:sz w:val="22"/>
          <w:szCs w:val="22"/>
          <w:lang w:val="es-ES_tradnl"/>
        </w:rPr>
        <w:t>ACUERDA:</w:t>
      </w:r>
      <w:r w:rsidRPr="00F27E37">
        <w:rPr>
          <w:rFonts w:ascii="Gothic720 BT" w:eastAsia="Calibri" w:hAnsi="Gothic720 BT" w:cs="Arial"/>
          <w:sz w:val="22"/>
          <w:szCs w:val="22"/>
          <w:lang w:val="es-ES_tradnl"/>
        </w:rPr>
        <w:t xml:space="preserve"> </w:t>
      </w:r>
    </w:p>
    <w:p w:rsidR="00507874" w:rsidRPr="00F27E37" w:rsidRDefault="00507874" w:rsidP="00507874">
      <w:pPr>
        <w:jc w:val="both"/>
        <w:rPr>
          <w:rFonts w:ascii="Gothic720 BT" w:eastAsia="Calibri" w:hAnsi="Gothic720 BT" w:cs="Arial"/>
          <w:sz w:val="22"/>
          <w:szCs w:val="22"/>
          <w:lang w:val="es-ES_tradnl"/>
        </w:rPr>
      </w:pPr>
    </w:p>
    <w:p w:rsidR="00507874" w:rsidRPr="00F27E37" w:rsidRDefault="00507874" w:rsidP="00507874">
      <w:pPr>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lastRenderedPageBreak/>
        <w:t>PRIMERO.- Recepción de escrito.</w:t>
      </w:r>
      <w:r w:rsidRPr="00F27E37">
        <w:rPr>
          <w:rFonts w:ascii="Gothic720 BT" w:eastAsia="Calibri" w:hAnsi="Gothic720 BT" w:cs="Arial"/>
          <w:sz w:val="22"/>
          <w:szCs w:val="22"/>
          <w:lang w:val="es-ES_tradnl"/>
        </w:rPr>
        <w:t xml:space="preserve"> Se tiene por recibido el escrito y anexos (en</w:t>
      </w:r>
      <w:r w:rsidR="00022E7F" w:rsidRPr="00F27E37">
        <w:rPr>
          <w:rFonts w:ascii="Gothic720 BT" w:eastAsia="Calibri" w:hAnsi="Gothic720 BT" w:cs="Arial"/>
          <w:sz w:val="22"/>
          <w:szCs w:val="22"/>
          <w:lang w:val="es-ES_tradnl"/>
        </w:rPr>
        <w:t xml:space="preserve"> su</w:t>
      </w:r>
      <w:r w:rsidRPr="00F27E37">
        <w:rPr>
          <w:rFonts w:ascii="Gothic720 BT" w:eastAsia="Calibri" w:hAnsi="Gothic720 BT" w:cs="Arial"/>
          <w:sz w:val="22"/>
          <w:szCs w:val="22"/>
          <w:lang w:val="es-ES_tradnl"/>
        </w:rPr>
        <w:t xml:space="preserve"> caso) de cuenta, para los efectos legales conducentes.</w:t>
      </w:r>
    </w:p>
    <w:p w:rsidR="00507874" w:rsidRPr="00F27E37" w:rsidRDefault="00507874" w:rsidP="00507874">
      <w:pPr>
        <w:jc w:val="both"/>
        <w:rPr>
          <w:rFonts w:ascii="Gothic720 BT" w:eastAsia="Calibri" w:hAnsi="Gothic720 BT" w:cs="Arial"/>
          <w:sz w:val="22"/>
          <w:szCs w:val="22"/>
          <w:lang w:val="es-ES_tradnl"/>
        </w:rPr>
      </w:pPr>
    </w:p>
    <w:p w:rsidR="00507874" w:rsidRPr="00F27E37" w:rsidRDefault="00507874" w:rsidP="00507874">
      <w:pPr>
        <w:jc w:val="both"/>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SEGUNDO. Integración de expediente.</w:t>
      </w:r>
      <w:r w:rsidRPr="00F27E37">
        <w:rPr>
          <w:rFonts w:ascii="Gothic720 BT" w:eastAsia="Calibri" w:hAnsi="Gothic720 BT" w:cs="Arial"/>
          <w:sz w:val="22"/>
          <w:szCs w:val="22"/>
          <w:lang w:val="es-ES_tradnl"/>
        </w:rPr>
        <w:t xml:space="preserve"> Se ordena registrar el expediente IEEQ</w:t>
      </w:r>
      <w:proofErr w:type="gramStart"/>
      <w:r w:rsidRPr="00F27E37">
        <w:rPr>
          <w:rFonts w:ascii="Gothic720 BT" w:eastAsia="Calibri" w:hAnsi="Gothic720 BT" w:cs="Arial"/>
          <w:sz w:val="22"/>
          <w:szCs w:val="22"/>
          <w:lang w:val="es-ES_tradnl"/>
        </w:rPr>
        <w:t>/</w:t>
      </w:r>
      <w:r w:rsidR="00022E7F" w:rsidRPr="00F27E37">
        <w:rPr>
          <w:rFonts w:ascii="Gothic720 BT" w:eastAsia="Calibri" w:hAnsi="Gothic720 BT" w:cs="Arial"/>
          <w:sz w:val="22"/>
          <w:szCs w:val="22"/>
          <w:lang w:val="es-ES_tradnl"/>
        </w:rPr>
        <w:t>(</w:t>
      </w:r>
      <w:proofErr w:type="gramEnd"/>
      <w:r w:rsidR="00022E7F" w:rsidRPr="00F27E37">
        <w:rPr>
          <w:rFonts w:ascii="Gothic720 BT" w:eastAsia="Calibri" w:hAnsi="Gothic720 BT" w:cs="Arial"/>
          <w:sz w:val="22"/>
          <w:szCs w:val="22"/>
          <w:lang w:val="es-ES_tradnl"/>
        </w:rPr>
        <w:t>CD-CM)</w:t>
      </w:r>
      <w:r w:rsidR="003C5EBB" w:rsidRPr="00F27E37">
        <w:rPr>
          <w:rFonts w:ascii="Gothic720 BT" w:eastAsia="Calibri" w:hAnsi="Gothic720 BT" w:cs="Arial"/>
          <w:sz w:val="22"/>
          <w:szCs w:val="22"/>
          <w:lang w:val="es-ES_tradnl"/>
        </w:rPr>
        <w:t>JRC/**</w:t>
      </w:r>
      <w:r w:rsidR="004074FB" w:rsidRPr="00F27E37">
        <w:rPr>
          <w:rFonts w:ascii="Gothic720 BT" w:eastAsia="Calibri" w:hAnsi="Gothic720 BT" w:cs="Arial"/>
          <w:sz w:val="22"/>
          <w:szCs w:val="22"/>
          <w:lang w:val="es-ES_tradnl"/>
        </w:rPr>
        <w:t>*/****</w:t>
      </w:r>
      <w:r w:rsidRPr="00F27E37">
        <w:rPr>
          <w:rFonts w:ascii="Gothic720 BT" w:eastAsia="Calibri" w:hAnsi="Gothic720 BT" w:cs="Arial"/>
          <w:sz w:val="22"/>
          <w:szCs w:val="22"/>
          <w:lang w:val="es-ES_tradnl"/>
        </w:rPr>
        <w:t xml:space="preserve">-P, en el índice </w:t>
      </w:r>
      <w:r w:rsidRPr="00F27E37">
        <w:rPr>
          <w:rFonts w:ascii="Gothic720 BT" w:hAnsi="Gothic720 BT" w:cs="Arial"/>
          <w:sz w:val="22"/>
          <w:szCs w:val="22"/>
          <w:lang w:eastAsia="es-ES"/>
        </w:rPr>
        <w:t xml:space="preserve">del Libro de Gobierno de este Consejo </w:t>
      </w:r>
      <w:r w:rsidR="00022E7F" w:rsidRPr="00F27E37">
        <w:rPr>
          <w:rFonts w:ascii="Gothic720 BT" w:hAnsi="Gothic720 BT" w:cs="Arial"/>
          <w:sz w:val="22"/>
          <w:szCs w:val="22"/>
          <w:lang w:eastAsia="es-ES"/>
        </w:rPr>
        <w:t>(</w:t>
      </w:r>
      <w:r w:rsidRPr="00F27E37">
        <w:rPr>
          <w:rFonts w:ascii="Gothic720 BT" w:hAnsi="Gothic720 BT" w:cs="Arial"/>
          <w:sz w:val="22"/>
          <w:szCs w:val="22"/>
          <w:lang w:eastAsia="es-ES"/>
        </w:rPr>
        <w:t>Distrital o Municipal</w:t>
      </w:r>
      <w:r w:rsidR="00022E7F" w:rsidRPr="00F27E37">
        <w:rPr>
          <w:rFonts w:ascii="Gothic720 BT" w:hAnsi="Gothic720 BT" w:cs="Arial"/>
          <w:sz w:val="22"/>
          <w:szCs w:val="22"/>
          <w:lang w:eastAsia="es-ES"/>
        </w:rPr>
        <w:t>)</w:t>
      </w:r>
      <w:r w:rsidRPr="00F27E37">
        <w:rPr>
          <w:rFonts w:ascii="Gothic720 BT" w:hAnsi="Gothic720 BT" w:cs="Arial"/>
          <w:sz w:val="22"/>
          <w:szCs w:val="22"/>
          <w:lang w:eastAsia="es-ES"/>
        </w:rPr>
        <w:t>, así como su integración en el expediente de trámite.</w:t>
      </w:r>
    </w:p>
    <w:p w:rsidR="00507874" w:rsidRPr="00F27E37" w:rsidRDefault="00507874" w:rsidP="00507874">
      <w:pPr>
        <w:jc w:val="both"/>
        <w:rPr>
          <w:rFonts w:ascii="Gothic720 BT" w:eastAsia="Calibri" w:hAnsi="Gothic720 BT" w:cs="Arial"/>
          <w:sz w:val="22"/>
          <w:szCs w:val="22"/>
          <w:lang w:val="es-ES_tradnl"/>
        </w:rPr>
      </w:pPr>
    </w:p>
    <w:p w:rsidR="005501D1" w:rsidRPr="00F27E37" w:rsidRDefault="00507874" w:rsidP="005501D1">
      <w:pPr>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TERCERO.</w:t>
      </w:r>
      <w:r w:rsidRPr="00F27E37">
        <w:rPr>
          <w:rFonts w:ascii="Gothic720 BT" w:eastAsia="Calibri" w:hAnsi="Gothic720 BT" w:cs="Arial"/>
          <w:sz w:val="22"/>
          <w:szCs w:val="22"/>
          <w:lang w:val="es-ES_tradnl"/>
        </w:rPr>
        <w:t xml:space="preserve"> </w:t>
      </w:r>
      <w:r w:rsidR="00E91AD0" w:rsidRPr="00F27E37">
        <w:rPr>
          <w:rFonts w:ascii="Gothic720 BT" w:eastAsia="Calibri" w:hAnsi="Gothic720 BT" w:cs="Arial"/>
          <w:b/>
          <w:sz w:val="22"/>
          <w:szCs w:val="22"/>
          <w:lang w:val="es-ES_tradnl"/>
        </w:rPr>
        <w:t>Remisión</w:t>
      </w:r>
      <w:r w:rsidR="005A4F92" w:rsidRPr="00F27E37">
        <w:rPr>
          <w:rFonts w:ascii="Gothic720 BT" w:eastAsia="Calibri" w:hAnsi="Gothic720 BT" w:cs="Arial"/>
          <w:b/>
          <w:sz w:val="22"/>
          <w:szCs w:val="22"/>
          <w:lang w:val="es-ES_tradnl"/>
        </w:rPr>
        <w:t xml:space="preserve"> a la autoridad jurisdiccional</w:t>
      </w:r>
      <w:r w:rsidRPr="00F27E37">
        <w:rPr>
          <w:rFonts w:ascii="Gothic720 BT" w:eastAsia="Calibri" w:hAnsi="Gothic720 BT" w:cs="Arial"/>
          <w:b/>
          <w:sz w:val="22"/>
          <w:szCs w:val="22"/>
          <w:lang w:val="es-ES_tradnl"/>
        </w:rPr>
        <w:t>.</w:t>
      </w:r>
      <w:r w:rsidRPr="00F27E37">
        <w:rPr>
          <w:rFonts w:ascii="Gothic720 BT" w:eastAsia="Calibri" w:hAnsi="Gothic720 BT" w:cs="Arial"/>
          <w:sz w:val="22"/>
          <w:szCs w:val="22"/>
          <w:lang w:val="es-ES_tradnl"/>
        </w:rPr>
        <w:t xml:space="preserve"> Se ordena </w:t>
      </w:r>
      <w:r w:rsidR="005A4F92" w:rsidRPr="00F27E37">
        <w:rPr>
          <w:rFonts w:ascii="Gothic720 BT" w:eastAsia="Calibri" w:hAnsi="Gothic720 BT" w:cs="Arial"/>
          <w:sz w:val="22"/>
          <w:szCs w:val="22"/>
          <w:lang w:val="es-ES_tradnl"/>
        </w:rPr>
        <w:t>remitir</w:t>
      </w:r>
      <w:r w:rsidR="00FE2DB0" w:rsidRPr="00F27E37">
        <w:rPr>
          <w:rFonts w:ascii="Gothic720 BT" w:eastAsia="Calibri" w:hAnsi="Gothic720 BT" w:cs="Arial"/>
          <w:sz w:val="22"/>
          <w:szCs w:val="22"/>
          <w:lang w:val="es-ES_tradnl"/>
        </w:rPr>
        <w:t xml:space="preserve"> de inmediato</w:t>
      </w:r>
      <w:r w:rsidR="005A4F92" w:rsidRPr="00F27E37">
        <w:rPr>
          <w:rFonts w:ascii="Gothic720 BT" w:eastAsia="Calibri" w:hAnsi="Gothic720 BT" w:cs="Arial"/>
          <w:sz w:val="22"/>
          <w:szCs w:val="22"/>
          <w:lang w:val="es-ES_tradnl"/>
        </w:rPr>
        <w:t xml:space="preserve"> </w:t>
      </w:r>
      <w:r w:rsidR="005501D1" w:rsidRPr="00F27E37">
        <w:rPr>
          <w:rFonts w:ascii="Gothic720 BT" w:eastAsia="Calibri" w:hAnsi="Gothic720 BT" w:cs="Arial"/>
          <w:sz w:val="22"/>
          <w:szCs w:val="22"/>
          <w:lang w:val="es-ES_tradnl"/>
        </w:rPr>
        <w:t>a la _____________</w:t>
      </w:r>
      <w:proofErr w:type="gramStart"/>
      <w:r w:rsidR="005501D1" w:rsidRPr="00F27E37">
        <w:rPr>
          <w:rFonts w:ascii="Gothic720 BT" w:eastAsia="Calibri" w:hAnsi="Gothic720 BT" w:cs="Arial"/>
          <w:sz w:val="22"/>
          <w:szCs w:val="22"/>
          <w:lang w:val="es-ES_tradnl"/>
        </w:rPr>
        <w:t>_(</w:t>
      </w:r>
      <w:proofErr w:type="gramEnd"/>
      <w:r w:rsidR="005501D1" w:rsidRPr="00F27E37">
        <w:rPr>
          <w:rFonts w:ascii="Gothic720 BT" w:eastAsia="Calibri" w:hAnsi="Gothic720 BT" w:cs="Arial"/>
          <w:sz w:val="22"/>
          <w:szCs w:val="22"/>
          <w:lang w:val="es-ES_tradnl"/>
        </w:rPr>
        <w:t xml:space="preserve">Sala Superior/Regional) del Tribunal Electoral del Poder Judicial de la Federación </w:t>
      </w:r>
      <w:r w:rsidR="005A4F92" w:rsidRPr="00F27E37">
        <w:rPr>
          <w:rFonts w:ascii="Gothic720 BT" w:eastAsia="Calibri" w:hAnsi="Gothic720 BT" w:cs="Arial"/>
          <w:sz w:val="22"/>
          <w:szCs w:val="22"/>
          <w:lang w:val="es-ES_tradnl"/>
        </w:rPr>
        <w:t xml:space="preserve">el medio de impugnación de </w:t>
      </w:r>
      <w:r w:rsidR="005501D1" w:rsidRPr="00F27E37">
        <w:rPr>
          <w:rFonts w:ascii="Gothic720 BT" w:eastAsia="Calibri" w:hAnsi="Gothic720 BT" w:cs="Arial"/>
          <w:sz w:val="22"/>
          <w:szCs w:val="22"/>
          <w:lang w:val="es-ES_tradnl"/>
        </w:rPr>
        <w:t xml:space="preserve">referencia, así como, </w:t>
      </w:r>
      <w:r w:rsidR="005A4F92" w:rsidRPr="00F27E37">
        <w:rPr>
          <w:rFonts w:ascii="Gothic720 BT" w:eastAsia="Calibri" w:hAnsi="Gothic720 BT" w:cs="Arial"/>
          <w:sz w:val="22"/>
          <w:szCs w:val="22"/>
          <w:lang w:val="es-ES_tradnl"/>
        </w:rPr>
        <w:t>con sus anexos</w:t>
      </w:r>
      <w:r w:rsidR="00C7037C" w:rsidRPr="00F27E37">
        <w:rPr>
          <w:rFonts w:ascii="Gothic720 BT" w:eastAsia="Calibri" w:hAnsi="Gothic720 BT" w:cs="Arial"/>
          <w:sz w:val="22"/>
          <w:szCs w:val="22"/>
          <w:lang w:val="es-ES_tradnl"/>
        </w:rPr>
        <w:t xml:space="preserve"> (en su caso)</w:t>
      </w:r>
      <w:r w:rsidR="005A4F92" w:rsidRPr="00F27E37">
        <w:rPr>
          <w:rFonts w:ascii="Gothic720 BT" w:eastAsia="Calibri" w:hAnsi="Gothic720 BT" w:cs="Arial"/>
          <w:sz w:val="22"/>
          <w:szCs w:val="22"/>
          <w:lang w:val="es-ES_tradnl"/>
        </w:rPr>
        <w:t xml:space="preserve">, el acto impugnado </w:t>
      </w:r>
      <w:r w:rsidR="005501D1" w:rsidRPr="00F27E37">
        <w:rPr>
          <w:rFonts w:ascii="Gothic720 BT" w:eastAsia="Calibri" w:hAnsi="Gothic720 BT" w:cs="Arial"/>
          <w:sz w:val="22"/>
          <w:szCs w:val="22"/>
          <w:lang w:val="es-ES_tradnl"/>
        </w:rPr>
        <w:t>y el informe circunstanciado, de conformidad con el artículo 90 de la Ley General del Sistema de Medios de Impugnación en Materia Electoral.</w:t>
      </w:r>
    </w:p>
    <w:p w:rsidR="005A4F92" w:rsidRPr="00F27E37" w:rsidRDefault="005A4F92" w:rsidP="00507874">
      <w:pPr>
        <w:jc w:val="both"/>
        <w:rPr>
          <w:rFonts w:ascii="Gothic720 BT" w:eastAsia="Calibri" w:hAnsi="Gothic720 BT" w:cs="Arial"/>
          <w:sz w:val="22"/>
          <w:szCs w:val="22"/>
          <w:lang w:val="es-ES_tradnl"/>
        </w:rPr>
      </w:pPr>
    </w:p>
    <w:p w:rsidR="00AC3A33" w:rsidRDefault="00AC3A33" w:rsidP="00507874">
      <w:pPr>
        <w:jc w:val="both"/>
        <w:rPr>
          <w:rFonts w:ascii="Gothic720 BT" w:eastAsia="Calibri" w:hAnsi="Gothic720 BT" w:cs="Arial"/>
          <w:b/>
          <w:sz w:val="22"/>
          <w:szCs w:val="22"/>
          <w:lang w:val="es-ES_tradnl"/>
        </w:rPr>
      </w:pPr>
    </w:p>
    <w:p w:rsidR="00AC3A33" w:rsidRDefault="00AC3A33" w:rsidP="00507874">
      <w:pPr>
        <w:jc w:val="both"/>
        <w:rPr>
          <w:rFonts w:ascii="Gothic720 BT" w:eastAsia="Calibri" w:hAnsi="Gothic720 BT" w:cs="Arial"/>
          <w:b/>
          <w:sz w:val="22"/>
          <w:szCs w:val="22"/>
          <w:lang w:val="es-ES_tradnl"/>
        </w:rPr>
      </w:pPr>
    </w:p>
    <w:p w:rsidR="00AC3A33" w:rsidRDefault="00AC3A33" w:rsidP="00507874">
      <w:pPr>
        <w:jc w:val="both"/>
        <w:rPr>
          <w:rFonts w:ascii="Gothic720 BT" w:eastAsia="Calibri" w:hAnsi="Gothic720 BT" w:cs="Arial"/>
          <w:b/>
          <w:sz w:val="22"/>
          <w:szCs w:val="22"/>
          <w:lang w:val="es-ES_tradnl"/>
        </w:rPr>
      </w:pPr>
    </w:p>
    <w:p w:rsidR="00AC3A33" w:rsidRDefault="00AC3A33" w:rsidP="00507874">
      <w:pPr>
        <w:jc w:val="both"/>
        <w:rPr>
          <w:rFonts w:ascii="Gothic720 BT" w:eastAsia="Calibri" w:hAnsi="Gothic720 BT" w:cs="Arial"/>
          <w:b/>
          <w:sz w:val="22"/>
          <w:szCs w:val="22"/>
          <w:lang w:val="es-ES_tradnl"/>
        </w:rPr>
      </w:pPr>
    </w:p>
    <w:p w:rsidR="00507874" w:rsidRPr="00F27E37" w:rsidRDefault="005A4F92" w:rsidP="00507874">
      <w:pPr>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 xml:space="preserve">CUARTO.- </w:t>
      </w:r>
      <w:r w:rsidR="005501D1" w:rsidRPr="00F27E37">
        <w:rPr>
          <w:rFonts w:ascii="Gothic720 BT" w:eastAsia="Calibri" w:hAnsi="Gothic720 BT" w:cs="Arial"/>
          <w:b/>
          <w:sz w:val="22"/>
          <w:szCs w:val="22"/>
          <w:lang w:val="es-ES_tradnl"/>
        </w:rPr>
        <w:t xml:space="preserve">Fijación de cedula en estrados. </w:t>
      </w:r>
      <w:r w:rsidR="005501D1" w:rsidRPr="00F27E37">
        <w:rPr>
          <w:rFonts w:ascii="Gothic720 BT" w:eastAsia="Calibri" w:hAnsi="Gothic720 BT" w:cs="Arial"/>
          <w:sz w:val="22"/>
          <w:szCs w:val="22"/>
          <w:lang w:val="es-ES_tradnl"/>
        </w:rPr>
        <w:t xml:space="preserve">Se ordena hacer del conocimiento </w:t>
      </w:r>
      <w:r w:rsidR="00507874" w:rsidRPr="00F27E37">
        <w:rPr>
          <w:rFonts w:ascii="Gothic720 BT" w:eastAsia="Calibri" w:hAnsi="Gothic720 BT" w:cs="Arial"/>
          <w:sz w:val="22"/>
          <w:szCs w:val="22"/>
          <w:lang w:val="es-ES_tradnl"/>
        </w:rPr>
        <w:t xml:space="preserve">al público en general la interposición del juicio de cuenta, mediante cédula que se fije en los estrados del </w:t>
      </w:r>
      <w:r w:rsidR="00022E7F" w:rsidRPr="00F27E37">
        <w:rPr>
          <w:rFonts w:ascii="Gothic720 BT" w:eastAsia="Calibri" w:hAnsi="Gothic720 BT" w:cs="Arial"/>
          <w:sz w:val="22"/>
          <w:szCs w:val="22"/>
          <w:lang w:val="es-ES_tradnl"/>
        </w:rPr>
        <w:t>___________(</w:t>
      </w:r>
      <w:r w:rsidR="00507874" w:rsidRPr="00F27E37">
        <w:rPr>
          <w:rFonts w:ascii="Gothic720 BT" w:eastAsia="Calibri" w:hAnsi="Gothic720 BT" w:cs="Arial"/>
          <w:sz w:val="22"/>
          <w:szCs w:val="22"/>
          <w:lang w:val="es-ES_tradnl"/>
        </w:rPr>
        <w:t xml:space="preserve">Consejo </w:t>
      </w:r>
      <w:r w:rsidR="00022E7F" w:rsidRPr="00F27E37">
        <w:rPr>
          <w:rFonts w:ascii="Gothic720 BT" w:eastAsia="Calibri" w:hAnsi="Gothic720 BT" w:cs="Arial"/>
          <w:sz w:val="22"/>
          <w:szCs w:val="22"/>
          <w:lang w:val="es-ES_tradnl"/>
        </w:rPr>
        <w:t>Distrital o Municipal)</w:t>
      </w:r>
      <w:r w:rsidRPr="00F27E37">
        <w:rPr>
          <w:rFonts w:ascii="Gothic720 BT" w:eastAsia="Calibri" w:hAnsi="Gothic720 BT" w:cs="Arial"/>
          <w:sz w:val="22"/>
          <w:szCs w:val="22"/>
          <w:lang w:val="es-ES_tradnl"/>
        </w:rPr>
        <w:t xml:space="preserve"> </w:t>
      </w:r>
      <w:r w:rsidR="00507874" w:rsidRPr="00F27E37">
        <w:rPr>
          <w:rFonts w:ascii="Gothic720 BT" w:eastAsia="Calibri" w:hAnsi="Gothic720 BT" w:cs="Arial"/>
          <w:sz w:val="22"/>
          <w:szCs w:val="22"/>
          <w:lang w:val="es-ES_tradnl"/>
        </w:rPr>
        <w:t xml:space="preserve">de </w:t>
      </w:r>
      <w:r w:rsidRPr="00F27E37">
        <w:rPr>
          <w:rFonts w:ascii="Gothic720 BT" w:eastAsia="Calibri" w:hAnsi="Gothic720 BT" w:cs="Arial"/>
          <w:sz w:val="22"/>
          <w:szCs w:val="22"/>
          <w:lang w:val="es-ES_tradnl"/>
        </w:rPr>
        <w:t>_______________</w:t>
      </w:r>
      <w:r w:rsidR="00507874" w:rsidRPr="00F27E37">
        <w:rPr>
          <w:rFonts w:ascii="Gothic720 BT" w:eastAsia="Calibri" w:hAnsi="Gothic720 BT" w:cs="Arial"/>
          <w:sz w:val="22"/>
          <w:szCs w:val="22"/>
          <w:lang w:val="es-ES_tradnl"/>
        </w:rPr>
        <w:t xml:space="preserve">(señalar lugar de ubicación del respectivo Consejo), durante las </w:t>
      </w:r>
      <w:r w:rsidR="00507874" w:rsidRPr="00F27E37">
        <w:rPr>
          <w:rFonts w:ascii="Gothic720 BT" w:eastAsia="Calibri" w:hAnsi="Gothic720 BT" w:cs="Arial"/>
          <w:b/>
          <w:sz w:val="22"/>
          <w:szCs w:val="22"/>
          <w:lang w:val="es-ES_tradnl"/>
        </w:rPr>
        <w:t>setenta y dos horas</w:t>
      </w:r>
      <w:r w:rsidR="00507874" w:rsidRPr="00F27E37">
        <w:rPr>
          <w:rFonts w:ascii="Gothic720 BT" w:eastAsia="Calibri" w:hAnsi="Gothic720 BT" w:cs="Arial"/>
          <w:sz w:val="22"/>
          <w:szCs w:val="22"/>
          <w:lang w:val="es-ES_tradnl"/>
        </w:rPr>
        <w:t xml:space="preserve"> siguientes a que se acuerde la presente determinación; lo anterior de conformidad con lo establecido en </w:t>
      </w:r>
      <w:r w:rsidRPr="00F27E37">
        <w:rPr>
          <w:rFonts w:ascii="Gothic720 BT" w:eastAsia="Calibri" w:hAnsi="Gothic720 BT" w:cs="Arial"/>
          <w:sz w:val="22"/>
          <w:szCs w:val="22"/>
          <w:lang w:val="es-ES_tradnl"/>
        </w:rPr>
        <w:t xml:space="preserve">los artículos </w:t>
      </w:r>
      <w:r w:rsidR="00507874" w:rsidRPr="00F27E37">
        <w:rPr>
          <w:rFonts w:ascii="Gothic720 BT" w:eastAsia="Calibri" w:hAnsi="Gothic720 BT" w:cs="Arial"/>
          <w:sz w:val="22"/>
          <w:szCs w:val="22"/>
          <w:lang w:val="es-ES_tradnl"/>
        </w:rPr>
        <w:t xml:space="preserve">17, numeral 1, incisos y b) </w:t>
      </w:r>
      <w:r w:rsidRPr="00F27E37">
        <w:rPr>
          <w:rFonts w:ascii="Gothic720 BT" w:eastAsia="Calibri" w:hAnsi="Gothic720 BT" w:cs="Arial"/>
          <w:sz w:val="22"/>
          <w:szCs w:val="22"/>
          <w:lang w:val="es-ES_tradnl"/>
        </w:rPr>
        <w:t xml:space="preserve">y 90 </w:t>
      </w:r>
      <w:r w:rsidR="00507874" w:rsidRPr="00F27E37">
        <w:rPr>
          <w:rFonts w:ascii="Gothic720 BT" w:eastAsia="Calibri" w:hAnsi="Gothic720 BT" w:cs="Arial"/>
          <w:sz w:val="22"/>
          <w:szCs w:val="22"/>
          <w:lang w:val="es-ES_tradnl"/>
        </w:rPr>
        <w:t>de la Ley General del Sistema de Medios de Impugnación en Materia Electoral.</w:t>
      </w:r>
    </w:p>
    <w:p w:rsidR="00507874" w:rsidRPr="00F27E37" w:rsidRDefault="00507874" w:rsidP="00507874">
      <w:pPr>
        <w:jc w:val="both"/>
        <w:rPr>
          <w:rFonts w:ascii="Gothic720 BT" w:eastAsia="Calibri" w:hAnsi="Gothic720 BT" w:cs="Arial"/>
          <w:sz w:val="22"/>
          <w:szCs w:val="22"/>
          <w:lang w:val="es-ES_tradnl"/>
        </w:rPr>
      </w:pPr>
    </w:p>
    <w:p w:rsidR="00507874" w:rsidRPr="00F27E37" w:rsidRDefault="00507874" w:rsidP="00507874">
      <w:pPr>
        <w:tabs>
          <w:tab w:val="right" w:pos="9214"/>
        </w:tabs>
        <w:ind w:right="-36"/>
        <w:jc w:val="both"/>
        <w:rPr>
          <w:rFonts w:ascii="Gothic720 BT" w:eastAsia="Calibri" w:hAnsi="Gothic720 BT" w:cs="Arial"/>
          <w:b/>
          <w:sz w:val="22"/>
          <w:szCs w:val="22"/>
        </w:rPr>
      </w:pPr>
      <w:r w:rsidRPr="00F27E37">
        <w:rPr>
          <w:rFonts w:ascii="Gothic720 BT" w:hAnsi="Gothic720 BT" w:cs="Arial"/>
          <w:b/>
          <w:sz w:val="22"/>
          <w:szCs w:val="22"/>
          <w:lang w:eastAsia="es-ES"/>
        </w:rPr>
        <w:t xml:space="preserve">Notifíquese por estrados de conformidad con lo dispuesto en los artículos 48, fracción II, 50, 56, fracción III de la Ley de Medios de </w:t>
      </w:r>
      <w:r w:rsidRPr="00F27E37">
        <w:rPr>
          <w:rFonts w:ascii="Gothic720 BT" w:eastAsia="Calibri" w:hAnsi="Gothic720 BT"/>
          <w:b/>
          <w:sz w:val="22"/>
          <w:szCs w:val="22"/>
        </w:rPr>
        <w:t>Impugnación</w:t>
      </w:r>
      <w:r w:rsidRPr="00F27E37">
        <w:rPr>
          <w:rFonts w:ascii="Gothic720 BT" w:hAnsi="Gothic720 BT" w:cs="Arial"/>
          <w:b/>
          <w:sz w:val="22"/>
          <w:szCs w:val="22"/>
          <w:lang w:eastAsia="es-ES"/>
        </w:rPr>
        <w:t xml:space="preserve"> en Materia Electoral del Estado de Querétaro.</w:t>
      </w:r>
    </w:p>
    <w:p w:rsidR="00507874" w:rsidRPr="00F27E37" w:rsidRDefault="00507874" w:rsidP="00507874">
      <w:pPr>
        <w:jc w:val="both"/>
        <w:rPr>
          <w:rFonts w:ascii="Gothic720 BT" w:hAnsi="Gothic720 BT" w:cs="Arial"/>
          <w:b/>
          <w:sz w:val="22"/>
          <w:szCs w:val="22"/>
          <w:lang w:eastAsia="es-ES"/>
        </w:rPr>
      </w:pPr>
    </w:p>
    <w:p w:rsidR="00507874" w:rsidRPr="00F27E37" w:rsidRDefault="00507874" w:rsidP="00507874">
      <w:pPr>
        <w:jc w:val="both"/>
        <w:rPr>
          <w:rFonts w:ascii="Gothic720 BT" w:eastAsia="Calibri" w:hAnsi="Gothic720 BT" w:cs="Arial"/>
          <w:sz w:val="22"/>
          <w:szCs w:val="22"/>
          <w:lang w:val="es-ES_tradnl"/>
        </w:rPr>
      </w:pPr>
      <w:r w:rsidRPr="00F27E37">
        <w:rPr>
          <w:rFonts w:ascii="Gothic720 BT" w:eastAsia="Calibri" w:hAnsi="Gothic720 BT" w:cs="Arial"/>
          <w:sz w:val="22"/>
          <w:szCs w:val="22"/>
          <w:lang w:val="es-ES_tradnl"/>
        </w:rPr>
        <w:t>Así lo proveyó y firmó el/la suscrito/a Secretario/a Técnico/a de éste Consejo Distrital o Municipal de __________</w:t>
      </w:r>
      <w:r w:rsidRPr="00F27E37">
        <w:rPr>
          <w:rFonts w:ascii="Gothic720 BT" w:eastAsia="Calibri" w:hAnsi="Gothic720 BT" w:cs="Arial"/>
          <w:i/>
          <w:sz w:val="22"/>
          <w:szCs w:val="22"/>
          <w:lang w:val="es-ES_tradnl"/>
        </w:rPr>
        <w:t>,</w:t>
      </w:r>
      <w:r w:rsidRPr="00F27E37">
        <w:rPr>
          <w:rFonts w:ascii="Gothic720 BT" w:eastAsia="Calibri" w:hAnsi="Gothic720 BT" w:cs="Arial"/>
          <w:sz w:val="22"/>
          <w:szCs w:val="22"/>
          <w:lang w:val="es-ES_tradnl"/>
        </w:rPr>
        <w:t xml:space="preserve"> quien autoriza. </w:t>
      </w:r>
      <w:r w:rsidRPr="00F27E37">
        <w:rPr>
          <w:rFonts w:ascii="Gothic720 BT" w:eastAsia="Calibri" w:hAnsi="Gothic720 BT" w:cs="Arial"/>
          <w:b/>
          <w:sz w:val="22"/>
          <w:szCs w:val="22"/>
          <w:lang w:val="es-ES_tradnl"/>
        </w:rPr>
        <w:t>Conste.</w:t>
      </w:r>
    </w:p>
    <w:p w:rsidR="00507874" w:rsidRPr="00F27E37" w:rsidRDefault="00507874" w:rsidP="00507874">
      <w:pPr>
        <w:ind w:firstLine="708"/>
        <w:rPr>
          <w:rFonts w:ascii="Gothic720 BT" w:eastAsia="Calibri" w:hAnsi="Gothic720 BT" w:cs="Arial"/>
          <w:b/>
          <w:sz w:val="22"/>
          <w:szCs w:val="22"/>
          <w:lang w:eastAsia="es-ES"/>
        </w:rPr>
      </w:pPr>
    </w:p>
    <w:p w:rsidR="00507874" w:rsidRPr="00F27E37" w:rsidRDefault="00507874" w:rsidP="00507874">
      <w:pPr>
        <w:jc w:val="both"/>
        <w:rPr>
          <w:rFonts w:ascii="Galliard BT" w:hAnsi="Galliard BT" w:cs="Arial"/>
          <w:sz w:val="22"/>
          <w:szCs w:val="22"/>
          <w:lang w:eastAsia="es-ES"/>
        </w:rPr>
      </w:pPr>
      <w:r w:rsidRPr="00F27E37">
        <w:rPr>
          <w:rFonts w:ascii="Gothic720 BT" w:eastAsia="Calibri" w:hAnsi="Gothic720 BT" w:cs="Arial"/>
          <w:sz w:val="22"/>
          <w:szCs w:val="22"/>
          <w:lang w:eastAsia="es-ES"/>
        </w:rPr>
        <w:t>Se publica en los estrados del Consejo Distrital o Municipal de _________</w:t>
      </w:r>
      <w:r w:rsidRPr="00F27E37">
        <w:rPr>
          <w:rFonts w:ascii="Gothic720 BT" w:eastAsia="Calibri" w:hAnsi="Gothic720 BT" w:cs="Arial"/>
          <w:i/>
          <w:sz w:val="22"/>
          <w:szCs w:val="22"/>
          <w:lang w:val="es-ES_tradnl"/>
        </w:rPr>
        <w:t>,</w:t>
      </w:r>
      <w:r w:rsidRPr="00F27E37">
        <w:rPr>
          <w:rFonts w:ascii="Gothic720 BT" w:eastAsia="Calibri" w:hAnsi="Gothic720 BT" w:cs="Arial"/>
          <w:sz w:val="22"/>
          <w:szCs w:val="22"/>
          <w:lang w:eastAsia="es-ES"/>
        </w:rPr>
        <w:t xml:space="preserve"> el _______de _______de _______.</w:t>
      </w:r>
      <w:r w:rsidRPr="00F27E37">
        <w:rPr>
          <w:rFonts w:ascii="Gothic720 BT" w:eastAsia="Calibri" w:hAnsi="Gothic720 BT" w:cs="Arial"/>
          <w:b/>
          <w:sz w:val="22"/>
          <w:szCs w:val="22"/>
          <w:lang w:val="es-ES_tradnl"/>
        </w:rPr>
        <w:t xml:space="preserve"> Conste.</w:t>
      </w:r>
    </w:p>
    <w:p w:rsidR="00507874" w:rsidRPr="00F27E37" w:rsidRDefault="00507874" w:rsidP="00507874">
      <w:pPr>
        <w:jc w:val="both"/>
        <w:rPr>
          <w:rFonts w:ascii="Gothic720 BT" w:eastAsia="Calibri" w:hAnsi="Gothic720 BT" w:cs="Arial"/>
          <w:b/>
          <w:sz w:val="22"/>
          <w:szCs w:val="22"/>
          <w:lang w:eastAsia="es-ES"/>
        </w:rPr>
      </w:pPr>
    </w:p>
    <w:p w:rsidR="00507874" w:rsidRPr="00F27E37" w:rsidRDefault="00507874" w:rsidP="00507874">
      <w:pPr>
        <w:jc w:val="both"/>
        <w:rPr>
          <w:rFonts w:ascii="Gothic720 BT" w:eastAsia="Calibri" w:hAnsi="Gothic720 BT" w:cs="Arial"/>
          <w:sz w:val="22"/>
          <w:szCs w:val="22"/>
          <w:lang w:eastAsia="es-ES"/>
        </w:rPr>
      </w:pPr>
      <w:r w:rsidRPr="00F27E37">
        <w:rPr>
          <w:rFonts w:ascii="Gothic720 BT" w:eastAsia="Calibri" w:hAnsi="Gothic720 BT" w:cs="Arial"/>
          <w:b/>
          <w:sz w:val="22"/>
          <w:szCs w:val="22"/>
          <w:lang w:eastAsia="es-ES"/>
        </w:rPr>
        <w:t>CONSTANCIA DE REGISTRO DE EXPEDIENTE.</w:t>
      </w:r>
      <w:r w:rsidRPr="00F27E37">
        <w:rPr>
          <w:rFonts w:ascii="Gothic720 BT" w:eastAsia="Calibri" w:hAnsi="Gothic720 BT" w:cs="Arial"/>
          <w:sz w:val="22"/>
          <w:szCs w:val="22"/>
          <w:lang w:eastAsia="es-ES"/>
        </w:rPr>
        <w:t xml:space="preserve"> En </w:t>
      </w:r>
      <w:r w:rsidRPr="00F27E37">
        <w:rPr>
          <w:rFonts w:ascii="Gothic720 BT" w:eastAsia="Calibri" w:hAnsi="Gothic720 BT" w:cs="Arial"/>
          <w:i/>
          <w:sz w:val="22"/>
          <w:szCs w:val="22"/>
          <w:lang w:val="es-ES_tradnl"/>
        </w:rPr>
        <w:t>___________</w:t>
      </w:r>
      <w:r w:rsidRPr="00F27E37">
        <w:rPr>
          <w:rFonts w:ascii="Gothic720 BT" w:eastAsia="Calibri" w:hAnsi="Gothic720 BT" w:cs="Arial"/>
          <w:sz w:val="22"/>
          <w:szCs w:val="22"/>
          <w:lang w:eastAsia="es-ES"/>
        </w:rPr>
        <w:t xml:space="preserve">, a ______ de ________ </w:t>
      </w:r>
      <w:proofErr w:type="spellStart"/>
      <w:r w:rsidRPr="00F27E37">
        <w:rPr>
          <w:rFonts w:ascii="Gothic720 BT" w:eastAsia="Calibri" w:hAnsi="Gothic720 BT" w:cs="Arial"/>
          <w:sz w:val="22"/>
          <w:szCs w:val="22"/>
          <w:lang w:eastAsia="es-ES"/>
        </w:rPr>
        <w:t>de</w:t>
      </w:r>
      <w:proofErr w:type="spellEnd"/>
      <w:r w:rsidRPr="00F27E37">
        <w:rPr>
          <w:rFonts w:ascii="Gothic720 BT" w:eastAsia="Calibri" w:hAnsi="Gothic720 BT" w:cs="Arial"/>
          <w:sz w:val="22"/>
          <w:szCs w:val="22"/>
          <w:lang w:eastAsia="es-ES"/>
        </w:rPr>
        <w:t xml:space="preserve"> ________, el</w:t>
      </w:r>
      <w:r w:rsidRPr="00F27E37">
        <w:rPr>
          <w:rFonts w:ascii="Gothic720 BT" w:eastAsia="Calibri" w:hAnsi="Gothic720 BT" w:cs="Arial"/>
          <w:b/>
          <w:sz w:val="22"/>
          <w:szCs w:val="22"/>
          <w:lang w:eastAsia="es-ES"/>
        </w:rPr>
        <w:t>/la</w:t>
      </w:r>
      <w:r w:rsidRPr="00F27E37">
        <w:rPr>
          <w:rFonts w:ascii="Gothic720 BT" w:eastAsia="Calibri" w:hAnsi="Gothic720 BT" w:cs="Arial"/>
          <w:sz w:val="22"/>
          <w:szCs w:val="22"/>
          <w:lang w:eastAsia="es-ES"/>
        </w:rPr>
        <w:t xml:space="preserve"> suscrito</w:t>
      </w:r>
      <w:r w:rsidRPr="00F27E37">
        <w:rPr>
          <w:rFonts w:ascii="Gothic720 BT" w:eastAsia="Calibri" w:hAnsi="Gothic720 BT" w:cs="Arial"/>
          <w:b/>
          <w:sz w:val="22"/>
          <w:szCs w:val="22"/>
          <w:lang w:eastAsia="es-ES"/>
        </w:rPr>
        <w:t>/a</w:t>
      </w:r>
      <w:r w:rsidRPr="00F27E37">
        <w:rPr>
          <w:rFonts w:ascii="Gothic720 BT" w:eastAsia="Calibri" w:hAnsi="Gothic720 BT" w:cs="Arial"/>
          <w:sz w:val="22"/>
          <w:szCs w:val="22"/>
          <w:lang w:eastAsia="es-ES"/>
        </w:rPr>
        <w:t xml:space="preserve"> Secretario</w:t>
      </w:r>
      <w:r w:rsidRPr="00F27E37">
        <w:rPr>
          <w:rFonts w:ascii="Gothic720 BT" w:eastAsia="Calibri" w:hAnsi="Gothic720 BT" w:cs="Arial"/>
          <w:b/>
          <w:sz w:val="22"/>
          <w:szCs w:val="22"/>
          <w:lang w:eastAsia="es-ES"/>
        </w:rPr>
        <w:t>/a</w:t>
      </w:r>
      <w:r w:rsidRPr="00F27E37">
        <w:rPr>
          <w:rFonts w:ascii="Gothic720 BT" w:eastAsia="Calibri" w:hAnsi="Gothic720 BT" w:cs="Arial"/>
          <w:sz w:val="22"/>
          <w:szCs w:val="22"/>
          <w:lang w:eastAsia="es-ES"/>
        </w:rPr>
        <w:t xml:space="preserve"> Técnico</w:t>
      </w:r>
      <w:r w:rsidRPr="00F27E37">
        <w:rPr>
          <w:rFonts w:ascii="Gothic720 BT" w:eastAsia="Calibri" w:hAnsi="Gothic720 BT" w:cs="Arial"/>
          <w:b/>
          <w:sz w:val="22"/>
          <w:szCs w:val="22"/>
          <w:lang w:eastAsia="es-ES"/>
        </w:rPr>
        <w:t>/a</w:t>
      </w:r>
      <w:r w:rsidRPr="00F27E37">
        <w:rPr>
          <w:rFonts w:ascii="Gothic720 BT" w:eastAsia="Calibri" w:hAnsi="Gothic720 BT" w:cs="Arial"/>
          <w:sz w:val="22"/>
          <w:szCs w:val="22"/>
          <w:lang w:eastAsia="es-ES"/>
        </w:rPr>
        <w:t xml:space="preserve"> de éste Consejo Distrital</w:t>
      </w:r>
      <w:r w:rsidRPr="00F27E37">
        <w:rPr>
          <w:rFonts w:ascii="Gothic720 BT" w:eastAsia="Calibri" w:hAnsi="Gothic720 BT" w:cs="Arial"/>
          <w:b/>
          <w:sz w:val="22"/>
          <w:szCs w:val="22"/>
          <w:lang w:eastAsia="es-ES"/>
        </w:rPr>
        <w:t xml:space="preserve"> o</w:t>
      </w:r>
      <w:r w:rsidRPr="00F27E37">
        <w:rPr>
          <w:rFonts w:ascii="Gothic720 BT" w:eastAsia="Calibri" w:hAnsi="Gothic720 BT" w:cs="Arial"/>
          <w:sz w:val="22"/>
          <w:szCs w:val="22"/>
          <w:lang w:eastAsia="es-ES"/>
        </w:rPr>
        <w:t xml:space="preserve"> Municipal de </w:t>
      </w:r>
      <w:r w:rsidRPr="00F27E37">
        <w:rPr>
          <w:rFonts w:ascii="Gothic720 BT" w:eastAsia="Calibri" w:hAnsi="Gothic720 BT" w:cs="Arial"/>
          <w:i/>
          <w:sz w:val="22"/>
          <w:szCs w:val="22"/>
          <w:lang w:val="es-ES_tradnl"/>
        </w:rPr>
        <w:t>__________</w:t>
      </w:r>
      <w:r w:rsidRPr="00F27E37">
        <w:rPr>
          <w:rFonts w:ascii="Gothic720 BT" w:eastAsia="Calibri" w:hAnsi="Gothic720 BT" w:cs="Arial"/>
          <w:sz w:val="22"/>
          <w:szCs w:val="22"/>
          <w:lang w:eastAsia="es-ES"/>
        </w:rPr>
        <w:t xml:space="preserve">, hace constar </w:t>
      </w:r>
      <w:r w:rsidRPr="00F27E37">
        <w:rPr>
          <w:rFonts w:ascii="Gothic720 BT" w:hAnsi="Gothic720 BT" w:cs="Arial"/>
          <w:sz w:val="22"/>
          <w:szCs w:val="22"/>
          <w:lang w:eastAsia="es-ES"/>
        </w:rPr>
        <w:t>que</w:t>
      </w:r>
      <w:r w:rsidRPr="00F27E37">
        <w:rPr>
          <w:rFonts w:ascii="Gothic720 BT" w:eastAsia="Calibri" w:hAnsi="Gothic720 BT" w:cs="Arial"/>
          <w:sz w:val="22"/>
          <w:szCs w:val="22"/>
          <w:lang w:eastAsia="es-ES"/>
        </w:rPr>
        <w:t xml:space="preserve"> se registró en el libro correspondiente, el expediente que nos ocupa, con el número </w:t>
      </w:r>
      <w:r w:rsidRPr="00F27E37">
        <w:rPr>
          <w:rFonts w:ascii="Gothic720 BT" w:eastAsia="Calibri" w:hAnsi="Gothic720 BT" w:cs="Arial"/>
          <w:sz w:val="22"/>
          <w:szCs w:val="22"/>
          <w:lang w:val="es-ES_tradnl"/>
        </w:rPr>
        <w:t>IEEQ/</w:t>
      </w:r>
      <w:r w:rsidR="003C5EBB" w:rsidRPr="00F27E37">
        <w:rPr>
          <w:rFonts w:ascii="Gothic720 BT" w:eastAsia="Calibri" w:hAnsi="Gothic720 BT" w:cs="Arial"/>
          <w:sz w:val="22"/>
          <w:szCs w:val="22"/>
          <w:lang w:val="es-ES_tradnl"/>
        </w:rPr>
        <w:t>JRC</w:t>
      </w:r>
      <w:r w:rsidR="003C5EBB" w:rsidRPr="00F27E37">
        <w:rPr>
          <w:rFonts w:ascii="Gothic720 BT" w:eastAsia="Calibri" w:hAnsi="Gothic720 BT" w:cs="Arial"/>
          <w:b/>
          <w:sz w:val="22"/>
          <w:szCs w:val="22"/>
          <w:lang w:val="es-ES_tradnl"/>
        </w:rPr>
        <w:t>/CD o CM</w:t>
      </w:r>
      <w:r w:rsidR="004074FB" w:rsidRPr="00F27E37">
        <w:rPr>
          <w:rFonts w:ascii="Gothic720 BT" w:eastAsia="Calibri" w:hAnsi="Gothic720 BT" w:cs="Arial"/>
          <w:sz w:val="22"/>
          <w:szCs w:val="22"/>
          <w:lang w:val="es-ES_tradnl"/>
        </w:rPr>
        <w:t>/****/****</w:t>
      </w:r>
      <w:r w:rsidRPr="00F27E37">
        <w:rPr>
          <w:rFonts w:ascii="Gothic720 BT" w:eastAsia="Calibri" w:hAnsi="Gothic720 BT" w:cs="Arial"/>
          <w:sz w:val="22"/>
          <w:szCs w:val="22"/>
          <w:lang w:val="es-ES_tradnl"/>
        </w:rPr>
        <w:t>-P</w:t>
      </w:r>
      <w:r w:rsidRPr="00F27E37">
        <w:rPr>
          <w:rFonts w:ascii="Gothic720 BT" w:eastAsia="Calibri" w:hAnsi="Gothic720 BT" w:cs="Arial"/>
          <w:sz w:val="22"/>
          <w:szCs w:val="22"/>
          <w:lang w:eastAsia="es-ES"/>
        </w:rPr>
        <w:t>,</w:t>
      </w:r>
      <w:r w:rsidRPr="00F27E37">
        <w:rPr>
          <w:rFonts w:ascii="Gothic720 BT" w:eastAsia="Calibri" w:hAnsi="Gothic720 BT" w:cs="Arial"/>
          <w:b/>
          <w:sz w:val="22"/>
          <w:szCs w:val="22"/>
          <w:lang w:eastAsia="es-ES"/>
        </w:rPr>
        <w:t xml:space="preserve"> </w:t>
      </w:r>
      <w:r w:rsidRPr="00F27E37">
        <w:rPr>
          <w:rFonts w:ascii="Gothic720 BT" w:eastAsia="Calibri" w:hAnsi="Gothic720 BT" w:cs="Arial"/>
          <w:sz w:val="22"/>
          <w:szCs w:val="22"/>
          <w:lang w:eastAsia="es-ES"/>
        </w:rPr>
        <w:t xml:space="preserve">lo anterior con fundamento en el 86 y 89 de la Ley General del Sistema de Medios de Impugnación en Materia Electoral. </w:t>
      </w:r>
      <w:r w:rsidRPr="00F27E37">
        <w:rPr>
          <w:rFonts w:ascii="Gothic720 BT" w:eastAsia="Calibri" w:hAnsi="Gothic720 BT" w:cs="Arial"/>
          <w:b/>
          <w:sz w:val="22"/>
          <w:szCs w:val="22"/>
          <w:lang w:eastAsia="es-ES"/>
        </w:rPr>
        <w:t>Conste.</w:t>
      </w:r>
    </w:p>
    <w:p w:rsidR="00507874" w:rsidRPr="00F27E37" w:rsidRDefault="00507874" w:rsidP="00507874">
      <w:pPr>
        <w:jc w:val="both"/>
        <w:rPr>
          <w:rFonts w:ascii="Gothic720 BT" w:eastAsia="Calibri" w:hAnsi="Gothic720 BT" w:cs="Arial"/>
          <w:b/>
          <w:sz w:val="22"/>
          <w:szCs w:val="22"/>
          <w:lang w:eastAsia="es-ES"/>
        </w:rPr>
      </w:pPr>
    </w:p>
    <w:p w:rsidR="00507874" w:rsidRPr="00F27E37" w:rsidRDefault="00507874" w:rsidP="00507874">
      <w:pPr>
        <w:jc w:val="both"/>
        <w:rPr>
          <w:rFonts w:ascii="Gothic720 BT" w:eastAsia="Calibri" w:hAnsi="Gothic720 BT" w:cs="Arial"/>
          <w:sz w:val="22"/>
          <w:szCs w:val="22"/>
          <w:lang w:eastAsia="es-ES"/>
        </w:rPr>
      </w:pPr>
    </w:p>
    <w:p w:rsidR="00507874" w:rsidRPr="00F27E37" w:rsidRDefault="00507874" w:rsidP="00507874">
      <w:pPr>
        <w:jc w:val="both"/>
        <w:rPr>
          <w:rFonts w:ascii="Gothic720 BT" w:eastAsia="Calibri" w:hAnsi="Gothic720 BT" w:cs="Arial"/>
          <w:sz w:val="22"/>
          <w:szCs w:val="22"/>
          <w:lang w:eastAsia="es-ES"/>
        </w:rPr>
      </w:pPr>
    </w:p>
    <w:p w:rsidR="00507874" w:rsidRPr="00F27E37" w:rsidRDefault="00507874" w:rsidP="00507874">
      <w:pPr>
        <w:jc w:val="both"/>
        <w:rPr>
          <w:rFonts w:ascii="Gothic720 BT" w:eastAsia="Calibri" w:hAnsi="Gothic720 BT" w:cs="Arial"/>
          <w:sz w:val="22"/>
          <w:szCs w:val="22"/>
          <w:lang w:eastAsia="es-ES"/>
        </w:rPr>
      </w:pPr>
    </w:p>
    <w:p w:rsidR="00507874" w:rsidRPr="00F27E37" w:rsidRDefault="00507874" w:rsidP="00507874">
      <w:pPr>
        <w:jc w:val="both"/>
        <w:rPr>
          <w:rFonts w:ascii="Gothic720 BT" w:eastAsia="Calibri" w:hAnsi="Gothic720 BT" w:cs="Arial"/>
          <w:sz w:val="22"/>
          <w:szCs w:val="22"/>
          <w:lang w:eastAsia="es-ES"/>
        </w:rPr>
      </w:pPr>
    </w:p>
    <w:p w:rsidR="00507874" w:rsidRPr="00F27E37" w:rsidRDefault="00507874" w:rsidP="00507874">
      <w:pPr>
        <w:jc w:val="both"/>
        <w:rPr>
          <w:rFonts w:ascii="Gothic720 BT" w:eastAsia="Calibri" w:hAnsi="Gothic720 BT" w:cs="Arial"/>
          <w:sz w:val="22"/>
          <w:szCs w:val="22"/>
          <w:lang w:eastAsia="es-ES"/>
        </w:rPr>
      </w:pPr>
    </w:p>
    <w:p w:rsidR="00507874" w:rsidRPr="00F27E37" w:rsidRDefault="00507874" w:rsidP="00507874">
      <w:pPr>
        <w:jc w:val="center"/>
        <w:rPr>
          <w:rFonts w:ascii="Gothic720 BT" w:eastAsia="Calibri" w:hAnsi="Gothic720 BT" w:cs="Arial"/>
          <w:sz w:val="22"/>
          <w:szCs w:val="22"/>
          <w:lang w:eastAsia="es-ES"/>
        </w:rPr>
      </w:pPr>
      <w:r w:rsidRPr="00F27E37">
        <w:rPr>
          <w:rFonts w:ascii="Gothic720 BT" w:eastAsia="Calibri" w:hAnsi="Gothic720 BT" w:cs="Arial"/>
          <w:b/>
          <w:sz w:val="22"/>
          <w:szCs w:val="22"/>
          <w:lang w:eastAsia="es-ES"/>
        </w:rPr>
        <w:t>(Nombre del Secretario/a Técnico/a)</w:t>
      </w:r>
    </w:p>
    <w:p w:rsidR="00507874" w:rsidRPr="00F27E37" w:rsidRDefault="00507874" w:rsidP="00507874">
      <w:pPr>
        <w:jc w:val="center"/>
        <w:rPr>
          <w:rFonts w:ascii="Gothic720 BT" w:eastAsia="Calibri" w:hAnsi="Gothic720 BT" w:cs="Arial"/>
          <w:b/>
          <w:sz w:val="22"/>
          <w:szCs w:val="22"/>
          <w:lang w:eastAsia="es-ES"/>
        </w:rPr>
      </w:pPr>
      <w:r w:rsidRPr="00F27E37">
        <w:rPr>
          <w:rFonts w:ascii="Gothic720 BT" w:eastAsia="Calibri" w:hAnsi="Gothic720 BT" w:cs="Arial"/>
          <w:sz w:val="22"/>
          <w:szCs w:val="22"/>
          <w:lang w:eastAsia="es-ES"/>
        </w:rPr>
        <w:t>Secretario Técnico del Consejo Distrital o Municipal</w:t>
      </w:r>
    </w:p>
    <w:p w:rsidR="00507874" w:rsidRPr="00F27E37" w:rsidRDefault="00507874" w:rsidP="00507874">
      <w:pPr>
        <w:tabs>
          <w:tab w:val="left" w:pos="1095"/>
        </w:tabs>
        <w:rPr>
          <w:rFonts w:ascii="Galliard BT" w:hAnsi="Galliard BT" w:cs="Arial"/>
          <w:sz w:val="22"/>
          <w:szCs w:val="22"/>
          <w:lang w:eastAsia="es-ES"/>
        </w:rPr>
      </w:pPr>
    </w:p>
    <w:p w:rsidR="00507874" w:rsidRPr="00F27E37" w:rsidRDefault="00507874" w:rsidP="00507874">
      <w:pPr>
        <w:rPr>
          <w:rFonts w:ascii="Galliard BT" w:hAnsi="Galliard BT" w:cs="Arial"/>
          <w:sz w:val="22"/>
          <w:szCs w:val="22"/>
          <w:lang w:eastAsia="es-ES"/>
        </w:rPr>
      </w:pPr>
    </w:p>
    <w:p w:rsidR="00507874" w:rsidRPr="00F27E37" w:rsidRDefault="00507874" w:rsidP="00507874">
      <w:pPr>
        <w:rPr>
          <w:rFonts w:ascii="Galliard BT" w:hAnsi="Galliard BT" w:cs="Arial"/>
          <w:sz w:val="22"/>
          <w:szCs w:val="22"/>
          <w:lang w:eastAsia="es-ES"/>
        </w:rPr>
      </w:pPr>
    </w:p>
    <w:p w:rsidR="00022E7F" w:rsidRPr="00F27E37" w:rsidRDefault="00022E7F" w:rsidP="00507874">
      <w:pPr>
        <w:rPr>
          <w:rFonts w:ascii="Galliard BT" w:hAnsi="Galliard BT" w:cs="Arial"/>
          <w:sz w:val="22"/>
          <w:szCs w:val="22"/>
          <w:lang w:eastAsia="es-ES"/>
        </w:rPr>
      </w:pPr>
    </w:p>
    <w:p w:rsidR="00022E7F" w:rsidRPr="00F27E37" w:rsidRDefault="00022E7F" w:rsidP="00507874">
      <w:pPr>
        <w:rPr>
          <w:rFonts w:ascii="Galliard BT" w:hAnsi="Galliard BT" w:cs="Arial"/>
          <w:sz w:val="22"/>
          <w:szCs w:val="22"/>
          <w:lang w:eastAsia="es-ES"/>
        </w:rPr>
      </w:pPr>
    </w:p>
    <w:p w:rsidR="00507874" w:rsidRPr="00F27E37" w:rsidRDefault="00022E7F" w:rsidP="00507874">
      <w:pPr>
        <w:jc w:val="both"/>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 xml:space="preserve">ANEXO. </w:t>
      </w:r>
      <w:r w:rsidR="003D2B44" w:rsidRPr="00F27E37">
        <w:rPr>
          <w:rFonts w:ascii="Gothic720 BT" w:eastAsia="Calibri" w:hAnsi="Gothic720 BT" w:cs="Arial"/>
          <w:b/>
          <w:sz w:val="22"/>
          <w:szCs w:val="22"/>
          <w:lang w:val="es-ES_tradnl"/>
        </w:rPr>
        <w:t xml:space="preserve">29. </w:t>
      </w:r>
      <w:r w:rsidRPr="00F27E37">
        <w:rPr>
          <w:rFonts w:ascii="Gothic720 BT" w:eastAsia="Calibri" w:hAnsi="Gothic720 BT" w:cs="Arial"/>
          <w:b/>
          <w:sz w:val="22"/>
          <w:szCs w:val="22"/>
          <w:lang w:val="es-ES_tradnl"/>
        </w:rPr>
        <w:t>CÉDULA DE EST</w:t>
      </w:r>
      <w:r w:rsidR="00507874" w:rsidRPr="00F27E37">
        <w:rPr>
          <w:rFonts w:ascii="Gothic720 BT" w:eastAsia="Calibri" w:hAnsi="Gothic720 BT" w:cs="Arial"/>
          <w:b/>
          <w:sz w:val="22"/>
          <w:szCs w:val="22"/>
          <w:lang w:val="es-ES_tradnl"/>
        </w:rPr>
        <w:t>R</w:t>
      </w:r>
      <w:r w:rsidRPr="00F27E37">
        <w:rPr>
          <w:rFonts w:ascii="Gothic720 BT" w:eastAsia="Calibri" w:hAnsi="Gothic720 BT" w:cs="Arial"/>
          <w:b/>
          <w:sz w:val="22"/>
          <w:szCs w:val="22"/>
          <w:lang w:val="es-ES_tradnl"/>
        </w:rPr>
        <w:t>ADOS</w:t>
      </w:r>
      <w:r w:rsidR="00507874" w:rsidRPr="00F27E37">
        <w:rPr>
          <w:rFonts w:ascii="Gothic720 BT" w:eastAsia="Calibri" w:hAnsi="Gothic720 BT" w:cs="Arial"/>
          <w:b/>
          <w:sz w:val="22"/>
          <w:szCs w:val="22"/>
          <w:lang w:val="es-ES_tradnl"/>
        </w:rPr>
        <w:t>.</w:t>
      </w:r>
    </w:p>
    <w:p w:rsidR="00022E7F" w:rsidRPr="00F27E37" w:rsidRDefault="00022E7F" w:rsidP="00507874">
      <w:pPr>
        <w:jc w:val="both"/>
        <w:rPr>
          <w:rFonts w:ascii="Gothic720 BT" w:eastAsia="Calibri" w:hAnsi="Gothic720 BT" w:cs="Arial"/>
          <w:b/>
          <w:sz w:val="22"/>
          <w:szCs w:val="22"/>
          <w:lang w:val="es-ES_tradnl"/>
        </w:rPr>
      </w:pPr>
    </w:p>
    <w:p w:rsidR="00022E7F" w:rsidRPr="00F27E37" w:rsidRDefault="00022E7F" w:rsidP="00507874">
      <w:pPr>
        <w:jc w:val="both"/>
        <w:rPr>
          <w:rFonts w:ascii="Gothic720 BT" w:eastAsia="Calibri" w:hAnsi="Gothic720 BT" w:cs="Arial"/>
          <w:b/>
          <w:sz w:val="22"/>
          <w:szCs w:val="22"/>
          <w:lang w:val="es-ES_tradnl"/>
        </w:rPr>
      </w:pPr>
    </w:p>
    <w:tbl>
      <w:tblPr>
        <w:tblW w:w="0" w:type="auto"/>
        <w:tblLook w:val="01E0" w:firstRow="1" w:lastRow="1" w:firstColumn="1" w:lastColumn="1" w:noHBand="0" w:noVBand="0"/>
      </w:tblPr>
      <w:tblGrid>
        <w:gridCol w:w="2268"/>
        <w:gridCol w:w="6345"/>
      </w:tblGrid>
      <w:tr w:rsidR="00507874" w:rsidRPr="00F27E37" w:rsidTr="00883D9C">
        <w:tc>
          <w:tcPr>
            <w:tcW w:w="2268" w:type="dxa"/>
            <w:shd w:val="clear" w:color="auto" w:fill="auto"/>
          </w:tcPr>
          <w:p w:rsidR="00507874" w:rsidRPr="00F27E37" w:rsidRDefault="00507874" w:rsidP="00883D9C">
            <w:pPr>
              <w:jc w:val="both"/>
              <w:rPr>
                <w:rFonts w:ascii="Gothic725 Bd BT" w:hAnsi="Gothic725 Bd BT"/>
                <w:sz w:val="22"/>
                <w:szCs w:val="22"/>
                <w:lang w:val="es-ES_tradnl" w:eastAsia="es-ES"/>
              </w:rPr>
            </w:pPr>
          </w:p>
        </w:tc>
        <w:tc>
          <w:tcPr>
            <w:tcW w:w="6345" w:type="dxa"/>
            <w:shd w:val="clear" w:color="auto" w:fill="auto"/>
          </w:tcPr>
          <w:p w:rsidR="00507874" w:rsidRPr="00F27E37" w:rsidRDefault="00507874" w:rsidP="00883D9C">
            <w:pPr>
              <w:tabs>
                <w:tab w:val="left" w:pos="5954"/>
              </w:tabs>
              <w:ind w:right="-928"/>
              <w:jc w:val="both"/>
              <w:rPr>
                <w:rFonts w:ascii="Gothic720 BT" w:eastAsia="Calibri" w:hAnsi="Gothic720 BT" w:cs="Arial"/>
                <w:b/>
                <w:sz w:val="22"/>
                <w:szCs w:val="22"/>
                <w:lang w:val="es-ES_tradnl"/>
              </w:rPr>
            </w:pPr>
          </w:p>
          <w:p w:rsidR="00507874" w:rsidRPr="00F27E37" w:rsidRDefault="00507874" w:rsidP="00883D9C">
            <w:pPr>
              <w:ind w:left="1418"/>
              <w:jc w:val="both"/>
              <w:rPr>
                <w:rFonts w:ascii="Gothic720 BT" w:eastAsia="Calibri" w:hAnsi="Gothic720 BT" w:cs="Arial"/>
                <w:b/>
                <w:sz w:val="22"/>
                <w:szCs w:val="22"/>
                <w:lang w:val="es-ES_tradnl"/>
              </w:rPr>
            </w:pPr>
            <w:r w:rsidRPr="00F27E37">
              <w:rPr>
                <w:rFonts w:ascii="Gothic720 BT" w:eastAsia="Calibri" w:hAnsi="Gothic720 BT" w:cs="Arial"/>
                <w:b/>
                <w:sz w:val="22"/>
                <w:szCs w:val="22"/>
                <w:lang w:val="es-ES_tradnl"/>
              </w:rPr>
              <w:t>JUICIO DE REVISIÓN CONSTITUCIONAL ELECTORAL.</w:t>
            </w:r>
          </w:p>
          <w:p w:rsidR="00022E7F" w:rsidRPr="00F27E37" w:rsidRDefault="00022E7F" w:rsidP="00883D9C">
            <w:pPr>
              <w:ind w:left="1418"/>
              <w:jc w:val="both"/>
              <w:rPr>
                <w:rFonts w:ascii="Gothic720 BT" w:eastAsia="Calibri" w:hAnsi="Gothic720 BT" w:cs="Arial"/>
                <w:b/>
                <w:sz w:val="22"/>
                <w:szCs w:val="22"/>
                <w:lang w:val="es-ES_tradnl"/>
              </w:rPr>
            </w:pPr>
          </w:p>
          <w:p w:rsidR="00507874" w:rsidRPr="00F27E37" w:rsidRDefault="00507874" w:rsidP="00883D9C">
            <w:pPr>
              <w:ind w:left="1418"/>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EXPEDIENTE DE TRÁMITE:</w:t>
            </w:r>
            <w:r w:rsidRPr="00F27E37">
              <w:rPr>
                <w:rFonts w:ascii="Gothic720 BT" w:eastAsia="Calibri" w:hAnsi="Gothic720 BT" w:cs="Arial"/>
                <w:sz w:val="22"/>
                <w:szCs w:val="22"/>
                <w:lang w:val="es-ES_tradnl"/>
              </w:rPr>
              <w:t xml:space="preserve"> IEEQ/</w:t>
            </w:r>
            <w:r w:rsidR="003C5EBB" w:rsidRPr="00F27E37">
              <w:rPr>
                <w:rFonts w:ascii="Gothic720 BT" w:eastAsia="Calibri" w:hAnsi="Gothic720 BT" w:cs="Arial"/>
                <w:sz w:val="22"/>
                <w:szCs w:val="22"/>
                <w:lang w:val="es-ES_tradnl"/>
              </w:rPr>
              <w:t xml:space="preserve"> JRC /</w:t>
            </w:r>
            <w:r w:rsidR="003C5EBB" w:rsidRPr="00F27E37">
              <w:rPr>
                <w:rFonts w:ascii="Gothic720 BT" w:eastAsia="Calibri" w:hAnsi="Gothic720 BT" w:cs="Arial"/>
                <w:b/>
                <w:sz w:val="22"/>
                <w:szCs w:val="22"/>
                <w:lang w:val="es-ES_tradnl"/>
              </w:rPr>
              <w:t xml:space="preserve">CD o </w:t>
            </w:r>
            <w:r w:rsidR="00022E7F" w:rsidRPr="00F27E37">
              <w:rPr>
                <w:rFonts w:ascii="Gothic720 BT" w:eastAsia="Calibri" w:hAnsi="Gothic720 BT" w:cs="Arial"/>
                <w:b/>
                <w:sz w:val="22"/>
                <w:szCs w:val="22"/>
                <w:lang w:val="es-ES_tradnl"/>
              </w:rPr>
              <w:t>CM</w:t>
            </w:r>
            <w:r w:rsidR="002B060D" w:rsidRPr="00F27E37">
              <w:rPr>
                <w:rFonts w:ascii="Gothic720 BT" w:eastAsia="Calibri" w:hAnsi="Gothic720 BT" w:cs="Arial"/>
                <w:sz w:val="22"/>
                <w:szCs w:val="22"/>
                <w:lang w:val="es-ES_tradnl"/>
              </w:rPr>
              <w:t>/****/****</w:t>
            </w:r>
            <w:r w:rsidRPr="00F27E37">
              <w:rPr>
                <w:rFonts w:ascii="Gothic720 BT" w:eastAsia="Calibri" w:hAnsi="Gothic720 BT" w:cs="Arial"/>
                <w:sz w:val="22"/>
                <w:szCs w:val="22"/>
                <w:lang w:val="es-ES_tradnl"/>
              </w:rPr>
              <w:t>-P.</w:t>
            </w:r>
          </w:p>
          <w:p w:rsidR="00022E7F" w:rsidRPr="00F27E37" w:rsidRDefault="00022E7F" w:rsidP="00883D9C">
            <w:pPr>
              <w:ind w:left="1418"/>
              <w:jc w:val="both"/>
              <w:rPr>
                <w:rFonts w:ascii="Gothic720 BT" w:eastAsia="Calibri" w:hAnsi="Gothic720 BT" w:cs="Arial"/>
                <w:sz w:val="22"/>
                <w:szCs w:val="22"/>
                <w:lang w:val="es-ES_tradnl"/>
              </w:rPr>
            </w:pPr>
          </w:p>
          <w:p w:rsidR="00507874" w:rsidRPr="00F27E37" w:rsidRDefault="00507874" w:rsidP="00883D9C">
            <w:pPr>
              <w:ind w:left="1418"/>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PARTE ACTOR</w:t>
            </w:r>
            <w:r w:rsidR="005501D1" w:rsidRPr="00F27E37">
              <w:rPr>
                <w:rFonts w:ascii="Gothic720 BT" w:eastAsia="Calibri" w:hAnsi="Gothic720 BT" w:cs="Arial"/>
                <w:b/>
                <w:sz w:val="22"/>
                <w:szCs w:val="22"/>
                <w:lang w:val="es-ES_tradnl"/>
              </w:rPr>
              <w:t>A</w:t>
            </w:r>
            <w:r w:rsidRPr="00F27E37">
              <w:rPr>
                <w:rFonts w:ascii="Gothic720 BT" w:eastAsia="Calibri" w:hAnsi="Gothic720 BT" w:cs="Arial"/>
                <w:b/>
                <w:sz w:val="22"/>
                <w:szCs w:val="22"/>
                <w:lang w:val="es-ES_tradnl"/>
              </w:rPr>
              <w:t>:</w:t>
            </w:r>
            <w:r w:rsidRPr="00F27E37">
              <w:rPr>
                <w:rFonts w:ascii="Gothic720 BT" w:eastAsia="Calibri" w:hAnsi="Gothic720 BT" w:cs="Arial"/>
                <w:sz w:val="22"/>
                <w:szCs w:val="22"/>
                <w:lang w:val="es-ES_tradnl"/>
              </w:rPr>
              <w:t xml:space="preserve"> </w:t>
            </w:r>
            <w:r w:rsidR="00022E7F" w:rsidRPr="00F27E37">
              <w:rPr>
                <w:rFonts w:ascii="Gothic720 BT" w:eastAsia="Calibri" w:hAnsi="Gothic720 BT" w:cs="Arial"/>
                <w:sz w:val="22"/>
                <w:szCs w:val="22"/>
                <w:lang w:val="es-ES_tradnl"/>
              </w:rPr>
              <w:t>(</w:t>
            </w:r>
            <w:r w:rsidR="003C5EBB" w:rsidRPr="00F27E37">
              <w:rPr>
                <w:rFonts w:ascii="Gothic720 BT" w:eastAsia="Calibri" w:hAnsi="Gothic720 BT" w:cs="Arial"/>
                <w:sz w:val="22"/>
                <w:szCs w:val="22"/>
                <w:lang w:val="es-ES_tradnl"/>
              </w:rPr>
              <w:t>N</w:t>
            </w:r>
            <w:r w:rsidR="00022E7F" w:rsidRPr="00F27E37">
              <w:rPr>
                <w:rFonts w:ascii="Gothic720 BT" w:eastAsia="Calibri" w:hAnsi="Gothic720 BT" w:cs="Arial"/>
                <w:sz w:val="22"/>
                <w:szCs w:val="22"/>
                <w:lang w:val="es-ES_tradnl"/>
              </w:rPr>
              <w:t xml:space="preserve">ombre de la parte actora) </w:t>
            </w:r>
          </w:p>
          <w:p w:rsidR="00022E7F" w:rsidRPr="00F27E37" w:rsidRDefault="00022E7F" w:rsidP="00883D9C">
            <w:pPr>
              <w:ind w:left="1418"/>
              <w:jc w:val="both"/>
              <w:rPr>
                <w:rFonts w:ascii="Gothic720 BT" w:eastAsia="Calibri" w:hAnsi="Gothic720 BT" w:cs="Arial"/>
                <w:sz w:val="22"/>
                <w:szCs w:val="22"/>
                <w:lang w:val="es-ES_tradnl"/>
              </w:rPr>
            </w:pPr>
          </w:p>
          <w:p w:rsidR="00507874" w:rsidRPr="00F27E37" w:rsidRDefault="00507874" w:rsidP="00883D9C">
            <w:pPr>
              <w:ind w:left="1418"/>
              <w:jc w:val="both"/>
              <w:rPr>
                <w:rFonts w:ascii="Gothic720 BT" w:eastAsia="Calibri" w:hAnsi="Gothic720 BT" w:cs="Arial"/>
                <w:sz w:val="22"/>
                <w:szCs w:val="22"/>
                <w:lang w:val="es-ES_tradnl"/>
              </w:rPr>
            </w:pPr>
            <w:r w:rsidRPr="00F27E37">
              <w:rPr>
                <w:rFonts w:ascii="Gothic720 BT" w:eastAsia="Calibri" w:hAnsi="Gothic720 BT" w:cs="Arial"/>
                <w:b/>
                <w:sz w:val="22"/>
                <w:szCs w:val="22"/>
                <w:lang w:val="es-ES_tradnl"/>
              </w:rPr>
              <w:t>AUTORIDAD RESPONSABLE:</w:t>
            </w:r>
            <w:r w:rsidR="003C5EBB" w:rsidRPr="00F27E37">
              <w:rPr>
                <w:rFonts w:ascii="Gothic720 BT" w:eastAsia="Calibri" w:hAnsi="Gothic720 BT" w:cs="Arial"/>
                <w:sz w:val="22"/>
                <w:szCs w:val="22"/>
                <w:lang w:val="es-ES_tradnl"/>
              </w:rPr>
              <w:t xml:space="preserve"> </w:t>
            </w:r>
            <w:r w:rsidR="003C5EBB" w:rsidRPr="00F27E37">
              <w:rPr>
                <w:rFonts w:ascii="Gothic720 BT" w:hAnsi="Gothic720 BT"/>
                <w:sz w:val="22"/>
                <w:szCs w:val="22"/>
              </w:rPr>
              <w:t>(Consejo Distrital o Municipal, según corresponda).</w:t>
            </w:r>
          </w:p>
        </w:tc>
      </w:tr>
    </w:tbl>
    <w:p w:rsidR="00507874" w:rsidRPr="00F27E37" w:rsidRDefault="00507874" w:rsidP="00507874">
      <w:pPr>
        <w:ind w:left="568" w:firstLine="140"/>
        <w:jc w:val="center"/>
        <w:rPr>
          <w:rFonts w:ascii="Gothic720 BT" w:hAnsi="Gothic720 BT"/>
          <w:b/>
          <w:sz w:val="22"/>
          <w:szCs w:val="22"/>
        </w:rPr>
      </w:pPr>
    </w:p>
    <w:p w:rsidR="00022E7F" w:rsidRPr="00F27E37" w:rsidRDefault="00022E7F" w:rsidP="00507874">
      <w:pPr>
        <w:ind w:left="568" w:firstLine="140"/>
        <w:jc w:val="center"/>
        <w:rPr>
          <w:rFonts w:ascii="Gothic720 BT" w:hAnsi="Gothic720 BT"/>
          <w:b/>
          <w:sz w:val="22"/>
          <w:szCs w:val="22"/>
        </w:rPr>
      </w:pPr>
    </w:p>
    <w:p w:rsidR="00022E7F" w:rsidRPr="00F27E37" w:rsidRDefault="00022E7F" w:rsidP="00507874">
      <w:pPr>
        <w:ind w:left="568" w:firstLine="140"/>
        <w:jc w:val="center"/>
        <w:rPr>
          <w:rFonts w:ascii="Gothic720 BT" w:hAnsi="Gothic720 BT"/>
          <w:b/>
          <w:sz w:val="22"/>
          <w:szCs w:val="22"/>
        </w:rPr>
      </w:pPr>
    </w:p>
    <w:p w:rsidR="00507874" w:rsidRPr="00F27E37" w:rsidRDefault="00507874" w:rsidP="00507874">
      <w:pPr>
        <w:ind w:left="568" w:firstLine="140"/>
        <w:jc w:val="center"/>
        <w:rPr>
          <w:rFonts w:ascii="Gothic720 BT" w:hAnsi="Gothic720 BT"/>
          <w:b/>
          <w:sz w:val="22"/>
          <w:szCs w:val="22"/>
        </w:rPr>
      </w:pPr>
      <w:r w:rsidRPr="00F27E37">
        <w:rPr>
          <w:rFonts w:ascii="Gothic720 BT" w:hAnsi="Gothic720 BT"/>
          <w:b/>
          <w:sz w:val="22"/>
          <w:szCs w:val="22"/>
        </w:rPr>
        <w:t>CÉDULA DE NOTIFICACIÓN</w:t>
      </w:r>
    </w:p>
    <w:p w:rsidR="005501D1" w:rsidRPr="00F27E37" w:rsidRDefault="005501D1" w:rsidP="00507874">
      <w:pPr>
        <w:ind w:left="568" w:firstLine="140"/>
        <w:jc w:val="center"/>
        <w:rPr>
          <w:rFonts w:ascii="Gothic720 BT" w:hAnsi="Gothic720 BT"/>
          <w:b/>
          <w:sz w:val="22"/>
          <w:szCs w:val="22"/>
        </w:rPr>
      </w:pPr>
    </w:p>
    <w:p w:rsidR="00507874" w:rsidRPr="00F27E37" w:rsidRDefault="00507874" w:rsidP="00507874">
      <w:pPr>
        <w:pStyle w:val="Sinespaciado"/>
        <w:jc w:val="both"/>
        <w:rPr>
          <w:rFonts w:ascii="Gothic720 BT" w:hAnsi="Gothic720 BT"/>
          <w:sz w:val="22"/>
          <w:szCs w:val="22"/>
        </w:rPr>
      </w:pPr>
      <w:r w:rsidRPr="00F27E37">
        <w:rPr>
          <w:rFonts w:ascii="Gothic720 BT" w:hAnsi="Gothic720 BT"/>
          <w:sz w:val="22"/>
          <w:szCs w:val="22"/>
        </w:rPr>
        <w:t xml:space="preserve">En _________ Querétaro, </w:t>
      </w:r>
      <w:r w:rsidR="00FE2DB0" w:rsidRPr="00F27E37">
        <w:rPr>
          <w:rFonts w:ascii="Gothic720 BT" w:hAnsi="Gothic720 BT"/>
          <w:sz w:val="22"/>
          <w:szCs w:val="22"/>
        </w:rPr>
        <w:t xml:space="preserve">a </w:t>
      </w:r>
      <w:r w:rsidRPr="00F27E37">
        <w:rPr>
          <w:rFonts w:ascii="Gothic720 BT" w:hAnsi="Gothic720 BT"/>
          <w:sz w:val="22"/>
          <w:szCs w:val="22"/>
        </w:rPr>
        <w:t xml:space="preserve">_________ de _______ </w:t>
      </w:r>
      <w:proofErr w:type="spellStart"/>
      <w:r w:rsidRPr="00F27E37">
        <w:rPr>
          <w:rFonts w:ascii="Gothic720 BT" w:hAnsi="Gothic720 BT"/>
          <w:sz w:val="22"/>
          <w:szCs w:val="22"/>
        </w:rPr>
        <w:t>de</w:t>
      </w:r>
      <w:proofErr w:type="spellEnd"/>
      <w:r w:rsidRPr="00F27E37">
        <w:rPr>
          <w:rFonts w:ascii="Gothic720 BT" w:hAnsi="Gothic720 BT"/>
          <w:sz w:val="22"/>
          <w:szCs w:val="22"/>
        </w:rPr>
        <w:t xml:space="preserve"> </w:t>
      </w:r>
      <w:r w:rsidR="004074FB" w:rsidRPr="00F27E37">
        <w:rPr>
          <w:rFonts w:ascii="Gothic720 BT" w:hAnsi="Gothic720 BT"/>
          <w:sz w:val="22"/>
          <w:szCs w:val="22"/>
        </w:rPr>
        <w:t>__________</w:t>
      </w:r>
      <w:r w:rsidRPr="00F27E37">
        <w:rPr>
          <w:rFonts w:ascii="Gothic720 BT" w:hAnsi="Gothic720 BT"/>
          <w:sz w:val="22"/>
          <w:szCs w:val="22"/>
        </w:rPr>
        <w:t xml:space="preserve">, en cumplimiento a lo ordenado en el proveído dictado en la fecha en que se actúa, en el expediente al rubro indicado, con fundamento en lo dispuesto por los artículos </w:t>
      </w:r>
      <w:r w:rsidR="00FE2DB0" w:rsidRPr="00F27E37">
        <w:rPr>
          <w:rFonts w:ascii="Gothic720 BT" w:hAnsi="Gothic720 BT"/>
          <w:sz w:val="22"/>
          <w:szCs w:val="22"/>
        </w:rPr>
        <w:t xml:space="preserve">26, 27, 28, 29 y 30 </w:t>
      </w:r>
      <w:r w:rsidRPr="00F27E37">
        <w:rPr>
          <w:rFonts w:ascii="Gothic720 BT" w:hAnsi="Gothic720 BT"/>
          <w:sz w:val="22"/>
          <w:szCs w:val="22"/>
        </w:rPr>
        <w:t xml:space="preserve">de la Ley </w:t>
      </w:r>
      <w:r w:rsidR="00FE2DB0" w:rsidRPr="00F27E37">
        <w:rPr>
          <w:rFonts w:ascii="Gothic720 BT" w:hAnsi="Gothic720 BT"/>
          <w:sz w:val="22"/>
          <w:szCs w:val="22"/>
        </w:rPr>
        <w:t xml:space="preserve">General del Sistema </w:t>
      </w:r>
      <w:r w:rsidRPr="00F27E37">
        <w:rPr>
          <w:rFonts w:ascii="Gothic720 BT" w:hAnsi="Gothic720 BT"/>
          <w:sz w:val="22"/>
          <w:szCs w:val="22"/>
        </w:rPr>
        <w:t xml:space="preserve">de Medios de Impugnación en Materia Electoral; se </w:t>
      </w:r>
      <w:r w:rsidRPr="00F27E37">
        <w:rPr>
          <w:rFonts w:ascii="Gothic720 BT" w:hAnsi="Gothic720 BT"/>
          <w:b/>
          <w:sz w:val="22"/>
          <w:szCs w:val="22"/>
        </w:rPr>
        <w:t>NOTIFICA</w:t>
      </w:r>
      <w:r w:rsidRPr="00F27E37">
        <w:rPr>
          <w:rFonts w:ascii="Gothic720 BT" w:hAnsi="Gothic720 BT"/>
          <w:sz w:val="22"/>
          <w:szCs w:val="22"/>
        </w:rPr>
        <w:t xml:space="preserve"> el contenido del proveído de mérito, mediante cédula que se fija en los </w:t>
      </w:r>
      <w:r w:rsidRPr="00F27E37">
        <w:rPr>
          <w:rFonts w:ascii="Gothic720 BT" w:hAnsi="Gothic720 BT"/>
          <w:b/>
          <w:sz w:val="22"/>
          <w:szCs w:val="22"/>
        </w:rPr>
        <w:t>ESTRADOS</w:t>
      </w:r>
      <w:r w:rsidRPr="00F27E37">
        <w:rPr>
          <w:rFonts w:ascii="Gothic720 BT" w:hAnsi="Gothic720 BT"/>
          <w:sz w:val="22"/>
          <w:szCs w:val="22"/>
        </w:rPr>
        <w:t xml:space="preserve"> de este Consejo </w:t>
      </w:r>
      <w:r w:rsidR="00022E7F" w:rsidRPr="00F27E37">
        <w:rPr>
          <w:rFonts w:ascii="Gothic720 BT" w:hAnsi="Gothic720 BT"/>
          <w:sz w:val="22"/>
          <w:szCs w:val="22"/>
        </w:rPr>
        <w:t>__________</w:t>
      </w:r>
      <w:r w:rsidRPr="00F27E37">
        <w:rPr>
          <w:rFonts w:ascii="Gothic720 BT" w:hAnsi="Gothic720 BT"/>
          <w:sz w:val="22"/>
          <w:szCs w:val="22"/>
        </w:rPr>
        <w:t xml:space="preserve">, anexando copia del mismo. </w:t>
      </w:r>
      <w:r w:rsidRPr="00F27E37">
        <w:rPr>
          <w:rFonts w:ascii="Gothic720 BT" w:hAnsi="Gothic720 BT"/>
          <w:b/>
          <w:bCs/>
          <w:sz w:val="22"/>
          <w:szCs w:val="22"/>
        </w:rPr>
        <w:t>Conste</w:t>
      </w:r>
      <w:r w:rsidRPr="00F27E37">
        <w:rPr>
          <w:rFonts w:ascii="Gothic720 BT" w:hAnsi="Gothic720 BT"/>
          <w:sz w:val="22"/>
          <w:szCs w:val="22"/>
        </w:rPr>
        <w:t>.-----------------------------</w:t>
      </w:r>
      <w:r w:rsidR="004074FB" w:rsidRPr="00F27E37">
        <w:rPr>
          <w:rFonts w:ascii="Gothic720 BT" w:hAnsi="Gothic720 BT"/>
          <w:sz w:val="22"/>
          <w:szCs w:val="22"/>
        </w:rPr>
        <w:t>---------------------</w:t>
      </w:r>
      <w:r w:rsidRPr="00F27E37">
        <w:rPr>
          <w:rFonts w:ascii="Gothic720 BT" w:hAnsi="Gothic720 BT"/>
          <w:sz w:val="22"/>
          <w:szCs w:val="22"/>
        </w:rPr>
        <w:t>---</w:t>
      </w:r>
    </w:p>
    <w:p w:rsidR="00022E7F" w:rsidRPr="00F27E37" w:rsidRDefault="00022E7F" w:rsidP="00507874">
      <w:pPr>
        <w:pStyle w:val="Sinespaciado"/>
        <w:jc w:val="both"/>
        <w:rPr>
          <w:rFonts w:ascii="Gothic720 BT" w:hAnsi="Gothic720 BT"/>
          <w:sz w:val="22"/>
          <w:szCs w:val="22"/>
        </w:rPr>
      </w:pPr>
    </w:p>
    <w:p w:rsidR="00507874" w:rsidRPr="00F27E37" w:rsidRDefault="00507874" w:rsidP="00507874">
      <w:pPr>
        <w:ind w:left="1276"/>
        <w:jc w:val="both"/>
        <w:rPr>
          <w:rFonts w:ascii="Gothic720 BT" w:hAnsi="Gothic720 BT"/>
          <w:sz w:val="22"/>
          <w:szCs w:val="22"/>
        </w:rPr>
      </w:pPr>
    </w:p>
    <w:p w:rsidR="00507874" w:rsidRPr="00F27E37" w:rsidRDefault="00507874" w:rsidP="00507874">
      <w:pPr>
        <w:ind w:left="1276"/>
        <w:jc w:val="both"/>
        <w:rPr>
          <w:rFonts w:ascii="Gothic720 BT" w:hAnsi="Gothic720 BT"/>
          <w:sz w:val="22"/>
          <w:szCs w:val="22"/>
        </w:rPr>
      </w:pPr>
      <w:bookmarkStart w:id="0" w:name="_GoBack"/>
      <w:bookmarkEnd w:id="0"/>
    </w:p>
    <w:p w:rsidR="00507874" w:rsidRPr="00F27E37" w:rsidRDefault="00507874" w:rsidP="00507874">
      <w:pPr>
        <w:tabs>
          <w:tab w:val="left" w:pos="4569"/>
          <w:tab w:val="left" w:pos="9214"/>
        </w:tabs>
        <w:ind w:left="1560" w:right="51"/>
        <w:jc w:val="center"/>
        <w:rPr>
          <w:rFonts w:ascii="Gothic720 BT" w:hAnsi="Gothic720 BT" w:cs="Arial"/>
          <w:b/>
          <w:sz w:val="22"/>
          <w:szCs w:val="22"/>
        </w:rPr>
      </w:pPr>
    </w:p>
    <w:p w:rsidR="00507874" w:rsidRPr="00F27E37" w:rsidRDefault="00507874" w:rsidP="00507874">
      <w:pPr>
        <w:jc w:val="center"/>
        <w:rPr>
          <w:rFonts w:ascii="Gothic720 BT" w:eastAsia="Calibri" w:hAnsi="Gothic720 BT" w:cs="Arial"/>
          <w:sz w:val="22"/>
          <w:szCs w:val="22"/>
          <w:lang w:eastAsia="es-ES"/>
        </w:rPr>
      </w:pPr>
      <w:r w:rsidRPr="00F27E37">
        <w:rPr>
          <w:rFonts w:ascii="Gothic720 BT" w:eastAsia="Calibri" w:hAnsi="Gothic720 BT" w:cs="Arial"/>
          <w:b/>
          <w:sz w:val="22"/>
          <w:szCs w:val="22"/>
          <w:lang w:eastAsia="es-ES"/>
        </w:rPr>
        <w:t xml:space="preserve">           (Nombre del Secretario/a Técnico/a)</w:t>
      </w:r>
    </w:p>
    <w:p w:rsidR="00507874" w:rsidRPr="00F27E37" w:rsidRDefault="00507874" w:rsidP="00507874">
      <w:pPr>
        <w:ind w:firstLine="708"/>
        <w:jc w:val="center"/>
        <w:rPr>
          <w:rFonts w:ascii="Gothic720 BT" w:eastAsia="Calibri" w:hAnsi="Gothic720 BT" w:cs="Arial"/>
          <w:b/>
          <w:sz w:val="22"/>
          <w:szCs w:val="22"/>
          <w:lang w:eastAsia="es-ES"/>
        </w:rPr>
      </w:pPr>
      <w:r w:rsidRPr="00F27E37">
        <w:rPr>
          <w:rFonts w:ascii="Gothic720 BT" w:eastAsia="Calibri" w:hAnsi="Gothic720 BT" w:cs="Arial"/>
          <w:sz w:val="22"/>
          <w:szCs w:val="22"/>
          <w:lang w:eastAsia="es-ES"/>
        </w:rPr>
        <w:t>Secretario Técnico del Consejo Distrital o Municipal</w:t>
      </w:r>
    </w:p>
    <w:p w:rsidR="00507874" w:rsidRPr="00F27E37" w:rsidRDefault="00507874" w:rsidP="00507874">
      <w:pPr>
        <w:jc w:val="both"/>
        <w:rPr>
          <w:rFonts w:ascii="Gothic725 Bd BT" w:hAnsi="Gothic725 Bd BT"/>
          <w:sz w:val="22"/>
          <w:szCs w:val="22"/>
          <w:lang w:eastAsia="es-ES"/>
        </w:rPr>
      </w:pPr>
    </w:p>
    <w:p w:rsidR="003D2B44" w:rsidRPr="00F27E37" w:rsidRDefault="003D2B44"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3C5EBB" w:rsidRPr="00F27E37" w:rsidRDefault="003C5EBB" w:rsidP="00022E7F">
      <w:pPr>
        <w:jc w:val="both"/>
        <w:rPr>
          <w:rFonts w:ascii="Gothic720 BT" w:eastAsia="Calibri" w:hAnsi="Gothic720 BT" w:cs="Arial"/>
          <w:sz w:val="22"/>
          <w:szCs w:val="22"/>
          <w:lang w:val="es-ES_tradnl"/>
        </w:rPr>
      </w:pPr>
    </w:p>
    <w:p w:rsidR="005501D1" w:rsidRPr="00F27E37" w:rsidRDefault="005501D1" w:rsidP="005501D1">
      <w:pPr>
        <w:jc w:val="both"/>
        <w:rPr>
          <w:rFonts w:ascii="Gothic720 BT" w:hAnsi="Gothic720 BT"/>
          <w:b/>
          <w:sz w:val="22"/>
          <w:szCs w:val="22"/>
          <w:lang w:val="es-ES_tradnl"/>
        </w:rPr>
      </w:pPr>
      <w:r w:rsidRPr="00F27E37">
        <w:rPr>
          <w:rFonts w:ascii="Gothic720 BT" w:hAnsi="Gothic720 BT"/>
          <w:b/>
          <w:sz w:val="22"/>
          <w:szCs w:val="22"/>
          <w:lang w:val="es-ES_tradnl"/>
        </w:rPr>
        <w:t>ANEXO.</w:t>
      </w:r>
      <w:r w:rsidR="003D2B44" w:rsidRPr="00F27E37">
        <w:rPr>
          <w:rFonts w:ascii="Gothic720 BT" w:hAnsi="Gothic720 BT"/>
          <w:b/>
          <w:sz w:val="22"/>
          <w:szCs w:val="22"/>
          <w:lang w:val="es-ES_tradnl"/>
        </w:rPr>
        <w:t>30.</w:t>
      </w:r>
      <w:r w:rsidRPr="00F27E37">
        <w:rPr>
          <w:rFonts w:ascii="Gothic720 BT" w:hAnsi="Gothic720 BT"/>
          <w:b/>
          <w:sz w:val="22"/>
          <w:szCs w:val="22"/>
          <w:lang w:val="es-ES_tradnl"/>
        </w:rPr>
        <w:t xml:space="preserve"> </w:t>
      </w:r>
      <w:r w:rsidR="00C7037C" w:rsidRPr="00F27E37">
        <w:rPr>
          <w:rFonts w:ascii="Gothic720 BT" w:hAnsi="Gothic720 BT"/>
          <w:b/>
          <w:sz w:val="22"/>
          <w:szCs w:val="22"/>
          <w:lang w:val="es-ES_tradnl"/>
        </w:rPr>
        <w:t xml:space="preserve">OFICIO DE REMISIÓN AL TRIBUNAL ELECTORAL </w:t>
      </w:r>
      <w:r w:rsidR="00FE2DB0" w:rsidRPr="00F27E37">
        <w:rPr>
          <w:rFonts w:ascii="Gothic720 BT" w:hAnsi="Gothic720 BT"/>
          <w:b/>
          <w:sz w:val="22"/>
          <w:szCs w:val="22"/>
          <w:lang w:val="es-ES_tradnl"/>
        </w:rPr>
        <w:t>DEL PODER JUDICIAL DE LA FEDERACIÓN</w:t>
      </w:r>
      <w:r w:rsidRPr="00F27E37">
        <w:rPr>
          <w:rFonts w:ascii="Gothic720 BT" w:hAnsi="Gothic720 BT"/>
          <w:b/>
          <w:sz w:val="22"/>
          <w:szCs w:val="22"/>
          <w:lang w:val="es-ES_tradnl"/>
        </w:rPr>
        <w:t>.</w:t>
      </w:r>
    </w:p>
    <w:p w:rsidR="005501D1" w:rsidRPr="00F27E37" w:rsidRDefault="005501D1" w:rsidP="005501D1">
      <w:pPr>
        <w:jc w:val="both"/>
        <w:rPr>
          <w:rFonts w:ascii="Gothic720 BT" w:hAnsi="Gothic720 BT"/>
          <w:b/>
          <w:sz w:val="22"/>
          <w:szCs w:val="22"/>
          <w:lang w:val="es-ES_tradnl"/>
        </w:rPr>
      </w:pPr>
    </w:p>
    <w:p w:rsidR="00C7037C" w:rsidRPr="00F27E37" w:rsidRDefault="00C7037C" w:rsidP="005501D1">
      <w:pPr>
        <w:jc w:val="both"/>
        <w:rPr>
          <w:rFonts w:ascii="Gothic720 BT" w:hAnsi="Gothic720 BT"/>
          <w:b/>
          <w:sz w:val="22"/>
          <w:szCs w:val="22"/>
          <w:lang w:val="es-ES_tradnl"/>
        </w:rPr>
      </w:pPr>
    </w:p>
    <w:p w:rsidR="005501D1" w:rsidRPr="00F27E37" w:rsidRDefault="005501D1" w:rsidP="005501D1">
      <w:pPr>
        <w:jc w:val="right"/>
        <w:rPr>
          <w:rFonts w:ascii="Gothic720 BT" w:hAnsi="Gothic720 BT"/>
          <w:b/>
          <w:sz w:val="22"/>
          <w:szCs w:val="22"/>
          <w:lang w:val="es-ES_tradnl"/>
        </w:rPr>
      </w:pPr>
      <w:r w:rsidRPr="00F27E37">
        <w:rPr>
          <w:rFonts w:ascii="Gothic720 BT" w:hAnsi="Gothic720 BT"/>
          <w:b/>
          <w:sz w:val="22"/>
          <w:szCs w:val="22"/>
          <w:lang w:val="es-ES_tradnl"/>
        </w:rPr>
        <w:t>INSTITUTO ELECTORAL DEL ESTADO DE QUERÉTARO</w:t>
      </w:r>
    </w:p>
    <w:p w:rsidR="005501D1" w:rsidRPr="00F27E37" w:rsidRDefault="005501D1" w:rsidP="005501D1">
      <w:pPr>
        <w:jc w:val="right"/>
        <w:rPr>
          <w:rFonts w:ascii="Gothic720 BT" w:hAnsi="Gothic720 BT"/>
          <w:b/>
          <w:sz w:val="22"/>
          <w:szCs w:val="22"/>
          <w:lang w:val="es-ES_tradnl"/>
        </w:rPr>
      </w:pPr>
    </w:p>
    <w:p w:rsidR="005501D1" w:rsidRPr="00F27E37" w:rsidRDefault="005501D1" w:rsidP="005501D1">
      <w:pPr>
        <w:jc w:val="right"/>
        <w:rPr>
          <w:rFonts w:ascii="Gothic720 BT" w:hAnsi="Gothic720 BT"/>
          <w:b/>
          <w:sz w:val="22"/>
          <w:szCs w:val="22"/>
          <w:lang w:val="es-ES_tradnl"/>
        </w:rPr>
      </w:pPr>
      <w:r w:rsidRPr="00F27E37">
        <w:rPr>
          <w:rFonts w:ascii="Gothic720 BT" w:hAnsi="Gothic720 BT"/>
          <w:b/>
          <w:sz w:val="22"/>
          <w:szCs w:val="22"/>
          <w:lang w:val="es-ES_tradnl"/>
        </w:rPr>
        <w:t>CONSEJO___________</w:t>
      </w:r>
    </w:p>
    <w:p w:rsidR="005501D1" w:rsidRPr="00F27E37" w:rsidRDefault="005501D1" w:rsidP="005501D1">
      <w:pPr>
        <w:spacing w:after="120"/>
        <w:ind w:left="-817"/>
        <w:jc w:val="right"/>
        <w:rPr>
          <w:rFonts w:ascii="Gothic720 BT" w:hAnsi="Gothic720 BT"/>
          <w:b/>
          <w:sz w:val="22"/>
          <w:szCs w:val="22"/>
          <w:lang w:val="es-ES_tradnl"/>
        </w:rPr>
      </w:pPr>
    </w:p>
    <w:p w:rsidR="005501D1" w:rsidRPr="00F27E37" w:rsidRDefault="005501D1" w:rsidP="005501D1">
      <w:pPr>
        <w:spacing w:after="120"/>
        <w:ind w:left="-817"/>
        <w:jc w:val="right"/>
        <w:rPr>
          <w:rFonts w:ascii="Gothic720 BT" w:hAnsi="Gothic720 BT"/>
          <w:b/>
          <w:sz w:val="22"/>
          <w:szCs w:val="22"/>
          <w:lang w:val="es-ES_tradnl"/>
        </w:rPr>
      </w:pPr>
      <w:r w:rsidRPr="00F27E37">
        <w:rPr>
          <w:rFonts w:ascii="Gothic720 BT" w:hAnsi="Gothic720 BT"/>
          <w:b/>
          <w:sz w:val="22"/>
          <w:szCs w:val="22"/>
          <w:lang w:val="es-ES_tradnl"/>
        </w:rPr>
        <w:t>OFICIO NO. CD O CM/****/17</w:t>
      </w:r>
    </w:p>
    <w:p w:rsidR="005501D1" w:rsidRPr="00F27E37" w:rsidRDefault="005501D1" w:rsidP="005501D1">
      <w:pPr>
        <w:jc w:val="right"/>
        <w:rPr>
          <w:rFonts w:ascii="Gothic720 BT" w:hAnsi="Gothic720 BT"/>
          <w:b/>
          <w:sz w:val="22"/>
          <w:szCs w:val="22"/>
          <w:lang w:val="es-ES_tradnl"/>
        </w:rPr>
      </w:pPr>
    </w:p>
    <w:p w:rsidR="005501D1" w:rsidRPr="00F27E37" w:rsidRDefault="006C6ECC" w:rsidP="00D66FEE">
      <w:pPr>
        <w:jc w:val="both"/>
        <w:rPr>
          <w:rFonts w:ascii="Gothic720 BT" w:hAnsi="Gothic720 BT"/>
          <w:sz w:val="22"/>
          <w:szCs w:val="22"/>
          <w:lang w:val="es-ES_tradnl"/>
        </w:rPr>
      </w:pPr>
      <w:r w:rsidRPr="00F27E37">
        <w:rPr>
          <w:rFonts w:ascii="Gothic720 BT" w:hAnsi="Gothic720 BT"/>
          <w:sz w:val="22"/>
          <w:szCs w:val="22"/>
          <w:lang w:val="es-ES_tradnl"/>
        </w:rPr>
        <w:t>En (Ciudad o municipio)</w:t>
      </w:r>
      <w:r w:rsidR="005501D1" w:rsidRPr="00F27E37">
        <w:rPr>
          <w:rFonts w:ascii="Gothic720 BT" w:hAnsi="Gothic720 BT"/>
          <w:sz w:val="22"/>
          <w:szCs w:val="22"/>
          <w:lang w:val="es-ES_tradnl"/>
        </w:rPr>
        <w:t xml:space="preserve"> de Queré</w:t>
      </w:r>
      <w:r w:rsidR="00265074" w:rsidRPr="00F27E37">
        <w:rPr>
          <w:rFonts w:ascii="Gothic720 BT" w:hAnsi="Gothic720 BT"/>
          <w:sz w:val="22"/>
          <w:szCs w:val="22"/>
          <w:lang w:val="es-ES_tradnl"/>
        </w:rPr>
        <w:t xml:space="preserve">taro, ________ de ______ </w:t>
      </w:r>
      <w:proofErr w:type="spellStart"/>
      <w:r w:rsidR="00265074" w:rsidRPr="00F27E37">
        <w:rPr>
          <w:rFonts w:ascii="Gothic720 BT" w:hAnsi="Gothic720 BT"/>
          <w:sz w:val="22"/>
          <w:szCs w:val="22"/>
          <w:lang w:val="es-ES_tradnl"/>
        </w:rPr>
        <w:t>de</w:t>
      </w:r>
      <w:proofErr w:type="spellEnd"/>
      <w:r w:rsidR="00265074" w:rsidRPr="00F27E37">
        <w:rPr>
          <w:rFonts w:ascii="Gothic720 BT" w:hAnsi="Gothic720 BT"/>
          <w:sz w:val="22"/>
          <w:szCs w:val="22"/>
          <w:lang w:val="es-ES_tradnl"/>
        </w:rPr>
        <w:t xml:space="preserve"> _________</w:t>
      </w:r>
      <w:r w:rsidR="005501D1" w:rsidRPr="00F27E37">
        <w:rPr>
          <w:rFonts w:ascii="Gothic720 BT" w:hAnsi="Gothic720 BT"/>
          <w:sz w:val="22"/>
          <w:szCs w:val="22"/>
          <w:lang w:val="es-ES_tradnl"/>
        </w:rPr>
        <w:t>.</w:t>
      </w:r>
    </w:p>
    <w:p w:rsidR="005501D1" w:rsidRPr="00F27E37" w:rsidRDefault="005501D1" w:rsidP="005501D1">
      <w:pPr>
        <w:rPr>
          <w:rFonts w:ascii="Gothic720 BT" w:hAnsi="Gothic720 BT"/>
          <w:sz w:val="22"/>
          <w:szCs w:val="22"/>
          <w:lang w:val="es-ES_tradnl"/>
        </w:rPr>
      </w:pPr>
    </w:p>
    <w:p w:rsidR="005501D1" w:rsidRPr="00F27E37" w:rsidRDefault="005501D1" w:rsidP="005501D1">
      <w:pPr>
        <w:spacing w:line="360" w:lineRule="auto"/>
        <w:rPr>
          <w:rFonts w:ascii="Gothic720 BT" w:hAnsi="Gothic720 BT"/>
          <w:b/>
          <w:sz w:val="22"/>
          <w:szCs w:val="22"/>
          <w:lang w:val="es-ES_tradnl"/>
        </w:rPr>
      </w:pPr>
      <w:r w:rsidRPr="00F27E37">
        <w:rPr>
          <w:rFonts w:ascii="Gothic720 BT" w:hAnsi="Gothic720 BT"/>
          <w:b/>
          <w:sz w:val="22"/>
          <w:szCs w:val="22"/>
          <w:lang w:val="es-ES_tradnl"/>
        </w:rPr>
        <w:t xml:space="preserve">H. SALA </w:t>
      </w:r>
      <w:r w:rsidR="00FE2DB0" w:rsidRPr="00F27E37">
        <w:rPr>
          <w:rFonts w:ascii="Gothic720 BT" w:hAnsi="Gothic720 BT"/>
          <w:b/>
          <w:sz w:val="22"/>
          <w:szCs w:val="22"/>
          <w:lang w:val="es-ES_tradnl"/>
        </w:rPr>
        <w:t>REGIONAL/</w:t>
      </w:r>
      <w:r w:rsidRPr="00F27E37">
        <w:rPr>
          <w:rFonts w:ascii="Gothic720 BT" w:hAnsi="Gothic720 BT"/>
          <w:b/>
          <w:sz w:val="22"/>
          <w:szCs w:val="22"/>
          <w:lang w:val="es-ES_tradnl"/>
        </w:rPr>
        <w:t>SUPERIOR DEL TRIBUNAL ELECTORAL DEL PODER JUDICIAL DE LA FEDERACIÓN</w:t>
      </w:r>
    </w:p>
    <w:p w:rsidR="005501D1" w:rsidRPr="00F27E37" w:rsidRDefault="005501D1" w:rsidP="005501D1">
      <w:pPr>
        <w:spacing w:line="360" w:lineRule="auto"/>
        <w:rPr>
          <w:rFonts w:ascii="Gothic720 BT" w:hAnsi="Gothic720 BT"/>
          <w:b/>
          <w:sz w:val="22"/>
          <w:szCs w:val="22"/>
          <w:lang w:val="es-ES_tradnl"/>
        </w:rPr>
      </w:pPr>
      <w:r w:rsidRPr="00F27E37">
        <w:rPr>
          <w:rFonts w:ascii="Gothic720 BT" w:hAnsi="Gothic720 BT"/>
          <w:b/>
          <w:sz w:val="22"/>
          <w:szCs w:val="22"/>
          <w:lang w:val="es-ES_tradnl"/>
        </w:rPr>
        <w:t>PRESENTE</w:t>
      </w:r>
    </w:p>
    <w:p w:rsidR="005501D1" w:rsidRPr="00F27E37" w:rsidRDefault="005501D1" w:rsidP="005501D1">
      <w:pPr>
        <w:rPr>
          <w:rFonts w:ascii="Gothic720 BT" w:hAnsi="Gothic720 BT"/>
          <w:sz w:val="22"/>
          <w:szCs w:val="22"/>
          <w:lang w:val="es-ES_tradnl"/>
        </w:rPr>
      </w:pPr>
    </w:p>
    <w:p w:rsidR="005501D1" w:rsidRPr="00F27E37" w:rsidRDefault="005501D1" w:rsidP="005501D1">
      <w:pPr>
        <w:jc w:val="both"/>
        <w:rPr>
          <w:rFonts w:ascii="Gothic720 BT" w:hAnsi="Gothic720 BT"/>
          <w:b/>
          <w:sz w:val="22"/>
          <w:szCs w:val="22"/>
          <w:lang w:val="es-ES_tradnl"/>
        </w:rPr>
      </w:pPr>
      <w:r w:rsidRPr="00F27E37">
        <w:rPr>
          <w:rFonts w:ascii="Gothic720 BT" w:hAnsi="Gothic720 BT"/>
          <w:sz w:val="22"/>
          <w:szCs w:val="22"/>
          <w:lang w:val="es-ES_tradnl"/>
        </w:rPr>
        <w:t xml:space="preserve">Con fundamento en los artículos </w:t>
      </w:r>
      <w:r w:rsidR="00C7037C" w:rsidRPr="00F27E37">
        <w:rPr>
          <w:rFonts w:ascii="Gothic720 BT" w:hAnsi="Gothic720 BT"/>
          <w:sz w:val="22"/>
          <w:szCs w:val="22"/>
          <w:lang w:val="es-ES_tradnl"/>
        </w:rPr>
        <w:t xml:space="preserve">17, </w:t>
      </w:r>
      <w:r w:rsidRPr="00F27E37">
        <w:rPr>
          <w:rFonts w:ascii="Gothic720 BT" w:hAnsi="Gothic720 BT"/>
          <w:sz w:val="22"/>
          <w:szCs w:val="22"/>
          <w:lang w:val="es-ES_tradnl"/>
        </w:rPr>
        <w:t xml:space="preserve">párrafo primero y 90 de la Ley General del Sistema de Medios de Impugnación en Materia Electoral, remito a esta </w:t>
      </w:r>
      <w:r w:rsidR="00C7037C" w:rsidRPr="00F27E37">
        <w:rPr>
          <w:rFonts w:ascii="Gothic720 BT" w:hAnsi="Gothic720 BT"/>
          <w:sz w:val="22"/>
          <w:szCs w:val="22"/>
          <w:lang w:val="es-ES_tradnl"/>
        </w:rPr>
        <w:t>__________________</w:t>
      </w:r>
      <w:r w:rsidRPr="00F27E37">
        <w:rPr>
          <w:rFonts w:ascii="Gothic720 BT" w:hAnsi="Gothic720 BT"/>
          <w:sz w:val="22"/>
          <w:szCs w:val="22"/>
          <w:lang w:val="es-ES_tradnl"/>
        </w:rPr>
        <w:t>Sala Superior</w:t>
      </w:r>
      <w:r w:rsidR="00C7037C" w:rsidRPr="00F27E37">
        <w:rPr>
          <w:rFonts w:ascii="Gothic720 BT" w:hAnsi="Gothic720 BT"/>
          <w:sz w:val="22"/>
          <w:szCs w:val="22"/>
          <w:lang w:val="es-ES_tradnl"/>
        </w:rPr>
        <w:t>/Regional</w:t>
      </w:r>
      <w:r w:rsidRPr="00F27E37">
        <w:rPr>
          <w:rFonts w:ascii="Gothic720 BT" w:hAnsi="Gothic720 BT"/>
          <w:sz w:val="22"/>
          <w:szCs w:val="22"/>
          <w:lang w:val="es-ES_tradnl"/>
        </w:rPr>
        <w:t xml:space="preserve"> del Tribunal Electoral del Poder Judicial de la Federación, el expediente IEEQ/JRC/</w:t>
      </w:r>
      <w:r w:rsidRPr="00F27E37">
        <w:rPr>
          <w:rFonts w:ascii="Gothic720 BT" w:hAnsi="Gothic720 BT"/>
          <w:b/>
          <w:sz w:val="22"/>
          <w:szCs w:val="22"/>
          <w:lang w:val="es-ES_tradnl"/>
        </w:rPr>
        <w:t>****</w:t>
      </w:r>
      <w:r w:rsidR="00265074" w:rsidRPr="00F27E37">
        <w:rPr>
          <w:rFonts w:ascii="Gothic720 BT" w:hAnsi="Gothic720 BT"/>
          <w:sz w:val="22"/>
          <w:szCs w:val="22"/>
          <w:lang w:val="es-ES_tradnl"/>
        </w:rPr>
        <w:t>/****</w:t>
      </w:r>
      <w:r w:rsidRPr="00F27E37">
        <w:rPr>
          <w:rFonts w:ascii="Gothic720 BT" w:hAnsi="Gothic720 BT"/>
          <w:sz w:val="22"/>
          <w:szCs w:val="22"/>
          <w:lang w:val="es-ES_tradnl"/>
        </w:rPr>
        <w:t xml:space="preserve">-P, promovido por </w:t>
      </w:r>
      <w:r w:rsidRPr="00F27E37">
        <w:rPr>
          <w:rFonts w:ascii="Gothic720 BT" w:hAnsi="Gothic720 BT"/>
          <w:b/>
          <w:i/>
          <w:sz w:val="22"/>
          <w:szCs w:val="22"/>
          <w:lang w:val="es-ES_tradnl"/>
        </w:rPr>
        <w:t>(Señalar el nombre de la parte actora)</w:t>
      </w:r>
      <w:r w:rsidRPr="00F27E37">
        <w:rPr>
          <w:rFonts w:ascii="Gothic720 BT" w:hAnsi="Gothic720 BT"/>
          <w:sz w:val="22"/>
          <w:szCs w:val="22"/>
          <w:lang w:val="es-ES_tradnl"/>
        </w:rPr>
        <w:t>, quien interpuso Juicio de Revisión Constitucional Electoral en contra</w:t>
      </w:r>
      <w:r w:rsidR="00FE2DB0" w:rsidRPr="00F27E37">
        <w:rPr>
          <w:rFonts w:ascii="Gothic720 BT" w:hAnsi="Gothic720 BT"/>
          <w:sz w:val="22"/>
          <w:szCs w:val="22"/>
          <w:lang w:val="es-ES_tradnl"/>
        </w:rPr>
        <w:t xml:space="preserve"> de</w:t>
      </w:r>
      <w:r w:rsidRPr="00F27E37">
        <w:rPr>
          <w:rFonts w:ascii="Gothic720 BT" w:hAnsi="Gothic720 BT"/>
          <w:sz w:val="22"/>
          <w:szCs w:val="22"/>
          <w:lang w:val="es-ES_tradnl"/>
        </w:rPr>
        <w:t xml:space="preserve"> </w:t>
      </w:r>
      <w:r w:rsidRPr="00F27E37">
        <w:rPr>
          <w:rFonts w:ascii="Gothic720 BT" w:hAnsi="Gothic720 BT"/>
          <w:b/>
          <w:i/>
          <w:sz w:val="22"/>
          <w:szCs w:val="22"/>
          <w:lang w:val="es-ES_tradnl"/>
        </w:rPr>
        <w:t xml:space="preserve">(Señalar acto o resolución que se </w:t>
      </w:r>
      <w:r w:rsidR="00C7037C" w:rsidRPr="00F27E37">
        <w:rPr>
          <w:rFonts w:ascii="Gothic720 BT" w:hAnsi="Gothic720 BT"/>
          <w:b/>
          <w:i/>
          <w:sz w:val="22"/>
          <w:szCs w:val="22"/>
          <w:lang w:val="es-ES_tradnl"/>
        </w:rPr>
        <w:t>impugna</w:t>
      </w:r>
      <w:r w:rsidRPr="00F27E37">
        <w:rPr>
          <w:rFonts w:ascii="Gothic720 BT" w:hAnsi="Gothic720 BT"/>
          <w:b/>
          <w:i/>
          <w:sz w:val="22"/>
          <w:szCs w:val="22"/>
          <w:lang w:val="es-ES_tradnl"/>
        </w:rPr>
        <w:t>)</w:t>
      </w:r>
      <w:r w:rsidRPr="00F27E37">
        <w:rPr>
          <w:rFonts w:ascii="Gothic720 BT" w:hAnsi="Gothic720 BT"/>
          <w:sz w:val="22"/>
          <w:szCs w:val="22"/>
          <w:lang w:val="es-ES_tradnl"/>
        </w:rPr>
        <w:t xml:space="preserve">, por el que </w:t>
      </w:r>
      <w:r w:rsidRPr="00F27E37">
        <w:rPr>
          <w:rFonts w:ascii="Gothic720 BT" w:hAnsi="Gothic720 BT"/>
          <w:b/>
          <w:i/>
          <w:sz w:val="22"/>
          <w:szCs w:val="22"/>
          <w:lang w:val="es-ES_tradnl"/>
        </w:rPr>
        <w:t>(Explicar de forma concreta lo señalado en el acto o resolución impugnada, que es motivo por el cual se interpone el Juicio de Revisión Constitucional)</w:t>
      </w:r>
      <w:r w:rsidRPr="00F27E37">
        <w:rPr>
          <w:rFonts w:ascii="Gothic720 BT" w:hAnsi="Gothic720 BT"/>
          <w:sz w:val="22"/>
          <w:szCs w:val="22"/>
          <w:lang w:val="es-ES_tradnl"/>
        </w:rPr>
        <w:t>; mismo que se encuentra integrado con los siguientes documentos:</w:t>
      </w:r>
    </w:p>
    <w:p w:rsidR="005501D1" w:rsidRPr="00F27E37" w:rsidRDefault="005501D1" w:rsidP="005501D1">
      <w:pPr>
        <w:ind w:left="851"/>
        <w:jc w:val="both"/>
        <w:rPr>
          <w:rFonts w:ascii="Gothic720 BT" w:hAnsi="Gothic720 BT"/>
          <w:b/>
          <w:sz w:val="22"/>
          <w:szCs w:val="22"/>
          <w:lang w:val="es-ES_tradnl"/>
        </w:rPr>
      </w:pPr>
    </w:p>
    <w:p w:rsidR="005501D1" w:rsidRPr="00F27E37" w:rsidRDefault="005501D1" w:rsidP="005501D1">
      <w:pPr>
        <w:jc w:val="both"/>
        <w:rPr>
          <w:rFonts w:ascii="Gothic720 BT" w:hAnsi="Gothic720 BT"/>
          <w:b/>
          <w:sz w:val="22"/>
          <w:szCs w:val="22"/>
          <w:lang w:val="es-ES_tradnl"/>
        </w:rPr>
      </w:pPr>
      <w:r w:rsidRPr="00F27E37">
        <w:rPr>
          <w:rFonts w:ascii="Gothic720 BT" w:hAnsi="Gothic720 BT"/>
          <w:b/>
          <w:sz w:val="22"/>
          <w:szCs w:val="22"/>
          <w:lang w:val="es-ES_tradnl"/>
        </w:rPr>
        <w:t xml:space="preserve">(Señalar y Describir detalladamente todos y cada uno de los documentos que integran el expediente que será remitido, </w:t>
      </w:r>
      <w:proofErr w:type="gramStart"/>
      <w:r w:rsidRPr="00F27E37">
        <w:rPr>
          <w:rFonts w:ascii="Gothic720 BT" w:hAnsi="Gothic720 BT"/>
          <w:b/>
          <w:sz w:val="22"/>
          <w:szCs w:val="22"/>
          <w:lang w:val="es-ES_tradnl"/>
        </w:rPr>
        <w:t>mismos</w:t>
      </w:r>
      <w:proofErr w:type="gramEnd"/>
      <w:r w:rsidRPr="00F27E37">
        <w:rPr>
          <w:rFonts w:ascii="Gothic720 BT" w:hAnsi="Gothic720 BT"/>
          <w:b/>
          <w:sz w:val="22"/>
          <w:szCs w:val="22"/>
          <w:lang w:val="es-ES_tradnl"/>
        </w:rPr>
        <w:t xml:space="preserve"> que deberán ser numerados en orden, precisando en incisos los anexos que estos contengan, así como las fojas con las cuales cuenta cada documento).</w:t>
      </w:r>
    </w:p>
    <w:p w:rsidR="005501D1" w:rsidRPr="00F27E37" w:rsidRDefault="005501D1" w:rsidP="005501D1">
      <w:pPr>
        <w:pStyle w:val="Prrafodelista"/>
        <w:ind w:left="851" w:hanging="22"/>
        <w:jc w:val="both"/>
        <w:rPr>
          <w:rFonts w:ascii="Gothic720 BT" w:hAnsi="Gothic720 BT"/>
          <w:b/>
          <w:sz w:val="22"/>
          <w:szCs w:val="22"/>
          <w:lang w:val="es-ES_tradnl"/>
        </w:rPr>
      </w:pPr>
    </w:p>
    <w:p w:rsidR="005501D1" w:rsidRPr="00F27E37" w:rsidRDefault="005501D1" w:rsidP="005501D1">
      <w:pPr>
        <w:jc w:val="both"/>
        <w:rPr>
          <w:rFonts w:ascii="Gothic720 BT" w:eastAsia="Calibri" w:hAnsi="Gothic720 BT"/>
          <w:sz w:val="22"/>
          <w:szCs w:val="22"/>
          <w:lang w:eastAsia="en-US"/>
        </w:rPr>
      </w:pPr>
      <w:r w:rsidRPr="00F27E37">
        <w:rPr>
          <w:rFonts w:ascii="Gothic720 BT" w:eastAsia="Calibri" w:hAnsi="Gothic720 BT"/>
          <w:sz w:val="22"/>
          <w:szCs w:val="22"/>
          <w:lang w:eastAsia="en-US"/>
        </w:rPr>
        <w:t>Sin otro particular por el momento, agradezco la atención institucional brindada.</w:t>
      </w:r>
    </w:p>
    <w:p w:rsidR="005501D1" w:rsidRPr="00F27E37" w:rsidRDefault="005501D1" w:rsidP="00AC3A33">
      <w:pPr>
        <w:spacing w:after="200" w:line="276" w:lineRule="auto"/>
        <w:rPr>
          <w:rFonts w:ascii="Gothic720 BT" w:hAnsi="Gothic720 BT" w:cs="Arial"/>
          <w:b/>
          <w:sz w:val="22"/>
          <w:szCs w:val="22"/>
        </w:rPr>
      </w:pPr>
    </w:p>
    <w:p w:rsidR="005501D1" w:rsidRPr="00F27E37" w:rsidRDefault="00AC3A33" w:rsidP="005501D1">
      <w:pPr>
        <w:spacing w:after="200" w:line="276" w:lineRule="auto"/>
        <w:jc w:val="center"/>
        <w:rPr>
          <w:rFonts w:ascii="Gothic720 BT" w:hAnsi="Gothic720 BT" w:cs="Arial"/>
          <w:b/>
          <w:sz w:val="22"/>
          <w:szCs w:val="22"/>
        </w:rPr>
      </w:pPr>
      <w:r>
        <w:rPr>
          <w:rFonts w:ascii="Gothic720 BT" w:hAnsi="Gothic720 BT" w:cs="Arial"/>
          <w:b/>
          <w:sz w:val="22"/>
          <w:szCs w:val="22"/>
        </w:rPr>
        <w:t xml:space="preserve">     </w:t>
      </w:r>
      <w:r w:rsidR="005501D1" w:rsidRPr="00F27E37">
        <w:rPr>
          <w:rFonts w:ascii="Gothic720 BT" w:hAnsi="Gothic720 BT" w:cs="Arial"/>
          <w:b/>
          <w:sz w:val="22"/>
          <w:szCs w:val="22"/>
        </w:rPr>
        <w:t xml:space="preserve">ATENTAMENTE                                                                                                                          </w:t>
      </w:r>
      <w:r w:rsidR="005501D1" w:rsidRPr="00F27E37">
        <w:rPr>
          <w:rFonts w:ascii="Gothic720 BT" w:eastAsia="Calibri" w:hAnsi="Gothic720 BT" w:cs="Arial"/>
          <w:i/>
          <w:sz w:val="22"/>
          <w:szCs w:val="22"/>
          <w:lang w:val="es-ES_tradnl"/>
        </w:rPr>
        <w:t>Tu participación hace la democracia</w:t>
      </w:r>
    </w:p>
    <w:p w:rsidR="00265074" w:rsidRPr="00F27E37" w:rsidRDefault="00265074" w:rsidP="005501D1">
      <w:pPr>
        <w:spacing w:after="200" w:line="276" w:lineRule="auto"/>
        <w:rPr>
          <w:rFonts w:ascii="Gothic720 BT" w:hAnsi="Gothic720 BT" w:cs="Arial"/>
          <w:b/>
          <w:sz w:val="22"/>
          <w:szCs w:val="22"/>
        </w:rPr>
      </w:pPr>
    </w:p>
    <w:p w:rsidR="005501D1" w:rsidRPr="00F27E37" w:rsidRDefault="005501D1" w:rsidP="005501D1">
      <w:pPr>
        <w:jc w:val="center"/>
        <w:rPr>
          <w:rFonts w:ascii="Gothic720 BT" w:eastAsia="Calibri" w:hAnsi="Gothic720 BT" w:cs="Arial"/>
          <w:sz w:val="22"/>
          <w:szCs w:val="22"/>
        </w:rPr>
      </w:pPr>
      <w:r w:rsidRPr="00F27E37">
        <w:rPr>
          <w:rFonts w:ascii="Gothic720 BT" w:eastAsia="Calibri" w:hAnsi="Gothic720 BT" w:cs="Arial"/>
          <w:b/>
          <w:sz w:val="22"/>
          <w:szCs w:val="22"/>
        </w:rPr>
        <w:t xml:space="preserve"> (Nombre del Secretario/a Técnico/a)</w:t>
      </w:r>
    </w:p>
    <w:p w:rsidR="005501D1" w:rsidRPr="00F27E37" w:rsidRDefault="005501D1" w:rsidP="005501D1">
      <w:pPr>
        <w:ind w:firstLine="708"/>
        <w:jc w:val="center"/>
        <w:rPr>
          <w:rFonts w:ascii="Gothic720 BT" w:eastAsia="Calibri" w:hAnsi="Gothic720 BT" w:cs="Arial"/>
          <w:sz w:val="22"/>
          <w:szCs w:val="22"/>
        </w:rPr>
      </w:pPr>
      <w:r w:rsidRPr="00F27E37">
        <w:rPr>
          <w:rFonts w:ascii="Gothic720 BT" w:eastAsia="Calibri" w:hAnsi="Gothic720 BT" w:cs="Arial"/>
          <w:sz w:val="22"/>
          <w:szCs w:val="22"/>
        </w:rPr>
        <w:t>Secretario Técnico del Consejo Distrital o Municipal</w:t>
      </w:r>
    </w:p>
    <w:p w:rsidR="005501D1" w:rsidRPr="00F27E37" w:rsidRDefault="005501D1" w:rsidP="005501D1">
      <w:pPr>
        <w:pStyle w:val="Sinespaciado"/>
        <w:rPr>
          <w:rFonts w:ascii="Gothic720 BT" w:hAnsi="Gothic720 BT"/>
          <w:sz w:val="22"/>
          <w:szCs w:val="22"/>
          <w:lang w:val="es-ES_tradnl"/>
        </w:rPr>
      </w:pPr>
    </w:p>
    <w:p w:rsidR="005501D1" w:rsidRPr="00F27E37" w:rsidRDefault="005501D1" w:rsidP="005501D1">
      <w:pPr>
        <w:pStyle w:val="Sinespaciado"/>
        <w:rPr>
          <w:rFonts w:ascii="Gothic720 BT" w:hAnsi="Gothic720 BT"/>
          <w:sz w:val="22"/>
          <w:szCs w:val="22"/>
          <w:lang w:val="es-ES_tradnl"/>
        </w:rPr>
      </w:pPr>
    </w:p>
    <w:p w:rsidR="005501D1" w:rsidRPr="00F27E37" w:rsidRDefault="005501D1" w:rsidP="005501D1">
      <w:pPr>
        <w:rPr>
          <w:rFonts w:ascii="Gothic720 BT" w:hAnsi="Gothic720 BT"/>
          <w:sz w:val="18"/>
          <w:szCs w:val="18"/>
          <w:lang w:val="es-ES_tradnl"/>
        </w:rPr>
      </w:pPr>
      <w:proofErr w:type="spellStart"/>
      <w:r w:rsidRPr="00F27E37">
        <w:rPr>
          <w:rFonts w:ascii="Gothic720 BT" w:hAnsi="Gothic720 BT"/>
          <w:sz w:val="18"/>
          <w:szCs w:val="18"/>
          <w:lang w:val="es-ES_tradnl"/>
        </w:rPr>
        <w:t>C.c.p</w:t>
      </w:r>
      <w:proofErr w:type="spellEnd"/>
      <w:r w:rsidRPr="00F27E37">
        <w:rPr>
          <w:rFonts w:ascii="Gothic720 BT" w:hAnsi="Gothic720 BT"/>
          <w:sz w:val="18"/>
          <w:szCs w:val="18"/>
          <w:lang w:val="es-ES_tradnl"/>
        </w:rPr>
        <w:t>:</w:t>
      </w:r>
      <w:r w:rsidRPr="00F27E37">
        <w:rPr>
          <w:rFonts w:ascii="Gothic720 BT" w:hAnsi="Gothic720 BT"/>
          <w:sz w:val="18"/>
          <w:szCs w:val="18"/>
          <w:lang w:val="es-ES_tradnl"/>
        </w:rPr>
        <w:tab/>
        <w:t>Expediente.</w:t>
      </w:r>
    </w:p>
    <w:p w:rsidR="00022E7F" w:rsidRPr="00AC3A33" w:rsidRDefault="005501D1" w:rsidP="00676B4D">
      <w:pPr>
        <w:rPr>
          <w:rFonts w:ascii="Gothic720 BT" w:hAnsi="Gothic720 BT"/>
          <w:sz w:val="18"/>
          <w:szCs w:val="18"/>
          <w:lang w:val="es-ES_tradnl"/>
        </w:rPr>
      </w:pPr>
      <w:r w:rsidRPr="00F27E37">
        <w:rPr>
          <w:rFonts w:ascii="Gothic720 BT" w:hAnsi="Gothic720 BT"/>
          <w:sz w:val="18"/>
          <w:szCs w:val="18"/>
          <w:lang w:val="es-ES_tradnl"/>
        </w:rPr>
        <w:t xml:space="preserve">       </w:t>
      </w:r>
      <w:r w:rsidRPr="00F27E37">
        <w:rPr>
          <w:rFonts w:ascii="Gothic720 BT" w:hAnsi="Gothic720 BT"/>
          <w:sz w:val="18"/>
          <w:szCs w:val="18"/>
          <w:lang w:val="es-ES_tradnl"/>
        </w:rPr>
        <w:tab/>
        <w:t>Minutario.</w:t>
      </w:r>
      <w:r w:rsidRPr="003D2B44">
        <w:rPr>
          <w:rFonts w:ascii="Gothic720 BT" w:hAnsi="Gothic720 BT"/>
          <w:sz w:val="18"/>
          <w:szCs w:val="18"/>
          <w:lang w:val="es-ES_tradnl"/>
        </w:rPr>
        <w:t xml:space="preserve"> </w:t>
      </w:r>
    </w:p>
    <w:sectPr w:rsidR="00022E7F" w:rsidRPr="00AC3A33" w:rsidSect="000D519A">
      <w:headerReference w:type="default" r:id="rId9"/>
      <w:footerReference w:type="default" r:id="rId10"/>
      <w:pgSz w:w="12242" w:h="15842" w:code="1"/>
      <w:pgMar w:top="1418" w:right="1134"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2B" w:rsidRDefault="0053162B" w:rsidP="00835390">
      <w:r>
        <w:separator/>
      </w:r>
    </w:p>
  </w:endnote>
  <w:endnote w:type="continuationSeparator" w:id="0">
    <w:p w:rsidR="0053162B" w:rsidRDefault="0053162B" w:rsidP="0083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 w:name="Gothic725 Bd BT">
    <w:panose1 w:val="020B0604020203020204"/>
    <w:charset w:val="00"/>
    <w:family w:val="swiss"/>
    <w:pitch w:val="variable"/>
    <w:sig w:usb0="00000087" w:usb1="00000000" w:usb2="00000000" w:usb3="00000000" w:csb0="0000001B" w:csb1="00000000"/>
  </w:font>
  <w:font w:name="Galliard BT">
    <w:altName w:val="Times New Roman"/>
    <w:charset w:val="00"/>
    <w:family w:val="roman"/>
    <w:pitch w:val="variable"/>
    <w:sig w:usb0="00000001" w:usb1="00000000" w:usb2="00000000" w:usb3="00000000" w:csb0="0000001B" w:csb1="00000000"/>
  </w:font>
  <w:font w:name="Gothic720 Lt BT">
    <w:panose1 w:val="020C04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9A" w:rsidRPr="00394BAC" w:rsidRDefault="000D519A">
    <w:pPr>
      <w:pStyle w:val="Piedepgina"/>
      <w:jc w:val="right"/>
      <w:rPr>
        <w:rFonts w:ascii="Gothic720 BT" w:hAnsi="Gothic720 BT"/>
      </w:rPr>
    </w:pPr>
    <w:r w:rsidRPr="00394BAC">
      <w:rPr>
        <w:rFonts w:ascii="Gothic720 BT" w:hAnsi="Gothic720 BT"/>
      </w:rPr>
      <w:fldChar w:fldCharType="begin"/>
    </w:r>
    <w:r w:rsidRPr="00394BAC">
      <w:rPr>
        <w:rFonts w:ascii="Gothic720 BT" w:hAnsi="Gothic720 BT"/>
      </w:rPr>
      <w:instrText>PAGE   \* MERGEFORMAT</w:instrText>
    </w:r>
    <w:r w:rsidRPr="00394BAC">
      <w:rPr>
        <w:rFonts w:ascii="Gothic720 BT" w:hAnsi="Gothic720 BT"/>
      </w:rPr>
      <w:fldChar w:fldCharType="separate"/>
    </w:r>
    <w:r w:rsidR="004C2CCA" w:rsidRPr="004C2CCA">
      <w:rPr>
        <w:rFonts w:ascii="Gothic720 BT" w:hAnsi="Gothic720 BT"/>
        <w:noProof/>
        <w:lang w:val="es-ES"/>
      </w:rPr>
      <w:t>81</w:t>
    </w:r>
    <w:r w:rsidRPr="00394BAC">
      <w:rPr>
        <w:rFonts w:ascii="Gothic720 BT" w:hAnsi="Gothic720 BT"/>
      </w:rPr>
      <w:fldChar w:fldCharType="end"/>
    </w:r>
  </w:p>
  <w:p w:rsidR="000D519A" w:rsidRDefault="000D5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2B" w:rsidRDefault="0053162B" w:rsidP="00835390">
      <w:r>
        <w:separator/>
      </w:r>
    </w:p>
  </w:footnote>
  <w:footnote w:type="continuationSeparator" w:id="0">
    <w:p w:rsidR="0053162B" w:rsidRDefault="0053162B" w:rsidP="00835390">
      <w:r>
        <w:continuationSeparator/>
      </w:r>
    </w:p>
  </w:footnote>
  <w:footnote w:id="1">
    <w:p w:rsidR="000D519A" w:rsidRPr="00835390" w:rsidRDefault="000D519A" w:rsidP="00835390">
      <w:pPr>
        <w:pStyle w:val="Textonotapie"/>
        <w:jc w:val="both"/>
        <w:rPr>
          <w:rFonts w:ascii="Gothic720 BT" w:hAnsi="Gothic720 BT" w:cs="Arial"/>
          <w:sz w:val="18"/>
          <w:szCs w:val="18"/>
          <w:lang w:val="es-ES" w:eastAsia="es-ES"/>
        </w:rPr>
      </w:pPr>
      <w:r>
        <w:rPr>
          <w:rStyle w:val="Refdenotaalpie"/>
        </w:rPr>
        <w:footnoteRef/>
      </w:r>
      <w:r>
        <w:rPr>
          <w:rFonts w:ascii="Gothic720 BT" w:hAnsi="Gothic720 BT" w:cs="Arial"/>
          <w:sz w:val="18"/>
          <w:szCs w:val="18"/>
          <w:lang w:val="es-ES" w:eastAsia="es-ES"/>
        </w:rPr>
        <w:t>La Ley de Medios de Impugnación en Materia Electoral del Estado de Querétaro, en su artículo 28, fracción I, menciona que l</w:t>
      </w:r>
      <w:r w:rsidRPr="00835390">
        <w:rPr>
          <w:rFonts w:ascii="Gothic720 BT" w:hAnsi="Gothic720 BT" w:cs="Arial"/>
          <w:sz w:val="18"/>
          <w:szCs w:val="18"/>
          <w:lang w:val="es-ES" w:eastAsia="es-ES"/>
        </w:rPr>
        <w:t xml:space="preserve">os recursos se </w:t>
      </w:r>
      <w:r>
        <w:rPr>
          <w:rFonts w:ascii="Gothic720 BT" w:hAnsi="Gothic720 BT" w:cs="Arial"/>
          <w:sz w:val="18"/>
          <w:szCs w:val="18"/>
          <w:lang w:val="es-ES" w:eastAsia="es-ES"/>
        </w:rPr>
        <w:t xml:space="preserve">desecharán de plano, cuando, </w:t>
      </w:r>
      <w:r w:rsidRPr="000D59DA">
        <w:rPr>
          <w:rFonts w:ascii="Gothic720 BT" w:hAnsi="Gothic720 BT" w:cs="Arial"/>
          <w:b/>
          <w:sz w:val="18"/>
          <w:szCs w:val="18"/>
          <w:lang w:val="es-ES" w:eastAsia="es-ES"/>
        </w:rPr>
        <w:t>no se presenten ante la autoridad competente</w:t>
      </w:r>
      <w:r>
        <w:t xml:space="preserve">; </w:t>
      </w:r>
      <w:r w:rsidRPr="00835390">
        <w:rPr>
          <w:rFonts w:ascii="Gothic720 BT" w:hAnsi="Gothic720 BT" w:cs="Arial"/>
          <w:sz w:val="18"/>
          <w:szCs w:val="18"/>
          <w:lang w:val="es-ES" w:eastAsia="es-ES"/>
        </w:rPr>
        <w:t>sin embargo</w:t>
      </w:r>
      <w:r>
        <w:t xml:space="preserve"> </w:t>
      </w:r>
      <w:r w:rsidRPr="00B56790">
        <w:rPr>
          <w:rFonts w:ascii="Gothic720 BT" w:hAnsi="Gothic720 BT" w:cs="Arial"/>
          <w:sz w:val="18"/>
          <w:szCs w:val="18"/>
          <w:lang w:val="es-ES" w:eastAsia="es-ES"/>
        </w:rPr>
        <w:t>y e</w:t>
      </w:r>
      <w:r w:rsidRPr="00835390">
        <w:rPr>
          <w:rFonts w:ascii="Gothic720 BT" w:hAnsi="Gothic720 BT" w:cs="Arial"/>
          <w:sz w:val="18"/>
          <w:szCs w:val="18"/>
          <w:lang w:val="es-ES" w:eastAsia="es-ES"/>
        </w:rPr>
        <w:t xml:space="preserve">n atención a lo </w:t>
      </w:r>
      <w:r>
        <w:rPr>
          <w:rFonts w:ascii="Gothic720 BT" w:hAnsi="Gothic720 BT" w:cs="Arial"/>
          <w:sz w:val="18"/>
          <w:szCs w:val="18"/>
          <w:lang w:val="es-ES" w:eastAsia="es-ES"/>
        </w:rPr>
        <w:t>que dispone</w:t>
      </w:r>
      <w:r w:rsidRPr="00835390">
        <w:rPr>
          <w:rFonts w:ascii="Gothic720 BT" w:hAnsi="Gothic720 BT" w:cs="Arial"/>
          <w:sz w:val="18"/>
          <w:szCs w:val="18"/>
          <w:lang w:val="es-ES" w:eastAsia="es-ES"/>
        </w:rPr>
        <w:t xml:space="preserve"> el artículo 17, numeral 2 de la Ley General de Medios </w:t>
      </w:r>
      <w:r>
        <w:rPr>
          <w:rFonts w:ascii="Gothic720 BT" w:hAnsi="Gothic720 BT" w:cs="Arial"/>
          <w:sz w:val="18"/>
          <w:szCs w:val="18"/>
          <w:lang w:val="es-ES" w:eastAsia="es-ES"/>
        </w:rPr>
        <w:t>que señala que, c</w:t>
      </w:r>
      <w:r w:rsidRPr="00835390">
        <w:rPr>
          <w:rFonts w:ascii="Gothic720 BT" w:hAnsi="Gothic720 BT" w:cs="Arial"/>
          <w:sz w:val="18"/>
          <w:szCs w:val="18"/>
          <w:lang w:val="es-ES" w:eastAsia="es-ES"/>
        </w:rPr>
        <w:t xml:space="preserve">uando algún órgano del Instituto reciba un medio de impugnación por el cual se pretenda combatir un acto o resolución que no le es propio, lo remitirá de inmediato, sin trámite adicional alguno, al Tribunal Electoral </w:t>
      </w:r>
      <w:r>
        <w:rPr>
          <w:rFonts w:ascii="Gothic720 BT" w:hAnsi="Gothic720 BT" w:cs="Arial"/>
          <w:sz w:val="18"/>
          <w:szCs w:val="18"/>
          <w:lang w:val="es-ES" w:eastAsia="es-ES"/>
        </w:rPr>
        <w:t xml:space="preserve">del Estado de Querétaro </w:t>
      </w:r>
      <w:r w:rsidRPr="00835390">
        <w:rPr>
          <w:rFonts w:ascii="Gothic720 BT" w:hAnsi="Gothic720 BT" w:cs="Arial"/>
          <w:sz w:val="18"/>
          <w:szCs w:val="18"/>
          <w:lang w:val="es-ES" w:eastAsia="es-ES"/>
        </w:rPr>
        <w:t>para tramitarlo.</w:t>
      </w:r>
      <w:r>
        <w:rPr>
          <w:rFonts w:ascii="Gothic720 BT" w:hAnsi="Gothic720 BT" w:cs="Arial"/>
          <w:sz w:val="18"/>
          <w:szCs w:val="18"/>
          <w:lang w:val="es-ES" w:eastAsia="es-ES"/>
        </w:rPr>
        <w:t xml:space="preserve"> Por tanto, el recurso no deberá desecharse, en todo caso, se le dará trámite y se remitirá al órgano del Instituto competente para ello.</w:t>
      </w:r>
    </w:p>
    <w:p w:rsidR="000D519A" w:rsidRPr="00835390" w:rsidRDefault="000D519A">
      <w:pPr>
        <w:pStyle w:val="Textonotapie"/>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9A" w:rsidRPr="00CC527D" w:rsidRDefault="000D519A" w:rsidP="00CC527D">
    <w:pPr>
      <w:spacing w:line="276" w:lineRule="auto"/>
      <w:jc w:val="right"/>
      <w:rPr>
        <w:rFonts w:ascii="Gothic720 Lt BT" w:hAnsi="Gothic720 Lt BT"/>
        <w:sz w:val="20"/>
        <w:szCs w:val="20"/>
      </w:rPr>
    </w:pPr>
    <w:r w:rsidRPr="00CC527D">
      <w:rPr>
        <w:rFonts w:ascii="Gothic720 Lt BT" w:hAnsi="Gothic720 Lt BT"/>
        <w:sz w:val="20"/>
        <w:szCs w:val="20"/>
      </w:rPr>
      <w:t>Instituto Electoral del Estado de Querétaro</w:t>
    </w:r>
  </w:p>
  <w:p w:rsidR="000D519A" w:rsidRPr="00CC527D" w:rsidRDefault="000D519A" w:rsidP="00CC527D">
    <w:pPr>
      <w:spacing w:line="276" w:lineRule="auto"/>
      <w:jc w:val="right"/>
      <w:rPr>
        <w:rFonts w:ascii="Gothic720 Lt BT" w:hAnsi="Gothic720 Lt BT"/>
        <w:sz w:val="20"/>
        <w:szCs w:val="20"/>
      </w:rPr>
    </w:pPr>
    <w:r>
      <w:rPr>
        <w:rFonts w:ascii="Gothic720 Lt BT" w:hAnsi="Gothic720 Lt BT"/>
        <w:sz w:val="20"/>
        <w:szCs w:val="20"/>
      </w:rPr>
      <w:t>Prontuario</w:t>
    </w:r>
    <w:r w:rsidRPr="00CC527D">
      <w:rPr>
        <w:rFonts w:ascii="Gothic720 Lt BT" w:hAnsi="Gothic720 Lt BT"/>
        <w:sz w:val="20"/>
        <w:szCs w:val="20"/>
      </w:rPr>
      <w:t xml:space="preserve"> de Medios de Impugnación en Materia Electoral </w:t>
    </w:r>
  </w:p>
  <w:p w:rsidR="000D519A" w:rsidRDefault="000D51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321"/>
    <w:multiLevelType w:val="hybridMultilevel"/>
    <w:tmpl w:val="AFBA2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8053A8"/>
    <w:multiLevelType w:val="hybridMultilevel"/>
    <w:tmpl w:val="442E1E92"/>
    <w:lvl w:ilvl="0" w:tplc="0D14F39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181481"/>
    <w:multiLevelType w:val="hybridMultilevel"/>
    <w:tmpl w:val="78FE3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DF38D6"/>
    <w:multiLevelType w:val="hybridMultilevel"/>
    <w:tmpl w:val="627207DA"/>
    <w:lvl w:ilvl="0" w:tplc="0C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B736C94"/>
    <w:multiLevelType w:val="hybridMultilevel"/>
    <w:tmpl w:val="52D886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FF5A90"/>
    <w:multiLevelType w:val="hybridMultilevel"/>
    <w:tmpl w:val="4D16CDF0"/>
    <w:lvl w:ilvl="0" w:tplc="9A74E5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FB3B57"/>
    <w:multiLevelType w:val="hybridMultilevel"/>
    <w:tmpl w:val="580C604A"/>
    <w:lvl w:ilvl="0" w:tplc="3F947F74">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2749FA"/>
    <w:multiLevelType w:val="hybridMultilevel"/>
    <w:tmpl w:val="6F40473C"/>
    <w:lvl w:ilvl="0" w:tplc="0C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0D6A4506"/>
    <w:multiLevelType w:val="hybridMultilevel"/>
    <w:tmpl w:val="88FCA412"/>
    <w:lvl w:ilvl="0" w:tplc="080A000F">
      <w:start w:val="1"/>
      <w:numFmt w:val="decimal"/>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9">
    <w:nsid w:val="0DE542BC"/>
    <w:multiLevelType w:val="hybridMultilevel"/>
    <w:tmpl w:val="D2744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A62C6D"/>
    <w:multiLevelType w:val="hybridMultilevel"/>
    <w:tmpl w:val="355EE504"/>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10C87B64"/>
    <w:multiLevelType w:val="hybridMultilevel"/>
    <w:tmpl w:val="E9B0CCFE"/>
    <w:lvl w:ilvl="0" w:tplc="9A74E5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5FF099B"/>
    <w:multiLevelType w:val="hybridMultilevel"/>
    <w:tmpl w:val="69B25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7C4EA8"/>
    <w:multiLevelType w:val="hybridMultilevel"/>
    <w:tmpl w:val="B42EE6CC"/>
    <w:lvl w:ilvl="0" w:tplc="CD281278">
      <w:start w:val="1"/>
      <w:numFmt w:val="decimal"/>
      <w:lvlText w:val="%1."/>
      <w:lvlJc w:val="right"/>
      <w:pPr>
        <w:tabs>
          <w:tab w:val="num" w:pos="1260"/>
        </w:tabs>
        <w:ind w:left="1260" w:hanging="720"/>
      </w:pPr>
      <w:rPr>
        <w:rFonts w:hint="default"/>
        <w:b w:val="0"/>
        <w:spacing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8982A4B"/>
    <w:multiLevelType w:val="hybridMultilevel"/>
    <w:tmpl w:val="751056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8D83BEE"/>
    <w:multiLevelType w:val="hybridMultilevel"/>
    <w:tmpl w:val="A6D6CB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BF52E07"/>
    <w:multiLevelType w:val="hybridMultilevel"/>
    <w:tmpl w:val="54FCA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C5102F2"/>
    <w:multiLevelType w:val="hybridMultilevel"/>
    <w:tmpl w:val="179034B8"/>
    <w:lvl w:ilvl="0" w:tplc="D5B07BFC">
      <w:start w:val="1"/>
      <w:numFmt w:val="lowerLetter"/>
      <w:lvlText w:val="%1)"/>
      <w:lvlJc w:val="left"/>
      <w:pPr>
        <w:ind w:left="720" w:hanging="360"/>
      </w:pPr>
      <w:rPr>
        <w:rFonts w:hint="default"/>
      </w:rPr>
    </w:lvl>
    <w:lvl w:ilvl="1" w:tplc="F92A76BC">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CB45282"/>
    <w:multiLevelType w:val="hybridMultilevel"/>
    <w:tmpl w:val="10E2F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620C42"/>
    <w:multiLevelType w:val="hybridMultilevel"/>
    <w:tmpl w:val="627207DA"/>
    <w:lvl w:ilvl="0" w:tplc="0C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22BE0EB9"/>
    <w:multiLevelType w:val="hybridMultilevel"/>
    <w:tmpl w:val="037E46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E44E15"/>
    <w:multiLevelType w:val="hybridMultilevel"/>
    <w:tmpl w:val="A5321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42B44F0"/>
    <w:multiLevelType w:val="hybridMultilevel"/>
    <w:tmpl w:val="CD92F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730C21"/>
    <w:multiLevelType w:val="hybridMultilevel"/>
    <w:tmpl w:val="1CC2B400"/>
    <w:lvl w:ilvl="0" w:tplc="7558384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217096"/>
    <w:multiLevelType w:val="hybridMultilevel"/>
    <w:tmpl w:val="07908CD6"/>
    <w:lvl w:ilvl="0" w:tplc="9A74E5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8D23D54"/>
    <w:multiLevelType w:val="hybridMultilevel"/>
    <w:tmpl w:val="DA90405A"/>
    <w:lvl w:ilvl="0" w:tplc="3F947F74">
      <w:start w:val="1"/>
      <w:numFmt w:val="decimal"/>
      <w:lvlText w:val="%1."/>
      <w:lvlJc w:val="center"/>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2DB82F82"/>
    <w:multiLevelType w:val="hybridMultilevel"/>
    <w:tmpl w:val="C750E66A"/>
    <w:lvl w:ilvl="0" w:tplc="9A74E5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0F6008D"/>
    <w:multiLevelType w:val="hybridMultilevel"/>
    <w:tmpl w:val="870A142E"/>
    <w:lvl w:ilvl="0" w:tplc="080A000F">
      <w:start w:val="1"/>
      <w:numFmt w:val="decimal"/>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28">
    <w:nsid w:val="366A2C61"/>
    <w:multiLevelType w:val="hybridMultilevel"/>
    <w:tmpl w:val="97DAF2D4"/>
    <w:lvl w:ilvl="0" w:tplc="75583848">
      <w:start w:val="1"/>
      <w:numFmt w:val="lowerLetter"/>
      <w:lvlText w:val="%1)"/>
      <w:lvlJc w:val="left"/>
      <w:pPr>
        <w:tabs>
          <w:tab w:val="num" w:pos="393"/>
        </w:tabs>
        <w:ind w:left="393" w:hanging="360"/>
      </w:pPr>
      <w:rPr>
        <w:rFonts w:hint="default"/>
      </w:rPr>
    </w:lvl>
    <w:lvl w:ilvl="1" w:tplc="080A0019" w:tentative="1">
      <w:start w:val="1"/>
      <w:numFmt w:val="lowerLetter"/>
      <w:lvlText w:val="%2."/>
      <w:lvlJc w:val="left"/>
      <w:pPr>
        <w:tabs>
          <w:tab w:val="num" w:pos="1113"/>
        </w:tabs>
        <w:ind w:left="1113" w:hanging="360"/>
      </w:pPr>
    </w:lvl>
    <w:lvl w:ilvl="2" w:tplc="080A001B" w:tentative="1">
      <w:start w:val="1"/>
      <w:numFmt w:val="lowerRoman"/>
      <w:lvlText w:val="%3."/>
      <w:lvlJc w:val="right"/>
      <w:pPr>
        <w:tabs>
          <w:tab w:val="num" w:pos="1833"/>
        </w:tabs>
        <w:ind w:left="1833" w:hanging="180"/>
      </w:pPr>
    </w:lvl>
    <w:lvl w:ilvl="3" w:tplc="080A000F" w:tentative="1">
      <w:start w:val="1"/>
      <w:numFmt w:val="decimal"/>
      <w:lvlText w:val="%4."/>
      <w:lvlJc w:val="left"/>
      <w:pPr>
        <w:tabs>
          <w:tab w:val="num" w:pos="2553"/>
        </w:tabs>
        <w:ind w:left="2553" w:hanging="360"/>
      </w:pPr>
    </w:lvl>
    <w:lvl w:ilvl="4" w:tplc="080A0019" w:tentative="1">
      <w:start w:val="1"/>
      <w:numFmt w:val="lowerLetter"/>
      <w:lvlText w:val="%5."/>
      <w:lvlJc w:val="left"/>
      <w:pPr>
        <w:tabs>
          <w:tab w:val="num" w:pos="3273"/>
        </w:tabs>
        <w:ind w:left="3273" w:hanging="360"/>
      </w:pPr>
    </w:lvl>
    <w:lvl w:ilvl="5" w:tplc="080A001B" w:tentative="1">
      <w:start w:val="1"/>
      <w:numFmt w:val="lowerRoman"/>
      <w:lvlText w:val="%6."/>
      <w:lvlJc w:val="right"/>
      <w:pPr>
        <w:tabs>
          <w:tab w:val="num" w:pos="3993"/>
        </w:tabs>
        <w:ind w:left="3993" w:hanging="180"/>
      </w:pPr>
    </w:lvl>
    <w:lvl w:ilvl="6" w:tplc="080A000F" w:tentative="1">
      <w:start w:val="1"/>
      <w:numFmt w:val="decimal"/>
      <w:lvlText w:val="%7."/>
      <w:lvlJc w:val="left"/>
      <w:pPr>
        <w:tabs>
          <w:tab w:val="num" w:pos="4713"/>
        </w:tabs>
        <w:ind w:left="4713" w:hanging="360"/>
      </w:pPr>
    </w:lvl>
    <w:lvl w:ilvl="7" w:tplc="080A0019" w:tentative="1">
      <w:start w:val="1"/>
      <w:numFmt w:val="lowerLetter"/>
      <w:lvlText w:val="%8."/>
      <w:lvlJc w:val="left"/>
      <w:pPr>
        <w:tabs>
          <w:tab w:val="num" w:pos="5433"/>
        </w:tabs>
        <w:ind w:left="5433" w:hanging="360"/>
      </w:pPr>
    </w:lvl>
    <w:lvl w:ilvl="8" w:tplc="080A001B" w:tentative="1">
      <w:start w:val="1"/>
      <w:numFmt w:val="lowerRoman"/>
      <w:lvlText w:val="%9."/>
      <w:lvlJc w:val="right"/>
      <w:pPr>
        <w:tabs>
          <w:tab w:val="num" w:pos="6153"/>
        </w:tabs>
        <w:ind w:left="6153" w:hanging="180"/>
      </w:pPr>
    </w:lvl>
  </w:abstractNum>
  <w:abstractNum w:abstractNumId="29">
    <w:nsid w:val="38037DB7"/>
    <w:multiLevelType w:val="hybridMultilevel"/>
    <w:tmpl w:val="4D505FA2"/>
    <w:lvl w:ilvl="0" w:tplc="9A74E5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00C547A"/>
    <w:multiLevelType w:val="hybridMultilevel"/>
    <w:tmpl w:val="F29C01BE"/>
    <w:lvl w:ilvl="0" w:tplc="D5B07BFC">
      <w:start w:val="1"/>
      <w:numFmt w:val="lowerLetter"/>
      <w:lvlText w:val="%1)"/>
      <w:lvlJc w:val="left"/>
      <w:pPr>
        <w:ind w:left="1823" w:hanging="40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nsid w:val="412276D0"/>
    <w:multiLevelType w:val="hybridMultilevel"/>
    <w:tmpl w:val="3134E120"/>
    <w:lvl w:ilvl="0" w:tplc="080A000F">
      <w:start w:val="1"/>
      <w:numFmt w:val="decimal"/>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32">
    <w:nsid w:val="412E4D10"/>
    <w:multiLevelType w:val="hybridMultilevel"/>
    <w:tmpl w:val="EBD849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4425C7D"/>
    <w:multiLevelType w:val="hybridMultilevel"/>
    <w:tmpl w:val="E3780A40"/>
    <w:lvl w:ilvl="0" w:tplc="3F947F74">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756C63"/>
    <w:multiLevelType w:val="hybridMultilevel"/>
    <w:tmpl w:val="E390B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46216B"/>
    <w:multiLevelType w:val="hybridMultilevel"/>
    <w:tmpl w:val="6ABA0120"/>
    <w:lvl w:ilvl="0" w:tplc="080A000F">
      <w:start w:val="1"/>
      <w:numFmt w:val="decimal"/>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36">
    <w:nsid w:val="514B7C29"/>
    <w:multiLevelType w:val="hybridMultilevel"/>
    <w:tmpl w:val="20DE584C"/>
    <w:lvl w:ilvl="0" w:tplc="3F947F74">
      <w:start w:val="1"/>
      <w:numFmt w:val="decimal"/>
      <w:lvlText w:val="%1."/>
      <w:lvlJc w:val="center"/>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3B6406A"/>
    <w:multiLevelType w:val="hybridMultilevel"/>
    <w:tmpl w:val="179034B8"/>
    <w:lvl w:ilvl="0" w:tplc="D5B07BFC">
      <w:start w:val="1"/>
      <w:numFmt w:val="lowerLetter"/>
      <w:lvlText w:val="%1)"/>
      <w:lvlJc w:val="left"/>
      <w:pPr>
        <w:ind w:left="720" w:hanging="360"/>
      </w:pPr>
      <w:rPr>
        <w:rFonts w:hint="default"/>
      </w:rPr>
    </w:lvl>
    <w:lvl w:ilvl="1" w:tplc="F92A76BC">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5B36FF0"/>
    <w:multiLevelType w:val="hybridMultilevel"/>
    <w:tmpl w:val="7132E94C"/>
    <w:lvl w:ilvl="0" w:tplc="0C0A0017">
      <w:start w:val="1"/>
      <w:numFmt w:val="lowerLetter"/>
      <w:lvlText w:val="%1)"/>
      <w:lvlJc w:val="left"/>
      <w:pPr>
        <w:ind w:left="720" w:hanging="360"/>
      </w:pPr>
    </w:lvl>
    <w:lvl w:ilvl="1" w:tplc="DB341B6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5F9750B"/>
    <w:multiLevelType w:val="hybridMultilevel"/>
    <w:tmpl w:val="07D0F4FC"/>
    <w:lvl w:ilvl="0" w:tplc="EA660D42">
      <w:start w:val="1"/>
      <w:numFmt w:val="lowerLetter"/>
      <w:lvlText w:val="%1)"/>
      <w:lvlJc w:val="right"/>
      <w:pPr>
        <w:ind w:left="1389" w:hanging="396"/>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0">
    <w:nsid w:val="567B61B3"/>
    <w:multiLevelType w:val="hybridMultilevel"/>
    <w:tmpl w:val="C270D79C"/>
    <w:lvl w:ilvl="0" w:tplc="080A000F">
      <w:start w:val="1"/>
      <w:numFmt w:val="decimal"/>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41">
    <w:nsid w:val="578F410E"/>
    <w:multiLevelType w:val="hybridMultilevel"/>
    <w:tmpl w:val="179034B8"/>
    <w:lvl w:ilvl="0" w:tplc="D5B07BFC">
      <w:start w:val="1"/>
      <w:numFmt w:val="lowerLetter"/>
      <w:lvlText w:val="%1)"/>
      <w:lvlJc w:val="left"/>
      <w:pPr>
        <w:ind w:left="720" w:hanging="360"/>
      </w:pPr>
      <w:rPr>
        <w:rFonts w:hint="default"/>
      </w:rPr>
    </w:lvl>
    <w:lvl w:ilvl="1" w:tplc="F92A76BC">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0FA3017"/>
    <w:multiLevelType w:val="hybridMultilevel"/>
    <w:tmpl w:val="54140BF0"/>
    <w:lvl w:ilvl="0" w:tplc="080A000F">
      <w:start w:val="1"/>
      <w:numFmt w:val="decimal"/>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43">
    <w:nsid w:val="62E64CD0"/>
    <w:multiLevelType w:val="hybridMultilevel"/>
    <w:tmpl w:val="196E018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34C1809"/>
    <w:multiLevelType w:val="hybridMultilevel"/>
    <w:tmpl w:val="DC22C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4A4335A"/>
    <w:multiLevelType w:val="hybridMultilevel"/>
    <w:tmpl w:val="627207DA"/>
    <w:lvl w:ilvl="0" w:tplc="0C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nsid w:val="65471C32"/>
    <w:multiLevelType w:val="hybridMultilevel"/>
    <w:tmpl w:val="A9F0D1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9023643"/>
    <w:multiLevelType w:val="hybridMultilevel"/>
    <w:tmpl w:val="BEDEE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D2B57A4"/>
    <w:multiLevelType w:val="hybridMultilevel"/>
    <w:tmpl w:val="F37C6DBA"/>
    <w:lvl w:ilvl="0" w:tplc="ACAA6FE6">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9">
    <w:nsid w:val="6E573DB1"/>
    <w:multiLevelType w:val="hybridMultilevel"/>
    <w:tmpl w:val="614406EA"/>
    <w:lvl w:ilvl="0" w:tplc="7558384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FC3629D"/>
    <w:multiLevelType w:val="hybridMultilevel"/>
    <w:tmpl w:val="627207DA"/>
    <w:lvl w:ilvl="0" w:tplc="0C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nsid w:val="70400D1A"/>
    <w:multiLevelType w:val="hybridMultilevel"/>
    <w:tmpl w:val="04C8D666"/>
    <w:lvl w:ilvl="0" w:tplc="3F947F74">
      <w:start w:val="1"/>
      <w:numFmt w:val="decimal"/>
      <w:lvlText w:val="%1."/>
      <w:lvlJc w:val="center"/>
      <w:pPr>
        <w:ind w:left="720" w:hanging="360"/>
      </w:pPr>
      <w:rPr>
        <w:rFonts w:hint="default"/>
      </w:rPr>
    </w:lvl>
    <w:lvl w:ilvl="1" w:tplc="3F947F74">
      <w:start w:val="1"/>
      <w:numFmt w:val="decimal"/>
      <w:lvlText w:val="%2."/>
      <w:lvlJc w:val="center"/>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2197E83"/>
    <w:multiLevelType w:val="hybridMultilevel"/>
    <w:tmpl w:val="03149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70F45A5"/>
    <w:multiLevelType w:val="hybridMultilevel"/>
    <w:tmpl w:val="324E2A8E"/>
    <w:lvl w:ilvl="0" w:tplc="2EB42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8B15F55"/>
    <w:multiLevelType w:val="hybridMultilevel"/>
    <w:tmpl w:val="1C9018F6"/>
    <w:lvl w:ilvl="0" w:tplc="B3266630">
      <w:start w:val="1"/>
      <w:numFmt w:val="decimal"/>
      <w:lvlText w:val="%1."/>
      <w:lvlJc w:val="right"/>
      <w:pPr>
        <w:ind w:left="720" w:hanging="360"/>
      </w:pPr>
      <w:rPr>
        <w:rFonts w:hint="default"/>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C406791"/>
    <w:multiLevelType w:val="hybridMultilevel"/>
    <w:tmpl w:val="473883A2"/>
    <w:lvl w:ilvl="0" w:tplc="080A000F">
      <w:start w:val="1"/>
      <w:numFmt w:val="decimal"/>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56">
    <w:nsid w:val="7F0F3EDA"/>
    <w:multiLevelType w:val="hybridMultilevel"/>
    <w:tmpl w:val="EB7A6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F7166E5"/>
    <w:multiLevelType w:val="hybridMultilevel"/>
    <w:tmpl w:val="D9EA67B2"/>
    <w:lvl w:ilvl="0" w:tplc="8228BF94">
      <w:start w:val="1"/>
      <w:numFmt w:val="lowerLetter"/>
      <w:lvlText w:val="%1)"/>
      <w:lvlJc w:val="left"/>
      <w:pPr>
        <w:tabs>
          <w:tab w:val="num" w:pos="393"/>
        </w:tabs>
        <w:ind w:left="393" w:hanging="360"/>
      </w:pPr>
      <w:rPr>
        <w:rFonts w:hint="default"/>
        <w:b/>
      </w:rPr>
    </w:lvl>
    <w:lvl w:ilvl="1" w:tplc="080A0019" w:tentative="1">
      <w:start w:val="1"/>
      <w:numFmt w:val="lowerLetter"/>
      <w:lvlText w:val="%2."/>
      <w:lvlJc w:val="left"/>
      <w:pPr>
        <w:tabs>
          <w:tab w:val="num" w:pos="1113"/>
        </w:tabs>
        <w:ind w:left="1113" w:hanging="360"/>
      </w:pPr>
    </w:lvl>
    <w:lvl w:ilvl="2" w:tplc="080A001B" w:tentative="1">
      <w:start w:val="1"/>
      <w:numFmt w:val="lowerRoman"/>
      <w:lvlText w:val="%3."/>
      <w:lvlJc w:val="right"/>
      <w:pPr>
        <w:tabs>
          <w:tab w:val="num" w:pos="1833"/>
        </w:tabs>
        <w:ind w:left="1833" w:hanging="180"/>
      </w:pPr>
    </w:lvl>
    <w:lvl w:ilvl="3" w:tplc="080A000F" w:tentative="1">
      <w:start w:val="1"/>
      <w:numFmt w:val="decimal"/>
      <w:lvlText w:val="%4."/>
      <w:lvlJc w:val="left"/>
      <w:pPr>
        <w:tabs>
          <w:tab w:val="num" w:pos="2553"/>
        </w:tabs>
        <w:ind w:left="2553" w:hanging="360"/>
      </w:pPr>
    </w:lvl>
    <w:lvl w:ilvl="4" w:tplc="080A0019" w:tentative="1">
      <w:start w:val="1"/>
      <w:numFmt w:val="lowerLetter"/>
      <w:lvlText w:val="%5."/>
      <w:lvlJc w:val="left"/>
      <w:pPr>
        <w:tabs>
          <w:tab w:val="num" w:pos="3273"/>
        </w:tabs>
        <w:ind w:left="3273" w:hanging="360"/>
      </w:pPr>
    </w:lvl>
    <w:lvl w:ilvl="5" w:tplc="080A001B" w:tentative="1">
      <w:start w:val="1"/>
      <w:numFmt w:val="lowerRoman"/>
      <w:lvlText w:val="%6."/>
      <w:lvlJc w:val="right"/>
      <w:pPr>
        <w:tabs>
          <w:tab w:val="num" w:pos="3993"/>
        </w:tabs>
        <w:ind w:left="3993" w:hanging="180"/>
      </w:pPr>
    </w:lvl>
    <w:lvl w:ilvl="6" w:tplc="080A000F" w:tentative="1">
      <w:start w:val="1"/>
      <w:numFmt w:val="decimal"/>
      <w:lvlText w:val="%7."/>
      <w:lvlJc w:val="left"/>
      <w:pPr>
        <w:tabs>
          <w:tab w:val="num" w:pos="4713"/>
        </w:tabs>
        <w:ind w:left="4713" w:hanging="360"/>
      </w:pPr>
    </w:lvl>
    <w:lvl w:ilvl="7" w:tplc="080A0019" w:tentative="1">
      <w:start w:val="1"/>
      <w:numFmt w:val="lowerLetter"/>
      <w:lvlText w:val="%8."/>
      <w:lvlJc w:val="left"/>
      <w:pPr>
        <w:tabs>
          <w:tab w:val="num" w:pos="5433"/>
        </w:tabs>
        <w:ind w:left="5433" w:hanging="360"/>
      </w:pPr>
    </w:lvl>
    <w:lvl w:ilvl="8" w:tplc="080A001B" w:tentative="1">
      <w:start w:val="1"/>
      <w:numFmt w:val="lowerRoman"/>
      <w:lvlText w:val="%9."/>
      <w:lvlJc w:val="right"/>
      <w:pPr>
        <w:tabs>
          <w:tab w:val="num" w:pos="6153"/>
        </w:tabs>
        <w:ind w:left="6153" w:hanging="180"/>
      </w:pPr>
    </w:lvl>
  </w:abstractNum>
  <w:abstractNum w:abstractNumId="58">
    <w:nsid w:val="7FF230C1"/>
    <w:multiLevelType w:val="hybridMultilevel"/>
    <w:tmpl w:val="C750E66A"/>
    <w:lvl w:ilvl="0" w:tplc="9A74E5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28"/>
  </w:num>
  <w:num w:numId="3">
    <w:abstractNumId w:val="57"/>
  </w:num>
  <w:num w:numId="4">
    <w:abstractNumId w:val="10"/>
  </w:num>
  <w:num w:numId="5">
    <w:abstractNumId w:val="23"/>
  </w:num>
  <w:num w:numId="6">
    <w:abstractNumId w:val="38"/>
  </w:num>
  <w:num w:numId="7">
    <w:abstractNumId w:val="31"/>
  </w:num>
  <w:num w:numId="8">
    <w:abstractNumId w:val="30"/>
  </w:num>
  <w:num w:numId="9">
    <w:abstractNumId w:val="43"/>
  </w:num>
  <w:num w:numId="10">
    <w:abstractNumId w:val="49"/>
  </w:num>
  <w:num w:numId="11">
    <w:abstractNumId w:val="16"/>
  </w:num>
  <w:num w:numId="12">
    <w:abstractNumId w:val="0"/>
  </w:num>
  <w:num w:numId="13">
    <w:abstractNumId w:val="52"/>
  </w:num>
  <w:num w:numId="14">
    <w:abstractNumId w:val="12"/>
  </w:num>
  <w:num w:numId="15">
    <w:abstractNumId w:val="8"/>
  </w:num>
  <w:num w:numId="16">
    <w:abstractNumId w:val="40"/>
  </w:num>
  <w:num w:numId="17">
    <w:abstractNumId w:val="21"/>
  </w:num>
  <w:num w:numId="18">
    <w:abstractNumId w:val="42"/>
  </w:num>
  <w:num w:numId="19">
    <w:abstractNumId w:val="56"/>
  </w:num>
  <w:num w:numId="20">
    <w:abstractNumId w:val="35"/>
  </w:num>
  <w:num w:numId="21">
    <w:abstractNumId w:val="55"/>
  </w:num>
  <w:num w:numId="22">
    <w:abstractNumId w:val="1"/>
  </w:num>
  <w:num w:numId="23">
    <w:abstractNumId w:val="27"/>
  </w:num>
  <w:num w:numId="24">
    <w:abstractNumId w:val="15"/>
  </w:num>
  <w:num w:numId="25">
    <w:abstractNumId w:val="44"/>
  </w:num>
  <w:num w:numId="26">
    <w:abstractNumId w:val="20"/>
  </w:num>
  <w:num w:numId="27">
    <w:abstractNumId w:val="18"/>
  </w:num>
  <w:num w:numId="28">
    <w:abstractNumId w:val="34"/>
  </w:num>
  <w:num w:numId="29">
    <w:abstractNumId w:val="9"/>
  </w:num>
  <w:num w:numId="30">
    <w:abstractNumId w:val="22"/>
  </w:num>
  <w:num w:numId="31">
    <w:abstractNumId w:val="17"/>
  </w:num>
  <w:num w:numId="32">
    <w:abstractNumId w:val="2"/>
  </w:num>
  <w:num w:numId="33">
    <w:abstractNumId w:val="4"/>
  </w:num>
  <w:num w:numId="34">
    <w:abstractNumId w:val="53"/>
  </w:num>
  <w:num w:numId="35">
    <w:abstractNumId w:val="3"/>
  </w:num>
  <w:num w:numId="36">
    <w:abstractNumId w:val="19"/>
  </w:num>
  <w:num w:numId="37">
    <w:abstractNumId w:val="45"/>
  </w:num>
  <w:num w:numId="38">
    <w:abstractNumId w:val="7"/>
  </w:num>
  <w:num w:numId="39">
    <w:abstractNumId w:val="50"/>
  </w:num>
  <w:num w:numId="40">
    <w:abstractNumId w:val="39"/>
  </w:num>
  <w:num w:numId="41">
    <w:abstractNumId w:val="13"/>
  </w:num>
  <w:num w:numId="42">
    <w:abstractNumId w:val="54"/>
  </w:num>
  <w:num w:numId="43">
    <w:abstractNumId w:val="51"/>
  </w:num>
  <w:num w:numId="44">
    <w:abstractNumId w:val="6"/>
  </w:num>
  <w:num w:numId="45">
    <w:abstractNumId w:val="58"/>
  </w:num>
  <w:num w:numId="46">
    <w:abstractNumId w:val="26"/>
  </w:num>
  <w:num w:numId="47">
    <w:abstractNumId w:val="29"/>
  </w:num>
  <w:num w:numId="48">
    <w:abstractNumId w:val="5"/>
  </w:num>
  <w:num w:numId="49">
    <w:abstractNumId w:val="46"/>
  </w:num>
  <w:num w:numId="50">
    <w:abstractNumId w:val="11"/>
  </w:num>
  <w:num w:numId="51">
    <w:abstractNumId w:val="24"/>
  </w:num>
  <w:num w:numId="52">
    <w:abstractNumId w:val="14"/>
  </w:num>
  <w:num w:numId="53">
    <w:abstractNumId w:val="33"/>
  </w:num>
  <w:num w:numId="54">
    <w:abstractNumId w:val="25"/>
  </w:num>
  <w:num w:numId="55">
    <w:abstractNumId w:val="41"/>
  </w:num>
  <w:num w:numId="56">
    <w:abstractNumId w:val="36"/>
  </w:num>
  <w:num w:numId="57">
    <w:abstractNumId w:val="37"/>
  </w:num>
  <w:num w:numId="58">
    <w:abstractNumId w:val="47"/>
  </w:num>
  <w:num w:numId="59">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E2"/>
    <w:rsid w:val="000005B2"/>
    <w:rsid w:val="00013857"/>
    <w:rsid w:val="0002133B"/>
    <w:rsid w:val="000213E0"/>
    <w:rsid w:val="00021421"/>
    <w:rsid w:val="00022E7F"/>
    <w:rsid w:val="00024C76"/>
    <w:rsid w:val="00026A9B"/>
    <w:rsid w:val="000376A2"/>
    <w:rsid w:val="0003791A"/>
    <w:rsid w:val="000421EB"/>
    <w:rsid w:val="00044660"/>
    <w:rsid w:val="00057F2C"/>
    <w:rsid w:val="00063CD2"/>
    <w:rsid w:val="0006532F"/>
    <w:rsid w:val="0007039C"/>
    <w:rsid w:val="000761DC"/>
    <w:rsid w:val="0007733A"/>
    <w:rsid w:val="000819EC"/>
    <w:rsid w:val="00082B42"/>
    <w:rsid w:val="00083F95"/>
    <w:rsid w:val="00084A2E"/>
    <w:rsid w:val="00085EEA"/>
    <w:rsid w:val="00086A38"/>
    <w:rsid w:val="00092576"/>
    <w:rsid w:val="00092DDC"/>
    <w:rsid w:val="00095D95"/>
    <w:rsid w:val="00096112"/>
    <w:rsid w:val="000966D0"/>
    <w:rsid w:val="000A0803"/>
    <w:rsid w:val="000A1F6A"/>
    <w:rsid w:val="000A5873"/>
    <w:rsid w:val="000B4910"/>
    <w:rsid w:val="000B7E0E"/>
    <w:rsid w:val="000C214A"/>
    <w:rsid w:val="000D3907"/>
    <w:rsid w:val="000D519A"/>
    <w:rsid w:val="000D59DA"/>
    <w:rsid w:val="000D70E0"/>
    <w:rsid w:val="000E21AF"/>
    <w:rsid w:val="000F0788"/>
    <w:rsid w:val="000F1A5B"/>
    <w:rsid w:val="000F4D81"/>
    <w:rsid w:val="000F5189"/>
    <w:rsid w:val="00101DA0"/>
    <w:rsid w:val="00101DF0"/>
    <w:rsid w:val="00102B31"/>
    <w:rsid w:val="001047ED"/>
    <w:rsid w:val="00110CF0"/>
    <w:rsid w:val="00112E89"/>
    <w:rsid w:val="00113BB4"/>
    <w:rsid w:val="00115561"/>
    <w:rsid w:val="001241C7"/>
    <w:rsid w:val="00125BE6"/>
    <w:rsid w:val="00130A9F"/>
    <w:rsid w:val="00130E68"/>
    <w:rsid w:val="00135B3C"/>
    <w:rsid w:val="00147C2C"/>
    <w:rsid w:val="001535FE"/>
    <w:rsid w:val="00160270"/>
    <w:rsid w:val="001610D3"/>
    <w:rsid w:val="00167B63"/>
    <w:rsid w:val="001700B4"/>
    <w:rsid w:val="001704F8"/>
    <w:rsid w:val="00175192"/>
    <w:rsid w:val="0018144C"/>
    <w:rsid w:val="0018354B"/>
    <w:rsid w:val="001857F2"/>
    <w:rsid w:val="001871A8"/>
    <w:rsid w:val="001878A8"/>
    <w:rsid w:val="00193832"/>
    <w:rsid w:val="00195F5E"/>
    <w:rsid w:val="0019643B"/>
    <w:rsid w:val="00197CC6"/>
    <w:rsid w:val="001A1B4B"/>
    <w:rsid w:val="001A2DF0"/>
    <w:rsid w:val="001A311B"/>
    <w:rsid w:val="001A63A8"/>
    <w:rsid w:val="001B029A"/>
    <w:rsid w:val="001B2079"/>
    <w:rsid w:val="001B7251"/>
    <w:rsid w:val="001C4A62"/>
    <w:rsid w:val="001C63BC"/>
    <w:rsid w:val="001E3E6B"/>
    <w:rsid w:val="001E4E1B"/>
    <w:rsid w:val="001E7B7C"/>
    <w:rsid w:val="001F3D43"/>
    <w:rsid w:val="001F580E"/>
    <w:rsid w:val="001F7DDE"/>
    <w:rsid w:val="00201FFC"/>
    <w:rsid w:val="00202314"/>
    <w:rsid w:val="00212202"/>
    <w:rsid w:val="0022188E"/>
    <w:rsid w:val="00230AE2"/>
    <w:rsid w:val="00231662"/>
    <w:rsid w:val="002459FA"/>
    <w:rsid w:val="00246721"/>
    <w:rsid w:val="00247C86"/>
    <w:rsid w:val="002517AA"/>
    <w:rsid w:val="00252D82"/>
    <w:rsid w:val="0025366E"/>
    <w:rsid w:val="00265074"/>
    <w:rsid w:val="0026791D"/>
    <w:rsid w:val="002729F5"/>
    <w:rsid w:val="00274B0F"/>
    <w:rsid w:val="0028122E"/>
    <w:rsid w:val="002827B8"/>
    <w:rsid w:val="00285F82"/>
    <w:rsid w:val="00286D89"/>
    <w:rsid w:val="00287793"/>
    <w:rsid w:val="00292D41"/>
    <w:rsid w:val="00293340"/>
    <w:rsid w:val="002A001F"/>
    <w:rsid w:val="002A1D35"/>
    <w:rsid w:val="002A3969"/>
    <w:rsid w:val="002A6AB0"/>
    <w:rsid w:val="002B060D"/>
    <w:rsid w:val="002B68E2"/>
    <w:rsid w:val="002C3DFA"/>
    <w:rsid w:val="002D2D22"/>
    <w:rsid w:val="002E0522"/>
    <w:rsid w:val="002E0C0A"/>
    <w:rsid w:val="002E3938"/>
    <w:rsid w:val="002E40BE"/>
    <w:rsid w:val="002E6501"/>
    <w:rsid w:val="002F2FA5"/>
    <w:rsid w:val="002F599F"/>
    <w:rsid w:val="002F6AAD"/>
    <w:rsid w:val="002F6E30"/>
    <w:rsid w:val="00306868"/>
    <w:rsid w:val="0031080F"/>
    <w:rsid w:val="003150C7"/>
    <w:rsid w:val="00317FDD"/>
    <w:rsid w:val="00331465"/>
    <w:rsid w:val="00331660"/>
    <w:rsid w:val="00337A95"/>
    <w:rsid w:val="00344D18"/>
    <w:rsid w:val="003466F2"/>
    <w:rsid w:val="00356767"/>
    <w:rsid w:val="003611A6"/>
    <w:rsid w:val="00361868"/>
    <w:rsid w:val="00377732"/>
    <w:rsid w:val="00382DA7"/>
    <w:rsid w:val="00390301"/>
    <w:rsid w:val="00394BAC"/>
    <w:rsid w:val="003A3126"/>
    <w:rsid w:val="003A3CF6"/>
    <w:rsid w:val="003A56DA"/>
    <w:rsid w:val="003A702B"/>
    <w:rsid w:val="003A71E7"/>
    <w:rsid w:val="003B5D99"/>
    <w:rsid w:val="003B7100"/>
    <w:rsid w:val="003B7D2C"/>
    <w:rsid w:val="003C5EBB"/>
    <w:rsid w:val="003C62F8"/>
    <w:rsid w:val="003C6C97"/>
    <w:rsid w:val="003D2B44"/>
    <w:rsid w:val="003D48A1"/>
    <w:rsid w:val="003D4D3F"/>
    <w:rsid w:val="003E621B"/>
    <w:rsid w:val="003E65E3"/>
    <w:rsid w:val="003E6F1C"/>
    <w:rsid w:val="003E7B80"/>
    <w:rsid w:val="003F354F"/>
    <w:rsid w:val="004018D8"/>
    <w:rsid w:val="0040562C"/>
    <w:rsid w:val="004074FB"/>
    <w:rsid w:val="0041527C"/>
    <w:rsid w:val="0042133D"/>
    <w:rsid w:val="00434721"/>
    <w:rsid w:val="00434EE7"/>
    <w:rsid w:val="004363D1"/>
    <w:rsid w:val="004428D7"/>
    <w:rsid w:val="00447235"/>
    <w:rsid w:val="004536B9"/>
    <w:rsid w:val="00462FA7"/>
    <w:rsid w:val="00463F10"/>
    <w:rsid w:val="0046457C"/>
    <w:rsid w:val="004725CF"/>
    <w:rsid w:val="0047350E"/>
    <w:rsid w:val="0047678F"/>
    <w:rsid w:val="00476A06"/>
    <w:rsid w:val="0047725A"/>
    <w:rsid w:val="004778E2"/>
    <w:rsid w:val="004803FB"/>
    <w:rsid w:val="00480E08"/>
    <w:rsid w:val="00485E58"/>
    <w:rsid w:val="0049187C"/>
    <w:rsid w:val="0049793F"/>
    <w:rsid w:val="004A3354"/>
    <w:rsid w:val="004B138D"/>
    <w:rsid w:val="004B239B"/>
    <w:rsid w:val="004B3E0B"/>
    <w:rsid w:val="004C2CCA"/>
    <w:rsid w:val="004C4E3A"/>
    <w:rsid w:val="004D5140"/>
    <w:rsid w:val="004D5540"/>
    <w:rsid w:val="004D7DD2"/>
    <w:rsid w:val="004E1E3B"/>
    <w:rsid w:val="004E1E7B"/>
    <w:rsid w:val="004E28EE"/>
    <w:rsid w:val="004E29F1"/>
    <w:rsid w:val="004E4B94"/>
    <w:rsid w:val="004E74CB"/>
    <w:rsid w:val="004E792E"/>
    <w:rsid w:val="00502B54"/>
    <w:rsid w:val="00507874"/>
    <w:rsid w:val="00512ADF"/>
    <w:rsid w:val="00515BF1"/>
    <w:rsid w:val="00516A5E"/>
    <w:rsid w:val="00521551"/>
    <w:rsid w:val="00527446"/>
    <w:rsid w:val="0053162B"/>
    <w:rsid w:val="00532CB4"/>
    <w:rsid w:val="0053469D"/>
    <w:rsid w:val="005501D1"/>
    <w:rsid w:val="005622AA"/>
    <w:rsid w:val="00562B06"/>
    <w:rsid w:val="005653FB"/>
    <w:rsid w:val="005663A4"/>
    <w:rsid w:val="00566D40"/>
    <w:rsid w:val="00567787"/>
    <w:rsid w:val="005752DE"/>
    <w:rsid w:val="00581369"/>
    <w:rsid w:val="00586431"/>
    <w:rsid w:val="00587A9F"/>
    <w:rsid w:val="00590482"/>
    <w:rsid w:val="0059649D"/>
    <w:rsid w:val="00596B98"/>
    <w:rsid w:val="005A4F92"/>
    <w:rsid w:val="005B1D4A"/>
    <w:rsid w:val="005B401B"/>
    <w:rsid w:val="005B6091"/>
    <w:rsid w:val="005C2648"/>
    <w:rsid w:val="005C325C"/>
    <w:rsid w:val="005C3A21"/>
    <w:rsid w:val="005C4B58"/>
    <w:rsid w:val="005C50C9"/>
    <w:rsid w:val="005C7FC7"/>
    <w:rsid w:val="005D2B4E"/>
    <w:rsid w:val="005D445D"/>
    <w:rsid w:val="005D4C8E"/>
    <w:rsid w:val="005F0A5D"/>
    <w:rsid w:val="005F0C00"/>
    <w:rsid w:val="005F3728"/>
    <w:rsid w:val="005F6F0B"/>
    <w:rsid w:val="0061239A"/>
    <w:rsid w:val="00613B1B"/>
    <w:rsid w:val="006149CB"/>
    <w:rsid w:val="00617E54"/>
    <w:rsid w:val="00625B76"/>
    <w:rsid w:val="00643310"/>
    <w:rsid w:val="00646032"/>
    <w:rsid w:val="00646F0C"/>
    <w:rsid w:val="00653C01"/>
    <w:rsid w:val="0065552F"/>
    <w:rsid w:val="006621A5"/>
    <w:rsid w:val="00663379"/>
    <w:rsid w:val="00676B4D"/>
    <w:rsid w:val="00683288"/>
    <w:rsid w:val="006849E8"/>
    <w:rsid w:val="00687489"/>
    <w:rsid w:val="00690CF8"/>
    <w:rsid w:val="00690F76"/>
    <w:rsid w:val="00696EA6"/>
    <w:rsid w:val="00697180"/>
    <w:rsid w:val="006C6ECC"/>
    <w:rsid w:val="006D5F95"/>
    <w:rsid w:val="006D6E17"/>
    <w:rsid w:val="006D7826"/>
    <w:rsid w:val="006D7B64"/>
    <w:rsid w:val="006E473A"/>
    <w:rsid w:val="006F2309"/>
    <w:rsid w:val="006F23DD"/>
    <w:rsid w:val="006F5B8B"/>
    <w:rsid w:val="00712AAD"/>
    <w:rsid w:val="00712DD7"/>
    <w:rsid w:val="00714099"/>
    <w:rsid w:val="00721037"/>
    <w:rsid w:val="00721CB8"/>
    <w:rsid w:val="00737053"/>
    <w:rsid w:val="00742156"/>
    <w:rsid w:val="00743401"/>
    <w:rsid w:val="0074535E"/>
    <w:rsid w:val="00751AE3"/>
    <w:rsid w:val="00761C17"/>
    <w:rsid w:val="00764BCC"/>
    <w:rsid w:val="00764BD0"/>
    <w:rsid w:val="0076569F"/>
    <w:rsid w:val="00772629"/>
    <w:rsid w:val="00780453"/>
    <w:rsid w:val="00782300"/>
    <w:rsid w:val="00782E52"/>
    <w:rsid w:val="00787623"/>
    <w:rsid w:val="00796C25"/>
    <w:rsid w:val="00796F30"/>
    <w:rsid w:val="00797A46"/>
    <w:rsid w:val="007A5551"/>
    <w:rsid w:val="007B002F"/>
    <w:rsid w:val="007B054C"/>
    <w:rsid w:val="007B5BD6"/>
    <w:rsid w:val="007C48AA"/>
    <w:rsid w:val="007C6E37"/>
    <w:rsid w:val="007D08E7"/>
    <w:rsid w:val="007D4973"/>
    <w:rsid w:val="007D4B9A"/>
    <w:rsid w:val="007E22C9"/>
    <w:rsid w:val="007E4249"/>
    <w:rsid w:val="007E79A3"/>
    <w:rsid w:val="007F0D9B"/>
    <w:rsid w:val="007F19AE"/>
    <w:rsid w:val="007F4A39"/>
    <w:rsid w:val="00802115"/>
    <w:rsid w:val="00813978"/>
    <w:rsid w:val="008156B9"/>
    <w:rsid w:val="00821721"/>
    <w:rsid w:val="0082533A"/>
    <w:rsid w:val="00832056"/>
    <w:rsid w:val="00835390"/>
    <w:rsid w:val="008404D7"/>
    <w:rsid w:val="00851C19"/>
    <w:rsid w:val="00855535"/>
    <w:rsid w:val="0085598D"/>
    <w:rsid w:val="0085635F"/>
    <w:rsid w:val="008612A1"/>
    <w:rsid w:val="00865954"/>
    <w:rsid w:val="008721C4"/>
    <w:rsid w:val="00872B84"/>
    <w:rsid w:val="0087527C"/>
    <w:rsid w:val="00876FC5"/>
    <w:rsid w:val="0088186F"/>
    <w:rsid w:val="00882765"/>
    <w:rsid w:val="00882989"/>
    <w:rsid w:val="00883D9C"/>
    <w:rsid w:val="00891547"/>
    <w:rsid w:val="008941CD"/>
    <w:rsid w:val="00895B88"/>
    <w:rsid w:val="00896C54"/>
    <w:rsid w:val="008A4945"/>
    <w:rsid w:val="008B1C4D"/>
    <w:rsid w:val="008B240A"/>
    <w:rsid w:val="008D2D38"/>
    <w:rsid w:val="008E329C"/>
    <w:rsid w:val="008E4E34"/>
    <w:rsid w:val="008F17D1"/>
    <w:rsid w:val="008F28F3"/>
    <w:rsid w:val="008F36A0"/>
    <w:rsid w:val="008F5474"/>
    <w:rsid w:val="00901E03"/>
    <w:rsid w:val="00907EEB"/>
    <w:rsid w:val="009144F4"/>
    <w:rsid w:val="009203E1"/>
    <w:rsid w:val="009301AA"/>
    <w:rsid w:val="0093632B"/>
    <w:rsid w:val="00945100"/>
    <w:rsid w:val="00956929"/>
    <w:rsid w:val="00960956"/>
    <w:rsid w:val="009612E2"/>
    <w:rsid w:val="009629D1"/>
    <w:rsid w:val="00965770"/>
    <w:rsid w:val="009700C8"/>
    <w:rsid w:val="00974AFA"/>
    <w:rsid w:val="00981907"/>
    <w:rsid w:val="00990C43"/>
    <w:rsid w:val="00991E9D"/>
    <w:rsid w:val="00992AA1"/>
    <w:rsid w:val="009A2862"/>
    <w:rsid w:val="009A31B6"/>
    <w:rsid w:val="009B63C9"/>
    <w:rsid w:val="009B77D7"/>
    <w:rsid w:val="009C48C6"/>
    <w:rsid w:val="009D26C1"/>
    <w:rsid w:val="009D6545"/>
    <w:rsid w:val="009D70BE"/>
    <w:rsid w:val="009D716D"/>
    <w:rsid w:val="009E1C7C"/>
    <w:rsid w:val="009E3BA0"/>
    <w:rsid w:val="009E3FBD"/>
    <w:rsid w:val="009E7556"/>
    <w:rsid w:val="009F138C"/>
    <w:rsid w:val="00A0508D"/>
    <w:rsid w:val="00A10E13"/>
    <w:rsid w:val="00A154C4"/>
    <w:rsid w:val="00A16261"/>
    <w:rsid w:val="00A16B12"/>
    <w:rsid w:val="00A211A4"/>
    <w:rsid w:val="00A359B7"/>
    <w:rsid w:val="00A35DD1"/>
    <w:rsid w:val="00A35E0B"/>
    <w:rsid w:val="00A37AB7"/>
    <w:rsid w:val="00A4131F"/>
    <w:rsid w:val="00A4222A"/>
    <w:rsid w:val="00A43A46"/>
    <w:rsid w:val="00A475D3"/>
    <w:rsid w:val="00A50194"/>
    <w:rsid w:val="00A5097E"/>
    <w:rsid w:val="00A51DCE"/>
    <w:rsid w:val="00A53D68"/>
    <w:rsid w:val="00A53F98"/>
    <w:rsid w:val="00A572CF"/>
    <w:rsid w:val="00A57764"/>
    <w:rsid w:val="00A62490"/>
    <w:rsid w:val="00A62B91"/>
    <w:rsid w:val="00A720C5"/>
    <w:rsid w:val="00A77C87"/>
    <w:rsid w:val="00A81143"/>
    <w:rsid w:val="00A819D6"/>
    <w:rsid w:val="00A83176"/>
    <w:rsid w:val="00A83288"/>
    <w:rsid w:val="00A93C0F"/>
    <w:rsid w:val="00A9555B"/>
    <w:rsid w:val="00AB0D45"/>
    <w:rsid w:val="00AB3E71"/>
    <w:rsid w:val="00AC3A33"/>
    <w:rsid w:val="00AC75C5"/>
    <w:rsid w:val="00AD0BE9"/>
    <w:rsid w:val="00AD5709"/>
    <w:rsid w:val="00AE7F5F"/>
    <w:rsid w:val="00B04358"/>
    <w:rsid w:val="00B112C1"/>
    <w:rsid w:val="00B26C12"/>
    <w:rsid w:val="00B300BE"/>
    <w:rsid w:val="00B379EE"/>
    <w:rsid w:val="00B41C3A"/>
    <w:rsid w:val="00B42ECD"/>
    <w:rsid w:val="00B46296"/>
    <w:rsid w:val="00B503D7"/>
    <w:rsid w:val="00B53C49"/>
    <w:rsid w:val="00B547E4"/>
    <w:rsid w:val="00B56790"/>
    <w:rsid w:val="00B6285A"/>
    <w:rsid w:val="00B65746"/>
    <w:rsid w:val="00B706B2"/>
    <w:rsid w:val="00B72058"/>
    <w:rsid w:val="00B72A12"/>
    <w:rsid w:val="00B84137"/>
    <w:rsid w:val="00B9140F"/>
    <w:rsid w:val="00BA7DDA"/>
    <w:rsid w:val="00BB291E"/>
    <w:rsid w:val="00BB518F"/>
    <w:rsid w:val="00BC67AC"/>
    <w:rsid w:val="00BC7290"/>
    <w:rsid w:val="00BD540E"/>
    <w:rsid w:val="00BD66A2"/>
    <w:rsid w:val="00BE0E44"/>
    <w:rsid w:val="00BE261E"/>
    <w:rsid w:val="00BE37A3"/>
    <w:rsid w:val="00BE3C99"/>
    <w:rsid w:val="00BE5892"/>
    <w:rsid w:val="00BE6E06"/>
    <w:rsid w:val="00BF03F6"/>
    <w:rsid w:val="00BF04DE"/>
    <w:rsid w:val="00BF08B2"/>
    <w:rsid w:val="00BF1D01"/>
    <w:rsid w:val="00BF5E7D"/>
    <w:rsid w:val="00BF5F37"/>
    <w:rsid w:val="00C003C4"/>
    <w:rsid w:val="00C0404B"/>
    <w:rsid w:val="00C0497A"/>
    <w:rsid w:val="00C127F0"/>
    <w:rsid w:val="00C135AD"/>
    <w:rsid w:val="00C20BC8"/>
    <w:rsid w:val="00C233B6"/>
    <w:rsid w:val="00C246C8"/>
    <w:rsid w:val="00C334B5"/>
    <w:rsid w:val="00C359E8"/>
    <w:rsid w:val="00C52097"/>
    <w:rsid w:val="00C60B96"/>
    <w:rsid w:val="00C6437F"/>
    <w:rsid w:val="00C65132"/>
    <w:rsid w:val="00C669C2"/>
    <w:rsid w:val="00C702CB"/>
    <w:rsid w:val="00C7037C"/>
    <w:rsid w:val="00C770ED"/>
    <w:rsid w:val="00C80771"/>
    <w:rsid w:val="00C87CA5"/>
    <w:rsid w:val="00C9003B"/>
    <w:rsid w:val="00C95A80"/>
    <w:rsid w:val="00CA2A78"/>
    <w:rsid w:val="00CA5B57"/>
    <w:rsid w:val="00CA5EFD"/>
    <w:rsid w:val="00CA7774"/>
    <w:rsid w:val="00CB4234"/>
    <w:rsid w:val="00CB47DE"/>
    <w:rsid w:val="00CB668A"/>
    <w:rsid w:val="00CC527D"/>
    <w:rsid w:val="00CD117D"/>
    <w:rsid w:val="00CD2E40"/>
    <w:rsid w:val="00CD4FFF"/>
    <w:rsid w:val="00CE04D2"/>
    <w:rsid w:val="00CE3717"/>
    <w:rsid w:val="00CF149F"/>
    <w:rsid w:val="00CF21E3"/>
    <w:rsid w:val="00CF3AD4"/>
    <w:rsid w:val="00D0600A"/>
    <w:rsid w:val="00D25318"/>
    <w:rsid w:val="00D31C0B"/>
    <w:rsid w:val="00D44CA4"/>
    <w:rsid w:val="00D4773B"/>
    <w:rsid w:val="00D65E7F"/>
    <w:rsid w:val="00D66FEE"/>
    <w:rsid w:val="00D67F0A"/>
    <w:rsid w:val="00D705AD"/>
    <w:rsid w:val="00D747E8"/>
    <w:rsid w:val="00D8195A"/>
    <w:rsid w:val="00D8324E"/>
    <w:rsid w:val="00D851B1"/>
    <w:rsid w:val="00D86351"/>
    <w:rsid w:val="00D910F1"/>
    <w:rsid w:val="00D92368"/>
    <w:rsid w:val="00D9658A"/>
    <w:rsid w:val="00DA3FC3"/>
    <w:rsid w:val="00DA53CC"/>
    <w:rsid w:val="00DA7576"/>
    <w:rsid w:val="00DB452C"/>
    <w:rsid w:val="00DB79F4"/>
    <w:rsid w:val="00DC0C85"/>
    <w:rsid w:val="00DD1ED2"/>
    <w:rsid w:val="00DD312D"/>
    <w:rsid w:val="00DD419D"/>
    <w:rsid w:val="00DE5FD0"/>
    <w:rsid w:val="00E00C4D"/>
    <w:rsid w:val="00E0415B"/>
    <w:rsid w:val="00E12F33"/>
    <w:rsid w:val="00E20820"/>
    <w:rsid w:val="00E25811"/>
    <w:rsid w:val="00E339F0"/>
    <w:rsid w:val="00E3443F"/>
    <w:rsid w:val="00E34F54"/>
    <w:rsid w:val="00E473CB"/>
    <w:rsid w:val="00E53F02"/>
    <w:rsid w:val="00E61E7E"/>
    <w:rsid w:val="00E67AEF"/>
    <w:rsid w:val="00E70A0E"/>
    <w:rsid w:val="00E70C50"/>
    <w:rsid w:val="00E7149C"/>
    <w:rsid w:val="00E72A55"/>
    <w:rsid w:val="00E741D9"/>
    <w:rsid w:val="00E75048"/>
    <w:rsid w:val="00E802FA"/>
    <w:rsid w:val="00E91AD0"/>
    <w:rsid w:val="00EA033E"/>
    <w:rsid w:val="00EA13CD"/>
    <w:rsid w:val="00EA4A38"/>
    <w:rsid w:val="00EB1A89"/>
    <w:rsid w:val="00EC0642"/>
    <w:rsid w:val="00EC403C"/>
    <w:rsid w:val="00EC4602"/>
    <w:rsid w:val="00EC6D5F"/>
    <w:rsid w:val="00ED04BB"/>
    <w:rsid w:val="00ED3AF1"/>
    <w:rsid w:val="00ED5622"/>
    <w:rsid w:val="00ED5A18"/>
    <w:rsid w:val="00EF2056"/>
    <w:rsid w:val="00EF305F"/>
    <w:rsid w:val="00EF4224"/>
    <w:rsid w:val="00EF4EEF"/>
    <w:rsid w:val="00F005BD"/>
    <w:rsid w:val="00F03C86"/>
    <w:rsid w:val="00F04609"/>
    <w:rsid w:val="00F07935"/>
    <w:rsid w:val="00F07F83"/>
    <w:rsid w:val="00F12D0A"/>
    <w:rsid w:val="00F176D4"/>
    <w:rsid w:val="00F235E5"/>
    <w:rsid w:val="00F25E21"/>
    <w:rsid w:val="00F26934"/>
    <w:rsid w:val="00F27E37"/>
    <w:rsid w:val="00F35BF2"/>
    <w:rsid w:val="00F472BC"/>
    <w:rsid w:val="00F478D3"/>
    <w:rsid w:val="00F51360"/>
    <w:rsid w:val="00F6079B"/>
    <w:rsid w:val="00F646FF"/>
    <w:rsid w:val="00F6607E"/>
    <w:rsid w:val="00F71412"/>
    <w:rsid w:val="00F76A25"/>
    <w:rsid w:val="00F82950"/>
    <w:rsid w:val="00F90495"/>
    <w:rsid w:val="00F92354"/>
    <w:rsid w:val="00F9303D"/>
    <w:rsid w:val="00F93135"/>
    <w:rsid w:val="00F943F6"/>
    <w:rsid w:val="00FA6C99"/>
    <w:rsid w:val="00FB491D"/>
    <w:rsid w:val="00FB7198"/>
    <w:rsid w:val="00FC18BB"/>
    <w:rsid w:val="00FC67EF"/>
    <w:rsid w:val="00FC6BBE"/>
    <w:rsid w:val="00FD07F7"/>
    <w:rsid w:val="00FD44E7"/>
    <w:rsid w:val="00FD5FE8"/>
    <w:rsid w:val="00FE234E"/>
    <w:rsid w:val="00FE2DB0"/>
    <w:rsid w:val="00FE38A5"/>
    <w:rsid w:val="00FF3E13"/>
    <w:rsid w:val="00FF72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E2"/>
    <w:rPr>
      <w:rFonts w:ascii="Times New Roman" w:eastAsia="Times New Roman" w:hAnsi="Times New Roman"/>
      <w:sz w:val="24"/>
      <w:szCs w:val="24"/>
    </w:rPr>
  </w:style>
  <w:style w:type="paragraph" w:styleId="Ttulo1">
    <w:name w:val="heading 1"/>
    <w:basedOn w:val="Normal"/>
    <w:next w:val="Normal"/>
    <w:link w:val="Ttulo1Car"/>
    <w:uiPriority w:val="9"/>
    <w:qFormat/>
    <w:rsid w:val="00521551"/>
    <w:pPr>
      <w:keepNext/>
      <w:keepLines/>
      <w:spacing w:before="480"/>
      <w:outlineLvl w:val="0"/>
    </w:pPr>
    <w:rPr>
      <w:rFonts w:ascii="Cambria" w:hAnsi="Cambria"/>
      <w:b/>
      <w:bCs/>
      <w:color w:val="365F91"/>
      <w:sz w:val="28"/>
      <w:szCs w:val="28"/>
    </w:rPr>
  </w:style>
  <w:style w:type="paragraph" w:styleId="Ttulo9">
    <w:name w:val="heading 9"/>
    <w:basedOn w:val="Normal"/>
    <w:next w:val="Normal"/>
    <w:link w:val="Ttulo9Car"/>
    <w:qFormat/>
    <w:rsid w:val="00230AE2"/>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230AE2"/>
    <w:rPr>
      <w:rFonts w:ascii="Arial" w:eastAsia="Times New Roman" w:hAnsi="Arial" w:cs="Arial"/>
      <w:lang w:eastAsia="es-MX"/>
    </w:rPr>
  </w:style>
  <w:style w:type="paragraph" w:styleId="Piedepgina">
    <w:name w:val="footer"/>
    <w:basedOn w:val="Normal"/>
    <w:link w:val="PiedepginaCar"/>
    <w:uiPriority w:val="99"/>
    <w:rsid w:val="00230AE2"/>
    <w:pPr>
      <w:tabs>
        <w:tab w:val="center" w:pos="4419"/>
        <w:tab w:val="right" w:pos="8838"/>
      </w:tabs>
    </w:pPr>
  </w:style>
  <w:style w:type="character" w:customStyle="1" w:styleId="PiedepginaCar">
    <w:name w:val="Pie de página Car"/>
    <w:link w:val="Piedepgina"/>
    <w:uiPriority w:val="99"/>
    <w:rsid w:val="00230AE2"/>
    <w:rPr>
      <w:rFonts w:ascii="Times New Roman" w:eastAsia="Times New Roman" w:hAnsi="Times New Roman" w:cs="Times New Roman"/>
      <w:sz w:val="24"/>
      <w:szCs w:val="24"/>
      <w:lang w:eastAsia="es-MX"/>
    </w:rPr>
  </w:style>
  <w:style w:type="character" w:styleId="Nmerodepgina">
    <w:name w:val="page number"/>
    <w:basedOn w:val="Fuentedeprrafopredeter"/>
    <w:rsid w:val="00230AE2"/>
  </w:style>
  <w:style w:type="paragraph" w:styleId="Encabezado">
    <w:name w:val="header"/>
    <w:basedOn w:val="Normal"/>
    <w:link w:val="EncabezadoCar"/>
    <w:uiPriority w:val="99"/>
    <w:rsid w:val="00230AE2"/>
    <w:pPr>
      <w:tabs>
        <w:tab w:val="center" w:pos="4419"/>
        <w:tab w:val="right" w:pos="8838"/>
      </w:tabs>
    </w:pPr>
  </w:style>
  <w:style w:type="character" w:customStyle="1" w:styleId="EncabezadoCar">
    <w:name w:val="Encabezado Car"/>
    <w:link w:val="Encabezado"/>
    <w:uiPriority w:val="99"/>
    <w:rsid w:val="00230AE2"/>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230AE2"/>
    <w:pPr>
      <w:spacing w:after="120"/>
    </w:pPr>
  </w:style>
  <w:style w:type="character" w:customStyle="1" w:styleId="TextoindependienteCar">
    <w:name w:val="Texto independiente Car"/>
    <w:link w:val="Textoindependiente"/>
    <w:rsid w:val="00230AE2"/>
    <w:rPr>
      <w:rFonts w:ascii="Times New Roman" w:eastAsia="Times New Roman" w:hAnsi="Times New Roman" w:cs="Times New Roman"/>
      <w:sz w:val="24"/>
      <w:szCs w:val="24"/>
      <w:lang w:eastAsia="es-MX"/>
    </w:rPr>
  </w:style>
  <w:style w:type="paragraph" w:customStyle="1" w:styleId="Estilo">
    <w:name w:val="Estilo"/>
    <w:rsid w:val="00230AE2"/>
    <w:pPr>
      <w:widowControl w:val="0"/>
      <w:autoSpaceDE w:val="0"/>
      <w:autoSpaceDN w:val="0"/>
      <w:adjustRightInd w:val="0"/>
    </w:pPr>
    <w:rPr>
      <w:rFonts w:ascii="Times New Roman" w:eastAsia="Times New Roman" w:hAnsi="Times New Roman"/>
      <w:sz w:val="24"/>
      <w:szCs w:val="24"/>
      <w:lang w:val="es-ES" w:eastAsia="es-ES"/>
    </w:rPr>
  </w:style>
  <w:style w:type="table" w:styleId="Tablaconcuadrcula">
    <w:name w:val="Table Grid"/>
    <w:basedOn w:val="Tablanormal"/>
    <w:uiPriority w:val="59"/>
    <w:rsid w:val="00230A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63F10"/>
    <w:rPr>
      <w:rFonts w:ascii="Times New Roman" w:eastAsia="Times New Roman" w:hAnsi="Times New Roman"/>
      <w:sz w:val="24"/>
      <w:szCs w:val="24"/>
    </w:rPr>
  </w:style>
  <w:style w:type="paragraph" w:styleId="Prrafodelista">
    <w:name w:val="List Paragraph"/>
    <w:basedOn w:val="Normal"/>
    <w:uiPriority w:val="34"/>
    <w:qFormat/>
    <w:rsid w:val="00BC7290"/>
    <w:pPr>
      <w:ind w:left="720"/>
      <w:contextualSpacing/>
    </w:pPr>
  </w:style>
  <w:style w:type="paragraph" w:styleId="NormalWeb">
    <w:name w:val="Normal (Web)"/>
    <w:basedOn w:val="Normal"/>
    <w:uiPriority w:val="99"/>
    <w:semiHidden/>
    <w:unhideWhenUsed/>
    <w:rsid w:val="009E1C7C"/>
    <w:pPr>
      <w:spacing w:before="100" w:beforeAutospacing="1" w:after="100" w:afterAutospacing="1"/>
    </w:pPr>
  </w:style>
  <w:style w:type="character" w:customStyle="1" w:styleId="Ttulo1Car">
    <w:name w:val="Título 1 Car"/>
    <w:link w:val="Ttulo1"/>
    <w:uiPriority w:val="9"/>
    <w:rsid w:val="00521551"/>
    <w:rPr>
      <w:rFonts w:ascii="Cambria" w:eastAsia="Times New Roman" w:hAnsi="Cambria" w:cs="Times New Roman"/>
      <w:b/>
      <w:bCs/>
      <w:color w:val="365F91"/>
      <w:sz w:val="28"/>
      <w:szCs w:val="28"/>
      <w:lang w:eastAsia="es-MX"/>
    </w:rPr>
  </w:style>
  <w:style w:type="table" w:styleId="Sombreadomedio1">
    <w:name w:val="Medium Shading 1"/>
    <w:basedOn w:val="Tablanormal"/>
    <w:uiPriority w:val="63"/>
    <w:rsid w:val="00F931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claro-nfasis5">
    <w:name w:val="Light Shading Accent 5"/>
    <w:basedOn w:val="Tablanormal"/>
    <w:uiPriority w:val="60"/>
    <w:rsid w:val="003E7B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
    <w:name w:val="Light List"/>
    <w:basedOn w:val="Tablanormal"/>
    <w:uiPriority w:val="61"/>
    <w:rsid w:val="003E7B8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uiPriority w:val="99"/>
    <w:semiHidden/>
    <w:unhideWhenUsed/>
    <w:rsid w:val="00835390"/>
    <w:rPr>
      <w:sz w:val="20"/>
      <w:szCs w:val="20"/>
    </w:rPr>
  </w:style>
  <w:style w:type="character" w:customStyle="1" w:styleId="TextonotapieCar">
    <w:name w:val="Texto nota pie Car"/>
    <w:link w:val="Textonotapie"/>
    <w:uiPriority w:val="99"/>
    <w:semiHidden/>
    <w:rsid w:val="00835390"/>
    <w:rPr>
      <w:rFonts w:ascii="Times New Roman" w:eastAsia="Times New Roman" w:hAnsi="Times New Roman" w:cs="Times New Roman"/>
      <w:sz w:val="20"/>
      <w:szCs w:val="20"/>
      <w:lang w:eastAsia="es-MX"/>
    </w:rPr>
  </w:style>
  <w:style w:type="character" w:styleId="Refdenotaalpie">
    <w:name w:val="footnote reference"/>
    <w:uiPriority w:val="99"/>
    <w:semiHidden/>
    <w:unhideWhenUsed/>
    <w:rsid w:val="00835390"/>
    <w:rPr>
      <w:vertAlign w:val="superscript"/>
    </w:rPr>
  </w:style>
  <w:style w:type="paragraph" w:customStyle="1" w:styleId="Default">
    <w:name w:val="Default"/>
    <w:rsid w:val="00A53F98"/>
    <w:pPr>
      <w:autoSpaceDE w:val="0"/>
      <w:autoSpaceDN w:val="0"/>
      <w:adjustRightInd w:val="0"/>
    </w:pPr>
    <w:rPr>
      <w:rFonts w:ascii="Times New Roman" w:hAnsi="Times New Roman"/>
      <w:color w:val="000000"/>
      <w:sz w:val="24"/>
      <w:szCs w:val="24"/>
      <w:lang w:val="es-ES" w:eastAsia="en-US"/>
    </w:rPr>
  </w:style>
  <w:style w:type="paragraph" w:styleId="Textodeglobo">
    <w:name w:val="Balloon Text"/>
    <w:basedOn w:val="Normal"/>
    <w:link w:val="TextodegloboCar"/>
    <w:uiPriority w:val="99"/>
    <w:semiHidden/>
    <w:unhideWhenUsed/>
    <w:rsid w:val="00F176D4"/>
    <w:rPr>
      <w:rFonts w:ascii="Tahoma" w:hAnsi="Tahoma" w:cs="Tahoma"/>
      <w:sz w:val="16"/>
      <w:szCs w:val="16"/>
    </w:rPr>
  </w:style>
  <w:style w:type="character" w:customStyle="1" w:styleId="TextodegloboCar">
    <w:name w:val="Texto de globo Car"/>
    <w:link w:val="Textodeglobo"/>
    <w:uiPriority w:val="99"/>
    <w:semiHidden/>
    <w:rsid w:val="00F176D4"/>
    <w:rPr>
      <w:rFonts w:ascii="Tahoma" w:eastAsia="Times New Roman" w:hAnsi="Tahoma" w:cs="Tahoma"/>
      <w:sz w:val="16"/>
      <w:szCs w:val="16"/>
      <w:lang w:eastAsia="es-MX"/>
    </w:rPr>
  </w:style>
  <w:style w:type="table" w:customStyle="1" w:styleId="Tablaconcuadrcula1">
    <w:name w:val="Tabla con cuadrícula1"/>
    <w:basedOn w:val="Tablanormal"/>
    <w:next w:val="Tablaconcuadrcula"/>
    <w:rsid w:val="00F660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D705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s21">
    <w:name w:val="ds21"/>
    <w:rsid w:val="003E621B"/>
    <w:rPr>
      <w:rFonts w:ascii="Arial" w:hAnsi="Arial" w:cs="Arial" w:hint="default"/>
    </w:rPr>
  </w:style>
  <w:style w:type="table" w:customStyle="1" w:styleId="Tablaconcuadrcula3">
    <w:name w:val="Tabla con cuadrícula3"/>
    <w:basedOn w:val="Tablanormal"/>
    <w:next w:val="Tablaconcuadrcula"/>
    <w:rsid w:val="000D39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07874"/>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E2"/>
    <w:rPr>
      <w:rFonts w:ascii="Times New Roman" w:eastAsia="Times New Roman" w:hAnsi="Times New Roman"/>
      <w:sz w:val="24"/>
      <w:szCs w:val="24"/>
    </w:rPr>
  </w:style>
  <w:style w:type="paragraph" w:styleId="Ttulo1">
    <w:name w:val="heading 1"/>
    <w:basedOn w:val="Normal"/>
    <w:next w:val="Normal"/>
    <w:link w:val="Ttulo1Car"/>
    <w:uiPriority w:val="9"/>
    <w:qFormat/>
    <w:rsid w:val="00521551"/>
    <w:pPr>
      <w:keepNext/>
      <w:keepLines/>
      <w:spacing w:before="480"/>
      <w:outlineLvl w:val="0"/>
    </w:pPr>
    <w:rPr>
      <w:rFonts w:ascii="Cambria" w:hAnsi="Cambria"/>
      <w:b/>
      <w:bCs/>
      <w:color w:val="365F91"/>
      <w:sz w:val="28"/>
      <w:szCs w:val="28"/>
    </w:rPr>
  </w:style>
  <w:style w:type="paragraph" w:styleId="Ttulo9">
    <w:name w:val="heading 9"/>
    <w:basedOn w:val="Normal"/>
    <w:next w:val="Normal"/>
    <w:link w:val="Ttulo9Car"/>
    <w:qFormat/>
    <w:rsid w:val="00230AE2"/>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230AE2"/>
    <w:rPr>
      <w:rFonts w:ascii="Arial" w:eastAsia="Times New Roman" w:hAnsi="Arial" w:cs="Arial"/>
      <w:lang w:eastAsia="es-MX"/>
    </w:rPr>
  </w:style>
  <w:style w:type="paragraph" w:styleId="Piedepgina">
    <w:name w:val="footer"/>
    <w:basedOn w:val="Normal"/>
    <w:link w:val="PiedepginaCar"/>
    <w:uiPriority w:val="99"/>
    <w:rsid w:val="00230AE2"/>
    <w:pPr>
      <w:tabs>
        <w:tab w:val="center" w:pos="4419"/>
        <w:tab w:val="right" w:pos="8838"/>
      </w:tabs>
    </w:pPr>
  </w:style>
  <w:style w:type="character" w:customStyle="1" w:styleId="PiedepginaCar">
    <w:name w:val="Pie de página Car"/>
    <w:link w:val="Piedepgina"/>
    <w:uiPriority w:val="99"/>
    <w:rsid w:val="00230AE2"/>
    <w:rPr>
      <w:rFonts w:ascii="Times New Roman" w:eastAsia="Times New Roman" w:hAnsi="Times New Roman" w:cs="Times New Roman"/>
      <w:sz w:val="24"/>
      <w:szCs w:val="24"/>
      <w:lang w:eastAsia="es-MX"/>
    </w:rPr>
  </w:style>
  <w:style w:type="character" w:styleId="Nmerodepgina">
    <w:name w:val="page number"/>
    <w:basedOn w:val="Fuentedeprrafopredeter"/>
    <w:rsid w:val="00230AE2"/>
  </w:style>
  <w:style w:type="paragraph" w:styleId="Encabezado">
    <w:name w:val="header"/>
    <w:basedOn w:val="Normal"/>
    <w:link w:val="EncabezadoCar"/>
    <w:uiPriority w:val="99"/>
    <w:rsid w:val="00230AE2"/>
    <w:pPr>
      <w:tabs>
        <w:tab w:val="center" w:pos="4419"/>
        <w:tab w:val="right" w:pos="8838"/>
      </w:tabs>
    </w:pPr>
  </w:style>
  <w:style w:type="character" w:customStyle="1" w:styleId="EncabezadoCar">
    <w:name w:val="Encabezado Car"/>
    <w:link w:val="Encabezado"/>
    <w:uiPriority w:val="99"/>
    <w:rsid w:val="00230AE2"/>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230AE2"/>
    <w:pPr>
      <w:spacing w:after="120"/>
    </w:pPr>
  </w:style>
  <w:style w:type="character" w:customStyle="1" w:styleId="TextoindependienteCar">
    <w:name w:val="Texto independiente Car"/>
    <w:link w:val="Textoindependiente"/>
    <w:rsid w:val="00230AE2"/>
    <w:rPr>
      <w:rFonts w:ascii="Times New Roman" w:eastAsia="Times New Roman" w:hAnsi="Times New Roman" w:cs="Times New Roman"/>
      <w:sz w:val="24"/>
      <w:szCs w:val="24"/>
      <w:lang w:eastAsia="es-MX"/>
    </w:rPr>
  </w:style>
  <w:style w:type="paragraph" w:customStyle="1" w:styleId="Estilo">
    <w:name w:val="Estilo"/>
    <w:rsid w:val="00230AE2"/>
    <w:pPr>
      <w:widowControl w:val="0"/>
      <w:autoSpaceDE w:val="0"/>
      <w:autoSpaceDN w:val="0"/>
      <w:adjustRightInd w:val="0"/>
    </w:pPr>
    <w:rPr>
      <w:rFonts w:ascii="Times New Roman" w:eastAsia="Times New Roman" w:hAnsi="Times New Roman"/>
      <w:sz w:val="24"/>
      <w:szCs w:val="24"/>
      <w:lang w:val="es-ES" w:eastAsia="es-ES"/>
    </w:rPr>
  </w:style>
  <w:style w:type="table" w:styleId="Tablaconcuadrcula">
    <w:name w:val="Table Grid"/>
    <w:basedOn w:val="Tablanormal"/>
    <w:uiPriority w:val="59"/>
    <w:rsid w:val="00230A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63F10"/>
    <w:rPr>
      <w:rFonts w:ascii="Times New Roman" w:eastAsia="Times New Roman" w:hAnsi="Times New Roman"/>
      <w:sz w:val="24"/>
      <w:szCs w:val="24"/>
    </w:rPr>
  </w:style>
  <w:style w:type="paragraph" w:styleId="Prrafodelista">
    <w:name w:val="List Paragraph"/>
    <w:basedOn w:val="Normal"/>
    <w:uiPriority w:val="34"/>
    <w:qFormat/>
    <w:rsid w:val="00BC7290"/>
    <w:pPr>
      <w:ind w:left="720"/>
      <w:contextualSpacing/>
    </w:pPr>
  </w:style>
  <w:style w:type="paragraph" w:styleId="NormalWeb">
    <w:name w:val="Normal (Web)"/>
    <w:basedOn w:val="Normal"/>
    <w:uiPriority w:val="99"/>
    <w:semiHidden/>
    <w:unhideWhenUsed/>
    <w:rsid w:val="009E1C7C"/>
    <w:pPr>
      <w:spacing w:before="100" w:beforeAutospacing="1" w:after="100" w:afterAutospacing="1"/>
    </w:pPr>
  </w:style>
  <w:style w:type="character" w:customStyle="1" w:styleId="Ttulo1Car">
    <w:name w:val="Título 1 Car"/>
    <w:link w:val="Ttulo1"/>
    <w:uiPriority w:val="9"/>
    <w:rsid w:val="00521551"/>
    <w:rPr>
      <w:rFonts w:ascii="Cambria" w:eastAsia="Times New Roman" w:hAnsi="Cambria" w:cs="Times New Roman"/>
      <w:b/>
      <w:bCs/>
      <w:color w:val="365F91"/>
      <w:sz w:val="28"/>
      <w:szCs w:val="28"/>
      <w:lang w:eastAsia="es-MX"/>
    </w:rPr>
  </w:style>
  <w:style w:type="table" w:styleId="Sombreadomedio1">
    <w:name w:val="Medium Shading 1"/>
    <w:basedOn w:val="Tablanormal"/>
    <w:uiPriority w:val="63"/>
    <w:rsid w:val="00F931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claro-nfasis5">
    <w:name w:val="Light Shading Accent 5"/>
    <w:basedOn w:val="Tablanormal"/>
    <w:uiPriority w:val="60"/>
    <w:rsid w:val="003E7B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
    <w:name w:val="Light List"/>
    <w:basedOn w:val="Tablanormal"/>
    <w:uiPriority w:val="61"/>
    <w:rsid w:val="003E7B8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uiPriority w:val="99"/>
    <w:semiHidden/>
    <w:unhideWhenUsed/>
    <w:rsid w:val="00835390"/>
    <w:rPr>
      <w:sz w:val="20"/>
      <w:szCs w:val="20"/>
    </w:rPr>
  </w:style>
  <w:style w:type="character" w:customStyle="1" w:styleId="TextonotapieCar">
    <w:name w:val="Texto nota pie Car"/>
    <w:link w:val="Textonotapie"/>
    <w:uiPriority w:val="99"/>
    <w:semiHidden/>
    <w:rsid w:val="00835390"/>
    <w:rPr>
      <w:rFonts w:ascii="Times New Roman" w:eastAsia="Times New Roman" w:hAnsi="Times New Roman" w:cs="Times New Roman"/>
      <w:sz w:val="20"/>
      <w:szCs w:val="20"/>
      <w:lang w:eastAsia="es-MX"/>
    </w:rPr>
  </w:style>
  <w:style w:type="character" w:styleId="Refdenotaalpie">
    <w:name w:val="footnote reference"/>
    <w:uiPriority w:val="99"/>
    <w:semiHidden/>
    <w:unhideWhenUsed/>
    <w:rsid w:val="00835390"/>
    <w:rPr>
      <w:vertAlign w:val="superscript"/>
    </w:rPr>
  </w:style>
  <w:style w:type="paragraph" w:customStyle="1" w:styleId="Default">
    <w:name w:val="Default"/>
    <w:rsid w:val="00A53F98"/>
    <w:pPr>
      <w:autoSpaceDE w:val="0"/>
      <w:autoSpaceDN w:val="0"/>
      <w:adjustRightInd w:val="0"/>
    </w:pPr>
    <w:rPr>
      <w:rFonts w:ascii="Times New Roman" w:hAnsi="Times New Roman"/>
      <w:color w:val="000000"/>
      <w:sz w:val="24"/>
      <w:szCs w:val="24"/>
      <w:lang w:val="es-ES" w:eastAsia="en-US"/>
    </w:rPr>
  </w:style>
  <w:style w:type="paragraph" w:styleId="Textodeglobo">
    <w:name w:val="Balloon Text"/>
    <w:basedOn w:val="Normal"/>
    <w:link w:val="TextodegloboCar"/>
    <w:uiPriority w:val="99"/>
    <w:semiHidden/>
    <w:unhideWhenUsed/>
    <w:rsid w:val="00F176D4"/>
    <w:rPr>
      <w:rFonts w:ascii="Tahoma" w:hAnsi="Tahoma" w:cs="Tahoma"/>
      <w:sz w:val="16"/>
      <w:szCs w:val="16"/>
    </w:rPr>
  </w:style>
  <w:style w:type="character" w:customStyle="1" w:styleId="TextodegloboCar">
    <w:name w:val="Texto de globo Car"/>
    <w:link w:val="Textodeglobo"/>
    <w:uiPriority w:val="99"/>
    <w:semiHidden/>
    <w:rsid w:val="00F176D4"/>
    <w:rPr>
      <w:rFonts w:ascii="Tahoma" w:eastAsia="Times New Roman" w:hAnsi="Tahoma" w:cs="Tahoma"/>
      <w:sz w:val="16"/>
      <w:szCs w:val="16"/>
      <w:lang w:eastAsia="es-MX"/>
    </w:rPr>
  </w:style>
  <w:style w:type="table" w:customStyle="1" w:styleId="Tablaconcuadrcula1">
    <w:name w:val="Tabla con cuadrícula1"/>
    <w:basedOn w:val="Tablanormal"/>
    <w:next w:val="Tablaconcuadrcula"/>
    <w:rsid w:val="00F660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D705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s21">
    <w:name w:val="ds21"/>
    <w:rsid w:val="003E621B"/>
    <w:rPr>
      <w:rFonts w:ascii="Arial" w:hAnsi="Arial" w:cs="Arial" w:hint="default"/>
    </w:rPr>
  </w:style>
  <w:style w:type="table" w:customStyle="1" w:styleId="Tablaconcuadrcula3">
    <w:name w:val="Tabla con cuadrícula3"/>
    <w:basedOn w:val="Tablanormal"/>
    <w:next w:val="Tablaconcuadrcula"/>
    <w:rsid w:val="000D39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07874"/>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6381">
      <w:bodyDiv w:val="1"/>
      <w:marLeft w:val="0"/>
      <w:marRight w:val="0"/>
      <w:marTop w:val="0"/>
      <w:marBottom w:val="0"/>
      <w:divBdr>
        <w:top w:val="none" w:sz="0" w:space="0" w:color="auto"/>
        <w:left w:val="none" w:sz="0" w:space="0" w:color="auto"/>
        <w:bottom w:val="none" w:sz="0" w:space="0" w:color="auto"/>
        <w:right w:val="none" w:sz="0" w:space="0" w:color="auto"/>
      </w:divBdr>
    </w:div>
    <w:div w:id="1561407374">
      <w:bodyDiv w:val="1"/>
      <w:marLeft w:val="0"/>
      <w:marRight w:val="0"/>
      <w:marTop w:val="0"/>
      <w:marBottom w:val="0"/>
      <w:divBdr>
        <w:top w:val="none" w:sz="0" w:space="0" w:color="auto"/>
        <w:left w:val="none" w:sz="0" w:space="0" w:color="auto"/>
        <w:bottom w:val="none" w:sz="0" w:space="0" w:color="auto"/>
        <w:right w:val="none" w:sz="0" w:space="0" w:color="auto"/>
      </w:divBdr>
    </w:div>
    <w:div w:id="19999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B8A7-8BC3-4A60-9E03-FB4E3A37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82</Pages>
  <Words>21246</Words>
  <Characters>116857</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leo.palomares</cp:lastModifiedBy>
  <cp:revision>6</cp:revision>
  <cp:lastPrinted>2017-11-01T20:09:00Z</cp:lastPrinted>
  <dcterms:created xsi:type="dcterms:W3CDTF">2017-10-28T23:28:00Z</dcterms:created>
  <dcterms:modified xsi:type="dcterms:W3CDTF">2017-11-01T20:09:00Z</dcterms:modified>
</cp:coreProperties>
</file>