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F586" w14:textId="2DF59472" w:rsidR="00F57DC3" w:rsidRPr="009E41AD" w:rsidRDefault="00F57DC3" w:rsidP="00160E36">
      <w:pPr>
        <w:jc w:val="center"/>
        <w:rPr>
          <w:rFonts w:ascii="Gothic720 BT" w:hAnsi="Gothic720 BT"/>
          <w:b/>
          <w:bCs/>
        </w:rPr>
      </w:pPr>
      <w:r w:rsidRPr="009E41AD">
        <w:rPr>
          <w:rFonts w:ascii="Gothic720 BT" w:hAnsi="Gothic720 BT"/>
          <w:b/>
          <w:bCs/>
        </w:rPr>
        <w:t>ANEXO</w:t>
      </w:r>
      <w:r w:rsidR="00C03F13">
        <w:rPr>
          <w:rFonts w:ascii="Gothic720 BT" w:hAnsi="Gothic720 BT"/>
          <w:b/>
          <w:bCs/>
        </w:rPr>
        <w:t xml:space="preserve"> 2</w:t>
      </w:r>
    </w:p>
    <w:p w14:paraId="230BDC81" w14:textId="4DE96376" w:rsidR="00F57DC3" w:rsidRPr="00771019" w:rsidRDefault="00C03F13" w:rsidP="00771019">
      <w:pPr>
        <w:jc w:val="center"/>
        <w:rPr>
          <w:rFonts w:ascii="Gothic720 BT" w:hAnsi="Gothic720 BT"/>
          <w:b/>
          <w:bCs/>
        </w:rPr>
      </w:pPr>
      <w:r w:rsidRPr="006805F5">
        <w:rPr>
          <w:rFonts w:ascii="Gothic720 BT" w:hAnsi="Gothic720 BT"/>
          <w:b/>
          <w:bCs/>
        </w:rPr>
        <w:tab/>
        <w:t>AUTOADSCRIPCIÓN SIMPLE</w:t>
      </w:r>
      <w:r>
        <w:rPr>
          <w:rFonts w:ascii="Gothic720 BT" w:hAnsi="Gothic720 BT"/>
          <w:b/>
          <w:bCs/>
        </w:rPr>
        <w:t xml:space="preserve"> </w:t>
      </w:r>
      <w:r w:rsidRPr="00C03F13">
        <w:rPr>
          <w:rFonts w:ascii="Gothic720 BT" w:hAnsi="Gothic720 BT"/>
          <w:b/>
          <w:bCs/>
        </w:rPr>
        <w:t xml:space="preserve">A UN GRUPO DE ATENCIÓN PRIORITARIA   </w:t>
      </w:r>
    </w:p>
    <w:p w14:paraId="5FBB2A92" w14:textId="4AB9A9B6" w:rsidR="00D06690" w:rsidRPr="00663DCC" w:rsidRDefault="00F57DC3" w:rsidP="00663DCC">
      <w:pPr>
        <w:jc w:val="right"/>
        <w:rPr>
          <w:rFonts w:ascii="Gothic720 BT" w:hAnsi="Gothic720 BT"/>
        </w:rPr>
      </w:pPr>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311F5201" w14:textId="77777777" w:rsidR="00D06690" w:rsidRDefault="00D06690" w:rsidP="00F57DC3">
      <w:pPr>
        <w:spacing w:after="0"/>
        <w:jc w:val="both"/>
        <w:rPr>
          <w:rFonts w:ascii="Gothic720 BT" w:hAnsi="Gothic720 BT"/>
          <w:b/>
        </w:rPr>
      </w:pPr>
    </w:p>
    <w:p w14:paraId="4D2A8BFB" w14:textId="71BE89A5" w:rsidR="00F57DC3" w:rsidRPr="009E41AD" w:rsidRDefault="00F57DC3" w:rsidP="00F57DC3">
      <w:pPr>
        <w:spacing w:after="0"/>
        <w:jc w:val="both"/>
        <w:rPr>
          <w:rFonts w:ascii="Gothic720 BT" w:hAnsi="Gothic720 BT"/>
          <w:b/>
        </w:rPr>
      </w:pPr>
      <w:r w:rsidRPr="009E41AD">
        <w:rPr>
          <w:rFonts w:ascii="Gothic720 BT" w:hAnsi="Gothic720 BT"/>
          <w:b/>
        </w:rPr>
        <w:t xml:space="preserve">CONSEJO </w:t>
      </w:r>
      <w:r w:rsidR="00F64F05">
        <w:rPr>
          <w:rFonts w:ascii="Gothic720 BT" w:hAnsi="Gothic720 BT"/>
          <w:b/>
        </w:rPr>
        <w:t>(</w:t>
      </w:r>
      <w:r w:rsidRPr="009E41AD">
        <w:rPr>
          <w:rFonts w:ascii="Gothic720 BT" w:hAnsi="Gothic720 BT"/>
          <w:b/>
        </w:rPr>
        <w:t>GENERAL</w:t>
      </w:r>
      <w:r>
        <w:rPr>
          <w:rFonts w:ascii="Gothic720 BT" w:hAnsi="Gothic720 BT"/>
          <w:b/>
        </w:rPr>
        <w:t>/</w:t>
      </w:r>
      <w:r w:rsidRPr="009E41AD">
        <w:rPr>
          <w:rFonts w:ascii="Gothic720 BT" w:hAnsi="Gothic720 BT"/>
          <w:b/>
        </w:rPr>
        <w:t xml:space="preserve"> DISTRITAL</w:t>
      </w:r>
      <w:r>
        <w:rPr>
          <w:rFonts w:ascii="Gothic720 BT" w:hAnsi="Gothic720 BT"/>
          <w:b/>
        </w:rPr>
        <w:t>/</w:t>
      </w:r>
      <w:r w:rsidRPr="009E41AD">
        <w:rPr>
          <w:rFonts w:ascii="Gothic720 BT" w:hAnsi="Gothic720 BT"/>
          <w:b/>
        </w:rPr>
        <w:t xml:space="preserve"> MUNICIPAL</w:t>
      </w:r>
      <w:r w:rsidR="00F64F05">
        <w:rPr>
          <w:rFonts w:ascii="Gothic720 BT" w:hAnsi="Gothic720 BT"/>
          <w:b/>
        </w:rPr>
        <w:t>)</w:t>
      </w:r>
      <w:r w:rsidRPr="009E41AD">
        <w:rPr>
          <w:rFonts w:ascii="Gothic720 BT" w:hAnsi="Gothic720 BT"/>
          <w:b/>
        </w:rPr>
        <w:t xml:space="preserve"> </w:t>
      </w:r>
    </w:p>
    <w:p w14:paraId="7448F861" w14:textId="77777777" w:rsidR="00F57DC3" w:rsidRPr="009E41AD" w:rsidRDefault="00F57DC3" w:rsidP="00A363E5">
      <w:pPr>
        <w:spacing w:after="0"/>
        <w:jc w:val="both"/>
        <w:rPr>
          <w:rFonts w:ascii="Gothic720 BT" w:hAnsi="Gothic720 BT"/>
          <w:b/>
        </w:rPr>
      </w:pPr>
      <w:r w:rsidRPr="009E41AD">
        <w:rPr>
          <w:rFonts w:ascii="Gothic720 BT" w:hAnsi="Gothic720 BT"/>
          <w:b/>
        </w:rPr>
        <w:t xml:space="preserve">INSTITUTO ELECTORAL DEL ESTADO DE QUERÉTARO                                                                      </w:t>
      </w:r>
    </w:p>
    <w:p w14:paraId="3EE59D14" w14:textId="1CF18E55" w:rsidR="00F57DC3" w:rsidRPr="009E41AD" w:rsidRDefault="00F57DC3" w:rsidP="00F57DC3">
      <w:pPr>
        <w:jc w:val="both"/>
        <w:rPr>
          <w:rFonts w:ascii="Gothic720 BT" w:hAnsi="Gothic720 BT"/>
          <w:b/>
        </w:rPr>
      </w:pPr>
      <w:r w:rsidRPr="009E41AD">
        <w:rPr>
          <w:rFonts w:ascii="Gothic720 BT" w:hAnsi="Gothic720 BT"/>
          <w:b/>
        </w:rPr>
        <w:t>PRESENTE</w:t>
      </w:r>
    </w:p>
    <w:p w14:paraId="452F3F3F" w14:textId="4809A6C7" w:rsidR="00F57DC3" w:rsidRDefault="00047066" w:rsidP="008C5D7A">
      <w:pPr>
        <w:spacing w:after="0"/>
        <w:jc w:val="both"/>
        <w:rPr>
          <w:rFonts w:ascii="Gothic720 BT" w:hAnsi="Gothic720 BT"/>
        </w:rPr>
      </w:pPr>
      <w:r w:rsidRPr="00160E36">
        <w:rPr>
          <w:rFonts w:ascii="Gothic720 BT" w:hAnsi="Gothic720 BT"/>
        </w:rPr>
        <w:t xml:space="preserve">La persona que suscribe ____________________________________________________________________________; por propio derecho y en términos de lo dispuesto por los artículos 1, párrafos primero y quinto, 2 y 35, fracción </w:t>
      </w:r>
      <w:r w:rsidR="00771019" w:rsidRPr="00160E36">
        <w:rPr>
          <w:rFonts w:ascii="Gothic720 BT" w:hAnsi="Gothic720 BT"/>
        </w:rPr>
        <w:t>I</w:t>
      </w:r>
      <w:r w:rsidRPr="00160E36">
        <w:rPr>
          <w:rFonts w:ascii="Gothic720 BT" w:hAnsi="Gothic720 BT"/>
        </w:rPr>
        <w:t>I de la Constitución Política de los Estados Unidos Mexicanos</w:t>
      </w:r>
      <w:r w:rsidRPr="00160E36">
        <w:rPr>
          <w:rFonts w:ascii="Gothic720 BT" w:hAnsi="Gothic720 BT"/>
          <w:color w:val="000000"/>
          <w:lang w:eastAsia="es-MX"/>
        </w:rPr>
        <w:t xml:space="preserve">; 23 y 24 de la Convención Americana sobre Derechos Humanos; </w:t>
      </w:r>
      <w:r w:rsidRPr="00160E36">
        <w:rPr>
          <w:rFonts w:ascii="Gothic720 BT" w:hAnsi="Gothic720 BT"/>
        </w:rPr>
        <w:t xml:space="preserve">2, párrafos primero y tercero de la Constitución Política del Estado Libre y Soberano de Querétaro; 7, párrafo quinto de la Ley General de Instituciones y Procedimientos Electorales; 1, párrafo segundo y 9, fracción II de la Ley Electoral del Estado de Querétaro; así como por lo determinado </w:t>
      </w:r>
      <w:r w:rsidR="00DC40FC" w:rsidRPr="00160E36">
        <w:rPr>
          <w:rFonts w:ascii="Gothic720 BT" w:hAnsi="Gothic720 BT"/>
        </w:rPr>
        <w:t xml:space="preserve">en </w:t>
      </w:r>
      <w:r w:rsidRPr="00160E36">
        <w:rPr>
          <w:rFonts w:ascii="Gothic720 BT" w:hAnsi="Gothic720 BT"/>
        </w:rPr>
        <w:t>los Lineamientos del Instituto Electoral del Estado de</w:t>
      </w:r>
      <w:r w:rsidR="00555068" w:rsidRPr="00160E36">
        <w:rPr>
          <w:rFonts w:ascii="Gothic720 BT" w:hAnsi="Gothic720 BT"/>
        </w:rPr>
        <w:t xml:space="preserve"> </w:t>
      </w:r>
      <w:r w:rsidR="00555068" w:rsidRPr="00160E36">
        <w:rPr>
          <w:rFonts w:ascii="Gothic720 BT" w:eastAsia="Gothic720 BT" w:hAnsi="Gothic720 BT" w:cs="Gothic720 BT"/>
        </w:rPr>
        <w:t>Querétaro para el registro de candidaturas en el Proceso Electoral Local 2023-2024</w:t>
      </w:r>
      <w:r w:rsidRPr="00160E36">
        <w:rPr>
          <w:rFonts w:ascii="Gothic720 BT" w:hAnsi="Gothic720 BT"/>
        </w:rPr>
        <w:t>, manifiesto bajo protesta de decir verdad, que me considero y soy perteneciente al grupo siguiente:</w:t>
      </w:r>
      <w:r>
        <w:rPr>
          <w:rFonts w:ascii="Gothic720 BT" w:hAnsi="Gothic720 BT"/>
        </w:rPr>
        <w:t xml:space="preserve"> </w:t>
      </w:r>
    </w:p>
    <w:p w14:paraId="5AD20841" w14:textId="77777777" w:rsidR="007D0A44" w:rsidRPr="007D0A44" w:rsidRDefault="007D0A44" w:rsidP="007D0A44">
      <w:pPr>
        <w:jc w:val="both"/>
        <w:rPr>
          <w:rFonts w:ascii="Gothic720 BT" w:hAnsi="Gothic720 BT"/>
        </w:rPr>
      </w:pPr>
    </w:p>
    <w:p w14:paraId="3136B527" w14:textId="018036C2" w:rsidR="00F57DC3" w:rsidRPr="009E41AD" w:rsidRDefault="00F57DC3" w:rsidP="00F57DC3">
      <w:pPr>
        <w:rPr>
          <w:rFonts w:ascii="Gothic720 BT" w:hAnsi="Gothic720 BT"/>
        </w:rPr>
      </w:pPr>
      <w:r w:rsidRPr="009E41AD">
        <w:rPr>
          <w:rFonts w:ascii="Gothic720 BT" w:hAnsi="Gothic720 BT"/>
        </w:rPr>
        <w:t>Hombre</w:t>
      </w:r>
      <w:r>
        <w:rPr>
          <w:rFonts w:ascii="Gothic720 BT" w:hAnsi="Gothic720 BT"/>
        </w:rPr>
        <w:t xml:space="preserve">____ </w:t>
      </w:r>
      <w:r w:rsidRPr="009E41AD">
        <w:rPr>
          <w:rFonts w:ascii="Gothic720 BT" w:hAnsi="Gothic720 BT"/>
        </w:rPr>
        <w:t>Mujer</w:t>
      </w:r>
      <w:r>
        <w:rPr>
          <w:rFonts w:ascii="Gothic720 BT" w:hAnsi="Gothic720 BT"/>
        </w:rPr>
        <w:t xml:space="preserve">_____ </w:t>
      </w:r>
      <w:r w:rsidRPr="009E41AD">
        <w:rPr>
          <w:rFonts w:ascii="Gothic720 BT" w:hAnsi="Gothic720 BT"/>
        </w:rPr>
        <w:t>No binari</w:t>
      </w:r>
      <w:r w:rsidR="00725904">
        <w:rPr>
          <w:rFonts w:ascii="Gothic720 BT" w:hAnsi="Gothic720 BT"/>
        </w:rPr>
        <w:t>a</w:t>
      </w:r>
      <w:r>
        <w:rPr>
          <w:rFonts w:ascii="Gothic720 BT" w:hAnsi="Gothic720 BT"/>
        </w:rPr>
        <w:t>_____</w:t>
      </w:r>
    </w:p>
    <w:p w14:paraId="3C13587E" w14:textId="1BE54A79" w:rsidR="00417601" w:rsidRPr="00417601" w:rsidRDefault="004E3AE9" w:rsidP="00417601">
      <w:pPr>
        <w:autoSpaceDN w:val="0"/>
        <w:spacing w:after="0"/>
        <w:jc w:val="both"/>
        <w:rPr>
          <w:rFonts w:ascii="Gothic720 BT" w:hAnsi="Gothic720 BT"/>
        </w:rPr>
      </w:pPr>
      <w:r w:rsidRPr="00160E36">
        <w:rPr>
          <w:rFonts w:ascii="Gothic720 BT" w:hAnsi="Gothic720 BT"/>
        </w:rPr>
        <w:t xml:space="preserve">Para efectos del registro de </w:t>
      </w:r>
      <w:r w:rsidR="00F52150" w:rsidRPr="00160E36">
        <w:rPr>
          <w:rFonts w:ascii="Gothic720 BT" w:hAnsi="Gothic720 BT"/>
        </w:rPr>
        <w:t>mi</w:t>
      </w:r>
      <w:r w:rsidRPr="00160E36">
        <w:rPr>
          <w:rFonts w:ascii="Gothic720 BT" w:hAnsi="Gothic720 BT"/>
        </w:rPr>
        <w:t xml:space="preserve"> candidatura señal</w:t>
      </w:r>
      <w:r w:rsidR="00F52150" w:rsidRPr="00160E36">
        <w:rPr>
          <w:rFonts w:ascii="Gothic720 BT" w:hAnsi="Gothic720 BT"/>
        </w:rPr>
        <w:t>o como</w:t>
      </w:r>
      <w:r w:rsidRPr="00160E36">
        <w:rPr>
          <w:rFonts w:ascii="Gothic720 BT" w:hAnsi="Gothic720 BT"/>
        </w:rPr>
        <w:t xml:space="preserve"> grupo</w:t>
      </w:r>
      <w:r w:rsidR="00417601" w:rsidRPr="00160E36">
        <w:rPr>
          <w:rFonts w:ascii="Gothic720 BT" w:hAnsi="Gothic720 BT"/>
        </w:rPr>
        <w:t xml:space="preserve"> de atención prioritaria</w:t>
      </w:r>
      <w:r w:rsidRPr="00160E36">
        <w:rPr>
          <w:rFonts w:ascii="Gothic720 BT" w:hAnsi="Gothic720 BT"/>
        </w:rPr>
        <w:t xml:space="preserve"> al que </w:t>
      </w:r>
      <w:r w:rsidR="00F52150" w:rsidRPr="00160E36">
        <w:rPr>
          <w:rFonts w:ascii="Gothic720 BT" w:hAnsi="Gothic720 BT"/>
        </w:rPr>
        <w:t>m</w:t>
      </w:r>
      <w:r w:rsidRPr="00160E36">
        <w:rPr>
          <w:rFonts w:ascii="Gothic720 BT" w:hAnsi="Gothic720 BT"/>
        </w:rPr>
        <w:t xml:space="preserve">e </w:t>
      </w:r>
      <w:proofErr w:type="spellStart"/>
      <w:r w:rsidRPr="00160E36">
        <w:rPr>
          <w:rFonts w:ascii="Gothic720 BT" w:hAnsi="Gothic720 BT"/>
        </w:rPr>
        <w:t>autoadscrib</w:t>
      </w:r>
      <w:r w:rsidR="00F52150" w:rsidRPr="00160E36">
        <w:rPr>
          <w:rFonts w:ascii="Gothic720 BT" w:hAnsi="Gothic720 BT"/>
        </w:rPr>
        <w:t>o</w:t>
      </w:r>
      <w:proofErr w:type="spellEnd"/>
      <w:r w:rsidR="00F52150" w:rsidRPr="00160E36">
        <w:rPr>
          <w:rFonts w:ascii="Gothic720 BT" w:hAnsi="Gothic720 BT"/>
        </w:rPr>
        <w:t xml:space="preserve"> (señala sólo uno)</w:t>
      </w:r>
      <w:r w:rsidR="00417601" w:rsidRPr="00160E36">
        <w:rPr>
          <w:rFonts w:ascii="Gothic720 BT" w:hAnsi="Gothic720 BT"/>
        </w:rPr>
        <w:t>: __________________________</w:t>
      </w:r>
      <w:r w:rsidR="00F52150" w:rsidRPr="00160E36">
        <w:rPr>
          <w:rFonts w:ascii="Gothic720 BT" w:hAnsi="Gothic720 BT"/>
        </w:rPr>
        <w:t xml:space="preserve">. </w:t>
      </w:r>
      <w:r w:rsidR="00417601" w:rsidRPr="00160E36">
        <w:rPr>
          <w:rFonts w:ascii="Gothic720 BT" w:hAnsi="Gothic720 BT"/>
        </w:rPr>
        <w:t>(Discapacidad / Afrodescendiente</w:t>
      </w:r>
      <w:r w:rsidR="00575433" w:rsidRPr="00160E36">
        <w:rPr>
          <w:rFonts w:ascii="Gothic720 BT" w:hAnsi="Gothic720 BT"/>
        </w:rPr>
        <w:t xml:space="preserve"> </w:t>
      </w:r>
      <w:r w:rsidR="00A909A5" w:rsidRPr="00160E36">
        <w:rPr>
          <w:rFonts w:ascii="Gothic720 BT" w:hAnsi="Gothic720 BT"/>
        </w:rPr>
        <w:t xml:space="preserve">/ </w:t>
      </w:r>
      <w:r w:rsidR="00417601" w:rsidRPr="00160E36">
        <w:rPr>
          <w:rFonts w:ascii="Gothic720 BT" w:hAnsi="Gothic720 BT"/>
        </w:rPr>
        <w:t xml:space="preserve">Diversidad Sexual / Joven / Adulta mayor / </w:t>
      </w:r>
      <w:r w:rsidR="00575433" w:rsidRPr="00160E36">
        <w:rPr>
          <w:rFonts w:ascii="Gothic720 BT" w:hAnsi="Gothic720 BT"/>
        </w:rPr>
        <w:t>I</w:t>
      </w:r>
      <w:r w:rsidR="00417601" w:rsidRPr="00160E36">
        <w:rPr>
          <w:rFonts w:ascii="Gothic720 BT" w:hAnsi="Gothic720 BT"/>
        </w:rPr>
        <w:t xml:space="preserve">ndígena / </w:t>
      </w:r>
      <w:r w:rsidR="00575433" w:rsidRPr="00160E36">
        <w:rPr>
          <w:rFonts w:ascii="Gothic720 BT" w:hAnsi="Gothic720 BT"/>
        </w:rPr>
        <w:t>M</w:t>
      </w:r>
      <w:r w:rsidR="00417601" w:rsidRPr="00160E36">
        <w:rPr>
          <w:rFonts w:ascii="Gothic720 BT" w:hAnsi="Gothic720 BT"/>
        </w:rPr>
        <w:t>igrante)</w:t>
      </w:r>
      <w:r w:rsidR="009B0711" w:rsidRPr="00160E36">
        <w:rPr>
          <w:rFonts w:ascii="Gothic720 BT" w:hAnsi="Gothic720 BT"/>
        </w:rPr>
        <w:t>.</w:t>
      </w:r>
    </w:p>
    <w:p w14:paraId="737B17F0" w14:textId="77777777" w:rsidR="00B747A3" w:rsidRDefault="00B747A3" w:rsidP="00417601">
      <w:pPr>
        <w:spacing w:after="0"/>
        <w:rPr>
          <w:rFonts w:ascii="Gothic720 BT" w:hAnsi="Gothic720 BT"/>
        </w:rPr>
      </w:pPr>
    </w:p>
    <w:p w14:paraId="4497545A" w14:textId="420CB647" w:rsidR="00B747A3" w:rsidRDefault="00417601" w:rsidP="00F57DC3">
      <w:pPr>
        <w:rPr>
          <w:rFonts w:ascii="Gothic720 BT" w:hAnsi="Gothic720 BT"/>
        </w:rPr>
      </w:pPr>
      <w:r>
        <w:rPr>
          <w:rFonts w:ascii="Gothic720 BT" w:hAnsi="Gothic720 BT"/>
        </w:rPr>
        <w:t xml:space="preserve">*En caso de </w:t>
      </w:r>
      <w:proofErr w:type="spellStart"/>
      <w:r>
        <w:rPr>
          <w:rFonts w:ascii="Gothic720 BT" w:hAnsi="Gothic720 BT"/>
        </w:rPr>
        <w:t>autoadscribirse</w:t>
      </w:r>
      <w:proofErr w:type="spellEnd"/>
      <w:r>
        <w:rPr>
          <w:rFonts w:ascii="Gothic720 BT" w:hAnsi="Gothic720 BT"/>
        </w:rPr>
        <w:t xml:space="preserve"> como persona indígena, señale lo siguiente: </w:t>
      </w:r>
    </w:p>
    <w:p w14:paraId="1AD05D0E" w14:textId="640C6459" w:rsidR="00F57DC3" w:rsidRPr="009E41AD" w:rsidRDefault="00F57DC3" w:rsidP="00F57DC3">
      <w:pPr>
        <w:rPr>
          <w:rFonts w:ascii="Gothic720 BT" w:hAnsi="Gothic720 BT"/>
        </w:rPr>
      </w:pPr>
      <w:r w:rsidRPr="009E41AD">
        <w:rPr>
          <w:rFonts w:ascii="Gothic720 BT" w:hAnsi="Gothic720 BT"/>
        </w:rPr>
        <w:t>Comunidad</w:t>
      </w:r>
      <w:r w:rsidR="00725904">
        <w:rPr>
          <w:rFonts w:ascii="Gothic720 BT" w:hAnsi="Gothic720 BT"/>
        </w:rPr>
        <w:t xml:space="preserve"> indígena</w:t>
      </w:r>
      <w:r w:rsidR="00417601">
        <w:rPr>
          <w:rFonts w:ascii="Gothic720 BT" w:hAnsi="Gothic720 BT"/>
        </w:rPr>
        <w:t xml:space="preserve"> a la que pertenece</w:t>
      </w:r>
      <w:r w:rsidRPr="009E41AD">
        <w:rPr>
          <w:rFonts w:ascii="Gothic720 BT" w:hAnsi="Gothic720 BT"/>
        </w:rPr>
        <w:t>: ________________________________</w:t>
      </w:r>
      <w:r w:rsidR="009B0711">
        <w:rPr>
          <w:rFonts w:ascii="Gothic720 BT" w:hAnsi="Gothic720 BT"/>
        </w:rPr>
        <w:t>.</w:t>
      </w:r>
    </w:p>
    <w:p w14:paraId="151D5246" w14:textId="354FEDB2" w:rsidR="00F57DC3" w:rsidRDefault="00F57DC3" w:rsidP="00160E36">
      <w:pPr>
        <w:spacing w:after="0"/>
        <w:rPr>
          <w:rFonts w:ascii="Gothic720 BT" w:hAnsi="Gothic720 BT"/>
        </w:rPr>
      </w:pPr>
      <w:r w:rsidRPr="009E41AD">
        <w:rPr>
          <w:rFonts w:ascii="Gothic720 BT" w:hAnsi="Gothic720 BT"/>
        </w:rPr>
        <w:t>Municipio: __________________________________</w:t>
      </w:r>
      <w:r w:rsidR="009B0711">
        <w:rPr>
          <w:rFonts w:ascii="Gothic720 BT" w:hAnsi="Gothic720 BT"/>
        </w:rPr>
        <w:t>.</w:t>
      </w:r>
    </w:p>
    <w:p w14:paraId="050061B9" w14:textId="77777777" w:rsidR="00771019" w:rsidRDefault="00771019" w:rsidP="00771019">
      <w:pPr>
        <w:spacing w:after="0"/>
        <w:rPr>
          <w:rFonts w:ascii="Gothic720 BT" w:hAnsi="Gothic720 BT"/>
        </w:rPr>
      </w:pPr>
    </w:p>
    <w:p w14:paraId="6003A66B" w14:textId="6C4B27BD" w:rsidR="00771019" w:rsidRPr="00771019" w:rsidRDefault="00771019" w:rsidP="000408AC">
      <w:pPr>
        <w:jc w:val="both"/>
        <w:rPr>
          <w:rFonts w:ascii="Gothic720 BT" w:hAnsi="Gothic720 BT"/>
        </w:rPr>
      </w:pPr>
      <w:r w:rsidRPr="00160E36">
        <w:rPr>
          <w:rFonts w:ascii="Gothic720 BT" w:hAnsi="Gothic720 BT"/>
        </w:rPr>
        <w:t xml:space="preserve">Asimismo, manifiesto que otorgo al Instituto Electoral del Estado de Querétaro mi </w:t>
      </w:r>
      <w:r w:rsidR="006727AB" w:rsidRPr="00160E36">
        <w:rPr>
          <w:rFonts w:ascii="Gothic720 BT" w:hAnsi="Gothic720 BT"/>
        </w:rPr>
        <w:t>consentimiento expreso</w:t>
      </w:r>
      <w:r w:rsidRPr="00160E36">
        <w:rPr>
          <w:rFonts w:ascii="Gothic720 BT" w:hAnsi="Gothic720 BT"/>
        </w:rPr>
        <w:t xml:space="preserve"> para la publicación de la información </w:t>
      </w:r>
      <w:r w:rsidRPr="00716E98">
        <w:rPr>
          <w:rFonts w:ascii="Gothic720 BT" w:hAnsi="Gothic720 BT"/>
        </w:rPr>
        <w:t xml:space="preserve">vinculada </w:t>
      </w:r>
      <w:r w:rsidR="00716E98" w:rsidRPr="0022435F">
        <w:rPr>
          <w:rFonts w:ascii="Gothic720 BT" w:hAnsi="Gothic720 BT"/>
        </w:rPr>
        <w:t xml:space="preserve">con mi </w:t>
      </w:r>
      <w:proofErr w:type="spellStart"/>
      <w:r w:rsidR="00716E98" w:rsidRPr="0022435F">
        <w:rPr>
          <w:rFonts w:ascii="Gothic720 BT" w:hAnsi="Gothic720 BT"/>
        </w:rPr>
        <w:t>autoadscripción</w:t>
      </w:r>
      <w:proofErr w:type="spellEnd"/>
      <w:r w:rsidR="00716E98" w:rsidRPr="0022435F">
        <w:rPr>
          <w:rFonts w:ascii="Gothic720 BT" w:hAnsi="Gothic720 BT"/>
        </w:rPr>
        <w:t>.</w:t>
      </w:r>
      <w:r w:rsidR="00716E98">
        <w:rPr>
          <w:rFonts w:ascii="Gothic720 BT" w:hAnsi="Gothic720 BT"/>
        </w:rPr>
        <w:t xml:space="preserve"> </w:t>
      </w:r>
    </w:p>
    <w:p w14:paraId="20E9F630" w14:textId="77777777" w:rsidR="00F57DC3" w:rsidRPr="00E917FA" w:rsidRDefault="00F57DC3" w:rsidP="00F57DC3">
      <w:pPr>
        <w:jc w:val="center"/>
        <w:rPr>
          <w:rFonts w:ascii="Gothic720 BT" w:hAnsi="Gothic720 BT"/>
          <w:b/>
          <w:bCs/>
        </w:rPr>
      </w:pPr>
      <w:r w:rsidRPr="00E917FA">
        <w:rPr>
          <w:rFonts w:ascii="Gothic720 BT" w:hAnsi="Gothic720 BT"/>
          <w:b/>
          <w:bCs/>
        </w:rPr>
        <w:t>ATENTAMENTE</w:t>
      </w:r>
    </w:p>
    <w:p w14:paraId="4A96501A" w14:textId="77777777" w:rsidR="00F57DC3" w:rsidRDefault="00F57DC3" w:rsidP="00F57DC3">
      <w:pPr>
        <w:rPr>
          <w:rFonts w:ascii="Gothic720 BT" w:hAnsi="Gothic720 BT"/>
        </w:rPr>
      </w:pPr>
      <w:r w:rsidRPr="00391944">
        <w:rPr>
          <w:rFonts w:ascii="Gothic720 BT" w:hAnsi="Gothic720 BT"/>
          <w:noProof/>
          <w:lang w:eastAsia="es-MX"/>
        </w:rPr>
        <mc:AlternateContent>
          <mc:Choice Requires="wps">
            <w:drawing>
              <wp:anchor distT="0" distB="0" distL="114300" distR="114300" simplePos="0" relativeHeight="251658240" behindDoc="0" locked="0" layoutInCell="1" allowOverlap="1" wp14:anchorId="2434A55C" wp14:editId="12B87DDC">
                <wp:simplePos x="0" y="0"/>
                <wp:positionH relativeFrom="margin">
                  <wp:align>center</wp:align>
                </wp:positionH>
                <wp:positionV relativeFrom="paragraph">
                  <wp:posOffset>184150</wp:posOffset>
                </wp:positionV>
                <wp:extent cx="3313216" cy="11776"/>
                <wp:effectExtent l="0" t="0" r="20955" b="26670"/>
                <wp:wrapNone/>
                <wp:docPr id="856619072" name="Conector recto 856619072"/>
                <wp:cNvGraphicFramePr/>
                <a:graphic xmlns:a="http://schemas.openxmlformats.org/drawingml/2006/main">
                  <a:graphicData uri="http://schemas.microsoft.com/office/word/2010/wordprocessingShape">
                    <wps:wsp>
                      <wps:cNvCnPr/>
                      <wps:spPr>
                        <a:xfrm flipV="1">
                          <a:off x="0" y="0"/>
                          <a:ext cx="3313216" cy="117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562984DE" id="Conector recto 85661907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260.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" strokecolor="black [3200]" strokeweight=".5pt">
                <v:stroke joinstyle="miter"/>
                <w10:wrap anchorx="margin"/>
              </v:line>
            </w:pict>
          </mc:Fallback>
        </mc:AlternateContent>
      </w:r>
    </w:p>
    <w:p w14:paraId="67F0BAF4" w14:textId="0C569677" w:rsidR="00771019" w:rsidRPr="00160E36" w:rsidRDefault="00F57DC3" w:rsidP="00160E36">
      <w:pPr>
        <w:jc w:val="center"/>
        <w:rPr>
          <w:rFonts w:ascii="Gothic720 BT" w:hAnsi="Gothic720 BT"/>
        </w:rPr>
      </w:pPr>
      <w:r w:rsidRPr="009E41AD">
        <w:rPr>
          <w:rFonts w:ascii="Gothic720 BT" w:hAnsi="Gothic720 BT"/>
        </w:rPr>
        <w:t>Nombr</w:t>
      </w:r>
      <w:r w:rsidR="00E7064C">
        <w:rPr>
          <w:rFonts w:ascii="Gothic720 BT" w:hAnsi="Gothic720 BT"/>
        </w:rPr>
        <w:t>e completo,</w:t>
      </w:r>
      <w:r w:rsidRPr="009E41AD">
        <w:rPr>
          <w:rFonts w:ascii="Gothic720 BT" w:hAnsi="Gothic720 BT"/>
        </w:rPr>
        <w:t xml:space="preserve"> firma o huella dactilar de</w:t>
      </w:r>
      <w:r>
        <w:rPr>
          <w:rFonts w:ascii="Gothic720 BT" w:hAnsi="Gothic720 BT"/>
        </w:rPr>
        <w:t xml:space="preserve"> la </w:t>
      </w:r>
      <w:r w:rsidR="002F5775">
        <w:rPr>
          <w:rFonts w:ascii="Gothic720 BT" w:hAnsi="Gothic720 BT"/>
        </w:rPr>
        <w:t xml:space="preserve">persona que se pretenda postular </w:t>
      </w:r>
    </w:p>
    <w:p w14:paraId="705047C1" w14:textId="77777777" w:rsidR="00771019" w:rsidRDefault="00771019" w:rsidP="00725904">
      <w:pPr>
        <w:widowControl w:val="0"/>
        <w:autoSpaceDE w:val="0"/>
        <w:autoSpaceDN w:val="0"/>
        <w:spacing w:after="0" w:line="240" w:lineRule="auto"/>
        <w:ind w:right="-93"/>
        <w:jc w:val="both"/>
        <w:rPr>
          <w:rFonts w:ascii="Gothic720 BT" w:eastAsia="Arial" w:hAnsi="Gothic720 BT" w:cs="Arial"/>
          <w:b/>
          <w:bCs/>
          <w:sz w:val="14"/>
          <w:szCs w:val="14"/>
          <w:lang w:val="es-ES"/>
        </w:rPr>
      </w:pPr>
    </w:p>
    <w:p w14:paraId="16C9A65A" w14:textId="77777777" w:rsidR="00BA6AD6" w:rsidRDefault="00BA6AD6" w:rsidP="00725904">
      <w:pPr>
        <w:widowControl w:val="0"/>
        <w:autoSpaceDE w:val="0"/>
        <w:autoSpaceDN w:val="0"/>
        <w:spacing w:after="0" w:line="240" w:lineRule="auto"/>
        <w:ind w:right="-93"/>
        <w:jc w:val="both"/>
        <w:rPr>
          <w:rFonts w:ascii="Gothic720 BT" w:eastAsia="Arial" w:hAnsi="Gothic720 BT" w:cs="Arial"/>
          <w:b/>
          <w:bCs/>
          <w:sz w:val="14"/>
          <w:szCs w:val="14"/>
          <w:lang w:val="es-ES"/>
        </w:rPr>
      </w:pPr>
    </w:p>
    <w:p w14:paraId="7727922B" w14:textId="77777777" w:rsidR="00BA6AD6" w:rsidRDefault="00BA6AD6" w:rsidP="00725904">
      <w:pPr>
        <w:widowControl w:val="0"/>
        <w:autoSpaceDE w:val="0"/>
        <w:autoSpaceDN w:val="0"/>
        <w:spacing w:after="0" w:line="240" w:lineRule="auto"/>
        <w:ind w:right="-93"/>
        <w:jc w:val="both"/>
        <w:rPr>
          <w:rFonts w:ascii="Gothic720 BT" w:eastAsia="Arial" w:hAnsi="Gothic720 BT" w:cs="Arial"/>
          <w:b/>
          <w:bCs/>
          <w:sz w:val="14"/>
          <w:szCs w:val="14"/>
          <w:lang w:val="es-ES"/>
        </w:rPr>
      </w:pPr>
    </w:p>
    <w:p w14:paraId="4A4E043A" w14:textId="50FF8F41" w:rsidR="00260E81" w:rsidRPr="00682196" w:rsidRDefault="00F57DC3" w:rsidP="00725904">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El Instituto Electoral del Estado de Querétaro con domicilio en Av. Las Torres, número 102, Residencial Galindas, Querétaro, C.P. 76177, teléfono 442 101 98 00 es responsable del uso y protección de los datos recabados con motivo de la declaración de adscripción indígena de conformidad con las facultades previstas por la Constitución Política de los Estados Unidos Mexicanos, la propia del Estado y la normatividad en materia electoral que resulte aplicable. Los datos personales que podrán recabarse son: nombre completo, clave de elector, firma</w:t>
      </w:r>
      <w:r w:rsidR="00682196">
        <w:rPr>
          <w:rFonts w:ascii="Gothic720 BT" w:eastAsia="Arial" w:hAnsi="Gothic720 BT" w:cs="Arial"/>
          <w:sz w:val="14"/>
          <w:szCs w:val="14"/>
          <w:lang w:val="es-ES"/>
        </w:rPr>
        <w:t>,</w:t>
      </w:r>
      <w:r>
        <w:rPr>
          <w:rFonts w:ascii="Gothic720 BT" w:eastAsia="Arial" w:hAnsi="Gothic720 BT" w:cs="Arial"/>
          <w:sz w:val="14"/>
          <w:szCs w:val="14"/>
          <w:lang w:val="es-ES"/>
        </w:rPr>
        <w:t xml:space="preserve"> huella dactila</w:t>
      </w:r>
      <w:r w:rsidR="00682196">
        <w:rPr>
          <w:rFonts w:ascii="Gothic720 BT" w:eastAsia="Arial" w:hAnsi="Gothic720 BT" w:cs="Arial"/>
          <w:sz w:val="14"/>
          <w:szCs w:val="14"/>
          <w:lang w:val="es-ES"/>
        </w:rPr>
        <w:t>r</w:t>
      </w:r>
      <w:r w:rsidR="00945B7E" w:rsidRPr="00945B7E">
        <w:rPr>
          <w:rFonts w:ascii="Gothic720 BT" w:eastAsia="Arial" w:hAnsi="Gothic720 BT" w:cs="Arial"/>
          <w:sz w:val="14"/>
          <w:szCs w:val="14"/>
          <w:lang w:val="es-ES"/>
        </w:rPr>
        <w:t>, fecha de nacimiento, estado de nacimiento, sexo, correo electrónico, dirección, teléfono</w:t>
      </w:r>
      <w:r w:rsidR="00682196">
        <w:rPr>
          <w:rFonts w:ascii="Gothic720 BT" w:eastAsia="Arial" w:hAnsi="Gothic720 BT" w:cs="Arial"/>
          <w:sz w:val="14"/>
          <w:szCs w:val="14"/>
          <w:lang w:val="es-ES"/>
        </w:rPr>
        <w:t xml:space="preserve"> y</w:t>
      </w:r>
      <w:r w:rsidR="00945B7E" w:rsidRPr="00945B7E">
        <w:rPr>
          <w:rFonts w:ascii="Gothic720 BT" w:eastAsia="Arial" w:hAnsi="Gothic720 BT" w:cs="Arial"/>
          <w:sz w:val="14"/>
          <w:szCs w:val="14"/>
          <w:lang w:val="es-ES"/>
        </w:rPr>
        <w:t xml:space="preserve"> </w:t>
      </w:r>
      <w:proofErr w:type="spellStart"/>
      <w:r w:rsidR="00945B7E" w:rsidRPr="00945B7E">
        <w:rPr>
          <w:rFonts w:ascii="Gothic720 BT" w:eastAsia="Arial" w:hAnsi="Gothic720 BT" w:cs="Arial"/>
          <w:sz w:val="14"/>
          <w:szCs w:val="14"/>
          <w:lang w:val="es-ES"/>
        </w:rPr>
        <w:t>autoadscripción</w:t>
      </w:r>
      <w:proofErr w:type="spellEnd"/>
      <w:r w:rsidR="00945B7E" w:rsidRPr="00945B7E">
        <w:rPr>
          <w:rFonts w:ascii="Gothic720 BT" w:eastAsia="Arial" w:hAnsi="Gothic720 BT" w:cs="Arial"/>
          <w:sz w:val="14"/>
          <w:szCs w:val="14"/>
          <w:lang w:val="es-ES"/>
        </w:rPr>
        <w:t xml:space="preserve"> a grupos de atención prioritaria</w:t>
      </w:r>
      <w:r w:rsidR="00682196">
        <w:rPr>
          <w:rFonts w:ascii="Gothic720 BT" w:eastAsia="Arial" w:hAnsi="Gothic720 BT" w:cs="Arial"/>
          <w:sz w:val="14"/>
          <w:szCs w:val="14"/>
          <w:lang w:val="es-ES"/>
        </w:rPr>
        <w:t xml:space="preserve">. </w:t>
      </w:r>
      <w:r>
        <w:rPr>
          <w:rFonts w:ascii="Gothic720 BT" w:eastAsia="Arial" w:hAnsi="Gothic720 BT" w:cs="Arial"/>
          <w:sz w:val="14"/>
          <w:szCs w:val="14"/>
          <w:lang w:val="es-ES"/>
        </w:rPr>
        <w:t>Estos datos serán utilizados exclusivamente para las finalidades establecidas</w:t>
      </w:r>
      <w:r w:rsidR="00682196">
        <w:rPr>
          <w:rFonts w:ascii="Gothic720 BT" w:eastAsia="Arial" w:hAnsi="Gothic720 BT" w:cs="Arial"/>
          <w:sz w:val="14"/>
          <w:szCs w:val="14"/>
          <w:lang w:val="es-ES"/>
        </w:rPr>
        <w:t xml:space="preserve"> en</w:t>
      </w:r>
      <w:r>
        <w:rPr>
          <w:rFonts w:ascii="Gothic720 BT" w:eastAsia="Arial" w:hAnsi="Gothic720 BT" w:cs="Arial"/>
          <w:sz w:val="14"/>
          <w:szCs w:val="14"/>
          <w:lang w:val="es-ES"/>
        </w:rPr>
        <w:t xml:space="preserve">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0" w:history="1">
        <w:r w:rsidR="00260E81" w:rsidRPr="007D7EF6">
          <w:rPr>
            <w:rStyle w:val="Hipervnculo"/>
            <w:rFonts w:ascii="Gothic720 BT" w:eastAsia="Arial" w:hAnsi="Gothic720 BT" w:cs="Arial"/>
            <w:sz w:val="14"/>
            <w:szCs w:val="14"/>
            <w:lang w:val="es-ES"/>
          </w:rPr>
          <w:t>https://transparencia.ieeq.mx/generales/aviso-de-privacidad</w:t>
        </w:r>
      </w:hyperlink>
      <w:r w:rsidR="00260E81">
        <w:rPr>
          <w:rFonts w:ascii="Gothic720 BT" w:eastAsia="Arial" w:hAnsi="Gothic720 BT" w:cs="Arial"/>
          <w:sz w:val="14"/>
          <w:szCs w:val="14"/>
          <w:lang w:val="es-ES"/>
        </w:rPr>
        <w:t xml:space="preserve"> </w:t>
      </w:r>
    </w:p>
    <w:sectPr w:rsidR="00260E81" w:rsidRPr="00682196" w:rsidSect="00CE3372">
      <w:headerReference w:type="default" r:id="rId11"/>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3492" w14:textId="77777777" w:rsidR="00BD0B93" w:rsidRDefault="00BD0B93" w:rsidP="00CC56D0">
      <w:pPr>
        <w:spacing w:after="0" w:line="240" w:lineRule="auto"/>
      </w:pPr>
      <w:r>
        <w:separator/>
      </w:r>
    </w:p>
  </w:endnote>
  <w:endnote w:type="continuationSeparator" w:id="0">
    <w:p w14:paraId="7CD2CE81" w14:textId="77777777" w:rsidR="00BD0B93" w:rsidRDefault="00BD0B93" w:rsidP="00CC56D0">
      <w:pPr>
        <w:spacing w:after="0" w:line="240" w:lineRule="auto"/>
      </w:pPr>
      <w:r>
        <w:continuationSeparator/>
      </w:r>
    </w:p>
  </w:endnote>
  <w:endnote w:type="continuationNotice" w:id="1">
    <w:p w14:paraId="19DA87EC" w14:textId="77777777" w:rsidR="00BD0B93" w:rsidRDefault="00BD0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altName w:val="Calibri"/>
    <w:panose1 w:val="020C0603020203020204"/>
    <w:charset w:val="00"/>
    <w:family w:val="swiss"/>
    <w:pitch w:val="variable"/>
    <w:sig w:usb0="800000AF"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366D" w14:textId="77777777" w:rsidR="00BD0B93" w:rsidRDefault="00BD0B93" w:rsidP="00CC56D0">
      <w:pPr>
        <w:spacing w:after="0" w:line="240" w:lineRule="auto"/>
      </w:pPr>
      <w:r>
        <w:separator/>
      </w:r>
    </w:p>
  </w:footnote>
  <w:footnote w:type="continuationSeparator" w:id="0">
    <w:p w14:paraId="5C9403C8" w14:textId="77777777" w:rsidR="00BD0B93" w:rsidRDefault="00BD0B93" w:rsidP="00CC56D0">
      <w:pPr>
        <w:spacing w:after="0" w:line="240" w:lineRule="auto"/>
      </w:pPr>
      <w:r>
        <w:continuationSeparator/>
      </w:r>
    </w:p>
  </w:footnote>
  <w:footnote w:type="continuationNotice" w:id="1">
    <w:p w14:paraId="0BE7F50A" w14:textId="77777777" w:rsidR="00BD0B93" w:rsidRDefault="00BD0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D24E" w14:textId="5A450FC8" w:rsidR="00CC56D0" w:rsidRDefault="00CE3372">
    <w:pPr>
      <w:pStyle w:val="Encabezado"/>
    </w:pPr>
    <w:r w:rsidRPr="00A15E62">
      <w:rPr>
        <w:noProof/>
        <w:lang w:eastAsia="es-MX"/>
      </w:rPr>
      <w:drawing>
        <wp:anchor distT="0" distB="0" distL="114300" distR="114300" simplePos="0" relativeHeight="251659264" behindDoc="1" locked="0" layoutInCell="1" allowOverlap="1" wp14:anchorId="267B4366" wp14:editId="03B8D296">
          <wp:simplePos x="0" y="0"/>
          <wp:positionH relativeFrom="page">
            <wp:align>right</wp:align>
          </wp:positionH>
          <wp:positionV relativeFrom="paragraph">
            <wp:posOffset>-495935</wp:posOffset>
          </wp:positionV>
          <wp:extent cx="7767955" cy="10087661"/>
          <wp:effectExtent l="0" t="0" r="4445" b="8890"/>
          <wp:wrapNone/>
          <wp:docPr id="997849525" name="Imagen 997849525"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B27F1"/>
    <w:multiLevelType w:val="hybridMultilevel"/>
    <w:tmpl w:val="D6CA8426"/>
    <w:lvl w:ilvl="0" w:tplc="18689A18">
      <w:start w:val="1"/>
      <w:numFmt w:val="lowerLetter"/>
      <w:lvlText w:val="%1)"/>
      <w:lvlJc w:val="left"/>
      <w:pPr>
        <w:ind w:left="720" w:hanging="360"/>
      </w:pPr>
      <w:rPr>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78500A"/>
    <w:multiLevelType w:val="hybridMultilevel"/>
    <w:tmpl w:val="1590904C"/>
    <w:lvl w:ilvl="0" w:tplc="1E7E112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7686771">
    <w:abstractNumId w:val="0"/>
  </w:num>
  <w:num w:numId="2" w16cid:durableId="1316446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C3"/>
    <w:rsid w:val="00002C45"/>
    <w:rsid w:val="000408AC"/>
    <w:rsid w:val="00047066"/>
    <w:rsid w:val="000E7912"/>
    <w:rsid w:val="00160E36"/>
    <w:rsid w:val="0022435F"/>
    <w:rsid w:val="00235B4B"/>
    <w:rsid w:val="0025650F"/>
    <w:rsid w:val="00260E81"/>
    <w:rsid w:val="002A36D1"/>
    <w:rsid w:val="002F5775"/>
    <w:rsid w:val="00330998"/>
    <w:rsid w:val="00356CDB"/>
    <w:rsid w:val="003834E2"/>
    <w:rsid w:val="00417601"/>
    <w:rsid w:val="00445ABA"/>
    <w:rsid w:val="00463C8D"/>
    <w:rsid w:val="00487AB3"/>
    <w:rsid w:val="004E3AE9"/>
    <w:rsid w:val="00551547"/>
    <w:rsid w:val="00555068"/>
    <w:rsid w:val="00575433"/>
    <w:rsid w:val="005D232B"/>
    <w:rsid w:val="005E6176"/>
    <w:rsid w:val="00627F80"/>
    <w:rsid w:val="00663DCC"/>
    <w:rsid w:val="006727AB"/>
    <w:rsid w:val="006805F5"/>
    <w:rsid w:val="00682196"/>
    <w:rsid w:val="006B34D2"/>
    <w:rsid w:val="006C53B6"/>
    <w:rsid w:val="006D689A"/>
    <w:rsid w:val="00713585"/>
    <w:rsid w:val="00716E98"/>
    <w:rsid w:val="00725904"/>
    <w:rsid w:val="007310F0"/>
    <w:rsid w:val="00771019"/>
    <w:rsid w:val="0078370E"/>
    <w:rsid w:val="007D0A44"/>
    <w:rsid w:val="007D1AAD"/>
    <w:rsid w:val="007F2A82"/>
    <w:rsid w:val="008074D9"/>
    <w:rsid w:val="00866992"/>
    <w:rsid w:val="00876193"/>
    <w:rsid w:val="008C5D7A"/>
    <w:rsid w:val="00915481"/>
    <w:rsid w:val="00945B7E"/>
    <w:rsid w:val="00984ADD"/>
    <w:rsid w:val="009B0711"/>
    <w:rsid w:val="009C361F"/>
    <w:rsid w:val="00A14517"/>
    <w:rsid w:val="00A363E5"/>
    <w:rsid w:val="00A44E11"/>
    <w:rsid w:val="00A909A5"/>
    <w:rsid w:val="00AD0A62"/>
    <w:rsid w:val="00B27A17"/>
    <w:rsid w:val="00B747A3"/>
    <w:rsid w:val="00B87685"/>
    <w:rsid w:val="00BA3A14"/>
    <w:rsid w:val="00BA6AD6"/>
    <w:rsid w:val="00BD0B93"/>
    <w:rsid w:val="00C03F13"/>
    <w:rsid w:val="00CC56D0"/>
    <w:rsid w:val="00CE3372"/>
    <w:rsid w:val="00CF23D9"/>
    <w:rsid w:val="00D06690"/>
    <w:rsid w:val="00D25806"/>
    <w:rsid w:val="00D4089E"/>
    <w:rsid w:val="00D63A62"/>
    <w:rsid w:val="00D76157"/>
    <w:rsid w:val="00DC40FC"/>
    <w:rsid w:val="00E7017E"/>
    <w:rsid w:val="00E7064C"/>
    <w:rsid w:val="00EE5ED7"/>
    <w:rsid w:val="00F52150"/>
    <w:rsid w:val="00F57DC3"/>
    <w:rsid w:val="00F60AAB"/>
    <w:rsid w:val="00F64F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CFD3"/>
  <w15:chartTrackingRefBased/>
  <w15:docId w15:val="{35D6D2CD-435D-44E0-9C34-577714F2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7DC3"/>
    <w:rPr>
      <w:color w:val="0563C1" w:themeColor="hyperlink"/>
      <w:u w:val="single"/>
    </w:rPr>
  </w:style>
  <w:style w:type="character" w:styleId="Hipervnculovisitado">
    <w:name w:val="FollowedHyperlink"/>
    <w:basedOn w:val="Fuentedeprrafopredeter"/>
    <w:uiPriority w:val="99"/>
    <w:semiHidden/>
    <w:unhideWhenUsed/>
    <w:rsid w:val="00F57DC3"/>
    <w:rPr>
      <w:color w:val="954F72" w:themeColor="followedHyperlink"/>
      <w:u w:val="single"/>
    </w:rPr>
  </w:style>
  <w:style w:type="paragraph" w:styleId="Prrafodelista">
    <w:name w:val="List Paragraph"/>
    <w:aliases w:val="CNBV Parrafo1,Párrafo de lista1,AB List 1,Bullet Points,Bullet List,FooterText,numbered,Paragraphe de liste1,List Paragraph1,Bulletr List Paragraph,List Paragraph-Thesis,Dot pt,List Paragraph Char Char Char,Indicator Text,Numbered Para "/>
    <w:basedOn w:val="Normal"/>
    <w:link w:val="PrrafodelistaCar"/>
    <w:uiPriority w:val="34"/>
    <w:qFormat/>
    <w:rsid w:val="00D06690"/>
    <w:pPr>
      <w:spacing w:after="200" w:line="276" w:lineRule="auto"/>
      <w:ind w:left="720"/>
      <w:contextualSpacing/>
    </w:pPr>
    <w:rPr>
      <w:rFonts w:ascii="Calibri" w:eastAsia="Calibri" w:hAnsi="Calibri" w:cs="Times New Roman"/>
      <w:kern w:val="0"/>
      <w14:ligatures w14:val="none"/>
    </w:r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List Paragraph-Thesis Car,Dot pt Car"/>
    <w:link w:val="Prrafodelista"/>
    <w:uiPriority w:val="34"/>
    <w:qFormat/>
    <w:locked/>
    <w:rsid w:val="00D06690"/>
    <w:rPr>
      <w:rFonts w:ascii="Calibri" w:eastAsia="Calibri" w:hAnsi="Calibri" w:cs="Times New Roman"/>
      <w:kern w:val="0"/>
      <w14:ligatures w14:val="none"/>
    </w:rPr>
  </w:style>
  <w:style w:type="paragraph" w:styleId="Encabezado">
    <w:name w:val="header"/>
    <w:basedOn w:val="Normal"/>
    <w:link w:val="EncabezadoCar"/>
    <w:uiPriority w:val="99"/>
    <w:unhideWhenUsed/>
    <w:rsid w:val="00CC56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6D0"/>
  </w:style>
  <w:style w:type="paragraph" w:styleId="Piedepgina">
    <w:name w:val="footer"/>
    <w:basedOn w:val="Normal"/>
    <w:link w:val="PiedepginaCar"/>
    <w:uiPriority w:val="99"/>
    <w:unhideWhenUsed/>
    <w:rsid w:val="00CC56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6D0"/>
  </w:style>
  <w:style w:type="character" w:styleId="Mencinsinresolver">
    <w:name w:val="Unresolved Mention"/>
    <w:basedOn w:val="Fuentedeprrafopredeter"/>
    <w:uiPriority w:val="99"/>
    <w:semiHidden/>
    <w:unhideWhenUsed/>
    <w:rsid w:val="0026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914">
      <w:bodyDiv w:val="1"/>
      <w:marLeft w:val="0"/>
      <w:marRight w:val="0"/>
      <w:marTop w:val="0"/>
      <w:marBottom w:val="0"/>
      <w:divBdr>
        <w:top w:val="none" w:sz="0" w:space="0" w:color="auto"/>
        <w:left w:val="none" w:sz="0" w:space="0" w:color="auto"/>
        <w:bottom w:val="none" w:sz="0" w:space="0" w:color="auto"/>
        <w:right w:val="none" w:sz="0" w:space="0" w:color="auto"/>
      </w:divBdr>
    </w:div>
    <w:div w:id="356396793">
      <w:bodyDiv w:val="1"/>
      <w:marLeft w:val="0"/>
      <w:marRight w:val="0"/>
      <w:marTop w:val="0"/>
      <w:marBottom w:val="0"/>
      <w:divBdr>
        <w:top w:val="none" w:sz="0" w:space="0" w:color="auto"/>
        <w:left w:val="none" w:sz="0" w:space="0" w:color="auto"/>
        <w:bottom w:val="none" w:sz="0" w:space="0" w:color="auto"/>
        <w:right w:val="none" w:sz="0" w:space="0" w:color="auto"/>
      </w:divBdr>
    </w:div>
    <w:div w:id="928003403">
      <w:bodyDiv w:val="1"/>
      <w:marLeft w:val="0"/>
      <w:marRight w:val="0"/>
      <w:marTop w:val="0"/>
      <w:marBottom w:val="0"/>
      <w:divBdr>
        <w:top w:val="none" w:sz="0" w:space="0" w:color="auto"/>
        <w:left w:val="none" w:sz="0" w:space="0" w:color="auto"/>
        <w:bottom w:val="none" w:sz="0" w:space="0" w:color="auto"/>
        <w:right w:val="none" w:sz="0" w:space="0" w:color="auto"/>
      </w:divBdr>
    </w:div>
    <w:div w:id="1463381619">
      <w:bodyDiv w:val="1"/>
      <w:marLeft w:val="0"/>
      <w:marRight w:val="0"/>
      <w:marTop w:val="0"/>
      <w:marBottom w:val="0"/>
      <w:divBdr>
        <w:top w:val="none" w:sz="0" w:space="0" w:color="auto"/>
        <w:left w:val="none" w:sz="0" w:space="0" w:color="auto"/>
        <w:bottom w:val="none" w:sz="0" w:space="0" w:color="auto"/>
        <w:right w:val="none" w:sz="0" w:space="0" w:color="auto"/>
      </w:divBdr>
    </w:div>
    <w:div w:id="16819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ransparencia.ieeq.mx/generales/aviso-de-privacida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6" ma:contentTypeDescription="Crear nuevo documento." ma:contentTypeScope="" ma:versionID="b0319ebf86080c76e4f1a4b70ffae700">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88acf95506e40244dc545fcbdf19d23b"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184F5-3A12-42AE-A863-4C81B5028DAE}">
  <ds:schemaRefs>
    <ds:schemaRef ds:uri="http://schemas.microsoft.com/sharepoint/v3/contenttype/forms"/>
  </ds:schemaRefs>
</ds:datastoreItem>
</file>

<file path=customXml/itemProps2.xml><?xml version="1.0" encoding="utf-8"?>
<ds:datastoreItem xmlns:ds="http://schemas.openxmlformats.org/officeDocument/2006/customXml" ds:itemID="{C78BAA3B-9394-4D42-A61E-A4D5E0F7F09A}">
  <ds:schemaRefs>
    <ds:schemaRef ds:uri="http://schemas.microsoft.com/office/2006/metadata/properties"/>
    <ds:schemaRef ds:uri="http://schemas.microsoft.com/office/infopath/2007/PartnerControls"/>
    <ds:schemaRef ds:uri="eaef4dcc-7e68-427c-9c09-5596aa785384"/>
    <ds:schemaRef ds:uri="3efeaaa5-a1a7-4e68-98a6-5a907ee8e2a3"/>
  </ds:schemaRefs>
</ds:datastoreItem>
</file>

<file path=customXml/itemProps3.xml><?xml version="1.0" encoding="utf-8"?>
<ds:datastoreItem xmlns:ds="http://schemas.openxmlformats.org/officeDocument/2006/customXml" ds:itemID="{0359B45D-43F0-4411-9415-3A7786F1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Links>
    <vt:vector size="6" baseType="variant">
      <vt:variant>
        <vt:i4>5832705</vt:i4>
      </vt:variant>
      <vt:variant>
        <vt:i4>0</vt:i4>
      </vt:variant>
      <vt:variant>
        <vt:i4>0</vt:i4>
      </vt:variant>
      <vt:variant>
        <vt:i4>5</vt:i4>
      </vt:variant>
      <vt:variant>
        <vt:lpwstr>https://ieeq.mx/instituto/avisode-privacidad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Jazmin Rangel Gomez</dc:creator>
  <cp:keywords/>
  <dc:description/>
  <cp:lastModifiedBy>Lucero Lugo Camacho</cp:lastModifiedBy>
  <cp:revision>55</cp:revision>
  <cp:lastPrinted>2023-11-28T21:55:00Z</cp:lastPrinted>
  <dcterms:created xsi:type="dcterms:W3CDTF">2023-11-15T03:41:00Z</dcterms:created>
  <dcterms:modified xsi:type="dcterms:W3CDTF">2023-11-28T21:55:00Z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