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2D80" w14:textId="77777777" w:rsidR="002C7C02" w:rsidRPr="002C7C02" w:rsidRDefault="002C7C02" w:rsidP="002C7C02">
      <w:pPr>
        <w:jc w:val="center"/>
        <w:rPr>
          <w:rFonts w:ascii="Gothic720 BT" w:hAnsi="Gothic720 BT" w:cs="Arial"/>
          <w:b/>
          <w:bCs/>
          <w:sz w:val="2"/>
          <w:szCs w:val="2"/>
        </w:rPr>
      </w:pPr>
    </w:p>
    <w:p w14:paraId="30327EDD" w14:textId="39AD97F4" w:rsidR="008D235D" w:rsidRDefault="008D235D" w:rsidP="003440F1">
      <w:pPr>
        <w:jc w:val="center"/>
        <w:rPr>
          <w:rFonts w:ascii="Gothic720 BT" w:hAnsi="Gothic720 BT" w:cs="Arial"/>
          <w:b/>
          <w:bCs/>
          <w:sz w:val="22"/>
          <w:szCs w:val="22"/>
        </w:rPr>
      </w:pPr>
      <w:r>
        <w:rPr>
          <w:rFonts w:ascii="Gothic720 BT" w:hAnsi="Gothic720 BT" w:cs="Arial"/>
          <w:b/>
          <w:bCs/>
          <w:sz w:val="22"/>
          <w:szCs w:val="22"/>
        </w:rPr>
        <w:t>ANEXO 1</w:t>
      </w:r>
    </w:p>
    <w:p w14:paraId="5F5A8C6F" w14:textId="77777777" w:rsidR="002C7C02" w:rsidRPr="00B80157" w:rsidRDefault="002C7C02" w:rsidP="003440F1">
      <w:pPr>
        <w:jc w:val="center"/>
        <w:rPr>
          <w:rFonts w:ascii="Gothic720 BT" w:hAnsi="Gothic720 BT" w:cs="Arial"/>
          <w:sz w:val="22"/>
          <w:szCs w:val="22"/>
        </w:rPr>
      </w:pPr>
    </w:p>
    <w:p w14:paraId="2E9CE5E4" w14:textId="35DBA629" w:rsidR="008D235D" w:rsidRPr="00B80157" w:rsidRDefault="008D235D" w:rsidP="00750DE6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-142"/>
        <w:jc w:val="center"/>
        <w:rPr>
          <w:rFonts w:ascii="Gothic720 BT" w:hAnsi="Gothic720 BT"/>
          <w:sz w:val="22"/>
          <w:szCs w:val="22"/>
        </w:rPr>
      </w:pPr>
      <w:r w:rsidRPr="00B80157">
        <w:rPr>
          <w:rFonts w:ascii="Gothic720 BT" w:hAnsi="Gothic720 BT"/>
          <w:b/>
          <w:sz w:val="22"/>
          <w:szCs w:val="22"/>
        </w:rPr>
        <w:t>FORMATO PARA LA PRESENTACIÓN DE DENUNCIA</w:t>
      </w:r>
      <w:r w:rsidR="00D06868">
        <w:rPr>
          <w:rFonts w:ascii="Gothic720 BT" w:hAnsi="Gothic720 BT"/>
          <w:b/>
          <w:sz w:val="22"/>
          <w:szCs w:val="22"/>
        </w:rPr>
        <w:t>S</w:t>
      </w:r>
      <w:r w:rsidRPr="00B80157">
        <w:rPr>
          <w:rFonts w:ascii="Gothic720 BT" w:hAnsi="Gothic720 BT"/>
          <w:b/>
          <w:sz w:val="22"/>
          <w:szCs w:val="22"/>
        </w:rPr>
        <w:t xml:space="preserve"> </w:t>
      </w:r>
    </w:p>
    <w:p w14:paraId="542C1D3D" w14:textId="77777777" w:rsidR="008D235D" w:rsidRPr="00B80157" w:rsidRDefault="008D235D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jc w:val="right"/>
        <w:rPr>
          <w:rFonts w:ascii="Gothic720 BT" w:hAnsi="Gothic720 BT"/>
          <w:sz w:val="22"/>
          <w:szCs w:val="22"/>
        </w:rPr>
      </w:pPr>
    </w:p>
    <w:p w14:paraId="3B6A9CF4" w14:textId="1D38AB36" w:rsidR="008D235D" w:rsidRPr="00B80157" w:rsidRDefault="001C65D9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60"/>
        <w:jc w:val="right"/>
        <w:rPr>
          <w:rFonts w:ascii="Gothic720 BT" w:hAnsi="Gothic720 BT"/>
        </w:rPr>
      </w:pPr>
      <w:r>
        <w:rPr>
          <w:rFonts w:ascii="Gothic720 BT" w:hAnsi="Gothic720 BT"/>
          <w:sz w:val="22"/>
          <w:szCs w:val="22"/>
        </w:rPr>
        <w:t xml:space="preserve">_______________________, Querétaro, a _____ </w:t>
      </w:r>
      <w:proofErr w:type="spellStart"/>
      <w:r>
        <w:rPr>
          <w:rFonts w:ascii="Gothic720 BT" w:hAnsi="Gothic720 BT"/>
          <w:sz w:val="22"/>
          <w:szCs w:val="22"/>
        </w:rPr>
        <w:t>de</w:t>
      </w:r>
      <w:proofErr w:type="spellEnd"/>
      <w:r>
        <w:rPr>
          <w:rFonts w:ascii="Gothic720 BT" w:hAnsi="Gothic720 BT"/>
          <w:sz w:val="22"/>
          <w:szCs w:val="22"/>
        </w:rPr>
        <w:t xml:space="preserve"> ____</w:t>
      </w:r>
      <w:r w:rsidR="00437400">
        <w:rPr>
          <w:rFonts w:ascii="Gothic720 BT" w:hAnsi="Gothic720 BT"/>
          <w:sz w:val="22"/>
          <w:szCs w:val="22"/>
        </w:rPr>
        <w:t>_________</w:t>
      </w:r>
      <w:r>
        <w:rPr>
          <w:rFonts w:ascii="Gothic720 BT" w:hAnsi="Gothic720 BT"/>
          <w:sz w:val="22"/>
          <w:szCs w:val="22"/>
        </w:rPr>
        <w:t xml:space="preserve">_ </w:t>
      </w:r>
      <w:proofErr w:type="spellStart"/>
      <w:r>
        <w:rPr>
          <w:rFonts w:ascii="Gothic720 BT" w:hAnsi="Gothic720 BT"/>
          <w:sz w:val="22"/>
          <w:szCs w:val="22"/>
        </w:rPr>
        <w:t>de</w:t>
      </w:r>
      <w:proofErr w:type="spellEnd"/>
      <w:r>
        <w:rPr>
          <w:rFonts w:ascii="Gothic720 BT" w:hAnsi="Gothic720 BT"/>
          <w:sz w:val="22"/>
          <w:szCs w:val="22"/>
        </w:rPr>
        <w:t xml:space="preserve"> </w:t>
      </w:r>
      <w:r w:rsidR="00FB3C6E">
        <w:rPr>
          <w:rFonts w:ascii="Gothic720 BT" w:hAnsi="Gothic720 BT"/>
          <w:sz w:val="22"/>
          <w:szCs w:val="22"/>
        </w:rPr>
        <w:t>___</w:t>
      </w:r>
      <w:r>
        <w:rPr>
          <w:rFonts w:ascii="Gothic720 BT" w:hAnsi="Gothic720 BT"/>
          <w:sz w:val="22"/>
          <w:szCs w:val="22"/>
        </w:rPr>
        <w:t>___.</w:t>
      </w:r>
    </w:p>
    <w:p w14:paraId="11BABDD7" w14:textId="67DE7895" w:rsidR="008D235D" w:rsidRPr="00B80157" w:rsidRDefault="00156005" w:rsidP="00FB3C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right"/>
        <w:rPr>
          <w:rFonts w:ascii="Gothic720 BT" w:hAnsi="Gothic720 BT"/>
          <w:sz w:val="22"/>
          <w:szCs w:val="22"/>
        </w:rPr>
      </w:pPr>
      <w:r>
        <w:rPr>
          <w:rFonts w:ascii="Gothic720 BT" w:hAnsi="Gothic720 BT"/>
          <w:i/>
          <w:iCs/>
          <w:sz w:val="16"/>
          <w:szCs w:val="16"/>
        </w:rPr>
        <w:t xml:space="preserve"> (</w:t>
      </w:r>
      <w:proofErr w:type="gramStart"/>
      <w:r>
        <w:rPr>
          <w:rFonts w:ascii="Gothic720 BT" w:hAnsi="Gothic720 BT"/>
          <w:i/>
          <w:iCs/>
          <w:sz w:val="16"/>
          <w:szCs w:val="16"/>
        </w:rPr>
        <w:t xml:space="preserve">municipio)   </w:t>
      </w:r>
      <w:proofErr w:type="gramEnd"/>
      <w:r>
        <w:rPr>
          <w:rFonts w:ascii="Gothic720 BT" w:hAnsi="Gothic720 BT"/>
          <w:i/>
          <w:iCs/>
          <w:sz w:val="16"/>
          <w:szCs w:val="16"/>
        </w:rPr>
        <w:t xml:space="preserve">                                                    </w:t>
      </w:r>
      <w:proofErr w:type="gramStart"/>
      <w:r>
        <w:rPr>
          <w:rFonts w:ascii="Gothic720 BT" w:hAnsi="Gothic720 BT"/>
          <w:i/>
          <w:iCs/>
          <w:sz w:val="16"/>
          <w:szCs w:val="16"/>
        </w:rPr>
        <w:t xml:space="preserve">   </w:t>
      </w:r>
      <w:r w:rsidR="00FB3C6E">
        <w:rPr>
          <w:rFonts w:ascii="Gothic720 BT" w:hAnsi="Gothic720 BT"/>
          <w:i/>
          <w:iCs/>
          <w:sz w:val="16"/>
          <w:szCs w:val="16"/>
        </w:rPr>
        <w:t>(día)</w:t>
      </w:r>
      <w:r w:rsidR="00B74264">
        <w:rPr>
          <w:rFonts w:ascii="Gothic720 BT" w:hAnsi="Gothic720 BT"/>
          <w:i/>
          <w:iCs/>
          <w:sz w:val="16"/>
          <w:szCs w:val="16"/>
        </w:rPr>
        <w:t xml:space="preserve">   </w:t>
      </w:r>
      <w:proofErr w:type="gramEnd"/>
      <w:r w:rsidR="00B74264">
        <w:rPr>
          <w:rFonts w:ascii="Gothic720 BT" w:hAnsi="Gothic720 BT"/>
          <w:i/>
          <w:iCs/>
          <w:sz w:val="16"/>
          <w:szCs w:val="16"/>
        </w:rPr>
        <w:t xml:space="preserve">                   </w:t>
      </w:r>
      <w:proofErr w:type="gramStart"/>
      <w:r w:rsidR="00B74264">
        <w:rPr>
          <w:rFonts w:ascii="Gothic720 BT" w:hAnsi="Gothic720 BT"/>
          <w:i/>
          <w:iCs/>
          <w:sz w:val="16"/>
          <w:szCs w:val="16"/>
        </w:rPr>
        <w:t xml:space="preserve">  </w:t>
      </w:r>
      <w:r w:rsidR="00FB3C6E">
        <w:rPr>
          <w:rFonts w:ascii="Gothic720 BT" w:hAnsi="Gothic720 BT"/>
          <w:i/>
          <w:iCs/>
          <w:sz w:val="16"/>
          <w:szCs w:val="16"/>
        </w:rPr>
        <w:t xml:space="preserve"> (mes)   </w:t>
      </w:r>
      <w:proofErr w:type="gramEnd"/>
      <w:r w:rsidR="00B74264">
        <w:rPr>
          <w:rFonts w:ascii="Gothic720 BT" w:hAnsi="Gothic720 BT"/>
          <w:i/>
          <w:iCs/>
          <w:sz w:val="16"/>
          <w:szCs w:val="16"/>
        </w:rPr>
        <w:t xml:space="preserve">              </w:t>
      </w:r>
      <w:r w:rsidR="00FB3C6E">
        <w:rPr>
          <w:rFonts w:ascii="Gothic720 BT" w:hAnsi="Gothic720 BT"/>
          <w:i/>
          <w:iCs/>
          <w:sz w:val="16"/>
          <w:szCs w:val="16"/>
        </w:rPr>
        <w:t xml:space="preserve">      </w:t>
      </w:r>
      <w:proofErr w:type="gramStart"/>
      <w:r w:rsidR="00FB3C6E">
        <w:rPr>
          <w:rFonts w:ascii="Gothic720 BT" w:hAnsi="Gothic720 BT"/>
          <w:i/>
          <w:iCs/>
          <w:sz w:val="16"/>
          <w:szCs w:val="16"/>
        </w:rPr>
        <w:t xml:space="preserve">   (</w:t>
      </w:r>
      <w:proofErr w:type="gramEnd"/>
      <w:r w:rsidR="00FB3C6E">
        <w:rPr>
          <w:rFonts w:ascii="Gothic720 BT" w:hAnsi="Gothic720 BT"/>
          <w:i/>
          <w:iCs/>
          <w:sz w:val="16"/>
          <w:szCs w:val="16"/>
        </w:rPr>
        <w:t>año)</w:t>
      </w:r>
      <w:r w:rsidR="00B74264" w:rsidRPr="00B74264">
        <w:rPr>
          <w:rFonts w:ascii="Gothic720 BT" w:hAnsi="Gothic720 BT"/>
          <w:i/>
          <w:iCs/>
          <w:color w:val="FFFFFF" w:themeColor="background1"/>
          <w:sz w:val="16"/>
          <w:szCs w:val="16"/>
        </w:rPr>
        <w:t>----</w:t>
      </w:r>
      <w:r w:rsidR="00FB3C6E">
        <w:rPr>
          <w:rFonts w:ascii="Gothic720 BT" w:hAnsi="Gothic720 BT"/>
          <w:i/>
          <w:iCs/>
          <w:sz w:val="16"/>
          <w:szCs w:val="16"/>
        </w:rPr>
        <w:t xml:space="preserve">   </w:t>
      </w:r>
    </w:p>
    <w:p w14:paraId="7FB2FA21" w14:textId="77777777" w:rsidR="00B74264" w:rsidRDefault="00B74264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  <w:b/>
          <w:bCs/>
          <w:color w:val="2D2A2A"/>
          <w:sz w:val="22"/>
          <w:szCs w:val="22"/>
        </w:rPr>
      </w:pPr>
    </w:p>
    <w:p w14:paraId="156335D2" w14:textId="7DE2C52B" w:rsidR="00A008EB" w:rsidRDefault="00A008EB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  <w:b/>
          <w:bCs/>
          <w:color w:val="2D2A2A"/>
          <w:sz w:val="22"/>
          <w:szCs w:val="22"/>
        </w:rPr>
      </w:pPr>
      <w:r>
        <w:rPr>
          <w:rFonts w:ascii="Gothic720 BT" w:hAnsi="Gothic720 BT"/>
          <w:b/>
          <w:bCs/>
          <w:color w:val="2D2A2A"/>
          <w:sz w:val="22"/>
          <w:szCs w:val="22"/>
        </w:rPr>
        <w:t>DIRECCIÓN EJECUTIVA DE ASUNTOS JURÍDICOS/</w:t>
      </w:r>
    </w:p>
    <w:p w14:paraId="5FBD6C4A" w14:textId="23D5DD0A" w:rsidR="007643A0" w:rsidRDefault="0053249A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  <w:b/>
          <w:bCs/>
          <w:color w:val="2D2A2A"/>
          <w:sz w:val="22"/>
          <w:szCs w:val="22"/>
        </w:rPr>
      </w:pPr>
      <w:r>
        <w:rPr>
          <w:rFonts w:ascii="Gothic720 BT" w:hAnsi="Gothic720 BT"/>
          <w:b/>
          <w:bCs/>
          <w:color w:val="2D2A2A"/>
          <w:sz w:val="22"/>
          <w:szCs w:val="22"/>
        </w:rPr>
        <w:t>COORDINACIÓN DE INSTRUCCIÓN PROCESAL</w:t>
      </w:r>
    </w:p>
    <w:p w14:paraId="4411AA03" w14:textId="3F028BE3" w:rsidR="008D235D" w:rsidRPr="007643A0" w:rsidRDefault="007643A0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  <w:b/>
          <w:bCs/>
          <w:color w:val="2D2A2A"/>
          <w:sz w:val="22"/>
          <w:szCs w:val="22"/>
        </w:rPr>
      </w:pPr>
      <w:r w:rsidRPr="007643A0">
        <w:rPr>
          <w:rFonts w:ascii="Gothic720 BT" w:hAnsi="Gothic720 BT"/>
          <w:b/>
          <w:bCs/>
          <w:color w:val="2D2A2A"/>
          <w:sz w:val="22"/>
          <w:szCs w:val="22"/>
        </w:rPr>
        <w:t>INSTITUTO ELECTORAL DEL ESTADO DE QUERÉTARO</w:t>
      </w:r>
    </w:p>
    <w:p w14:paraId="0CF23452" w14:textId="51ECBA2C" w:rsidR="001C65D9" w:rsidRPr="00B80157" w:rsidRDefault="00051825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</w:rPr>
      </w:pPr>
      <w:r>
        <w:rPr>
          <w:rFonts w:ascii="Gothic720 BT" w:hAnsi="Gothic720 BT"/>
          <w:color w:val="2D2A2A"/>
          <w:sz w:val="22"/>
          <w:szCs w:val="22"/>
        </w:rPr>
        <w:t xml:space="preserve">PRESENTE </w:t>
      </w:r>
    </w:p>
    <w:p w14:paraId="74B404D0" w14:textId="77777777" w:rsidR="008D235D" w:rsidRPr="00B80157" w:rsidRDefault="008D235D" w:rsidP="008D235D">
      <w:pPr>
        <w:pStyle w:val="Prrafodelis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Gothic720 BT" w:hAnsi="Gothic720 BT"/>
          <w:color w:val="2D2A2A"/>
          <w:sz w:val="22"/>
          <w:szCs w:val="22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1"/>
        <w:gridCol w:w="5812"/>
      </w:tblGrid>
      <w:tr w:rsidR="008D235D" w:rsidRPr="00B80157" w14:paraId="08AA2495" w14:textId="77777777" w:rsidTr="7F86C960">
        <w:tc>
          <w:tcPr>
            <w:tcW w:w="935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39298398" w14:textId="60E2C5B6" w:rsidR="008D235D" w:rsidRPr="00B80157" w:rsidRDefault="008D235D" w:rsidP="001C65D9">
            <w:pPr>
              <w:pStyle w:val="TableContents"/>
              <w:jc w:val="center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00B80157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Datos de la persona </w:t>
            </w:r>
            <w:r w:rsidR="00051825">
              <w:rPr>
                <w:rFonts w:ascii="Gothic720 BT" w:hAnsi="Gothic720 BT"/>
                <w:b/>
                <w:bCs/>
                <w:sz w:val="20"/>
                <w:szCs w:val="20"/>
              </w:rPr>
              <w:t>promovente</w:t>
            </w:r>
            <w:r w:rsidR="001C65D9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</w:p>
        </w:tc>
      </w:tr>
      <w:tr w:rsidR="008D235D" w:rsidRPr="00B80157" w14:paraId="0C27972E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24A0AC0" w14:textId="5479D2A0" w:rsidR="008D235D" w:rsidRPr="001C65D9" w:rsidRDefault="008D235D" w:rsidP="001C65D9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>Nombre completo</w:t>
            </w:r>
            <w:r w:rsidR="001C65D9"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8B1814" w14:textId="77777777" w:rsidR="008D235D" w:rsidRPr="00B80157" w:rsidRDefault="008D235D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8D235D" w:rsidRPr="00B80157" w14:paraId="09C56814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0BEC444" w14:textId="70264DAD" w:rsidR="008D7281" w:rsidRDefault="008D235D" w:rsidP="001C65D9">
            <w:pPr>
              <w:pStyle w:val="TableContents"/>
              <w:jc w:val="both"/>
              <w:rPr>
                <w:rFonts w:ascii="Gothic720 BT" w:hAnsi="Gothic720 BT"/>
                <w:sz w:val="14"/>
                <w:szCs w:val="14"/>
              </w:rPr>
            </w:pPr>
            <w:r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Domicilio</w:t>
            </w:r>
            <w:r w:rsidR="00F10A19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 </w:t>
            </w:r>
            <w:r w:rsidR="00F10A19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(calle, número y colonia)</w:t>
            </w:r>
            <w:r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 </w:t>
            </w:r>
            <w:r w:rsidR="001C65D9"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para oír y recibir todo tipo de notificaciones</w:t>
            </w:r>
            <w:r w:rsidR="001C65D9" w:rsidRPr="008D7281">
              <w:rPr>
                <w:rFonts w:ascii="Gothic720 BT" w:hAnsi="Gothic720 BT"/>
                <w:sz w:val="14"/>
                <w:szCs w:val="14"/>
              </w:rPr>
              <w:t>:</w:t>
            </w:r>
            <w:r w:rsidR="493A485C" w:rsidRPr="008D7281">
              <w:rPr>
                <w:rFonts w:ascii="Gothic720 BT" w:hAnsi="Gothic720 BT"/>
                <w:sz w:val="14"/>
                <w:szCs w:val="14"/>
              </w:rPr>
              <w:t xml:space="preserve"> </w:t>
            </w:r>
          </w:p>
          <w:p w14:paraId="116DEFE1" w14:textId="02754962" w:rsidR="008D235D" w:rsidRPr="00F10A19" w:rsidRDefault="493A485C" w:rsidP="001C65D9">
            <w:pPr>
              <w:pStyle w:val="TableContents"/>
              <w:jc w:val="both"/>
              <w:rPr>
                <w:rFonts w:ascii="Gothic720 BT" w:hAnsi="Gothic720 BT"/>
                <w:i/>
                <w:iCs/>
                <w:sz w:val="16"/>
                <w:szCs w:val="16"/>
              </w:rPr>
            </w:pPr>
            <w:r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(</w:t>
            </w:r>
            <w:r w:rsidR="008D7281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D</w:t>
            </w:r>
            <w:r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entro de la zona </w:t>
            </w:r>
            <w:r w:rsidR="008D7281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metropolitana: Querétaro, Corregidora, El Marqués</w:t>
            </w:r>
            <w:r w:rsidR="00832F35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 y</w:t>
            </w:r>
            <w:r w:rsidR="008D7281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 Huimilpan</w:t>
            </w:r>
            <w:r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)</w:t>
            </w:r>
            <w:r w:rsidR="008D7281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984615" w14:textId="77777777" w:rsidR="008D235D" w:rsidRPr="00B80157" w:rsidRDefault="008D235D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8D235D" w:rsidRPr="00B80157" w14:paraId="30FF906C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75366F93" w14:textId="7067A348" w:rsidR="008D235D" w:rsidRPr="001C65D9" w:rsidRDefault="008D235D" w:rsidP="001C65D9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Puesto o </w:t>
            </w:r>
            <w:r w:rsidR="001C65D9"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>c</w:t>
            </w:r>
            <w:r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>argo</w:t>
            </w:r>
            <w:r w:rsidR="001C65D9"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  <w:r w:rsidRPr="001C65D9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634FF7" w14:textId="77777777" w:rsidR="008D235D" w:rsidRPr="00B80157" w:rsidRDefault="008D235D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53249A" w:rsidRPr="00B80157" w14:paraId="2025003D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F365949" w14:textId="09FAC84E" w:rsidR="0053249A" w:rsidRPr="001C65D9" w:rsidRDefault="0053249A" w:rsidP="001C65D9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Área de adscripción: 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0C0B94" w14:textId="77777777" w:rsidR="0053249A" w:rsidRPr="00B80157" w:rsidRDefault="0053249A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8D235D" w:rsidRPr="00B80157" w14:paraId="2645DF86" w14:textId="77777777" w:rsidTr="7F86C960">
        <w:tc>
          <w:tcPr>
            <w:tcW w:w="935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DC694C3" w14:textId="75EEFAEC" w:rsidR="008D235D" w:rsidRPr="00B80157" w:rsidRDefault="008D235D" w:rsidP="001C65D9">
            <w:pPr>
              <w:pStyle w:val="TableContents"/>
              <w:jc w:val="center"/>
              <w:rPr>
                <w:rFonts w:ascii="Gothic720 BT" w:hAnsi="Gothic720 BT"/>
                <w:sz w:val="20"/>
                <w:szCs w:val="20"/>
              </w:rPr>
            </w:pPr>
            <w:r w:rsidRPr="00B80157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Datos de la persona </w:t>
            </w:r>
            <w:r w:rsidR="00051825">
              <w:rPr>
                <w:rFonts w:ascii="Gothic720 BT" w:hAnsi="Gothic720 BT"/>
                <w:b/>
                <w:bCs/>
                <w:sz w:val="20"/>
                <w:szCs w:val="20"/>
              </w:rPr>
              <w:t>denunciada</w:t>
            </w:r>
            <w:r w:rsidR="001C65D9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</w:p>
        </w:tc>
      </w:tr>
      <w:tr w:rsidR="008D235D" w:rsidRPr="00B80157" w14:paraId="43D954ED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619CD39F" w14:textId="2EF09048" w:rsidR="008D235D" w:rsidRPr="001C65D9" w:rsidRDefault="008D235D" w:rsidP="7F86C960">
            <w:pPr>
              <w:pStyle w:val="TableContents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Nombre completo</w:t>
            </w:r>
            <w:r w:rsidR="5FB07496"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  <w:r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6F6097" w14:textId="77777777" w:rsidR="008D235D" w:rsidRPr="00B80157" w:rsidRDefault="008D235D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8D235D" w:rsidRPr="00B80157" w14:paraId="1308F177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39BDA4C" w14:textId="2D0B7221" w:rsidR="008D235D" w:rsidRPr="001C65D9" w:rsidRDefault="008D235D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Puesto o Cargo</w:t>
            </w:r>
            <w:r w:rsidR="001C65D9" w:rsidRPr="7F86C960">
              <w:rPr>
                <w:rFonts w:ascii="Gothic720 BT" w:hAnsi="Gothic720 B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12530E" w14:textId="77777777" w:rsidR="008D235D" w:rsidRPr="00B80157" w:rsidRDefault="008D235D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53249A" w:rsidRPr="00B80157" w14:paraId="6029DC59" w14:textId="77777777" w:rsidTr="7F86C960">
        <w:tc>
          <w:tcPr>
            <w:tcW w:w="3541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BA59C85" w14:textId="4B9E3604" w:rsidR="0053249A" w:rsidRPr="001C65D9" w:rsidRDefault="0053249A" w:rsidP="0053249A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>
              <w:rPr>
                <w:rFonts w:ascii="Gothic720 BT" w:hAnsi="Gothic720 BT"/>
                <w:b/>
                <w:bCs/>
                <w:sz w:val="20"/>
                <w:szCs w:val="20"/>
              </w:rPr>
              <w:t xml:space="preserve">Área de adscripción: </w:t>
            </w:r>
          </w:p>
        </w:tc>
        <w:tc>
          <w:tcPr>
            <w:tcW w:w="581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726F70" w14:textId="77777777" w:rsidR="0053249A" w:rsidRPr="00B80157" w:rsidRDefault="0053249A" w:rsidP="0053249A">
            <w:pPr>
              <w:pStyle w:val="TableContents"/>
              <w:jc w:val="both"/>
              <w:rPr>
                <w:rFonts w:ascii="Gothic720 BT" w:hAnsi="Gothic720 BT"/>
                <w:sz w:val="20"/>
                <w:szCs w:val="20"/>
              </w:rPr>
            </w:pPr>
          </w:p>
        </w:tc>
      </w:tr>
      <w:tr w:rsidR="0053249A" w:rsidRPr="00B80157" w14:paraId="7E22594B" w14:textId="77777777" w:rsidTr="7F86C960">
        <w:tc>
          <w:tcPr>
            <w:tcW w:w="935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8A96BB" w14:textId="77777777" w:rsidR="0053249A" w:rsidRDefault="0053249A" w:rsidP="0053249A">
            <w:pPr>
              <w:pStyle w:val="TableContents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659BA2C3" w14:textId="74E3218A" w:rsidR="0053249A" w:rsidRPr="001C65D9" w:rsidRDefault="0053249A" w:rsidP="0053249A">
            <w:pPr>
              <w:pStyle w:val="TableContents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  <w:r w:rsidRPr="001C65D9">
              <w:rPr>
                <w:rFonts w:ascii="Gothic720 BT" w:hAnsi="Gothic720 BT" w:cs="Arial"/>
                <w:b/>
                <w:bCs/>
                <w:sz w:val="20"/>
                <w:szCs w:val="20"/>
              </w:rPr>
              <w:t>Narración expresa y clara de los hechos:</w:t>
            </w:r>
          </w:p>
          <w:p w14:paraId="4998FF50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2461A1CE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35A45BA8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783CCC69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35327272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73E5EA6F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67CFB491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76C3C1B1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16A70A9E" w14:textId="77777777" w:rsidR="0053249A" w:rsidRDefault="0053249A" w:rsidP="0053249A">
            <w:pPr>
              <w:pStyle w:val="TableContents"/>
              <w:jc w:val="both"/>
              <w:rPr>
                <w:rFonts w:ascii="Gothic720 BT" w:hAnsi="Gothic720 BT" w:cs="Arial"/>
                <w:sz w:val="22"/>
                <w:szCs w:val="22"/>
              </w:rPr>
            </w:pPr>
          </w:p>
          <w:p w14:paraId="452D83B4" w14:textId="3CC46C0B" w:rsidR="0053249A" w:rsidRPr="00B80157" w:rsidRDefault="0053249A" w:rsidP="0053249A">
            <w:pPr>
              <w:pStyle w:val="TableContents"/>
              <w:jc w:val="both"/>
              <w:rPr>
                <w:rFonts w:ascii="Gothic720 BT" w:hAnsi="Gothic720 BT"/>
                <w:b/>
                <w:bCs/>
                <w:sz w:val="20"/>
                <w:szCs w:val="20"/>
              </w:rPr>
            </w:pPr>
          </w:p>
        </w:tc>
      </w:tr>
      <w:tr w:rsidR="00BD34E7" w:rsidRPr="00B80157" w14:paraId="5684EA5C" w14:textId="77777777" w:rsidTr="7F86C960">
        <w:tc>
          <w:tcPr>
            <w:tcW w:w="935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AD629F" w14:textId="6D39D3A0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  <w:r>
              <w:rPr>
                <w:rFonts w:ascii="Gothic720 BT" w:hAnsi="Gothic720 BT" w:cs="Arial"/>
                <w:b/>
                <w:bCs/>
                <w:sz w:val="20"/>
                <w:szCs w:val="20"/>
              </w:rPr>
              <w:lastRenderedPageBreak/>
              <w:t>P</w:t>
            </w:r>
            <w:r w:rsidRPr="005B2F7C">
              <w:rPr>
                <w:rFonts w:ascii="Gothic720 BT" w:hAnsi="Gothic720 BT" w:cs="Arial"/>
                <w:b/>
                <w:bCs/>
                <w:sz w:val="20"/>
                <w:szCs w:val="20"/>
              </w:rPr>
              <w:t>receptos constitucionales o legales violados</w:t>
            </w:r>
            <w:r w:rsidR="0023407E">
              <w:rPr>
                <w:rStyle w:val="Refdenotaalpie"/>
                <w:rFonts w:ascii="Gothic720 BT" w:hAnsi="Gothic720 BT" w:cs="Arial"/>
                <w:b/>
                <w:bCs/>
                <w:sz w:val="20"/>
                <w:szCs w:val="20"/>
              </w:rPr>
              <w:footnoteReference w:id="1"/>
            </w:r>
          </w:p>
          <w:p w14:paraId="5E724C26" w14:textId="77777777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6FA9E325" w14:textId="77777777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27C90254" w14:textId="77777777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57AFBFFC" w14:textId="77777777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1B4536B3" w14:textId="77777777" w:rsid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2219A019" w14:textId="77777777" w:rsidR="005B2F7C" w:rsidRPr="005B2F7C" w:rsidRDefault="005B2F7C" w:rsidP="005B2F7C">
            <w:pPr>
              <w:suppressAutoHyphens w:val="0"/>
              <w:overflowPunct/>
              <w:autoSpaceDE w:val="0"/>
              <w:autoSpaceDN w:val="0"/>
              <w:adjustRightInd w:val="0"/>
              <w:spacing w:line="276" w:lineRule="auto"/>
              <w:ind w:right="49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  <w:p w14:paraId="194DBE29" w14:textId="77777777" w:rsidR="00BD34E7" w:rsidRDefault="00BD34E7" w:rsidP="0053249A">
            <w:pPr>
              <w:pStyle w:val="TableContents"/>
              <w:jc w:val="center"/>
              <w:rPr>
                <w:rFonts w:ascii="Gothic720 BT" w:hAnsi="Gothic720 BT" w:cs="Arial"/>
                <w:b/>
                <w:bCs/>
                <w:sz w:val="20"/>
                <w:szCs w:val="20"/>
              </w:rPr>
            </w:pPr>
          </w:p>
        </w:tc>
      </w:tr>
      <w:tr w:rsidR="0053249A" w:rsidRPr="00F10A19" w14:paraId="562308E8" w14:textId="77777777" w:rsidTr="7F86C960">
        <w:tc>
          <w:tcPr>
            <w:tcW w:w="935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588245" w14:textId="77777777" w:rsidR="00801138" w:rsidRDefault="00801138" w:rsidP="002D77F1">
            <w:pPr>
              <w:pStyle w:val="TableContents"/>
              <w:jc w:val="center"/>
              <w:rPr>
                <w:rFonts w:ascii="Gothic720 BT" w:hAnsi="Gothic720 BT"/>
                <w:b/>
                <w:bCs/>
                <w:sz w:val="20"/>
                <w:szCs w:val="20"/>
              </w:rPr>
            </w:pPr>
          </w:p>
          <w:p w14:paraId="22F225BE" w14:textId="3840A075" w:rsidR="002D77F1" w:rsidRPr="00DF039F" w:rsidRDefault="18E15860" w:rsidP="002D77F1">
            <w:pPr>
              <w:pStyle w:val="TableContents"/>
              <w:jc w:val="center"/>
              <w:rPr>
                <w:rFonts w:ascii="Gothic720 BT" w:hAnsi="Gothic720 BT"/>
                <w:b/>
                <w:bCs/>
                <w:sz w:val="20"/>
                <w:szCs w:val="20"/>
              </w:rPr>
            </w:pPr>
            <w:r w:rsidRPr="00DF039F">
              <w:rPr>
                <w:rFonts w:ascii="Gothic720 BT" w:hAnsi="Gothic720 BT"/>
                <w:b/>
                <w:bCs/>
                <w:sz w:val="20"/>
                <w:szCs w:val="20"/>
              </w:rPr>
              <w:t>Pruebas:</w:t>
            </w:r>
          </w:p>
          <w:p w14:paraId="795E34E3" w14:textId="4EF026B9" w:rsidR="0053249A" w:rsidRPr="00F10A19" w:rsidRDefault="002D77F1" w:rsidP="002D77F1">
            <w:pPr>
              <w:pStyle w:val="TableContents"/>
              <w:jc w:val="center"/>
              <w:rPr>
                <w:rFonts w:ascii="Gothic720 BT" w:hAnsi="Gothic720 BT"/>
                <w:i/>
                <w:iCs/>
                <w:sz w:val="16"/>
                <w:szCs w:val="16"/>
              </w:rPr>
            </w:pPr>
            <w:r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(</w:t>
            </w:r>
            <w:r w:rsidR="00801138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podrás aportar </w:t>
            </w:r>
            <w:r w:rsidR="1617AE15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f</w:t>
            </w:r>
            <w:r w:rsidR="0053249A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otos, videos, documentos, </w:t>
            </w:r>
            <w:r w:rsidR="006307ED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testimonios, </w:t>
            </w:r>
            <w:r w:rsidR="0053249A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mensajes </w:t>
            </w:r>
            <w:r w:rsidR="08C40D16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y/o</w:t>
            </w:r>
            <w:r w:rsidR="0053249A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 grabaciones</w:t>
            </w:r>
            <w:r w:rsidR="00801138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,</w:t>
            </w:r>
            <w:r w:rsidR="0053249A"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 xml:space="preserve"> entre otros</w:t>
            </w:r>
            <w:r w:rsidRPr="00F10A19">
              <w:rPr>
                <w:rFonts w:ascii="Gothic720 BT" w:hAnsi="Gothic720 BT"/>
                <w:i/>
                <w:iCs/>
                <w:sz w:val="16"/>
                <w:szCs w:val="16"/>
              </w:rPr>
              <w:t>)</w:t>
            </w:r>
          </w:p>
          <w:p w14:paraId="1A785676" w14:textId="77777777" w:rsidR="002D77F1" w:rsidRPr="00F10A19" w:rsidRDefault="002D77F1" w:rsidP="0053249A">
            <w:pPr>
              <w:pStyle w:val="TableContents"/>
              <w:jc w:val="both"/>
              <w:rPr>
                <w:rFonts w:ascii="Gothic720 BT" w:hAnsi="Gothic720 BT"/>
                <w:b/>
                <w:bCs/>
                <w:sz w:val="14"/>
                <w:szCs w:val="14"/>
              </w:rPr>
            </w:pPr>
          </w:p>
          <w:p w14:paraId="4AC26673" w14:textId="3A72AA86" w:rsidR="002D77F1" w:rsidRDefault="002D77F1" w:rsidP="002D77F1">
            <w:pPr>
              <w:pStyle w:val="Textoindependiente"/>
              <w:ind w:right="49"/>
              <w:jc w:val="both"/>
              <w:rPr>
                <w:rFonts w:ascii="Gothic720 BT" w:hAnsi="Gothic720 BT"/>
                <w:sz w:val="20"/>
                <w:szCs w:val="22"/>
              </w:rPr>
            </w:pPr>
            <w:r w:rsidRPr="00DF039F">
              <w:rPr>
                <w:rFonts w:ascii="Gothic720 BT" w:hAnsi="Gothic720 BT"/>
                <w:sz w:val="20"/>
                <w:szCs w:val="22"/>
              </w:rPr>
              <w:t xml:space="preserve">Presento </w:t>
            </w:r>
            <w:r w:rsidR="006307ED">
              <w:rPr>
                <w:rFonts w:ascii="Gothic720 BT" w:hAnsi="Gothic720 BT"/>
                <w:sz w:val="20"/>
                <w:szCs w:val="22"/>
              </w:rPr>
              <w:t xml:space="preserve">la </w:t>
            </w:r>
            <w:r w:rsidRPr="00DF039F">
              <w:rPr>
                <w:rFonts w:ascii="Gothic720 BT" w:hAnsi="Gothic720 BT"/>
                <w:sz w:val="20"/>
                <w:szCs w:val="22"/>
              </w:rPr>
              <w:t>prueba consistente en: _________________________________________________</w:t>
            </w:r>
            <w:r w:rsidR="00DF039F">
              <w:rPr>
                <w:rFonts w:ascii="Gothic720 BT" w:hAnsi="Gothic720 BT"/>
                <w:sz w:val="20"/>
                <w:szCs w:val="22"/>
              </w:rPr>
              <w:t>___________,</w:t>
            </w:r>
            <w:r w:rsidRPr="00DF039F">
              <w:rPr>
                <w:rFonts w:ascii="Gothic720 BT" w:hAnsi="Gothic720 BT"/>
                <w:sz w:val="20"/>
                <w:szCs w:val="22"/>
              </w:rPr>
              <w:t xml:space="preserve"> por las razones</w:t>
            </w:r>
            <w:r w:rsidR="00DF039F">
              <w:rPr>
                <w:rFonts w:ascii="Gothic720 BT" w:hAnsi="Gothic720 BT"/>
                <w:sz w:val="20"/>
                <w:szCs w:val="22"/>
              </w:rPr>
              <w:t xml:space="preserve"> siguientes</w:t>
            </w:r>
            <w:r w:rsidRPr="00DF039F">
              <w:rPr>
                <w:rFonts w:ascii="Gothic720 BT" w:hAnsi="Gothic720 BT"/>
                <w:sz w:val="20"/>
                <w:szCs w:val="22"/>
              </w:rPr>
              <w:t>: ___________________________________________________________________, esta prueba la relaciono con los hechos ___________________________________</w:t>
            </w:r>
            <w:r w:rsidR="00DF039F">
              <w:rPr>
                <w:rFonts w:ascii="Gothic720 BT" w:hAnsi="Gothic720 BT"/>
                <w:sz w:val="20"/>
                <w:szCs w:val="22"/>
              </w:rPr>
              <w:t>____________</w:t>
            </w:r>
            <w:r w:rsidRPr="00DF039F">
              <w:rPr>
                <w:rFonts w:ascii="Gothic720 BT" w:hAnsi="Gothic720 BT"/>
                <w:sz w:val="20"/>
                <w:szCs w:val="22"/>
              </w:rPr>
              <w:t xml:space="preserve">_________, señalados en la presente denuncia. </w:t>
            </w:r>
          </w:p>
          <w:p w14:paraId="3731BB50" w14:textId="77777777" w:rsidR="006307ED" w:rsidRDefault="006307ED" w:rsidP="002D77F1">
            <w:pPr>
              <w:pStyle w:val="Textoindependiente"/>
              <w:ind w:right="49"/>
              <w:jc w:val="both"/>
              <w:rPr>
                <w:rFonts w:ascii="Gothic720 BT" w:hAnsi="Gothic720 BT"/>
                <w:sz w:val="20"/>
                <w:szCs w:val="22"/>
              </w:rPr>
            </w:pPr>
          </w:p>
          <w:p w14:paraId="06C88856" w14:textId="67B2CF3E" w:rsidR="00F10A19" w:rsidRPr="00F10A19" w:rsidRDefault="00F10A19" w:rsidP="002D77F1">
            <w:pPr>
              <w:pStyle w:val="Textoindependiente"/>
              <w:ind w:right="49"/>
              <w:jc w:val="both"/>
              <w:rPr>
                <w:rFonts w:ascii="Gothic720 BT" w:hAnsi="Gothic720 BT"/>
                <w:sz w:val="16"/>
                <w:szCs w:val="16"/>
                <w:lang w:val="es-MX"/>
              </w:rPr>
            </w:pPr>
            <w:r w:rsidRPr="00F10A19">
              <w:rPr>
                <w:rFonts w:ascii="Gothic720 BT" w:hAnsi="Gothic720 BT"/>
                <w:i/>
                <w:iCs/>
                <w:sz w:val="16"/>
                <w:szCs w:val="16"/>
                <w:lang w:val="es-MX"/>
              </w:rPr>
              <w:t>(utilizar este párrafo para cada prueba ofrecida)</w:t>
            </w:r>
          </w:p>
        </w:tc>
      </w:tr>
    </w:tbl>
    <w:p w14:paraId="19BB7F41" w14:textId="77777777" w:rsidR="001C65D9" w:rsidRPr="00F10A19" w:rsidRDefault="001C65D9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26C8A9BD" w14:textId="13634D90" w:rsidR="002D77F1" w:rsidRPr="002D77F1" w:rsidRDefault="002D77F1" w:rsidP="00F10A19">
      <w:pPr>
        <w:jc w:val="both"/>
        <w:rPr>
          <w:rFonts w:ascii="Gothic720 BT" w:hAnsi="Gothic720 BT"/>
          <w:sz w:val="22"/>
          <w:szCs w:val="22"/>
        </w:rPr>
      </w:pPr>
      <w:r w:rsidRPr="00DF039F">
        <w:rPr>
          <w:rFonts w:ascii="Gothic720 BT" w:hAnsi="Gothic720 BT"/>
          <w:sz w:val="22"/>
          <w:szCs w:val="22"/>
        </w:rPr>
        <w:t>________</w:t>
      </w:r>
      <w:r w:rsidR="00F10A19">
        <w:rPr>
          <w:rFonts w:ascii="Gothic720 BT" w:hAnsi="Gothic720 BT"/>
          <w:sz w:val="22"/>
          <w:szCs w:val="22"/>
        </w:rPr>
        <w:t>___</w:t>
      </w:r>
      <w:r w:rsidRPr="00DF039F">
        <w:rPr>
          <w:rFonts w:ascii="Gothic720 BT" w:hAnsi="Gothic720 BT"/>
          <w:sz w:val="22"/>
          <w:szCs w:val="22"/>
        </w:rPr>
        <w:t xml:space="preserve">_ </w:t>
      </w:r>
      <w:r w:rsidR="00F10A19" w:rsidRPr="00F10A19">
        <w:rPr>
          <w:rFonts w:ascii="Gothic720 BT" w:eastAsia="Arial MT" w:hAnsi="Gothic720 BT" w:cs="Arial MT"/>
          <w:i/>
          <w:iCs/>
          <w:kern w:val="0"/>
          <w:sz w:val="20"/>
          <w:szCs w:val="20"/>
          <w:lang w:eastAsia="en-US" w:bidi="ar-SA"/>
        </w:rPr>
        <w:t>(sí</w:t>
      </w:r>
      <w:r w:rsidR="00F10A19">
        <w:rPr>
          <w:rFonts w:ascii="Gothic720 BT" w:eastAsia="Arial MT" w:hAnsi="Gothic720 BT" w:cs="Arial MT"/>
          <w:i/>
          <w:iCs/>
          <w:kern w:val="0"/>
          <w:sz w:val="20"/>
          <w:szCs w:val="20"/>
          <w:lang w:eastAsia="en-US" w:bidi="ar-SA"/>
        </w:rPr>
        <w:t xml:space="preserve"> </w:t>
      </w:r>
      <w:r w:rsidR="00F10A19" w:rsidRPr="00F10A19">
        <w:rPr>
          <w:rFonts w:ascii="Gothic720 BT" w:eastAsia="Arial MT" w:hAnsi="Gothic720 BT" w:cs="Arial MT"/>
          <w:i/>
          <w:iCs/>
          <w:kern w:val="0"/>
          <w:sz w:val="20"/>
          <w:szCs w:val="20"/>
          <w:lang w:eastAsia="en-US" w:bidi="ar-SA"/>
        </w:rPr>
        <w:t>/</w:t>
      </w:r>
      <w:r w:rsidR="00F10A19">
        <w:rPr>
          <w:rFonts w:ascii="Gothic720 BT" w:eastAsia="Arial MT" w:hAnsi="Gothic720 BT" w:cs="Arial MT"/>
          <w:i/>
          <w:iCs/>
          <w:kern w:val="0"/>
          <w:sz w:val="20"/>
          <w:szCs w:val="20"/>
          <w:lang w:eastAsia="en-US" w:bidi="ar-SA"/>
        </w:rPr>
        <w:t xml:space="preserve"> </w:t>
      </w:r>
      <w:r w:rsidR="00F10A19" w:rsidRPr="00F10A19">
        <w:rPr>
          <w:rFonts w:ascii="Gothic720 BT" w:eastAsia="Arial MT" w:hAnsi="Gothic720 BT" w:cs="Arial MT"/>
          <w:i/>
          <w:iCs/>
          <w:kern w:val="0"/>
          <w:sz w:val="20"/>
          <w:szCs w:val="20"/>
          <w:lang w:eastAsia="en-US" w:bidi="ar-SA"/>
        </w:rPr>
        <w:t>no)</w:t>
      </w:r>
      <w:r w:rsidR="00F10A19">
        <w:rPr>
          <w:rFonts w:ascii="Gothic720 BT" w:hAnsi="Gothic720 BT"/>
          <w:sz w:val="22"/>
          <w:szCs w:val="22"/>
        </w:rPr>
        <w:t xml:space="preserve"> </w:t>
      </w:r>
      <w:r w:rsidRPr="00DF039F">
        <w:rPr>
          <w:rFonts w:ascii="Gothic720 BT" w:hAnsi="Gothic720 BT"/>
          <w:sz w:val="22"/>
          <w:szCs w:val="22"/>
        </w:rPr>
        <w:t>otorgo mi consentimiento para la difusión de mis datos personales.</w:t>
      </w:r>
    </w:p>
    <w:p w14:paraId="6C6EE8A6" w14:textId="77777777" w:rsidR="002D77F1" w:rsidRDefault="002D77F1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2D3B56E3" w14:textId="77777777" w:rsidR="001C65D9" w:rsidRDefault="001C65D9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675F2519" w14:textId="57EA59C2" w:rsidR="001C65D9" w:rsidRDefault="001C65D9" w:rsidP="001C6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___________________________</w:t>
      </w:r>
    </w:p>
    <w:p w14:paraId="4720ADA6" w14:textId="4DA96357" w:rsidR="001C65D9" w:rsidRDefault="001C65D9" w:rsidP="00F10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/>
          <w:b/>
          <w:bCs/>
          <w:sz w:val="28"/>
          <w:szCs w:val="28"/>
        </w:rPr>
      </w:pPr>
      <w:r w:rsidRPr="7F86C960">
        <w:rPr>
          <w:rFonts w:ascii="Gothic720 BT" w:hAnsi="Gothic720 BT" w:cs="Arial"/>
          <w:sz w:val="22"/>
          <w:szCs w:val="22"/>
        </w:rPr>
        <w:t xml:space="preserve">Nombre completo </w:t>
      </w:r>
      <w:r w:rsidR="484FF2E4" w:rsidRPr="7F86C960">
        <w:rPr>
          <w:rFonts w:ascii="Gothic720 BT" w:hAnsi="Gothic720 BT" w:cs="Arial"/>
          <w:sz w:val="22"/>
          <w:szCs w:val="22"/>
        </w:rPr>
        <w:t>y</w:t>
      </w:r>
    </w:p>
    <w:p w14:paraId="2DCD9FC4" w14:textId="77777777" w:rsidR="00685A35" w:rsidRDefault="001C65D9" w:rsidP="00685A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Gothic720 BT" w:hAnsi="Gothic720 BT" w:cs="Arial"/>
          <w:sz w:val="22"/>
          <w:szCs w:val="22"/>
        </w:rPr>
      </w:pPr>
      <w:r w:rsidRPr="7F86C960">
        <w:rPr>
          <w:rFonts w:ascii="Gothic720 BT" w:hAnsi="Gothic720 BT" w:cs="Arial"/>
          <w:sz w:val="22"/>
          <w:szCs w:val="22"/>
        </w:rPr>
        <w:t xml:space="preserve"> firma autógrafa o huella digital</w:t>
      </w:r>
      <w:r w:rsidR="00F10A19" w:rsidRPr="00F10A19">
        <w:rPr>
          <w:rFonts w:ascii="Gothic720 BT" w:hAnsi="Gothic720 BT" w:cs="Arial"/>
          <w:sz w:val="22"/>
          <w:szCs w:val="22"/>
        </w:rPr>
        <w:t xml:space="preserve"> </w:t>
      </w:r>
    </w:p>
    <w:p w14:paraId="6E1C42BE" w14:textId="11F98E1D" w:rsidR="001C65D9" w:rsidRPr="00685A35" w:rsidRDefault="00F10A19" w:rsidP="00685A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Gothic720 BT" w:hAnsi="Gothic720 BT" w:cs="Arial"/>
          <w:sz w:val="22"/>
          <w:szCs w:val="22"/>
        </w:rPr>
      </w:pPr>
      <w:r w:rsidRPr="7F86C960">
        <w:rPr>
          <w:rFonts w:ascii="Gothic720 BT" w:hAnsi="Gothic720 BT" w:cs="Arial"/>
          <w:sz w:val="22"/>
          <w:szCs w:val="22"/>
        </w:rPr>
        <w:t xml:space="preserve">de quien </w:t>
      </w:r>
      <w:r w:rsidR="00051825">
        <w:rPr>
          <w:rFonts w:ascii="Gothic720 BT" w:hAnsi="Gothic720 BT" w:cs="Arial"/>
          <w:sz w:val="22"/>
          <w:szCs w:val="22"/>
        </w:rPr>
        <w:t>promueve la denuncia</w:t>
      </w:r>
    </w:p>
    <w:p w14:paraId="2E0E90C6" w14:textId="77777777" w:rsidR="008D235D" w:rsidRDefault="008D235D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04DEDF88" w14:textId="5EAE7FB7" w:rsidR="00CF6CB1" w:rsidRDefault="00254D8D" w:rsidP="00254D8D">
      <w:pPr>
        <w:jc w:val="both"/>
        <w:rPr>
          <w:rFonts w:ascii="Gothic720 BT" w:hAnsi="Gothic720 BT"/>
          <w:sz w:val="18"/>
          <w:szCs w:val="18"/>
        </w:rPr>
      </w:pPr>
      <w:r w:rsidRPr="00131ADF">
        <w:rPr>
          <w:rFonts w:ascii="Gothic720 BT" w:hAnsi="Gothic720 BT"/>
          <w:sz w:val="18"/>
          <w:szCs w:val="18"/>
        </w:rPr>
        <w:t xml:space="preserve">El Instituto Electoral del Estado de Querétaro es responsable del tratamiento de los datos personales (nombre y firma) que se le proporcionen por parte de la </w:t>
      </w:r>
      <w:r w:rsidR="00CF6CB1">
        <w:rPr>
          <w:rFonts w:ascii="Gothic720 BT" w:hAnsi="Gothic720 BT"/>
          <w:sz w:val="18"/>
          <w:szCs w:val="18"/>
        </w:rPr>
        <w:t>promovente</w:t>
      </w:r>
      <w:r w:rsidRPr="00131ADF">
        <w:rPr>
          <w:rFonts w:ascii="Gothic720 BT" w:hAnsi="Gothic720 BT"/>
          <w:sz w:val="18"/>
          <w:szCs w:val="18"/>
        </w:rPr>
        <w:t xml:space="preserve">. Los datos recabados se utilizarán exclusivamente para </w:t>
      </w:r>
      <w:r w:rsidR="00CF6CB1">
        <w:rPr>
          <w:rFonts w:ascii="Gothic720 BT" w:hAnsi="Gothic720 BT"/>
          <w:sz w:val="18"/>
          <w:szCs w:val="18"/>
        </w:rPr>
        <w:t xml:space="preserve">la sustanciación del </w:t>
      </w:r>
      <w:r w:rsidRPr="00131ADF">
        <w:rPr>
          <w:rFonts w:ascii="Gothic720 BT" w:hAnsi="Gothic720 BT"/>
          <w:sz w:val="18"/>
          <w:szCs w:val="18"/>
        </w:rPr>
        <w:t>procedimiento</w:t>
      </w:r>
      <w:r w:rsidR="00CF6CB1">
        <w:rPr>
          <w:rFonts w:ascii="Gothic720 BT" w:hAnsi="Gothic720 BT"/>
          <w:sz w:val="18"/>
          <w:szCs w:val="18"/>
        </w:rPr>
        <w:t xml:space="preserve"> laboral sancionador</w:t>
      </w:r>
      <w:r w:rsidRPr="00131ADF">
        <w:rPr>
          <w:rFonts w:ascii="Gothic720 BT" w:hAnsi="Gothic720 BT"/>
          <w:sz w:val="18"/>
          <w:szCs w:val="18"/>
        </w:rPr>
        <w:t xml:space="preserve"> establecido en</w:t>
      </w:r>
      <w:r w:rsidR="00EC03BC">
        <w:rPr>
          <w:rFonts w:ascii="Gothic720 BT" w:hAnsi="Gothic720 BT"/>
          <w:sz w:val="18"/>
          <w:szCs w:val="18"/>
        </w:rPr>
        <w:t xml:space="preserve"> los </w:t>
      </w:r>
      <w:r w:rsidR="001735FC">
        <w:rPr>
          <w:rFonts w:ascii="Gothic720 BT" w:hAnsi="Gothic720 BT"/>
          <w:sz w:val="18"/>
          <w:szCs w:val="18"/>
        </w:rPr>
        <w:t xml:space="preserve">Lineamientos </w:t>
      </w:r>
      <w:r w:rsidR="005B5971">
        <w:rPr>
          <w:rFonts w:ascii="Gothic720 BT" w:hAnsi="Gothic720 BT"/>
          <w:sz w:val="18"/>
          <w:szCs w:val="18"/>
        </w:rPr>
        <w:t>en la materia.</w:t>
      </w:r>
    </w:p>
    <w:p w14:paraId="2E355C74" w14:textId="10A38550" w:rsidR="00CF6CB1" w:rsidRDefault="00CF6CB1" w:rsidP="7F86C960">
      <w:pPr>
        <w:jc w:val="both"/>
        <w:rPr>
          <w:rFonts w:ascii="Gothic720 BT" w:hAnsi="Gothic720 BT"/>
          <w:sz w:val="18"/>
          <w:szCs w:val="18"/>
        </w:rPr>
      </w:pPr>
    </w:p>
    <w:p w14:paraId="12C749C5" w14:textId="47CBD77D" w:rsidR="00254D8D" w:rsidRPr="00D61285" w:rsidRDefault="00254D8D" w:rsidP="00254D8D">
      <w:pPr>
        <w:jc w:val="both"/>
        <w:rPr>
          <w:rFonts w:ascii="Gothic720 BT" w:hAnsi="Gothic720 BT"/>
          <w:b/>
          <w:sz w:val="18"/>
          <w:szCs w:val="18"/>
        </w:rPr>
      </w:pPr>
      <w:r w:rsidRPr="00131ADF">
        <w:rPr>
          <w:rFonts w:ascii="Gothic720 BT" w:hAnsi="Gothic720 BT"/>
          <w:sz w:val="18"/>
          <w:szCs w:val="18"/>
        </w:rPr>
        <w:t>Para conocer el aviso de privacidad simplificado e integral, puede acudir directam</w:t>
      </w:r>
      <w:r w:rsidR="00EC2DBB">
        <w:rPr>
          <w:rFonts w:ascii="Gothic720 BT" w:hAnsi="Gothic720 BT"/>
          <w:sz w:val="18"/>
          <w:szCs w:val="18"/>
        </w:rPr>
        <w:t>ente</w:t>
      </w:r>
      <w:r w:rsidRPr="00131ADF">
        <w:rPr>
          <w:rFonts w:ascii="Gothic720 BT" w:hAnsi="Gothic720 BT"/>
          <w:sz w:val="18"/>
          <w:szCs w:val="18"/>
        </w:rPr>
        <w:t xml:space="preserve"> a la Unidad de Transparencia o ingresar al sitio de Internet </w:t>
      </w:r>
      <w:hyperlink r:id="rId11" w:history="1">
        <w:r w:rsidRPr="00131ADF">
          <w:rPr>
            <w:rStyle w:val="Hipervnculo"/>
            <w:rFonts w:ascii="Gothic720 BT" w:hAnsi="Gothic720 BT"/>
            <w:sz w:val="18"/>
            <w:szCs w:val="18"/>
          </w:rPr>
          <w:t>https://ieeq.mx/instituto/aviso-de-privacidad</w:t>
        </w:r>
      </w:hyperlink>
    </w:p>
    <w:p w14:paraId="77E273D0" w14:textId="73B674D9" w:rsidR="001C65D9" w:rsidRDefault="002C7C02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</w:t>
      </w:r>
    </w:p>
    <w:p w14:paraId="60559AFC" w14:textId="77777777" w:rsidR="001C65D9" w:rsidRDefault="001C65D9" w:rsidP="008D23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sectPr w:rsidR="001C65D9" w:rsidSect="000A3601">
      <w:headerReference w:type="default" r:id="rId12"/>
      <w:pgSz w:w="12240" w:h="15840"/>
      <w:pgMar w:top="326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73BC" w14:textId="77777777" w:rsidR="00C36E5D" w:rsidRDefault="00C36E5D" w:rsidP="008D235D">
      <w:r>
        <w:separator/>
      </w:r>
    </w:p>
  </w:endnote>
  <w:endnote w:type="continuationSeparator" w:id="0">
    <w:p w14:paraId="1956556F" w14:textId="77777777" w:rsidR="00C36E5D" w:rsidRDefault="00C36E5D" w:rsidP="008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558F" w14:textId="77777777" w:rsidR="00C36E5D" w:rsidRDefault="00C36E5D" w:rsidP="008D235D">
      <w:r>
        <w:separator/>
      </w:r>
    </w:p>
  </w:footnote>
  <w:footnote w:type="continuationSeparator" w:id="0">
    <w:p w14:paraId="013B1D56" w14:textId="77777777" w:rsidR="00C36E5D" w:rsidRDefault="00C36E5D" w:rsidP="008D235D">
      <w:r>
        <w:continuationSeparator/>
      </w:r>
    </w:p>
  </w:footnote>
  <w:footnote w:id="1">
    <w:p w14:paraId="5E789197" w14:textId="0D75D871" w:rsidR="0023407E" w:rsidRPr="00B62E7F" w:rsidRDefault="0023407E" w:rsidP="00B62E7F">
      <w:pPr>
        <w:pStyle w:val="Textonotapie"/>
        <w:jc w:val="both"/>
        <w:rPr>
          <w:rFonts w:ascii="Gothic720 BT" w:hAnsi="Gothic720 BT"/>
          <w:sz w:val="16"/>
          <w:szCs w:val="14"/>
        </w:rPr>
      </w:pPr>
      <w:r w:rsidRPr="00B62E7F">
        <w:rPr>
          <w:rStyle w:val="Refdenotaalpie"/>
          <w:rFonts w:ascii="Gothic720 BT" w:hAnsi="Gothic720 BT"/>
          <w:sz w:val="16"/>
          <w:szCs w:val="14"/>
        </w:rPr>
        <w:footnoteRef/>
      </w:r>
      <w:r w:rsidRPr="00B62E7F">
        <w:rPr>
          <w:rFonts w:ascii="Gothic720 BT" w:hAnsi="Gothic720 BT"/>
          <w:sz w:val="16"/>
          <w:szCs w:val="14"/>
        </w:rPr>
        <w:t xml:space="preserve"> Se señalan algunos ejemplos</w:t>
      </w:r>
      <w:r w:rsidR="002F2016">
        <w:rPr>
          <w:rFonts w:ascii="Gothic720 BT" w:hAnsi="Gothic720 BT"/>
          <w:sz w:val="16"/>
          <w:szCs w:val="14"/>
        </w:rPr>
        <w:t xml:space="preserve"> de derechos que pueden ser vulnerados</w:t>
      </w:r>
      <w:r w:rsidRPr="00B62E7F">
        <w:rPr>
          <w:rFonts w:ascii="Gothic720 BT" w:hAnsi="Gothic720 BT"/>
          <w:sz w:val="16"/>
          <w:szCs w:val="14"/>
        </w:rPr>
        <w:t>: derecho a la integridad física y psicológica</w:t>
      </w:r>
      <w:r w:rsidR="00AC7D0B" w:rsidRPr="00B62E7F">
        <w:rPr>
          <w:rFonts w:ascii="Gothic720 BT" w:hAnsi="Gothic720 BT"/>
          <w:sz w:val="16"/>
          <w:szCs w:val="14"/>
        </w:rPr>
        <w:t xml:space="preserve">; libertad sexual; desarrollo de la personalidad; el derecho a una vida libre de violencia; el derecho al trabajo, </w:t>
      </w:r>
      <w:r w:rsidR="00B62E7F" w:rsidRPr="00B62E7F">
        <w:rPr>
          <w:rFonts w:ascii="Gothic720 BT" w:hAnsi="Gothic720 BT"/>
          <w:sz w:val="16"/>
          <w:szCs w:val="14"/>
        </w:rPr>
        <w:t xml:space="preserve">entre otros.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2605" w14:textId="6EB28700" w:rsidR="00652304" w:rsidRDefault="00652304">
    <w:pPr>
      <w:pStyle w:val="Encabezado"/>
    </w:pPr>
    <w:r w:rsidRPr="00A15E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1F2013C" wp14:editId="69AC8596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767955" cy="10087661"/>
          <wp:effectExtent l="0" t="0" r="4445" b="8890"/>
          <wp:wrapNone/>
          <wp:docPr id="1306490400" name="Imagen 1306490400" descr="C:\Users\Daniel.Dorantes\AppData\Local\Microsoft\Windows\INetCache\Content.Outlook\QHIQYAIR\hoja membretada OFICIAL (00000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aniel.Dorantes\AppData\Local\Microsoft\Windows\INetCache\Content.Outlook\QHIQYAIR\hoja membretada OFICIAL (00000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008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9EC"/>
    <w:multiLevelType w:val="multilevel"/>
    <w:tmpl w:val="714E36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BF31B0"/>
    <w:multiLevelType w:val="multilevel"/>
    <w:tmpl w:val="D8049D0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444680"/>
    <w:multiLevelType w:val="multilevel"/>
    <w:tmpl w:val="B68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F375290"/>
    <w:multiLevelType w:val="multilevel"/>
    <w:tmpl w:val="487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FED294C"/>
    <w:multiLevelType w:val="multilevel"/>
    <w:tmpl w:val="146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2602267"/>
    <w:multiLevelType w:val="multilevel"/>
    <w:tmpl w:val="F49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B3321A0"/>
    <w:multiLevelType w:val="multilevel"/>
    <w:tmpl w:val="4090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0D564E"/>
    <w:multiLevelType w:val="multilevel"/>
    <w:tmpl w:val="52E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4416281"/>
    <w:multiLevelType w:val="multilevel"/>
    <w:tmpl w:val="754E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45313BF"/>
    <w:multiLevelType w:val="multilevel"/>
    <w:tmpl w:val="8A72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A59213B"/>
    <w:multiLevelType w:val="hybridMultilevel"/>
    <w:tmpl w:val="3C8AF134"/>
    <w:lvl w:ilvl="0" w:tplc="1EE80E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524F5"/>
    <w:multiLevelType w:val="hybridMultilevel"/>
    <w:tmpl w:val="078E4800"/>
    <w:lvl w:ilvl="0" w:tplc="30662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C08418">
      <w:start w:val="1"/>
      <w:numFmt w:val="upperRoman"/>
      <w:lvlText w:val="%2."/>
      <w:lvlJc w:val="left"/>
      <w:pPr>
        <w:ind w:left="1440" w:hanging="360"/>
      </w:pPr>
      <w:rPr>
        <w:rFonts w:ascii="Arial" w:eastAsia="Songti SC" w:hAnsi="Arial" w:cs="Arial Unicode MS"/>
        <w:b/>
        <w:bCs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4AE23894">
      <w:start w:val="1"/>
      <w:numFmt w:val="lowerLetter"/>
      <w:lvlText w:val="%4)"/>
      <w:lvlJc w:val="left"/>
      <w:pPr>
        <w:ind w:left="3240" w:hanging="720"/>
      </w:pPr>
      <w:rPr>
        <w:rFonts w:hint="default"/>
        <w:b/>
        <w:bCs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A3164"/>
    <w:multiLevelType w:val="multilevel"/>
    <w:tmpl w:val="164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07705936">
    <w:abstractNumId w:val="6"/>
  </w:num>
  <w:num w:numId="2" w16cid:durableId="886990007">
    <w:abstractNumId w:val="2"/>
  </w:num>
  <w:num w:numId="3" w16cid:durableId="1237402619">
    <w:abstractNumId w:val="5"/>
  </w:num>
  <w:num w:numId="4" w16cid:durableId="1863737126">
    <w:abstractNumId w:val="7"/>
  </w:num>
  <w:num w:numId="5" w16cid:durableId="1570965464">
    <w:abstractNumId w:val="1"/>
  </w:num>
  <w:num w:numId="6" w16cid:durableId="1702514469">
    <w:abstractNumId w:val="3"/>
  </w:num>
  <w:num w:numId="7" w16cid:durableId="364520662">
    <w:abstractNumId w:val="4"/>
  </w:num>
  <w:num w:numId="8" w16cid:durableId="1554344608">
    <w:abstractNumId w:val="12"/>
  </w:num>
  <w:num w:numId="9" w16cid:durableId="1631549349">
    <w:abstractNumId w:val="0"/>
  </w:num>
  <w:num w:numId="10" w16cid:durableId="1352218087">
    <w:abstractNumId w:val="8"/>
  </w:num>
  <w:num w:numId="11" w16cid:durableId="941569089">
    <w:abstractNumId w:val="9"/>
  </w:num>
  <w:num w:numId="12" w16cid:durableId="1998071493">
    <w:abstractNumId w:val="11"/>
  </w:num>
  <w:num w:numId="13" w16cid:durableId="737284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5D"/>
    <w:rsid w:val="00051825"/>
    <w:rsid w:val="000679C9"/>
    <w:rsid w:val="00083BC2"/>
    <w:rsid w:val="0009631B"/>
    <w:rsid w:val="000A3601"/>
    <w:rsid w:val="001448AB"/>
    <w:rsid w:val="00144A42"/>
    <w:rsid w:val="00156005"/>
    <w:rsid w:val="001735FC"/>
    <w:rsid w:val="001C65D9"/>
    <w:rsid w:val="001F08BD"/>
    <w:rsid w:val="001F5D9D"/>
    <w:rsid w:val="0022490E"/>
    <w:rsid w:val="0023407E"/>
    <w:rsid w:val="00254D8D"/>
    <w:rsid w:val="002555BD"/>
    <w:rsid w:val="00296FD4"/>
    <w:rsid w:val="002A7EAD"/>
    <w:rsid w:val="002C7C02"/>
    <w:rsid w:val="002D77F1"/>
    <w:rsid w:val="002F2016"/>
    <w:rsid w:val="003440F1"/>
    <w:rsid w:val="00345B25"/>
    <w:rsid w:val="0035468B"/>
    <w:rsid w:val="00354BE8"/>
    <w:rsid w:val="003C1F31"/>
    <w:rsid w:val="00426C58"/>
    <w:rsid w:val="00437400"/>
    <w:rsid w:val="00474920"/>
    <w:rsid w:val="00476637"/>
    <w:rsid w:val="004B0997"/>
    <w:rsid w:val="004E0DEE"/>
    <w:rsid w:val="004E4818"/>
    <w:rsid w:val="0053249A"/>
    <w:rsid w:val="005371AF"/>
    <w:rsid w:val="0056564F"/>
    <w:rsid w:val="005B2F7C"/>
    <w:rsid w:val="005B5971"/>
    <w:rsid w:val="005E317E"/>
    <w:rsid w:val="00623D36"/>
    <w:rsid w:val="006307ED"/>
    <w:rsid w:val="00652304"/>
    <w:rsid w:val="00685A35"/>
    <w:rsid w:val="0072226D"/>
    <w:rsid w:val="00750DE6"/>
    <w:rsid w:val="007643A0"/>
    <w:rsid w:val="00784768"/>
    <w:rsid w:val="00795326"/>
    <w:rsid w:val="007B1562"/>
    <w:rsid w:val="007C37C2"/>
    <w:rsid w:val="007C669D"/>
    <w:rsid w:val="00801138"/>
    <w:rsid w:val="00823848"/>
    <w:rsid w:val="00832F35"/>
    <w:rsid w:val="00866992"/>
    <w:rsid w:val="008813A9"/>
    <w:rsid w:val="008D235D"/>
    <w:rsid w:val="008D7281"/>
    <w:rsid w:val="00912B96"/>
    <w:rsid w:val="00927159"/>
    <w:rsid w:val="00955328"/>
    <w:rsid w:val="00A008EB"/>
    <w:rsid w:val="00A80A01"/>
    <w:rsid w:val="00A876E8"/>
    <w:rsid w:val="00AC7D0B"/>
    <w:rsid w:val="00B35E65"/>
    <w:rsid w:val="00B458DA"/>
    <w:rsid w:val="00B62E7F"/>
    <w:rsid w:val="00B67480"/>
    <w:rsid w:val="00B74264"/>
    <w:rsid w:val="00BD34E7"/>
    <w:rsid w:val="00C36E5D"/>
    <w:rsid w:val="00C4115D"/>
    <w:rsid w:val="00CF6CB1"/>
    <w:rsid w:val="00D06868"/>
    <w:rsid w:val="00DC0A33"/>
    <w:rsid w:val="00DE480F"/>
    <w:rsid w:val="00DF039F"/>
    <w:rsid w:val="00EA74C2"/>
    <w:rsid w:val="00EC03BC"/>
    <w:rsid w:val="00EC2DBB"/>
    <w:rsid w:val="00F10A19"/>
    <w:rsid w:val="00F86C9C"/>
    <w:rsid w:val="00FB3C6E"/>
    <w:rsid w:val="08C40D16"/>
    <w:rsid w:val="1617AE15"/>
    <w:rsid w:val="18E15860"/>
    <w:rsid w:val="484FF2E4"/>
    <w:rsid w:val="493A485C"/>
    <w:rsid w:val="5C4E2085"/>
    <w:rsid w:val="5FB07496"/>
    <w:rsid w:val="7083DB03"/>
    <w:rsid w:val="7F86C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45D37"/>
  <w15:chartTrackingRefBased/>
  <w15:docId w15:val="{1B4FFC78-E038-4B28-898C-90E08159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5D"/>
    <w:pPr>
      <w:suppressAutoHyphens/>
      <w:overflowPunct w:val="0"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35D"/>
    <w:rPr>
      <w:i/>
      <w:iCs/>
      <w:color w:val="404040" w:themeColor="text1" w:themeTint="BF"/>
    </w:rPr>
  </w:style>
  <w:style w:type="paragraph" w:styleId="Prrafodelista">
    <w:name w:val="List Paragraph"/>
    <w:aliases w:val="CNBV Parrafo1,Párrafo de lista1"/>
    <w:basedOn w:val="Normal"/>
    <w:link w:val="PrrafodelistaCar"/>
    <w:uiPriority w:val="34"/>
    <w:qFormat/>
    <w:rsid w:val="008D23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35D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qFormat/>
    <w:rsid w:val="008D235D"/>
    <w:pPr>
      <w:widowControl w:val="0"/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8D235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D235D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235D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235D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  <w:style w:type="character" w:customStyle="1" w:styleId="PrrafodelistaCar">
    <w:name w:val="Párrafo de lista Car"/>
    <w:aliases w:val="CNBV Parrafo1 Car,Párrafo de lista1 Car"/>
    <w:link w:val="Prrafodelista"/>
    <w:uiPriority w:val="34"/>
    <w:locked/>
    <w:rsid w:val="005B2F7C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F31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F31"/>
    <w:rPr>
      <w:rFonts w:ascii="Liberation Serif" w:eastAsia="Songti SC" w:hAnsi="Liberation Serif" w:cs="Mangal"/>
      <w:sz w:val="20"/>
      <w:szCs w:val="18"/>
      <w:lang w:eastAsia="zh-CN" w:bidi="hi-IN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C1F31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54D8D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D77F1"/>
    <w:pPr>
      <w:widowControl w:val="0"/>
      <w:suppressAutoHyphens w:val="0"/>
      <w:overflowPunct/>
      <w:autoSpaceDE w:val="0"/>
      <w:autoSpaceDN w:val="0"/>
    </w:pPr>
    <w:rPr>
      <w:rFonts w:ascii="Arial MT" w:eastAsia="Arial MT" w:hAnsi="Arial MT" w:cs="Arial MT"/>
      <w:kern w:val="0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77F1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eq.mx/instituto/aviso-de-privacida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3F6630F1DA03488B487762FEF875D9" ma:contentTypeVersion="3" ma:contentTypeDescription="Crear nuevo documento." ma:contentTypeScope="" ma:versionID="9f15c7e335cada8451aa008b55470b2a">
  <xsd:schema xmlns:xsd="http://www.w3.org/2001/XMLSchema" xmlns:xs="http://www.w3.org/2001/XMLSchema" xmlns:p="http://schemas.microsoft.com/office/2006/metadata/properties" xmlns:ns2="5c59753b-57a8-437a-90ce-f2d264b71d7a" targetNamespace="http://schemas.microsoft.com/office/2006/metadata/properties" ma:root="true" ma:fieldsID="d427c234b9b93558347ebee23c903a48" ns2:_="">
    <xsd:import namespace="5c59753b-57a8-437a-90ce-f2d264b71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9753b-57a8-437a-90ce-f2d264b71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2EAF-84C0-4218-8BE3-04DC99EEE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2C4FD-CCC0-480F-8F8A-F838DD47F994}">
  <ds:schemaRefs>
    <ds:schemaRef ds:uri="http://purl.org/dc/elements/1.1/"/>
    <ds:schemaRef ds:uri="5c59753b-57a8-437a-90ce-f2d264b71d7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1CDEFC-EB4A-4DEA-AD48-0CEFBFAA5D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c59753b-57a8-437a-90ce-f2d264b71d7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D8139-59F2-486E-9E57-CC2D04D613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1877</Characters>
  <Application>Microsoft Office Word</Application>
  <DocSecurity>0</DocSecurity>
  <Lines>60</Lines>
  <Paragraphs>10</Paragraphs>
  <ScaleCrop>false</ScaleCrop>
  <Company/>
  <LinksUpToDate>false</LinksUpToDate>
  <CharactersWithSpaces>2208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https://ieeq.mx/instituto/aviso-de-privacidad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Jazmin Rangel Gomez</dc:creator>
  <cp:keywords/>
  <dc:description/>
  <cp:lastModifiedBy>Maria Jazmin Rangel Gomez</cp:lastModifiedBy>
  <cp:revision>2</cp:revision>
  <dcterms:created xsi:type="dcterms:W3CDTF">2025-10-31T15:50:00Z</dcterms:created>
  <dcterms:modified xsi:type="dcterms:W3CDTF">2025-10-31T15:50:00Z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0x010100763F6630F1DA03488B487762FEF875D9</vt:lpwstr>
  </property>
</Properties>
</file>