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lang w:val="es-ES"/>
        </w:rPr>
        <w:id w:val="3363441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810639" w:rsidRDefault="001C6DB3">
          <w:pPr>
            <w:rPr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-69683</wp:posOffset>
                </wp:positionH>
                <wp:positionV relativeFrom="paragraph">
                  <wp:posOffset>-126499</wp:posOffset>
                </wp:positionV>
                <wp:extent cx="1588369" cy="1588169"/>
                <wp:effectExtent l="19050" t="0" r="0" b="0"/>
                <wp:wrapNone/>
                <wp:docPr id="1" name="Imagen 1" descr="http://www.ieq.org.mx/LOGOIE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eq.org.mx/LOGOIE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369" cy="1588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57FF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4018915" cy="7759065"/>
                    <wp:effectExtent l="8890" t="0" r="1270" b="3810"/>
                    <wp:wrapNone/>
                    <wp:docPr id="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18915" cy="775906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  <a:lumOff val="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  <a:lumOff val="0"/>
                                  <a:alpha val="8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  <w:alias w:val="Año"/>
                                    <w:id w:val="2648226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745E6" w:rsidRDefault="007745E6" w:rsidP="00020E40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96"/>
                                        </w:rPr>
                                        <w:t>Proceso Electoral        2012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2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  <a:lumOff val="0"/>
                                  <a:alpha val="8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alias w:val="Autor"/>
                                    <w:id w:val="26482266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745E6" w:rsidRPr="000B34F1" w:rsidRDefault="007745E6" w:rsidP="00020E40">
                                      <w:pPr>
                                        <w:pStyle w:val="Sinespaciado"/>
                                        <w:spacing w:line="360" w:lineRule="aut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</w:rPr>
                                      </w:pPr>
                                      <w:r w:rsidRPr="000B34F1"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lang w:val="es-MX"/>
                                        </w:rPr>
                                        <w:t>Instituto Electoral de Querétaro</w:t>
                                      </w:r>
                                    </w:p>
                                  </w:sdtContent>
                                </w:sdt>
                                <w:p w:rsidR="007745E6" w:rsidRDefault="007745E6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7745E6" w:rsidRDefault="007745E6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265.25pt;margin-top:0;width:316.45pt;height:610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" o:allowincell="f">
                    <v:group id="Group 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Rectangle 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NPcMA&#10;AADaAAAADwAAAGRycy9kb3ducmV2LnhtbESPS2vDMBCE74X8B7GB3ho5OSSNE8WEgOmDQsnrvrE2&#10;trG1MpLiuP++KhRyHGbmG2adDaYVPTlfW1YwnSQgiAuray4VnI75yysIH5A1tpZJwQ95yDajpzWm&#10;2t55T/0hlCJC2KeooAqhS6X0RUUG/cR2xNG7WmcwROlKqR3eI9y0cpYkc2mw5rhQYUe7iormcDMK&#10;mtvnounf8i+5P38s59/JBfXCKfU8HrYrEIGG8Aj/t9+1giX8XY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XNPcMAAADaAAAADwAAAAAAAAAAAAAAAACYAgAAZHJzL2Rv&#10;d25yZXYueG1sUEsFBgAAAAAEAAQA9QAAAIgDAAAAAA==&#10;" fillcolor="#938953 [1614]" stroked="f" strokecolor="#d8d8d8 [2732]"/>
                      <v:rect id="Rectangle 6" o:spid="_x0000_s1029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fKcQA&#10;AADbAAAADwAAAGRycy9kb3ducmV2LnhtbESPT2vCQBDF7wW/wzKFXkQ3hlIkukpRCvXgoeoHGLNj&#10;Es3OhuzmT7+9cyj09oZ585v31tvR1aqnNlSeDSzmCSji3NuKCwOX89dsCSpEZIu1ZzLwSwG2m8nL&#10;GjPrB/6h/hQLJRAOGRooY2wyrUNeksMw9w2x7G6+dRhlbAttWxwE7mqdJsmHdlixfCixoV1J+ePU&#10;OaHk/rq7TevpsXOHw54vd5u+7415ex0/V6AijfHf/Hf9bSW+pJcuIkB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3ynEAAAA2wAAAA8AAAAAAAAAAAAAAAAAmAIAAGRycy9k&#10;b3ducmV2LnhtbFBLBQYAAAAABAAEAPUAAACJAwAAAAA=&#10;" fillcolor="#938953 [1614]" stroked="f" strokecolor="white [3212]" strokeweight="1pt">
                        <v:fill opacity="52428f"/>
                        <v:shadow color="#d8d8d8 [2732]" offset="3pt,3pt"/>
                      </v:rect>
                    </v:group>
                    <v:rect id="Rectangle 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jFMQA&#10;AADbAAAADwAAAGRycy9kb3ducmV2LnhtbESPQWuDQBCF74H+h2UKvSWrOZRis5EgEUMKhWouvQ3u&#10;VKXurHE3av59t1DobYb33jdvduliejHR6DrLCuJNBIK4trrjRsGlytcvIJxH1thbJgV3cpDuH1Y7&#10;TLSd+YOm0jciQNglqKD1fkikdHVLBt3GDsRB+7KjQR/WsZF6xDnATS+3UfQsDXYcLrQ4UNZS/V3e&#10;TKDI62d/fsvLopSXM1XH+3uRZUo9PS6HVxCeFv9v/kufdKgfw+8vYQ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2oxTEAAAA2wAAAA8AAAAAAAAAAAAAAAAAmAIAAGRycy9k&#10;b3ducmV2LnhtbFBLBQYAAAAABAAEAPUAAACJAwAAAAA=&#10;" fillcolor="#938953 [1614]" stroked="f" strokecolor="white [3212]" strokeweight="1pt">
                      <v:fill opacity="52428f"/>
                      <v:shadow color="#d8d8d8 [2732]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  <w:alias w:val="Año"/>
                              <w:id w:val="2648226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745E6" w:rsidRDefault="007745E6" w:rsidP="00020E40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96"/>
                                  </w:rPr>
                                  <w:t>Proceso Electoral        2012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9Y8IA&#10;AADbAAAADwAAAGRycy9kb3ducmV2LnhtbESPQYvCMBCF74L/IYzgTVM9iHSNIkVRXBBsvextaMa2&#10;2ExqE7X++40geJvhvffNm8WqM7V4UOsqywom4wgEcW51xYWCc7YdzUE4j6yxtkwKXuRgtez3Fhhr&#10;++QTPVJfiABhF6OC0vsmltLlJRl0Y9sQB+1iW4M+rG0hdYvPADe1nEbRTBqsOFwosaGkpPya3k2g&#10;yNtfffjdprtUng+UbV7HXZIoNRx06x8Qnjr/NX/Sex3qT+H9Sx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5D1jwgAAANsAAAAPAAAAAAAAAAAAAAAAAJgCAABkcnMvZG93&#10;bnJldi54bWxQSwUGAAAAAAQABAD1AAAAhwMAAAAA&#10;" fillcolor="#938953 [1614]" stroked="f" strokecolor="white [3212]" strokeweight="1pt">
                      <v:fill opacity="52428f"/>
                      <v:shadow color="#d8d8d8 [2732]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alias w:val="Autor"/>
                              <w:id w:val="26482266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745E6" w:rsidRPr="000B34F1" w:rsidRDefault="007745E6" w:rsidP="00020E40">
                                <w:pPr>
                                  <w:pStyle w:val="Sinespaciado"/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0B34F1">
                                  <w:rPr>
                                    <w:b/>
                                    <w:color w:val="FFFFFF" w:themeColor="background1"/>
                                    <w:sz w:val="28"/>
                                    <w:lang w:val="es-MX"/>
                                  </w:rPr>
                                  <w:t>Instituto Electoral de Querétaro</w:t>
                                </w:r>
                              </w:p>
                            </w:sdtContent>
                          </w:sdt>
                          <w:p w:rsidR="007745E6" w:rsidRDefault="007745E6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7745E6" w:rsidRDefault="007745E6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810639" w:rsidRDefault="00C57FF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1000760</wp:posOffset>
                    </wp:positionH>
                    <wp:positionV relativeFrom="page">
                      <wp:posOffset>2111375</wp:posOffset>
                    </wp:positionV>
                    <wp:extent cx="8008620" cy="805815"/>
                    <wp:effectExtent l="1270" t="0" r="635" b="0"/>
                    <wp:wrapNone/>
                    <wp:docPr id="6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8620" cy="80581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chemeClr val="tx1">
                                        <a:lumMod val="85000"/>
                                        <a:lumOff val="15000"/>
                                        <a:gamma/>
                                        <a:shade val="60000"/>
                                        <a:invGamma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96"/>
                                    <w:szCs w:val="72"/>
                                  </w:rPr>
                                  <w:alias w:val="Título"/>
                                  <w:id w:val="264822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745E6" w:rsidRDefault="007745E6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AB400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72"/>
                                      </w:rPr>
                                      <w:t>Estadística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72"/>
                                      </w:rPr>
                                      <w:t xml:space="preserve"> Electoral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9" o:spid="_x0000_s1032" style="position:absolute;margin-left:78.8pt;margin-top:166.25pt;width:630.6pt;height:63.45pt;z-index:2516623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" o:allowincell="f" fillcolor="#272727 [2749]" stroked="f" strokecolor="#f2f2f2 [3041]" strokeweight="1pt">
                    <v:shadow color="#272727 [2749]" offset="1pt,1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6"/>
                              <w:szCs w:val="72"/>
                            </w:rPr>
                            <w:alias w:val="Título"/>
                            <w:id w:val="264822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745E6" w:rsidRDefault="007745E6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AB400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72"/>
                                </w:rPr>
                                <w:t>Estadística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72"/>
                                </w:rPr>
                                <w:t xml:space="preserve"> Electoral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C6DB3">
            <w:rPr>
              <w:noProof/>
            </w:rPr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2022475</wp:posOffset>
                </wp:positionV>
                <wp:extent cx="6040120" cy="3432175"/>
                <wp:effectExtent l="171450" t="133350" r="360680" b="1063625"/>
                <wp:wrapThrough wrapText="bothSides">
                  <wp:wrapPolygon edited="0">
                    <wp:start x="749" y="-839"/>
                    <wp:lineTo x="204" y="-719"/>
                    <wp:lineTo x="-613" y="360"/>
                    <wp:lineTo x="-545" y="22179"/>
                    <wp:lineTo x="-204" y="26016"/>
                    <wp:lineTo x="-136" y="28294"/>
                    <wp:lineTo x="21664" y="28294"/>
                    <wp:lineTo x="21732" y="28294"/>
                    <wp:lineTo x="21936" y="27934"/>
                    <wp:lineTo x="22004" y="27934"/>
                    <wp:lineTo x="22413" y="26256"/>
                    <wp:lineTo x="22413" y="26016"/>
                    <wp:lineTo x="22617" y="24218"/>
                    <wp:lineTo x="22617" y="24098"/>
                    <wp:lineTo x="22754" y="22299"/>
                    <wp:lineTo x="22754" y="22179"/>
                    <wp:lineTo x="22822" y="20381"/>
                    <wp:lineTo x="22822" y="1079"/>
                    <wp:lineTo x="22890" y="480"/>
                    <wp:lineTo x="22072" y="-719"/>
                    <wp:lineTo x="21527" y="-839"/>
                    <wp:lineTo x="749" y="-839"/>
                  </wp:wrapPolygon>
                </wp:wrapThrough>
                <wp:docPr id="5" name="0 Imagen" descr="varias jornada 0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rias jornada 060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0120" cy="3432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810639">
            <w:br w:type="page"/>
          </w:r>
        </w:p>
      </w:sdtContent>
    </w:sdt>
    <w:tbl>
      <w:tblPr>
        <w:tblStyle w:val="Listamedia2-nfasis1"/>
        <w:tblpPr w:leftFromText="141" w:rightFromText="141" w:vertAnchor="page" w:horzAnchor="margin" w:tblpY="850"/>
        <w:tblW w:w="0" w:type="auto"/>
        <w:tblLook w:val="04A0" w:firstRow="1" w:lastRow="0" w:firstColumn="1" w:lastColumn="0" w:noHBand="0" w:noVBand="1"/>
      </w:tblPr>
      <w:tblGrid>
        <w:gridCol w:w="11590"/>
        <w:gridCol w:w="988"/>
      </w:tblGrid>
      <w:tr w:rsidR="00F63A89" w:rsidRPr="00F63A89" w:rsidTr="00170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90" w:type="dxa"/>
            <w:shd w:val="clear" w:color="auto" w:fill="auto"/>
          </w:tcPr>
          <w:p w:rsidR="00F63A89" w:rsidRPr="00F63A89" w:rsidRDefault="00F63A89" w:rsidP="0017029C">
            <w:pPr>
              <w:rPr>
                <w:spacing w:val="5"/>
                <w:kern w:val="28"/>
                <w:sz w:val="22"/>
                <w:szCs w:val="22"/>
              </w:rPr>
            </w:pPr>
            <w:r w:rsidRPr="00F63A89">
              <w:rPr>
                <w:sz w:val="52"/>
                <w:szCs w:val="22"/>
              </w:rPr>
              <w:lastRenderedPageBreak/>
              <w:t>Índice</w:t>
            </w:r>
            <w:r w:rsidRPr="00F63A89">
              <w:rPr>
                <w:sz w:val="52"/>
                <w:szCs w:val="22"/>
              </w:rPr>
              <w:br w:type="page"/>
            </w:r>
          </w:p>
        </w:tc>
        <w:tc>
          <w:tcPr>
            <w:tcW w:w="988" w:type="dxa"/>
            <w:shd w:val="clear" w:color="auto" w:fill="auto"/>
          </w:tcPr>
          <w:p w:rsidR="00F63A89" w:rsidRPr="00F63A89" w:rsidRDefault="00F63A89" w:rsidP="001702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2"/>
                <w:szCs w:val="22"/>
              </w:rPr>
            </w:pP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Presentación</w:t>
            </w:r>
          </w:p>
        </w:tc>
        <w:tc>
          <w:tcPr>
            <w:tcW w:w="988" w:type="dxa"/>
          </w:tcPr>
          <w:p w:rsidR="00F63A89" w:rsidRPr="0017029C" w:rsidRDefault="00F63A89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3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Concentrado de Resultados Electorales de la Elección de Diputados</w:t>
            </w:r>
          </w:p>
        </w:tc>
        <w:tc>
          <w:tcPr>
            <w:tcW w:w="988" w:type="dxa"/>
          </w:tcPr>
          <w:p w:rsidR="00F63A89" w:rsidRPr="0017029C" w:rsidRDefault="00F63A89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4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708"/>
              <w:rPr>
                <w:i/>
                <w:spacing w:val="5"/>
                <w:kern w:val="28"/>
                <w:sz w:val="21"/>
                <w:szCs w:val="21"/>
              </w:rPr>
            </w:pPr>
            <w:r w:rsidRPr="0017029C">
              <w:rPr>
                <w:i/>
                <w:spacing w:val="5"/>
                <w:kern w:val="28"/>
                <w:sz w:val="21"/>
                <w:szCs w:val="21"/>
              </w:rPr>
              <w:t>Resultados por Distrito y Sección Electoral</w:t>
            </w:r>
          </w:p>
        </w:tc>
        <w:tc>
          <w:tcPr>
            <w:tcW w:w="988" w:type="dxa"/>
          </w:tcPr>
          <w:p w:rsidR="00F63A89" w:rsidRPr="0017029C" w:rsidRDefault="00F63A89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I</w:t>
            </w:r>
          </w:p>
        </w:tc>
        <w:tc>
          <w:tcPr>
            <w:tcW w:w="988" w:type="dxa"/>
          </w:tcPr>
          <w:p w:rsidR="00F63A89" w:rsidRPr="0017029C" w:rsidRDefault="00F63A89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5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II</w:t>
            </w:r>
          </w:p>
        </w:tc>
        <w:tc>
          <w:tcPr>
            <w:tcW w:w="988" w:type="dxa"/>
          </w:tcPr>
          <w:p w:rsidR="00F63A89" w:rsidRPr="0017029C" w:rsidRDefault="00F63A89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7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III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10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IV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12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V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15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VI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18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VII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20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VIII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23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IX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25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X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27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XI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29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XII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31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XIII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33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XIV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35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Distrito XV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37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Concentrado de Resultados Electorales de la Elección de Ayuntamientos</w:t>
            </w:r>
          </w:p>
        </w:tc>
        <w:tc>
          <w:tcPr>
            <w:tcW w:w="988" w:type="dxa"/>
          </w:tcPr>
          <w:p w:rsidR="00F63A89" w:rsidRPr="0017029C" w:rsidRDefault="001C6DB3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40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708"/>
              <w:rPr>
                <w:i/>
                <w:spacing w:val="5"/>
                <w:kern w:val="28"/>
                <w:sz w:val="21"/>
                <w:szCs w:val="21"/>
              </w:rPr>
            </w:pPr>
            <w:r w:rsidRPr="0017029C">
              <w:rPr>
                <w:i/>
                <w:spacing w:val="5"/>
                <w:kern w:val="28"/>
                <w:sz w:val="21"/>
                <w:szCs w:val="21"/>
              </w:rPr>
              <w:t>Resultados por Municipio y Sección Electoral</w:t>
            </w:r>
          </w:p>
        </w:tc>
        <w:tc>
          <w:tcPr>
            <w:tcW w:w="988" w:type="dxa"/>
          </w:tcPr>
          <w:p w:rsidR="00F63A89" w:rsidRPr="0017029C" w:rsidRDefault="00F63A89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Amealco de Bon</w:t>
            </w:r>
            <w:r w:rsidR="00213C3B" w:rsidRPr="0017029C">
              <w:rPr>
                <w:spacing w:val="5"/>
                <w:kern w:val="28"/>
                <w:sz w:val="21"/>
                <w:szCs w:val="21"/>
              </w:rPr>
              <w:t>f</w:t>
            </w:r>
            <w:r w:rsidRPr="0017029C">
              <w:rPr>
                <w:spacing w:val="5"/>
                <w:kern w:val="28"/>
                <w:sz w:val="21"/>
                <w:szCs w:val="21"/>
              </w:rPr>
              <w:t>il</w:t>
            </w:r>
          </w:p>
        </w:tc>
        <w:tc>
          <w:tcPr>
            <w:tcW w:w="988" w:type="dxa"/>
          </w:tcPr>
          <w:p w:rsidR="00F63A89" w:rsidRPr="0017029C" w:rsidRDefault="001C6DB3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41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Arroyo Seco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43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Cadereyta de Montes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44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Colón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45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Corregidora</w:t>
            </w:r>
          </w:p>
        </w:tc>
        <w:tc>
          <w:tcPr>
            <w:tcW w:w="988" w:type="dxa"/>
          </w:tcPr>
          <w:p w:rsidR="00F63A89" w:rsidRPr="0017029C" w:rsidRDefault="0017029C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46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El Marqués</w:t>
            </w:r>
          </w:p>
        </w:tc>
        <w:tc>
          <w:tcPr>
            <w:tcW w:w="988" w:type="dxa"/>
          </w:tcPr>
          <w:p w:rsidR="00F63A89" w:rsidRPr="0017029C" w:rsidRDefault="003925F7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49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Ezequiel Montes</w:t>
            </w:r>
          </w:p>
        </w:tc>
        <w:tc>
          <w:tcPr>
            <w:tcW w:w="988" w:type="dxa"/>
          </w:tcPr>
          <w:p w:rsidR="00F63A89" w:rsidRPr="0017029C" w:rsidRDefault="003925F7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51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Huimilpan</w:t>
            </w:r>
          </w:p>
        </w:tc>
        <w:tc>
          <w:tcPr>
            <w:tcW w:w="988" w:type="dxa"/>
          </w:tcPr>
          <w:p w:rsidR="00F63A89" w:rsidRPr="0017029C" w:rsidRDefault="003925F7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52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Jalpan de Serra</w:t>
            </w:r>
          </w:p>
        </w:tc>
        <w:tc>
          <w:tcPr>
            <w:tcW w:w="988" w:type="dxa"/>
          </w:tcPr>
          <w:p w:rsidR="00F63A89" w:rsidRPr="0017029C" w:rsidRDefault="003925F7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53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Landa de Matamoros</w:t>
            </w:r>
          </w:p>
        </w:tc>
        <w:tc>
          <w:tcPr>
            <w:tcW w:w="988" w:type="dxa"/>
          </w:tcPr>
          <w:p w:rsidR="00F63A89" w:rsidRPr="0017029C" w:rsidRDefault="003925F7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54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Pedro Escobedo</w:t>
            </w:r>
          </w:p>
        </w:tc>
        <w:tc>
          <w:tcPr>
            <w:tcW w:w="988" w:type="dxa"/>
          </w:tcPr>
          <w:p w:rsidR="00F63A89" w:rsidRPr="0017029C" w:rsidRDefault="003925F7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55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Peñamiller</w:t>
            </w:r>
          </w:p>
        </w:tc>
        <w:tc>
          <w:tcPr>
            <w:tcW w:w="988" w:type="dxa"/>
          </w:tcPr>
          <w:p w:rsidR="00F63A89" w:rsidRPr="0017029C" w:rsidRDefault="003925F7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56</w:t>
            </w:r>
          </w:p>
        </w:tc>
      </w:tr>
      <w:tr w:rsidR="0017029C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17029C" w:rsidRPr="0017029C" w:rsidRDefault="0017029C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Pinal de Amoles</w:t>
            </w:r>
          </w:p>
        </w:tc>
        <w:tc>
          <w:tcPr>
            <w:tcW w:w="988" w:type="dxa"/>
          </w:tcPr>
          <w:p w:rsidR="0017029C" w:rsidRPr="0017029C" w:rsidRDefault="003925F7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57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Querétaro</w:t>
            </w:r>
          </w:p>
        </w:tc>
        <w:tc>
          <w:tcPr>
            <w:tcW w:w="988" w:type="dxa"/>
          </w:tcPr>
          <w:p w:rsidR="00F63A89" w:rsidRPr="0017029C" w:rsidRDefault="003925F7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58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 xml:space="preserve">San Joaquín </w:t>
            </w:r>
          </w:p>
        </w:tc>
        <w:tc>
          <w:tcPr>
            <w:tcW w:w="988" w:type="dxa"/>
          </w:tcPr>
          <w:p w:rsidR="00F63A89" w:rsidRPr="0017029C" w:rsidRDefault="003925F7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70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San Juan del Río</w:t>
            </w:r>
          </w:p>
        </w:tc>
        <w:tc>
          <w:tcPr>
            <w:tcW w:w="988" w:type="dxa"/>
          </w:tcPr>
          <w:p w:rsidR="00F63A89" w:rsidRPr="0017029C" w:rsidRDefault="003925F7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71</w:t>
            </w:r>
          </w:p>
        </w:tc>
      </w:tr>
      <w:tr w:rsidR="00F63A89" w:rsidRPr="0017029C" w:rsidTr="0017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Tequisquiapan</w:t>
            </w:r>
          </w:p>
        </w:tc>
        <w:tc>
          <w:tcPr>
            <w:tcW w:w="988" w:type="dxa"/>
          </w:tcPr>
          <w:p w:rsidR="00F63A89" w:rsidRPr="0017029C" w:rsidRDefault="003925F7" w:rsidP="0017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75</w:t>
            </w:r>
          </w:p>
        </w:tc>
      </w:tr>
      <w:tr w:rsidR="00F63A89" w:rsidRPr="0017029C" w:rsidTr="0017029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</w:tcPr>
          <w:p w:rsidR="00F63A89" w:rsidRPr="0017029C" w:rsidRDefault="00F63A89" w:rsidP="0017029C">
            <w:pPr>
              <w:ind w:left="1416"/>
              <w:rPr>
                <w:spacing w:val="5"/>
                <w:kern w:val="28"/>
                <w:sz w:val="21"/>
                <w:szCs w:val="21"/>
              </w:rPr>
            </w:pPr>
            <w:r w:rsidRPr="0017029C">
              <w:rPr>
                <w:spacing w:val="5"/>
                <w:kern w:val="28"/>
                <w:sz w:val="21"/>
                <w:szCs w:val="21"/>
              </w:rPr>
              <w:t>Tolimán</w:t>
            </w:r>
          </w:p>
        </w:tc>
        <w:tc>
          <w:tcPr>
            <w:tcW w:w="988" w:type="dxa"/>
          </w:tcPr>
          <w:p w:rsidR="00F63A89" w:rsidRPr="0017029C" w:rsidRDefault="003925F7" w:rsidP="0017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5"/>
                <w:kern w:val="28"/>
                <w:sz w:val="21"/>
                <w:szCs w:val="21"/>
              </w:rPr>
            </w:pPr>
            <w:r>
              <w:rPr>
                <w:spacing w:val="5"/>
                <w:kern w:val="28"/>
                <w:sz w:val="21"/>
                <w:szCs w:val="21"/>
              </w:rPr>
              <w:t>76</w:t>
            </w:r>
          </w:p>
        </w:tc>
      </w:tr>
    </w:tbl>
    <w:p w:rsidR="00F63A89" w:rsidRPr="0017029C" w:rsidRDefault="00F63A89" w:rsidP="00F63A89">
      <w:pPr>
        <w:pStyle w:val="Ttulo"/>
        <w:jc w:val="center"/>
        <w:rPr>
          <w:color w:val="000000"/>
          <w:sz w:val="21"/>
          <w:szCs w:val="21"/>
        </w:rPr>
      </w:pPr>
    </w:p>
    <w:p w:rsidR="00F63A89" w:rsidRDefault="00F63A89" w:rsidP="0000613F">
      <w:pPr>
        <w:pStyle w:val="Ttulo"/>
        <w:jc w:val="center"/>
        <w:rPr>
          <w:color w:val="000000"/>
        </w:rPr>
      </w:pPr>
      <w:r>
        <w:rPr>
          <w:color w:val="000000"/>
        </w:rPr>
        <w:lastRenderedPageBreak/>
        <w:t>Presentación</w:t>
      </w:r>
    </w:p>
    <w:p w:rsidR="0049742B" w:rsidRDefault="0049742B" w:rsidP="0049742B">
      <w:pPr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De conformidad a lo establecido por la Ley Electoral del Estado de Querétaro en su artículo 76 fracción  IX; una de las facultades del Director General es: </w:t>
      </w:r>
      <w:r w:rsidRPr="0049742B">
        <w:rPr>
          <w:rFonts w:asciiTheme="majorHAnsi" w:hAnsiTheme="majorHAnsi"/>
          <w:i/>
          <w:sz w:val="24"/>
        </w:rPr>
        <w:t>Dar a conocer</w:t>
      </w:r>
      <w:r>
        <w:rPr>
          <w:rFonts w:asciiTheme="majorHAnsi" w:hAnsiTheme="majorHAnsi"/>
          <w:i/>
          <w:sz w:val="24"/>
        </w:rPr>
        <w:t xml:space="preserve"> la estadística electoral por sección, municipio, distrito y, en general, de todo el Estado, dentro de los tres meses siguientes a la conclusión del Proceso Electoral y enviarlos para su publicación en el periódico oficial de Gobierno del Estado “La Sombra de Arteaga”.</w:t>
      </w:r>
    </w:p>
    <w:p w:rsidR="00AA4FD6" w:rsidRDefault="0049742B" w:rsidP="0049742B">
      <w:pPr>
        <w:jc w:val="both"/>
        <w:rPr>
          <w:rFonts w:asciiTheme="majorHAnsi" w:hAnsiTheme="majorHAnsi"/>
          <w:sz w:val="24"/>
        </w:rPr>
      </w:pPr>
      <w:r w:rsidRPr="0049742B">
        <w:rPr>
          <w:rFonts w:asciiTheme="majorHAnsi" w:hAnsiTheme="majorHAnsi"/>
          <w:sz w:val="24"/>
        </w:rPr>
        <w:t xml:space="preserve">En este tenor y luego de que el Consejo General del Instituto Electoral de Querétaro, en sesión ordinaria de fecha 30 de septiembre del presente año declarara </w:t>
      </w:r>
      <w:r w:rsidR="00703FE3">
        <w:rPr>
          <w:rFonts w:asciiTheme="majorHAnsi" w:hAnsiTheme="majorHAnsi"/>
          <w:sz w:val="24"/>
        </w:rPr>
        <w:t xml:space="preserve">oficialmente </w:t>
      </w:r>
      <w:r w:rsidRPr="0049742B">
        <w:rPr>
          <w:rFonts w:asciiTheme="majorHAnsi" w:hAnsiTheme="majorHAnsi"/>
          <w:sz w:val="24"/>
        </w:rPr>
        <w:t xml:space="preserve">la conclusión del Proceso Electoral Ordinario; se </w:t>
      </w:r>
      <w:r>
        <w:rPr>
          <w:rFonts w:asciiTheme="majorHAnsi" w:hAnsiTheme="majorHAnsi"/>
          <w:sz w:val="24"/>
        </w:rPr>
        <w:t>elaboró el presente documento que contiene la información de los resultados electorales</w:t>
      </w:r>
      <w:r w:rsidR="00AA4FD6">
        <w:rPr>
          <w:rFonts w:asciiTheme="majorHAnsi" w:hAnsiTheme="majorHAnsi"/>
          <w:sz w:val="24"/>
        </w:rPr>
        <w:t>.</w:t>
      </w:r>
      <w:r w:rsidR="0079085F">
        <w:rPr>
          <w:rFonts w:asciiTheme="majorHAnsi" w:hAnsiTheme="majorHAnsi"/>
          <w:sz w:val="24"/>
        </w:rPr>
        <w:t xml:space="preserve"> </w:t>
      </w:r>
    </w:p>
    <w:p w:rsidR="00703FE3" w:rsidRDefault="0079085F" w:rsidP="0049742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Cabe resaltar que</w:t>
      </w:r>
      <w:r w:rsidR="00703FE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en </w:t>
      </w:r>
      <w:r w:rsidR="009B077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lo que respecta a la elección de diputados del primer distrito, se consideró la resolución dictada por la Sala Electoral del Tribunal Superior de Justicia del Estado, derivada del recuento jurisdiccional parcial que se llevó a cabo en dicho distrito el día 26 de julio de 2012 en un to</w:t>
      </w:r>
      <w:r w:rsidR="00703FE3">
        <w:rPr>
          <w:rFonts w:asciiTheme="majorHAnsi" w:hAnsiTheme="majorHAnsi"/>
          <w:sz w:val="24"/>
        </w:rPr>
        <w:t>tal de treinta y nueve casillas y en la que, si bien es cierto, los resultados de algunas casillas se modifican, se</w:t>
      </w:r>
      <w:r>
        <w:rPr>
          <w:rFonts w:asciiTheme="majorHAnsi" w:hAnsiTheme="majorHAnsi"/>
          <w:sz w:val="24"/>
        </w:rPr>
        <w:t xml:space="preserve"> </w:t>
      </w:r>
      <w:r w:rsidR="00703FE3">
        <w:rPr>
          <w:rFonts w:asciiTheme="majorHAnsi" w:hAnsiTheme="majorHAnsi"/>
          <w:sz w:val="24"/>
        </w:rPr>
        <w:t>confirm</w:t>
      </w:r>
      <w:r w:rsidR="007745E6">
        <w:rPr>
          <w:rFonts w:asciiTheme="majorHAnsi" w:hAnsiTheme="majorHAnsi"/>
          <w:sz w:val="24"/>
        </w:rPr>
        <w:t>ó</w:t>
      </w:r>
      <w:r w:rsidR="00703FE3">
        <w:rPr>
          <w:rFonts w:asciiTheme="majorHAnsi" w:hAnsiTheme="majorHAnsi"/>
          <w:sz w:val="24"/>
        </w:rPr>
        <w:t xml:space="preserve"> la entrega de la constancia de mayoría relativa que emitió el Consejo Distrital I en la sesión de cómputo.</w:t>
      </w:r>
      <w:r>
        <w:rPr>
          <w:rFonts w:asciiTheme="majorHAnsi" w:hAnsiTheme="majorHAnsi"/>
          <w:sz w:val="24"/>
        </w:rPr>
        <w:t xml:space="preserve"> </w:t>
      </w:r>
    </w:p>
    <w:p w:rsidR="007745E6" w:rsidRDefault="007745E6" w:rsidP="0049742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Aunado a lo anterior, en la elección de ayuntamiento del municipio de Pedro Escobedo </w:t>
      </w:r>
      <w:r w:rsidRPr="007745E6">
        <w:rPr>
          <w:rFonts w:asciiTheme="majorHAnsi" w:hAnsiTheme="majorHAnsi"/>
          <w:sz w:val="24"/>
          <w:szCs w:val="24"/>
        </w:rPr>
        <w:t xml:space="preserve">se </w:t>
      </w:r>
      <w:r>
        <w:rPr>
          <w:rFonts w:asciiTheme="majorHAnsi" w:hAnsiTheme="majorHAnsi"/>
          <w:sz w:val="24"/>
          <w:szCs w:val="24"/>
        </w:rPr>
        <w:t xml:space="preserve">dio cumplimiento a las </w:t>
      </w:r>
      <w:r w:rsidRPr="007745E6">
        <w:rPr>
          <w:rFonts w:asciiTheme="majorHAnsi" w:hAnsiTheme="majorHAnsi"/>
          <w:sz w:val="24"/>
          <w:szCs w:val="24"/>
        </w:rPr>
        <w:t>sentencias dictadas por la Sala Regional del Tribunal Electoral del Poder Judicial de la Federación, correspondiente a la Segunda Circunscripción Plurinominal, con sede en la Ciudad de Monterrey, Nuevo León, recaídas en los expedientes números SM-JRC-105/2012 y SM-JRC-106/2012.</w:t>
      </w:r>
    </w:p>
    <w:p w:rsidR="00703FE3" w:rsidRDefault="00703FE3" w:rsidP="0049742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Es así, que el Instituto Electoral de Querétaro pone a disposición de la ciudadanía este valioso documento para su consulta y análisis.</w:t>
      </w:r>
    </w:p>
    <w:p w:rsidR="00703FE3" w:rsidRDefault="00703FE3" w:rsidP="007745E6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Atentamente</w:t>
      </w:r>
    </w:p>
    <w:p w:rsidR="007745E6" w:rsidRDefault="007745E6" w:rsidP="007745E6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7745E6" w:rsidRDefault="007745E6" w:rsidP="007745E6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:rsidR="00703FE3" w:rsidRDefault="00703FE3" w:rsidP="007745E6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Lic. Carlos Rubén Eguiarte Mereles</w:t>
      </w:r>
    </w:p>
    <w:p w:rsidR="00F63A89" w:rsidRDefault="00703FE3" w:rsidP="007745E6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4"/>
        </w:rPr>
        <w:t>Director General</w:t>
      </w:r>
      <w:r w:rsidR="00F63A89" w:rsidRPr="0049742B">
        <w:rPr>
          <w:rFonts w:asciiTheme="majorHAnsi" w:hAnsiTheme="majorHAnsi"/>
        </w:rPr>
        <w:br w:type="page"/>
      </w:r>
    </w:p>
    <w:p w:rsidR="00703FE3" w:rsidRDefault="00703FE3" w:rsidP="00703FE3">
      <w:pPr>
        <w:jc w:val="center"/>
        <w:rPr>
          <w:rFonts w:asciiTheme="majorHAnsi" w:hAnsiTheme="majorHAnsi"/>
        </w:rPr>
      </w:pPr>
    </w:p>
    <w:p w:rsidR="00703FE3" w:rsidRPr="0049742B" w:rsidRDefault="00703FE3" w:rsidP="0049742B">
      <w:pPr>
        <w:jc w:val="both"/>
        <w:rPr>
          <w:rFonts w:asciiTheme="majorHAnsi" w:hAnsiTheme="majorHAnsi"/>
        </w:rPr>
      </w:pPr>
    </w:p>
    <w:p w:rsidR="00020E40" w:rsidRDefault="00020E40" w:rsidP="0000613F">
      <w:pPr>
        <w:pStyle w:val="Ttulo"/>
        <w:jc w:val="center"/>
        <w:rPr>
          <w:color w:val="000000"/>
        </w:rPr>
      </w:pPr>
      <w:r>
        <w:rPr>
          <w:color w:val="000000"/>
        </w:rPr>
        <w:t xml:space="preserve">Concentrado de </w:t>
      </w:r>
      <w:r w:rsidR="0000613F" w:rsidRPr="0000613F">
        <w:rPr>
          <w:color w:val="000000"/>
        </w:rPr>
        <w:t xml:space="preserve">Resultados </w:t>
      </w:r>
      <w:r w:rsidR="00F63A89">
        <w:rPr>
          <w:color w:val="000000"/>
        </w:rPr>
        <w:t xml:space="preserve">Electorales </w:t>
      </w:r>
      <w:r w:rsidR="0000613F" w:rsidRPr="0000613F">
        <w:rPr>
          <w:color w:val="000000"/>
        </w:rPr>
        <w:t xml:space="preserve">de la </w:t>
      </w:r>
    </w:p>
    <w:p w:rsidR="00262469" w:rsidRPr="0000613F" w:rsidRDefault="0000613F" w:rsidP="0000613F">
      <w:pPr>
        <w:pStyle w:val="Ttulo"/>
        <w:jc w:val="center"/>
        <w:rPr>
          <w:color w:val="000000"/>
        </w:rPr>
      </w:pPr>
      <w:r w:rsidRPr="0000613F">
        <w:rPr>
          <w:color w:val="000000"/>
        </w:rPr>
        <w:t>Elección de Diputados</w:t>
      </w:r>
    </w:p>
    <w:p w:rsidR="0000613F" w:rsidRDefault="0000613F" w:rsidP="0000613F">
      <w:pPr>
        <w:jc w:val="center"/>
      </w:pPr>
    </w:p>
    <w:tbl>
      <w:tblPr>
        <w:tblStyle w:val="Sombreadomedio11"/>
        <w:tblW w:w="5064" w:type="pct"/>
        <w:tblLook w:val="04A0" w:firstRow="1" w:lastRow="0" w:firstColumn="1" w:lastColumn="0" w:noHBand="0" w:noVBand="1"/>
      </w:tblPr>
      <w:tblGrid>
        <w:gridCol w:w="991"/>
        <w:gridCol w:w="897"/>
        <w:gridCol w:w="897"/>
        <w:gridCol w:w="897"/>
        <w:gridCol w:w="1151"/>
        <w:gridCol w:w="896"/>
        <w:gridCol w:w="896"/>
        <w:gridCol w:w="896"/>
        <w:gridCol w:w="896"/>
        <w:gridCol w:w="894"/>
        <w:gridCol w:w="1104"/>
        <w:gridCol w:w="1103"/>
        <w:gridCol w:w="1298"/>
      </w:tblGrid>
      <w:tr w:rsidR="006538A8" w:rsidRPr="00CE6522" w:rsidTr="00E8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vAlign w:val="center"/>
          </w:tcPr>
          <w:p w:rsidR="006538A8" w:rsidRPr="0000613F" w:rsidRDefault="00C000A2" w:rsidP="0026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DISTRITO</w:t>
            </w:r>
          </w:p>
        </w:tc>
        <w:tc>
          <w:tcPr>
            <w:tcW w:w="897" w:type="dxa"/>
            <w:vAlign w:val="center"/>
          </w:tcPr>
          <w:p w:rsidR="006538A8" w:rsidRPr="0000613F" w:rsidRDefault="006538A8" w:rsidP="00262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1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6538A8" w:rsidRPr="0000613F" w:rsidRDefault="006538A8" w:rsidP="00262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1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6538A8" w:rsidRPr="0000613F" w:rsidRDefault="006538A8" w:rsidP="00262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1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vAlign w:val="center"/>
          </w:tcPr>
          <w:p w:rsidR="006538A8" w:rsidRPr="0000613F" w:rsidRDefault="006538A8" w:rsidP="00262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800" cy="396000"/>
                  <wp:effectExtent l="0" t="0" r="0" b="0"/>
                  <wp:docPr id="1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vAlign w:val="center"/>
          </w:tcPr>
          <w:p w:rsidR="006538A8" w:rsidRPr="0000613F" w:rsidRDefault="006538A8" w:rsidP="00262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1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vAlign w:val="center"/>
          </w:tcPr>
          <w:p w:rsidR="006538A8" w:rsidRPr="0000613F" w:rsidRDefault="006538A8" w:rsidP="00262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1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vAlign w:val="center"/>
          </w:tcPr>
          <w:p w:rsidR="006538A8" w:rsidRPr="0000613F" w:rsidRDefault="006538A8" w:rsidP="00262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1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vAlign w:val="center"/>
          </w:tcPr>
          <w:p w:rsidR="006538A8" w:rsidRPr="0000613F" w:rsidRDefault="006538A8" w:rsidP="00262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1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vAlign w:val="center"/>
          </w:tcPr>
          <w:p w:rsidR="006538A8" w:rsidRPr="0000613F" w:rsidRDefault="006538A8" w:rsidP="00262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4635" cy="394635"/>
                  <wp:effectExtent l="0" t="0" r="0" b="0"/>
                  <wp:docPr id="1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64" cy="39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</w:tcPr>
          <w:p w:rsidR="006538A8" w:rsidRPr="0000613F" w:rsidRDefault="006538A8" w:rsidP="00653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613F">
              <w:rPr>
                <w:sz w:val="20"/>
                <w:szCs w:val="20"/>
              </w:rPr>
              <w:t>VOTOS</w:t>
            </w:r>
          </w:p>
          <w:p w:rsidR="006538A8" w:rsidRPr="0000613F" w:rsidRDefault="006538A8" w:rsidP="00653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VÁLIDOS</w:t>
            </w:r>
          </w:p>
        </w:tc>
        <w:tc>
          <w:tcPr>
            <w:tcW w:w="1103" w:type="dxa"/>
            <w:vAlign w:val="center"/>
          </w:tcPr>
          <w:p w:rsidR="006538A8" w:rsidRPr="0000613F" w:rsidRDefault="006538A8" w:rsidP="00262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613F">
              <w:rPr>
                <w:sz w:val="20"/>
                <w:szCs w:val="20"/>
              </w:rPr>
              <w:t>VOTOS</w:t>
            </w:r>
          </w:p>
          <w:p w:rsidR="006538A8" w:rsidRPr="0000613F" w:rsidRDefault="006538A8" w:rsidP="006538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NULOS</w:t>
            </w:r>
          </w:p>
        </w:tc>
        <w:tc>
          <w:tcPr>
            <w:tcW w:w="1298" w:type="dxa"/>
            <w:vAlign w:val="center"/>
          </w:tcPr>
          <w:p w:rsidR="006538A8" w:rsidRPr="0000613F" w:rsidRDefault="006538A8" w:rsidP="00262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613F">
              <w:rPr>
                <w:sz w:val="20"/>
                <w:szCs w:val="20"/>
              </w:rPr>
              <w:t>VOTACIÓN</w:t>
            </w:r>
          </w:p>
          <w:p w:rsidR="006538A8" w:rsidRPr="0000613F" w:rsidRDefault="006538A8" w:rsidP="00262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613F">
              <w:rPr>
                <w:sz w:val="20"/>
                <w:szCs w:val="20"/>
              </w:rPr>
              <w:t>TOTAL</w:t>
            </w:r>
          </w:p>
        </w:tc>
      </w:tr>
      <w:tr w:rsidR="00E815AD" w:rsidRPr="00CE6522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E815AD" w:rsidRPr="00020E40" w:rsidRDefault="00E815AD" w:rsidP="00B73CD6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I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13,272</w:t>
            </w:r>
          </w:p>
        </w:tc>
        <w:tc>
          <w:tcPr>
            <w:tcW w:w="897" w:type="dxa"/>
          </w:tcPr>
          <w:p w:rsidR="00E815AD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2,825</w:t>
            </w:r>
          </w:p>
        </w:tc>
        <w:tc>
          <w:tcPr>
            <w:tcW w:w="1151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2,244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896" w:type="dxa"/>
          </w:tcPr>
          <w:p w:rsidR="00E815AD" w:rsidRPr="00E815AD" w:rsidRDefault="00E815AD" w:rsidP="00247A97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896" w:type="dxa"/>
          </w:tcPr>
          <w:p w:rsidR="00E815AD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4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13,846</w:t>
            </w:r>
          </w:p>
        </w:tc>
        <w:tc>
          <w:tcPr>
            <w:tcW w:w="1104" w:type="dxa"/>
          </w:tcPr>
          <w:p w:rsid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33,715</w:t>
            </w:r>
          </w:p>
        </w:tc>
        <w:tc>
          <w:tcPr>
            <w:tcW w:w="1103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2,192</w:t>
            </w:r>
          </w:p>
        </w:tc>
        <w:tc>
          <w:tcPr>
            <w:tcW w:w="1298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35,907</w:t>
            </w:r>
          </w:p>
        </w:tc>
      </w:tr>
      <w:tr w:rsidR="00E815AD" w:rsidRPr="00CE6522" w:rsidTr="00E81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E815AD" w:rsidRPr="00020E40" w:rsidRDefault="00E815AD" w:rsidP="00B8210F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II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29,053</w:t>
            </w:r>
          </w:p>
        </w:tc>
        <w:tc>
          <w:tcPr>
            <w:tcW w:w="897" w:type="dxa"/>
          </w:tcPr>
          <w:p w:rsidR="00E815AD" w:rsidRPr="00E815AD" w:rsidRDefault="00E815AD" w:rsidP="00E815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6,463</w:t>
            </w:r>
          </w:p>
        </w:tc>
        <w:tc>
          <w:tcPr>
            <w:tcW w:w="1151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5,846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4,428</w:t>
            </w:r>
          </w:p>
        </w:tc>
        <w:tc>
          <w:tcPr>
            <w:tcW w:w="896" w:type="dxa"/>
          </w:tcPr>
          <w:p w:rsidR="00E815AD" w:rsidRPr="00E815AD" w:rsidRDefault="00E815AD" w:rsidP="00247A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1,357</w:t>
            </w:r>
          </w:p>
        </w:tc>
        <w:tc>
          <w:tcPr>
            <w:tcW w:w="896" w:type="dxa"/>
          </w:tcPr>
          <w:p w:rsidR="00E815AD" w:rsidRP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4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30,528</w:t>
            </w:r>
          </w:p>
        </w:tc>
        <w:tc>
          <w:tcPr>
            <w:tcW w:w="1104" w:type="dxa"/>
          </w:tcPr>
          <w:p w:rsid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77,675</w:t>
            </w:r>
          </w:p>
        </w:tc>
        <w:tc>
          <w:tcPr>
            <w:tcW w:w="1103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4,008</w:t>
            </w:r>
          </w:p>
        </w:tc>
        <w:tc>
          <w:tcPr>
            <w:tcW w:w="1298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81,683</w:t>
            </w:r>
          </w:p>
        </w:tc>
      </w:tr>
      <w:tr w:rsidR="00E815AD" w:rsidRPr="00CE6522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E815AD" w:rsidRPr="00020E40" w:rsidRDefault="00E815AD" w:rsidP="00B8210F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III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30,455</w:t>
            </w:r>
          </w:p>
        </w:tc>
        <w:tc>
          <w:tcPr>
            <w:tcW w:w="897" w:type="dxa"/>
          </w:tcPr>
          <w:p w:rsidR="00E815AD" w:rsidRPr="00E815AD" w:rsidRDefault="00E815AD" w:rsidP="00E8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3,757</w:t>
            </w:r>
          </w:p>
        </w:tc>
        <w:tc>
          <w:tcPr>
            <w:tcW w:w="1151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8,977</w:t>
            </w:r>
          </w:p>
        </w:tc>
        <w:tc>
          <w:tcPr>
            <w:tcW w:w="896" w:type="dxa"/>
          </w:tcPr>
          <w:p w:rsidR="00E815AD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6" w:type="dxa"/>
          </w:tcPr>
          <w:p w:rsidR="00E815AD" w:rsidRPr="00E815AD" w:rsidRDefault="00E815AD" w:rsidP="0024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1,434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26,442</w:t>
            </w:r>
          </w:p>
        </w:tc>
        <w:tc>
          <w:tcPr>
            <w:tcW w:w="894" w:type="dxa"/>
          </w:tcPr>
          <w:p w:rsidR="00E815AD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1104" w:type="dxa"/>
          </w:tcPr>
          <w:p w:rsid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71,065</w:t>
            </w:r>
          </w:p>
        </w:tc>
        <w:tc>
          <w:tcPr>
            <w:tcW w:w="1103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4,466</w:t>
            </w:r>
          </w:p>
        </w:tc>
        <w:tc>
          <w:tcPr>
            <w:tcW w:w="1298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75,531</w:t>
            </w:r>
          </w:p>
        </w:tc>
      </w:tr>
      <w:tr w:rsidR="00E815AD" w:rsidRPr="00CE6522" w:rsidTr="00E81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E815AD" w:rsidRPr="00020E40" w:rsidRDefault="00E815AD" w:rsidP="00B8210F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IV</w:t>
            </w:r>
          </w:p>
        </w:tc>
        <w:tc>
          <w:tcPr>
            <w:tcW w:w="897" w:type="dxa"/>
          </w:tcPr>
          <w:p w:rsidR="00E815AD" w:rsidRDefault="001A557A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31,893</w:t>
            </w:r>
          </w:p>
        </w:tc>
        <w:tc>
          <w:tcPr>
            <w:tcW w:w="897" w:type="dxa"/>
          </w:tcPr>
          <w:p w:rsidR="00E815AD" w:rsidRPr="00E815AD" w:rsidRDefault="00E815AD" w:rsidP="00E815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5,546</w:t>
            </w:r>
          </w:p>
        </w:tc>
        <w:tc>
          <w:tcPr>
            <w:tcW w:w="1151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7,911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2,245</w:t>
            </w:r>
          </w:p>
        </w:tc>
        <w:tc>
          <w:tcPr>
            <w:tcW w:w="896" w:type="dxa"/>
          </w:tcPr>
          <w:p w:rsidR="00E815AD" w:rsidRPr="00E815AD" w:rsidRDefault="00E815AD" w:rsidP="00247A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2,085</w:t>
            </w:r>
          </w:p>
        </w:tc>
        <w:tc>
          <w:tcPr>
            <w:tcW w:w="896" w:type="dxa"/>
          </w:tcPr>
          <w:p w:rsidR="00E815AD" w:rsidRP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4" w:type="dxa"/>
          </w:tcPr>
          <w:p w:rsidR="00E815AD" w:rsidRDefault="001A557A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22,083</w:t>
            </w:r>
          </w:p>
        </w:tc>
        <w:tc>
          <w:tcPr>
            <w:tcW w:w="1104" w:type="dxa"/>
          </w:tcPr>
          <w:p w:rsidR="00E815AD" w:rsidRDefault="001A557A" w:rsidP="007D217C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</w:t>
            </w:r>
            <w:r w:rsidR="007D217C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03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1A557A">
              <w:rPr>
                <w:rFonts w:ascii="Calibri" w:hAnsi="Calibri" w:cs="Calibri"/>
                <w:color w:val="000000"/>
              </w:rPr>
              <w:t>050</w:t>
            </w:r>
          </w:p>
        </w:tc>
        <w:tc>
          <w:tcPr>
            <w:tcW w:w="1298" w:type="dxa"/>
          </w:tcPr>
          <w:p w:rsidR="00E815AD" w:rsidRDefault="001A557A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75,813</w:t>
            </w:r>
          </w:p>
        </w:tc>
      </w:tr>
      <w:tr w:rsidR="00E815AD" w:rsidRPr="00CE6522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E815AD" w:rsidRPr="00020E40" w:rsidRDefault="00E815AD" w:rsidP="00B8210F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V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24,548</w:t>
            </w:r>
          </w:p>
        </w:tc>
        <w:tc>
          <w:tcPr>
            <w:tcW w:w="897" w:type="dxa"/>
          </w:tcPr>
          <w:p w:rsidR="00E815AD" w:rsidRPr="00E815AD" w:rsidRDefault="00E815AD" w:rsidP="00E8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5,502</w:t>
            </w:r>
          </w:p>
        </w:tc>
        <w:tc>
          <w:tcPr>
            <w:tcW w:w="1151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1,633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</w:t>
            </w:r>
          </w:p>
        </w:tc>
        <w:tc>
          <w:tcPr>
            <w:tcW w:w="896" w:type="dxa"/>
          </w:tcPr>
          <w:p w:rsidR="00E815AD" w:rsidRPr="00E815AD" w:rsidRDefault="00E815AD" w:rsidP="0024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1,112</w:t>
            </w:r>
          </w:p>
        </w:tc>
        <w:tc>
          <w:tcPr>
            <w:tcW w:w="896" w:type="dxa"/>
          </w:tcPr>
          <w:p w:rsidR="00E815AD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4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22,048</w:t>
            </w:r>
          </w:p>
        </w:tc>
        <w:tc>
          <w:tcPr>
            <w:tcW w:w="1104" w:type="dxa"/>
          </w:tcPr>
          <w:p w:rsid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55,836</w:t>
            </w:r>
          </w:p>
        </w:tc>
        <w:tc>
          <w:tcPr>
            <w:tcW w:w="1103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3,274</w:t>
            </w:r>
          </w:p>
        </w:tc>
        <w:tc>
          <w:tcPr>
            <w:tcW w:w="1298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59,110</w:t>
            </w:r>
          </w:p>
        </w:tc>
      </w:tr>
      <w:tr w:rsidR="00E815AD" w:rsidRPr="00CE6522" w:rsidTr="00E81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E815AD" w:rsidRPr="00020E40" w:rsidRDefault="00E815AD" w:rsidP="00B8210F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VI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22,302</w:t>
            </w:r>
          </w:p>
        </w:tc>
        <w:tc>
          <w:tcPr>
            <w:tcW w:w="897" w:type="dxa"/>
          </w:tcPr>
          <w:p w:rsidR="00E815AD" w:rsidRPr="00E815AD" w:rsidRDefault="00E815AD" w:rsidP="00E815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4,892</w:t>
            </w:r>
          </w:p>
        </w:tc>
        <w:tc>
          <w:tcPr>
            <w:tcW w:w="1151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2,752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1,942</w:t>
            </w:r>
          </w:p>
        </w:tc>
        <w:tc>
          <w:tcPr>
            <w:tcW w:w="896" w:type="dxa"/>
          </w:tcPr>
          <w:p w:rsidR="00E815AD" w:rsidRPr="00E815AD" w:rsidRDefault="00E815AD" w:rsidP="00247A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1,052</w:t>
            </w:r>
          </w:p>
        </w:tc>
        <w:tc>
          <w:tcPr>
            <w:tcW w:w="896" w:type="dxa"/>
          </w:tcPr>
          <w:p w:rsidR="00E815AD" w:rsidRP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4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19,750</w:t>
            </w:r>
          </w:p>
        </w:tc>
        <w:tc>
          <w:tcPr>
            <w:tcW w:w="1104" w:type="dxa"/>
          </w:tcPr>
          <w:p w:rsid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52,690</w:t>
            </w:r>
          </w:p>
        </w:tc>
        <w:tc>
          <w:tcPr>
            <w:tcW w:w="1103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3,263</w:t>
            </w:r>
          </w:p>
        </w:tc>
        <w:tc>
          <w:tcPr>
            <w:tcW w:w="1298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55,953</w:t>
            </w:r>
          </w:p>
        </w:tc>
      </w:tr>
      <w:tr w:rsidR="00E815AD" w:rsidRPr="00CE6522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E815AD" w:rsidRPr="00020E40" w:rsidRDefault="00E815AD" w:rsidP="00B8210F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VII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23,605</w:t>
            </w:r>
          </w:p>
        </w:tc>
        <w:tc>
          <w:tcPr>
            <w:tcW w:w="897" w:type="dxa"/>
          </w:tcPr>
          <w:p w:rsidR="00E815AD" w:rsidRPr="00E815AD" w:rsidRDefault="00E815AD" w:rsidP="00E8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4,751</w:t>
            </w:r>
          </w:p>
        </w:tc>
        <w:tc>
          <w:tcPr>
            <w:tcW w:w="1151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3,209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2,896</w:t>
            </w:r>
          </w:p>
        </w:tc>
        <w:tc>
          <w:tcPr>
            <w:tcW w:w="896" w:type="dxa"/>
          </w:tcPr>
          <w:p w:rsidR="00E815AD" w:rsidRPr="00E815AD" w:rsidRDefault="00E815AD" w:rsidP="0024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3,901</w:t>
            </w:r>
          </w:p>
        </w:tc>
        <w:tc>
          <w:tcPr>
            <w:tcW w:w="896" w:type="dxa"/>
          </w:tcPr>
          <w:p w:rsidR="00E815AD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4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22,656</w:t>
            </w:r>
          </w:p>
        </w:tc>
        <w:tc>
          <w:tcPr>
            <w:tcW w:w="1104" w:type="dxa"/>
          </w:tcPr>
          <w:p w:rsid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61,018</w:t>
            </w:r>
          </w:p>
        </w:tc>
        <w:tc>
          <w:tcPr>
            <w:tcW w:w="1103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4,298</w:t>
            </w:r>
          </w:p>
        </w:tc>
        <w:tc>
          <w:tcPr>
            <w:tcW w:w="1298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65,316</w:t>
            </w:r>
          </w:p>
        </w:tc>
      </w:tr>
      <w:tr w:rsidR="00E815AD" w:rsidRPr="00CE6522" w:rsidTr="00E81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E815AD" w:rsidRPr="00020E40" w:rsidRDefault="00E815AD" w:rsidP="00B8210F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VIII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17,805</w:t>
            </w:r>
          </w:p>
        </w:tc>
        <w:tc>
          <w:tcPr>
            <w:tcW w:w="897" w:type="dxa"/>
          </w:tcPr>
          <w:p w:rsidR="00E815AD" w:rsidRPr="00E815AD" w:rsidRDefault="00E815AD" w:rsidP="00E815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1,640</w:t>
            </w:r>
          </w:p>
        </w:tc>
        <w:tc>
          <w:tcPr>
            <w:tcW w:w="1151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1,266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1,993</w:t>
            </w:r>
          </w:p>
        </w:tc>
        <w:tc>
          <w:tcPr>
            <w:tcW w:w="896" w:type="dxa"/>
          </w:tcPr>
          <w:p w:rsidR="00E815AD" w:rsidRPr="00E815AD" w:rsidRDefault="00E815AD" w:rsidP="00247A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896" w:type="dxa"/>
          </w:tcPr>
          <w:p w:rsidR="00E815AD" w:rsidRP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4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15,600</w:t>
            </w:r>
          </w:p>
        </w:tc>
        <w:tc>
          <w:tcPr>
            <w:tcW w:w="1104" w:type="dxa"/>
          </w:tcPr>
          <w:p w:rsid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38,697</w:t>
            </w:r>
          </w:p>
        </w:tc>
        <w:tc>
          <w:tcPr>
            <w:tcW w:w="1103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2,477</w:t>
            </w:r>
          </w:p>
        </w:tc>
        <w:tc>
          <w:tcPr>
            <w:tcW w:w="1298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41,174</w:t>
            </w:r>
          </w:p>
        </w:tc>
      </w:tr>
      <w:tr w:rsidR="00E815AD" w:rsidRPr="00CE6522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E815AD" w:rsidRPr="00020E40" w:rsidRDefault="00E815AD" w:rsidP="00B73CD6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IX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16,756</w:t>
            </w:r>
          </w:p>
        </w:tc>
        <w:tc>
          <w:tcPr>
            <w:tcW w:w="897" w:type="dxa"/>
          </w:tcPr>
          <w:p w:rsidR="00E815AD" w:rsidRPr="00E815AD" w:rsidRDefault="00E815AD" w:rsidP="00E8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7,555</w:t>
            </w:r>
          </w:p>
        </w:tc>
        <w:tc>
          <w:tcPr>
            <w:tcW w:w="1151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1,286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2,537</w:t>
            </w:r>
          </w:p>
        </w:tc>
        <w:tc>
          <w:tcPr>
            <w:tcW w:w="896" w:type="dxa"/>
          </w:tcPr>
          <w:p w:rsidR="00E815AD" w:rsidRPr="00E815AD" w:rsidRDefault="00E815AD" w:rsidP="00247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1,387</w:t>
            </w:r>
          </w:p>
        </w:tc>
        <w:tc>
          <w:tcPr>
            <w:tcW w:w="896" w:type="dxa"/>
          </w:tcPr>
          <w:p w:rsidR="00E815AD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4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23,957</w:t>
            </w:r>
          </w:p>
        </w:tc>
        <w:tc>
          <w:tcPr>
            <w:tcW w:w="1104" w:type="dxa"/>
          </w:tcPr>
          <w:p w:rsid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53,478</w:t>
            </w:r>
          </w:p>
        </w:tc>
        <w:tc>
          <w:tcPr>
            <w:tcW w:w="1103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2,772</w:t>
            </w:r>
          </w:p>
        </w:tc>
        <w:tc>
          <w:tcPr>
            <w:tcW w:w="1298" w:type="dxa"/>
          </w:tcPr>
          <w:p w:rsid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56,250</w:t>
            </w:r>
          </w:p>
        </w:tc>
      </w:tr>
      <w:tr w:rsidR="00E815AD" w:rsidRPr="00CE6522" w:rsidTr="00E81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E815AD" w:rsidRPr="00020E40" w:rsidRDefault="00E815AD" w:rsidP="00B73CD6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X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18,319</w:t>
            </w:r>
          </w:p>
        </w:tc>
        <w:tc>
          <w:tcPr>
            <w:tcW w:w="897" w:type="dxa"/>
          </w:tcPr>
          <w:p w:rsidR="00E815AD" w:rsidRPr="00E815AD" w:rsidRDefault="00E815AD" w:rsidP="00E815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7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2,756</w:t>
            </w:r>
          </w:p>
        </w:tc>
        <w:tc>
          <w:tcPr>
            <w:tcW w:w="1151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3,006</w:t>
            </w:r>
          </w:p>
        </w:tc>
        <w:tc>
          <w:tcPr>
            <w:tcW w:w="896" w:type="dxa"/>
          </w:tcPr>
          <w:p w:rsidR="00E815AD" w:rsidRP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6" w:type="dxa"/>
          </w:tcPr>
          <w:p w:rsidR="00E815AD" w:rsidRPr="00E815AD" w:rsidRDefault="00E815AD" w:rsidP="00247A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1,077</w:t>
            </w:r>
          </w:p>
        </w:tc>
        <w:tc>
          <w:tcPr>
            <w:tcW w:w="896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20,056</w:t>
            </w:r>
          </w:p>
        </w:tc>
        <w:tc>
          <w:tcPr>
            <w:tcW w:w="894" w:type="dxa"/>
          </w:tcPr>
          <w:p w:rsidR="00E815AD" w:rsidRP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1104" w:type="dxa"/>
          </w:tcPr>
          <w:p w:rsid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45,214</w:t>
            </w:r>
          </w:p>
        </w:tc>
        <w:tc>
          <w:tcPr>
            <w:tcW w:w="1103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2,419</w:t>
            </w:r>
          </w:p>
        </w:tc>
        <w:tc>
          <w:tcPr>
            <w:tcW w:w="1298" w:type="dxa"/>
          </w:tcPr>
          <w:p w:rsid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47,633</w:t>
            </w:r>
          </w:p>
        </w:tc>
      </w:tr>
      <w:tr w:rsidR="006538A8" w:rsidRPr="00CE6522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6538A8" w:rsidRPr="00020E40" w:rsidRDefault="006538A8" w:rsidP="00B8210F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XI</w:t>
            </w:r>
          </w:p>
        </w:tc>
        <w:tc>
          <w:tcPr>
            <w:tcW w:w="897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15,820</w:t>
            </w:r>
          </w:p>
        </w:tc>
        <w:tc>
          <w:tcPr>
            <w:tcW w:w="897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22,533</w:t>
            </w:r>
          </w:p>
        </w:tc>
        <w:tc>
          <w:tcPr>
            <w:tcW w:w="897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6,465</w:t>
            </w:r>
          </w:p>
        </w:tc>
        <w:tc>
          <w:tcPr>
            <w:tcW w:w="1151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1,961</w:t>
            </w:r>
          </w:p>
        </w:tc>
        <w:tc>
          <w:tcPr>
            <w:tcW w:w="896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5,040</w:t>
            </w:r>
          </w:p>
        </w:tc>
        <w:tc>
          <w:tcPr>
            <w:tcW w:w="896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5,212</w:t>
            </w:r>
          </w:p>
        </w:tc>
        <w:tc>
          <w:tcPr>
            <w:tcW w:w="896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</w:t>
            </w:r>
          </w:p>
        </w:tc>
        <w:tc>
          <w:tcPr>
            <w:tcW w:w="896" w:type="dxa"/>
          </w:tcPr>
          <w:p w:rsidR="006538A8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4" w:type="dxa"/>
          </w:tcPr>
          <w:p w:rsidR="006538A8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1104" w:type="dxa"/>
          </w:tcPr>
          <w:p w:rsid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57,964</w:t>
            </w:r>
          </w:p>
        </w:tc>
        <w:tc>
          <w:tcPr>
            <w:tcW w:w="1103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3,916</w:t>
            </w:r>
          </w:p>
        </w:tc>
        <w:tc>
          <w:tcPr>
            <w:tcW w:w="1298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61,880</w:t>
            </w:r>
          </w:p>
        </w:tc>
      </w:tr>
      <w:tr w:rsidR="006538A8" w:rsidRPr="00CE6522" w:rsidTr="00E81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6538A8" w:rsidRPr="00020E40" w:rsidRDefault="006538A8" w:rsidP="00B8210F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XII</w:t>
            </w:r>
          </w:p>
        </w:tc>
        <w:tc>
          <w:tcPr>
            <w:tcW w:w="897" w:type="dxa"/>
          </w:tcPr>
          <w:p w:rsidR="006538A8" w:rsidRDefault="006538A8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</w:t>
            </w:r>
            <w:r w:rsidR="007D217C"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897" w:type="dxa"/>
          </w:tcPr>
          <w:p w:rsidR="006538A8" w:rsidRDefault="007D217C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15,498</w:t>
            </w:r>
          </w:p>
        </w:tc>
        <w:tc>
          <w:tcPr>
            <w:tcW w:w="897" w:type="dxa"/>
          </w:tcPr>
          <w:p w:rsidR="006538A8" w:rsidRDefault="007D217C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6,082</w:t>
            </w:r>
          </w:p>
        </w:tc>
        <w:tc>
          <w:tcPr>
            <w:tcW w:w="1151" w:type="dxa"/>
          </w:tcPr>
          <w:p w:rsidR="006538A8" w:rsidRDefault="006538A8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1,077</w:t>
            </w:r>
          </w:p>
        </w:tc>
        <w:tc>
          <w:tcPr>
            <w:tcW w:w="896" w:type="dxa"/>
          </w:tcPr>
          <w:p w:rsidR="006538A8" w:rsidRDefault="007D217C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896" w:type="dxa"/>
          </w:tcPr>
          <w:p w:rsidR="006538A8" w:rsidRDefault="007D217C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2,915</w:t>
            </w:r>
          </w:p>
        </w:tc>
        <w:tc>
          <w:tcPr>
            <w:tcW w:w="896" w:type="dxa"/>
          </w:tcPr>
          <w:p w:rsidR="006538A8" w:rsidRDefault="006538A8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896" w:type="dxa"/>
          </w:tcPr>
          <w:p w:rsidR="006538A8" w:rsidRP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4" w:type="dxa"/>
          </w:tcPr>
          <w:p w:rsidR="006538A8" w:rsidRP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1104" w:type="dxa"/>
          </w:tcPr>
          <w:p w:rsidR="006538A8" w:rsidRDefault="007D217C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46,468</w:t>
            </w:r>
          </w:p>
        </w:tc>
        <w:tc>
          <w:tcPr>
            <w:tcW w:w="1103" w:type="dxa"/>
          </w:tcPr>
          <w:p w:rsidR="006538A8" w:rsidRDefault="007D217C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3,329</w:t>
            </w:r>
          </w:p>
        </w:tc>
        <w:tc>
          <w:tcPr>
            <w:tcW w:w="1298" w:type="dxa"/>
          </w:tcPr>
          <w:p w:rsidR="006538A8" w:rsidRDefault="007D217C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49,797</w:t>
            </w:r>
          </w:p>
        </w:tc>
      </w:tr>
      <w:tr w:rsidR="006538A8" w:rsidRPr="00CE6522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6538A8" w:rsidRPr="00020E40" w:rsidRDefault="006538A8" w:rsidP="00B8210F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XIII</w:t>
            </w:r>
          </w:p>
        </w:tc>
        <w:tc>
          <w:tcPr>
            <w:tcW w:w="897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11,592</w:t>
            </w:r>
          </w:p>
        </w:tc>
        <w:tc>
          <w:tcPr>
            <w:tcW w:w="897" w:type="dxa"/>
          </w:tcPr>
          <w:p w:rsidR="006538A8" w:rsidRDefault="007D217C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</w:t>
            </w:r>
            <w:r w:rsidR="007745E6"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897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1,291</w:t>
            </w:r>
          </w:p>
        </w:tc>
        <w:tc>
          <w:tcPr>
            <w:tcW w:w="1151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5,394</w:t>
            </w:r>
          </w:p>
        </w:tc>
        <w:tc>
          <w:tcPr>
            <w:tcW w:w="896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2,101</w:t>
            </w:r>
          </w:p>
        </w:tc>
        <w:tc>
          <w:tcPr>
            <w:tcW w:w="896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1,916</w:t>
            </w:r>
          </w:p>
        </w:tc>
        <w:tc>
          <w:tcPr>
            <w:tcW w:w="896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896" w:type="dxa"/>
          </w:tcPr>
          <w:p w:rsidR="006538A8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4" w:type="dxa"/>
          </w:tcPr>
          <w:p w:rsidR="006538A8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1104" w:type="dxa"/>
          </w:tcPr>
          <w:p w:rsidR="006538A8" w:rsidRDefault="007D217C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44,580</w:t>
            </w:r>
          </w:p>
        </w:tc>
        <w:tc>
          <w:tcPr>
            <w:tcW w:w="1103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3,484</w:t>
            </w:r>
          </w:p>
        </w:tc>
        <w:tc>
          <w:tcPr>
            <w:tcW w:w="1298" w:type="dxa"/>
          </w:tcPr>
          <w:p w:rsidR="006538A8" w:rsidRDefault="007D217C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48,064</w:t>
            </w:r>
          </w:p>
        </w:tc>
      </w:tr>
      <w:tr w:rsidR="006538A8" w:rsidRPr="00CE6522" w:rsidTr="00E81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6538A8" w:rsidRPr="00020E40" w:rsidRDefault="006538A8" w:rsidP="00B8210F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XIV</w:t>
            </w:r>
          </w:p>
        </w:tc>
        <w:tc>
          <w:tcPr>
            <w:tcW w:w="897" w:type="dxa"/>
          </w:tcPr>
          <w:p w:rsidR="006538A8" w:rsidRDefault="006538A8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10,133</w:t>
            </w:r>
          </w:p>
        </w:tc>
        <w:tc>
          <w:tcPr>
            <w:tcW w:w="897" w:type="dxa"/>
          </w:tcPr>
          <w:p w:rsidR="006538A8" w:rsidRDefault="006538A8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16,498</w:t>
            </w:r>
          </w:p>
        </w:tc>
        <w:tc>
          <w:tcPr>
            <w:tcW w:w="897" w:type="dxa"/>
          </w:tcPr>
          <w:p w:rsidR="006538A8" w:rsidRDefault="006538A8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2,176</w:t>
            </w:r>
          </w:p>
        </w:tc>
        <w:tc>
          <w:tcPr>
            <w:tcW w:w="1151" w:type="dxa"/>
          </w:tcPr>
          <w:p w:rsidR="006538A8" w:rsidRDefault="006538A8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1,400</w:t>
            </w:r>
          </w:p>
        </w:tc>
        <w:tc>
          <w:tcPr>
            <w:tcW w:w="896" w:type="dxa"/>
          </w:tcPr>
          <w:p w:rsidR="006538A8" w:rsidRDefault="006538A8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2,551</w:t>
            </w:r>
          </w:p>
        </w:tc>
        <w:tc>
          <w:tcPr>
            <w:tcW w:w="896" w:type="dxa"/>
          </w:tcPr>
          <w:p w:rsidR="006538A8" w:rsidRDefault="006538A8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6,818</w:t>
            </w:r>
          </w:p>
        </w:tc>
        <w:tc>
          <w:tcPr>
            <w:tcW w:w="896" w:type="dxa"/>
          </w:tcPr>
          <w:p w:rsidR="006538A8" w:rsidRDefault="006538A8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3,772</w:t>
            </w:r>
          </w:p>
        </w:tc>
        <w:tc>
          <w:tcPr>
            <w:tcW w:w="896" w:type="dxa"/>
          </w:tcPr>
          <w:p w:rsidR="006538A8" w:rsidRP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4" w:type="dxa"/>
          </w:tcPr>
          <w:p w:rsidR="006538A8" w:rsidRPr="00E815AD" w:rsidRDefault="00E815AD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1104" w:type="dxa"/>
          </w:tcPr>
          <w:p w:rsid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43,348</w:t>
            </w:r>
          </w:p>
        </w:tc>
        <w:tc>
          <w:tcPr>
            <w:tcW w:w="1103" w:type="dxa"/>
          </w:tcPr>
          <w:p w:rsidR="006538A8" w:rsidRDefault="006538A8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3,257</w:t>
            </w:r>
          </w:p>
        </w:tc>
        <w:tc>
          <w:tcPr>
            <w:tcW w:w="1298" w:type="dxa"/>
          </w:tcPr>
          <w:p w:rsidR="006538A8" w:rsidRDefault="006538A8" w:rsidP="00020E40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46,605</w:t>
            </w:r>
          </w:p>
        </w:tc>
      </w:tr>
      <w:tr w:rsidR="006538A8" w:rsidRPr="00CE6522" w:rsidTr="00E8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</w:tcPr>
          <w:p w:rsidR="006538A8" w:rsidRPr="00020E40" w:rsidRDefault="006538A8" w:rsidP="00B73CD6">
            <w:pPr>
              <w:jc w:val="center"/>
              <w:rPr>
                <w:sz w:val="20"/>
                <w:szCs w:val="20"/>
              </w:rPr>
            </w:pPr>
            <w:r w:rsidRPr="00020E40">
              <w:rPr>
                <w:sz w:val="20"/>
                <w:szCs w:val="20"/>
              </w:rPr>
              <w:t>XV</w:t>
            </w:r>
          </w:p>
        </w:tc>
        <w:tc>
          <w:tcPr>
            <w:tcW w:w="897" w:type="dxa"/>
          </w:tcPr>
          <w:p w:rsidR="006538A8" w:rsidRDefault="007D217C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17,492</w:t>
            </w:r>
          </w:p>
        </w:tc>
        <w:tc>
          <w:tcPr>
            <w:tcW w:w="897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21,040</w:t>
            </w:r>
          </w:p>
        </w:tc>
        <w:tc>
          <w:tcPr>
            <w:tcW w:w="897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2,306</w:t>
            </w:r>
          </w:p>
        </w:tc>
        <w:tc>
          <w:tcPr>
            <w:tcW w:w="1151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  <w:tc>
          <w:tcPr>
            <w:tcW w:w="896" w:type="dxa"/>
          </w:tcPr>
          <w:p w:rsidR="006538A8" w:rsidRDefault="006538A8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896" w:type="dxa"/>
          </w:tcPr>
          <w:p w:rsidR="006538A8" w:rsidRDefault="007D217C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</w:t>
            </w:r>
          </w:p>
        </w:tc>
        <w:tc>
          <w:tcPr>
            <w:tcW w:w="896" w:type="dxa"/>
          </w:tcPr>
          <w:p w:rsidR="006538A8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6" w:type="dxa"/>
          </w:tcPr>
          <w:p w:rsidR="006538A8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94" w:type="dxa"/>
          </w:tcPr>
          <w:p w:rsidR="006538A8" w:rsidRPr="00E815AD" w:rsidRDefault="00E815AD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1104" w:type="dxa"/>
          </w:tcPr>
          <w:p w:rsidR="006538A8" w:rsidRDefault="007D217C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42,695</w:t>
            </w:r>
          </w:p>
        </w:tc>
        <w:tc>
          <w:tcPr>
            <w:tcW w:w="1103" w:type="dxa"/>
          </w:tcPr>
          <w:p w:rsidR="006538A8" w:rsidRDefault="007D217C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3,393</w:t>
            </w:r>
          </w:p>
        </w:tc>
        <w:tc>
          <w:tcPr>
            <w:tcW w:w="1298" w:type="dxa"/>
          </w:tcPr>
          <w:p w:rsidR="006538A8" w:rsidRDefault="007D217C" w:rsidP="00020E40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46,088</w:t>
            </w:r>
          </w:p>
        </w:tc>
      </w:tr>
    </w:tbl>
    <w:p w:rsidR="00262469" w:rsidRDefault="00262469" w:rsidP="00262469"/>
    <w:p w:rsidR="00262469" w:rsidRDefault="00E815AD" w:rsidP="00262469">
      <w:r w:rsidRPr="00E815AD">
        <w:rPr>
          <w:rFonts w:ascii="Calibri" w:hAnsi="Calibri" w:cs="Calibri"/>
          <w:b/>
          <w:color w:val="000000"/>
        </w:rPr>
        <w:t>NC</w:t>
      </w:r>
      <w:r>
        <w:rPr>
          <w:rFonts w:ascii="Calibri" w:hAnsi="Calibri" w:cs="Calibri"/>
          <w:color w:val="000000"/>
        </w:rPr>
        <w:t xml:space="preserve"> – No Contendió.</w:t>
      </w:r>
    </w:p>
    <w:p w:rsidR="00262469" w:rsidRDefault="00262469" w:rsidP="00262469"/>
    <w:p w:rsidR="00262469" w:rsidRDefault="00262469" w:rsidP="00262469"/>
    <w:p w:rsidR="00262469" w:rsidRDefault="00F63A89" w:rsidP="00F63A89">
      <w:pPr>
        <w:pStyle w:val="Ttulo1"/>
        <w:spacing w:before="0" w:line="240" w:lineRule="auto"/>
      </w:pPr>
      <w:r>
        <w:lastRenderedPageBreak/>
        <w:t xml:space="preserve">Distrito </w:t>
      </w:r>
      <w:r w:rsidR="007B0865">
        <w:t xml:space="preserve">Local </w:t>
      </w:r>
      <w:r>
        <w:t xml:space="preserve">I </w:t>
      </w:r>
    </w:p>
    <w:p w:rsidR="007B0865" w:rsidRPr="007B0865" w:rsidRDefault="007B0865" w:rsidP="007B0865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 xml:space="preserve"> </w:t>
      </w:r>
      <w:r w:rsidRPr="007B0865">
        <w:rPr>
          <w:rFonts w:asciiTheme="majorHAnsi" w:hAnsiTheme="majorHAnsi"/>
          <w:b/>
        </w:rPr>
        <w:t xml:space="preserve"> </w:t>
      </w:r>
      <w:r w:rsidR="00FC5735">
        <w:rPr>
          <w:rFonts w:asciiTheme="majorHAnsi" w:hAnsiTheme="majorHAnsi"/>
          <w:b/>
        </w:rPr>
        <w:t xml:space="preserve">de </w:t>
      </w:r>
      <w:r w:rsidRPr="007B0865">
        <w:rPr>
          <w:rFonts w:asciiTheme="majorHAnsi" w:hAnsiTheme="majorHAnsi"/>
          <w:b/>
        </w:rPr>
        <w:t>Querétaro</w:t>
      </w:r>
    </w:p>
    <w:p w:rsidR="00F63A89" w:rsidRDefault="00F63A89" w:rsidP="00F63A89">
      <w:pPr>
        <w:spacing w:after="0" w:line="240" w:lineRule="auto"/>
      </w:pPr>
    </w:p>
    <w:tbl>
      <w:tblPr>
        <w:tblStyle w:val="Sombreadomedio11"/>
        <w:tblW w:w="4495" w:type="pct"/>
        <w:jc w:val="center"/>
        <w:tblLook w:val="04A0" w:firstRow="1" w:lastRow="0" w:firstColumn="1" w:lastColumn="0" w:noHBand="0" w:noVBand="1"/>
      </w:tblPr>
      <w:tblGrid>
        <w:gridCol w:w="1135"/>
        <w:gridCol w:w="1135"/>
        <w:gridCol w:w="1136"/>
        <w:gridCol w:w="1136"/>
        <w:gridCol w:w="1159"/>
        <w:gridCol w:w="1136"/>
        <w:gridCol w:w="1136"/>
        <w:gridCol w:w="1134"/>
        <w:gridCol w:w="1122"/>
        <w:gridCol w:w="1147"/>
      </w:tblGrid>
      <w:tr w:rsidR="00C000A2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center"/>
          </w:tcPr>
          <w:p w:rsidR="00C000A2" w:rsidRPr="00262469" w:rsidRDefault="00C000A2" w:rsidP="0000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B73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38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38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B73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38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B73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800" cy="396000"/>
                  <wp:effectExtent l="0" t="0" r="0" b="0"/>
                  <wp:docPr id="38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B73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38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B73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38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B73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B73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B73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0333</w:t>
            </w:r>
            <w:r w:rsidR="005F721D">
              <w:rPr>
                <w:rFonts w:ascii="Calibri" w:hAnsi="Calibri" w:cs="Calibri"/>
                <w:color w:val="000000"/>
              </w:rPr>
              <w:t> 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1,135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0338</w:t>
            </w:r>
            <w:r w:rsidR="005F721D">
              <w:rPr>
                <w:rFonts w:ascii="Calibri" w:hAnsi="Calibri" w:cs="Calibri"/>
                <w:color w:val="000000"/>
              </w:rPr>
              <w:t> 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1,938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0347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966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0348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835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0349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1,185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0350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697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0351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882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0354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700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0361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646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0362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606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0363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744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0364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1,214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0365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523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0366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371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0367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425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0368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785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0369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749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0370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598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0371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597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0375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1,062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0376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7D7A4B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  <w:r w:rsidR="007D7A4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000A2" w:rsidRPr="00020E40" w:rsidRDefault="007D7A4B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796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0377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740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0378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431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0379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612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0380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897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0382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1,040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0383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669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0384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516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0385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446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0390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461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0391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337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0392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748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0393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1,165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0394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804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0398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436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0399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752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0400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410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0401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732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0402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779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0410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791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0411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368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0412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396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0413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588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532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0415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599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0417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621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0418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652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0419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411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0426</w:t>
            </w:r>
            <w:r w:rsidR="005F721D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805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00613F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0428</w:t>
            </w:r>
            <w:r w:rsidR="005F721D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715</w:t>
            </w:r>
          </w:p>
        </w:tc>
      </w:tr>
    </w:tbl>
    <w:p w:rsidR="0000613F" w:rsidRDefault="0000613F" w:rsidP="00262469"/>
    <w:p w:rsidR="005F721D" w:rsidRDefault="005F721D" w:rsidP="00262469">
      <w:r>
        <w:t xml:space="preserve">* Resultados obtenidos del </w:t>
      </w:r>
      <w:r w:rsidR="00B8210F">
        <w:t xml:space="preserve">desahogo del </w:t>
      </w:r>
      <w:r>
        <w:t xml:space="preserve">recuento jurisdiccional parcial </w:t>
      </w:r>
      <w:r w:rsidR="00504850">
        <w:t>ordenado y realizado</w:t>
      </w:r>
      <w:r>
        <w:t xml:space="preserve"> por la Sala Electoral del Tribunal </w:t>
      </w:r>
      <w:r w:rsidR="00B8210F">
        <w:t>Superior de Justicia del Estado</w:t>
      </w:r>
      <w:r w:rsidR="00504850">
        <w:t>, al resolver el</w:t>
      </w:r>
      <w:r w:rsidR="00B8210F">
        <w:t xml:space="preserve"> TOCA ELECTORAL 41/2012 BBS.</w:t>
      </w:r>
    </w:p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C000A2" w:rsidRDefault="00C000A2" w:rsidP="00C000A2">
      <w:pPr>
        <w:pStyle w:val="Ttulo1"/>
        <w:spacing w:before="0" w:line="240" w:lineRule="auto"/>
      </w:pPr>
      <w:r>
        <w:t xml:space="preserve">Distrito Local II </w:t>
      </w:r>
    </w:p>
    <w:p w:rsidR="00C000A2" w:rsidRPr="007B0865" w:rsidRDefault="00C000A2" w:rsidP="00C000A2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 xml:space="preserve"> </w:t>
      </w:r>
      <w:r w:rsidRPr="007B0865">
        <w:rPr>
          <w:rFonts w:asciiTheme="majorHAnsi" w:hAnsiTheme="majorHAnsi"/>
          <w:b/>
        </w:rPr>
        <w:t xml:space="preserve"> </w:t>
      </w:r>
      <w:r w:rsidR="00FC5735">
        <w:rPr>
          <w:rFonts w:asciiTheme="majorHAnsi" w:hAnsiTheme="majorHAnsi"/>
          <w:b/>
        </w:rPr>
        <w:t xml:space="preserve">de </w:t>
      </w:r>
      <w:r w:rsidRPr="007B0865">
        <w:rPr>
          <w:rFonts w:asciiTheme="majorHAnsi" w:hAnsiTheme="majorHAnsi"/>
          <w:b/>
        </w:rPr>
        <w:t>Querétaro</w:t>
      </w:r>
    </w:p>
    <w:tbl>
      <w:tblPr>
        <w:tblStyle w:val="Sombreadomedio11"/>
        <w:tblW w:w="4542" w:type="pct"/>
        <w:jc w:val="center"/>
        <w:tblLook w:val="04A0" w:firstRow="1" w:lastRow="0" w:firstColumn="1" w:lastColumn="0" w:noHBand="0" w:noVBand="1"/>
      </w:tblPr>
      <w:tblGrid>
        <w:gridCol w:w="1149"/>
        <w:gridCol w:w="1149"/>
        <w:gridCol w:w="1148"/>
        <w:gridCol w:w="1148"/>
        <w:gridCol w:w="1163"/>
        <w:gridCol w:w="1148"/>
        <w:gridCol w:w="1148"/>
        <w:gridCol w:w="1147"/>
        <w:gridCol w:w="1140"/>
        <w:gridCol w:w="1155"/>
      </w:tblGrid>
      <w:tr w:rsidR="00C000A2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center"/>
          </w:tcPr>
          <w:p w:rsidR="00C000A2" w:rsidRPr="00262469" w:rsidRDefault="00C000A2" w:rsidP="00A72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B73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0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0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B73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B73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800" cy="396000"/>
                  <wp:effectExtent l="0" t="0" r="0" b="0"/>
                  <wp:docPr id="40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B73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B73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757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1,438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648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992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735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4,962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5,208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1,503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938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1,409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1,404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849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646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1,973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2,076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2,833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1,361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1,138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829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1,319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1,460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580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2,000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1,163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1,813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914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644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874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1,353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0427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1,931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1,602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838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599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1,729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2,087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2,241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524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1,259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766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1,330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752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1,385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1,223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1,150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3,277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3,195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9,409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2,788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2,932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2,758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369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394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534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456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485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530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584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577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597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614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581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359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194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610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0748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210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292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542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566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682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412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496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713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583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295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460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236</w:t>
            </w:r>
          </w:p>
        </w:tc>
      </w:tr>
    </w:tbl>
    <w:p w:rsidR="00B73CD6" w:rsidRDefault="00B73CD6" w:rsidP="00262469"/>
    <w:p w:rsidR="00A56B7E" w:rsidRDefault="00A56B7E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C000A2" w:rsidRDefault="00C000A2" w:rsidP="00C000A2">
      <w:pPr>
        <w:pStyle w:val="Ttulo1"/>
        <w:spacing w:before="0" w:line="240" w:lineRule="auto"/>
      </w:pPr>
      <w:r>
        <w:t xml:space="preserve">Distrito Local III </w:t>
      </w:r>
    </w:p>
    <w:p w:rsidR="00C000A2" w:rsidRPr="007B0865" w:rsidRDefault="00C000A2" w:rsidP="00C000A2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 xml:space="preserve"> </w:t>
      </w:r>
      <w:r w:rsidRPr="007B0865">
        <w:rPr>
          <w:rFonts w:asciiTheme="majorHAnsi" w:hAnsiTheme="majorHAnsi"/>
          <w:b/>
        </w:rPr>
        <w:t xml:space="preserve"> </w:t>
      </w:r>
      <w:r w:rsidR="00FC5735">
        <w:rPr>
          <w:rFonts w:asciiTheme="majorHAnsi" w:hAnsiTheme="majorHAnsi"/>
          <w:b/>
        </w:rPr>
        <w:t xml:space="preserve">de </w:t>
      </w:r>
      <w:r w:rsidRPr="007B0865">
        <w:rPr>
          <w:rFonts w:asciiTheme="majorHAnsi" w:hAnsiTheme="majorHAnsi"/>
          <w:b/>
        </w:rPr>
        <w:t>Querétaro</w:t>
      </w:r>
    </w:p>
    <w:tbl>
      <w:tblPr>
        <w:tblStyle w:val="Sombreadomedio11"/>
        <w:tblW w:w="4503" w:type="pct"/>
        <w:jc w:val="center"/>
        <w:tblLook w:val="04A0" w:firstRow="1" w:lastRow="0" w:firstColumn="1" w:lastColumn="0" w:noHBand="0" w:noVBand="1"/>
      </w:tblPr>
      <w:tblGrid>
        <w:gridCol w:w="1322"/>
        <w:gridCol w:w="1212"/>
        <w:gridCol w:w="1266"/>
        <w:gridCol w:w="1266"/>
        <w:gridCol w:w="1266"/>
        <w:gridCol w:w="1369"/>
        <w:gridCol w:w="1276"/>
        <w:gridCol w:w="1153"/>
        <w:gridCol w:w="1266"/>
      </w:tblGrid>
      <w:tr w:rsidR="00C000A2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center"/>
          </w:tcPr>
          <w:p w:rsidR="00C000A2" w:rsidRPr="00262469" w:rsidRDefault="00C000A2" w:rsidP="00A72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212" w:type="dxa"/>
            <w:vAlign w:val="center"/>
          </w:tcPr>
          <w:p w:rsidR="00C000A2" w:rsidRPr="00262469" w:rsidRDefault="00C000A2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C000A2" w:rsidRPr="00262469" w:rsidRDefault="00C000A2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C000A2" w:rsidRPr="00262469" w:rsidRDefault="00C000A2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C000A2" w:rsidRPr="00262469" w:rsidRDefault="00C000A2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800" cy="396000"/>
                  <wp:effectExtent l="0" t="0" r="0" b="0"/>
                  <wp:docPr id="4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vAlign w:val="center"/>
          </w:tcPr>
          <w:p w:rsidR="00C000A2" w:rsidRPr="00262469" w:rsidRDefault="00C000A2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000A2" w:rsidRPr="00262469" w:rsidRDefault="00C000A2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53" w:type="dxa"/>
            <w:vAlign w:val="center"/>
          </w:tcPr>
          <w:p w:rsidR="00C000A2" w:rsidRPr="00262469" w:rsidRDefault="00C000A2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266" w:type="dxa"/>
            <w:vAlign w:val="center"/>
          </w:tcPr>
          <w:p w:rsidR="00C000A2" w:rsidRPr="00262469" w:rsidRDefault="00C000A2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0266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1,663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1,749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0267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1,302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1,395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0268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1,468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1,611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0269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1,407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1,542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0270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2,894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3,692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0272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1,412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1,513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0273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1,925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1,166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6,499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6,772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0274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1,088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1,138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0279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666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0280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928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0281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1,190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1,273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0282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3,711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3,845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0283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839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0284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756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0289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661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0290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721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0291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1,091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1,149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0292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873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0294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658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0297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1,009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1,064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0298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808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0299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862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1,901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1,957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0301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838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0302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1,019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1,063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0307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673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0308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2,681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2,807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0309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740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821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0311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560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0312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803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773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0516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786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0518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1,561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1,632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0519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1,077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1,145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0523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769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0524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1,135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1,197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0525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1,103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1,168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0526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1,033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1,089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0528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814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0529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1,310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2,072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2,183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0531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1,054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1,098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0532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1,052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0533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876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0534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1,012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1,072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636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0536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1,303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1,355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0537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1,069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0538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905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0539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1,513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1,647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0541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3,976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1,243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5,806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6,125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0542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962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0549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1,853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1,952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vAlign w:val="bottom"/>
          </w:tcPr>
          <w:p w:rsidR="00C000A2" w:rsidRDefault="00C000A2" w:rsidP="00A72048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0696</w:t>
            </w:r>
          </w:p>
        </w:tc>
        <w:tc>
          <w:tcPr>
            <w:tcW w:w="1212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6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69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153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66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449</w:t>
            </w:r>
          </w:p>
        </w:tc>
      </w:tr>
    </w:tbl>
    <w:p w:rsidR="00A56B7E" w:rsidRDefault="00A56B7E" w:rsidP="00262469"/>
    <w:p w:rsidR="00A56B7E" w:rsidRDefault="00A56B7E" w:rsidP="00262469"/>
    <w:p w:rsidR="00A56B7E" w:rsidRDefault="00A56B7E" w:rsidP="00262469"/>
    <w:p w:rsidR="00A56B7E" w:rsidRDefault="00A56B7E" w:rsidP="00262469"/>
    <w:p w:rsidR="00C000A2" w:rsidRDefault="00C000A2" w:rsidP="00C000A2">
      <w:pPr>
        <w:pStyle w:val="Ttulo1"/>
        <w:spacing w:before="0" w:line="240" w:lineRule="auto"/>
      </w:pPr>
      <w:r>
        <w:t xml:space="preserve">Distrito Local IV </w:t>
      </w:r>
    </w:p>
    <w:p w:rsidR="00C000A2" w:rsidRPr="007B0865" w:rsidRDefault="00C000A2" w:rsidP="00C000A2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 xml:space="preserve"> </w:t>
      </w:r>
      <w:r w:rsidRPr="007B0865">
        <w:rPr>
          <w:rFonts w:asciiTheme="majorHAnsi" w:hAnsiTheme="majorHAnsi"/>
          <w:b/>
        </w:rPr>
        <w:t xml:space="preserve"> </w:t>
      </w:r>
      <w:r w:rsidR="00FC5735">
        <w:rPr>
          <w:rFonts w:asciiTheme="majorHAnsi" w:hAnsiTheme="majorHAnsi"/>
          <w:b/>
        </w:rPr>
        <w:t xml:space="preserve">de </w:t>
      </w:r>
      <w:r w:rsidRPr="007B0865">
        <w:rPr>
          <w:rFonts w:asciiTheme="majorHAnsi" w:hAnsiTheme="majorHAnsi"/>
          <w:b/>
        </w:rPr>
        <w:t>Querétaro</w:t>
      </w:r>
    </w:p>
    <w:tbl>
      <w:tblPr>
        <w:tblStyle w:val="Sombreadomedio11"/>
        <w:tblW w:w="4544" w:type="pct"/>
        <w:jc w:val="center"/>
        <w:tblLook w:val="04A0" w:firstRow="1" w:lastRow="0" w:firstColumn="1" w:lastColumn="0" w:noHBand="0" w:noVBand="1"/>
      </w:tblPr>
      <w:tblGrid>
        <w:gridCol w:w="1148"/>
        <w:gridCol w:w="1148"/>
        <w:gridCol w:w="1149"/>
        <w:gridCol w:w="1149"/>
        <w:gridCol w:w="1163"/>
        <w:gridCol w:w="1149"/>
        <w:gridCol w:w="1149"/>
        <w:gridCol w:w="1148"/>
        <w:gridCol w:w="1141"/>
        <w:gridCol w:w="1156"/>
      </w:tblGrid>
      <w:tr w:rsidR="00C000A2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center"/>
          </w:tcPr>
          <w:p w:rsidR="00C000A2" w:rsidRPr="00262469" w:rsidRDefault="00C000A2" w:rsidP="0013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136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800" cy="396000"/>
                  <wp:effectExtent l="0" t="0" r="0" b="0"/>
                  <wp:docPr id="4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168" w:type="dxa"/>
            <w:vAlign w:val="center"/>
          </w:tcPr>
          <w:p w:rsidR="00C000A2" w:rsidRPr="00262469" w:rsidRDefault="00C000A2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1,042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1,900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4,792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3,187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3,366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2,481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5,290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FF5760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1168" w:type="dxa"/>
            <w:vAlign w:val="center"/>
          </w:tcPr>
          <w:p w:rsidR="00C000A2" w:rsidRPr="00020E40" w:rsidRDefault="00FF5760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5,594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FF576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  <w:r w:rsidR="00FF576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82</w:t>
            </w:r>
            <w:r w:rsidR="00FF5760">
              <w:rPr>
                <w:rFonts w:ascii="Calibri" w:hAnsi="Calibri" w:cs="Calibri"/>
                <w:b/>
                <w:color w:val="000000"/>
              </w:rPr>
              <w:t>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1,180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908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1,740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168" w:type="dxa"/>
            <w:vAlign w:val="center"/>
          </w:tcPr>
          <w:p w:rsidR="00C000A2" w:rsidRDefault="00FF5760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Default="00FF5760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1,48</w:t>
            </w:r>
            <w:r w:rsidR="00FF5760"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829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2,735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1,370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2,378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700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0313</w:t>
            </w:r>
          </w:p>
        </w:tc>
        <w:tc>
          <w:tcPr>
            <w:tcW w:w="1168" w:type="dxa"/>
            <w:vAlign w:val="center"/>
          </w:tcPr>
          <w:p w:rsidR="00C000A2" w:rsidRDefault="00FF5760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C000A2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000A2" w:rsidRDefault="00FF5760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  <w:r w:rsidR="00C000A2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68" w:type="dxa"/>
            <w:vAlign w:val="center"/>
          </w:tcPr>
          <w:p w:rsidR="00C000A2" w:rsidRPr="00020E40" w:rsidRDefault="00FF5760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1,7</w:t>
            </w:r>
            <w:r w:rsidR="00C000A2" w:rsidRPr="00020E40">
              <w:rPr>
                <w:rFonts w:ascii="Calibri" w:hAnsi="Calibri" w:cs="Calibri"/>
                <w:b/>
                <w:color w:val="000000"/>
              </w:rPr>
              <w:t>01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2,803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2,918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2,855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1,465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628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685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1,112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1,665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1,749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1,843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926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1,154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731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0336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1,020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885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603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824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3,132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921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609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659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689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602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693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425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617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583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689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556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526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531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570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647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632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404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672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720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653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660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688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692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379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293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0722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624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765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470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527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480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837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558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594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268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468</w:t>
            </w:r>
          </w:p>
        </w:tc>
      </w:tr>
      <w:tr w:rsidR="00C000A2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721</w:t>
            </w:r>
          </w:p>
        </w:tc>
      </w:tr>
      <w:tr w:rsidR="00C000A2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000A2" w:rsidRDefault="00C000A2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0733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1168" w:type="dxa"/>
            <w:vAlign w:val="center"/>
          </w:tcPr>
          <w:p w:rsidR="00C000A2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000A2" w:rsidRPr="00020E40" w:rsidRDefault="00C000A2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572</w:t>
            </w:r>
          </w:p>
        </w:tc>
      </w:tr>
    </w:tbl>
    <w:p w:rsidR="00A56B7E" w:rsidRDefault="00A56B7E" w:rsidP="00262469"/>
    <w:p w:rsidR="00A56B7E" w:rsidRDefault="00A56B7E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C96521" w:rsidRDefault="00C96521" w:rsidP="00C96521">
      <w:pPr>
        <w:pStyle w:val="Ttulo1"/>
        <w:spacing w:before="0" w:line="240" w:lineRule="auto"/>
      </w:pPr>
      <w:r>
        <w:t xml:space="preserve">Distrito Local V </w:t>
      </w:r>
    </w:p>
    <w:p w:rsidR="00C96521" w:rsidRPr="007B0865" w:rsidRDefault="00C96521" w:rsidP="00C96521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 xml:space="preserve"> </w:t>
      </w:r>
      <w:r w:rsidR="00FC5735">
        <w:rPr>
          <w:rFonts w:asciiTheme="majorHAnsi" w:hAnsiTheme="majorHAnsi"/>
          <w:b/>
        </w:rPr>
        <w:t xml:space="preserve"> de</w:t>
      </w:r>
      <w:r w:rsidRPr="007B0865">
        <w:rPr>
          <w:rFonts w:asciiTheme="majorHAnsi" w:hAnsiTheme="majorHAnsi"/>
          <w:b/>
        </w:rPr>
        <w:t xml:space="preserve"> Querétaro</w:t>
      </w:r>
    </w:p>
    <w:tbl>
      <w:tblPr>
        <w:tblStyle w:val="Sombreadomedio11"/>
        <w:tblW w:w="4487" w:type="pct"/>
        <w:jc w:val="center"/>
        <w:tblLook w:val="04A0" w:firstRow="1" w:lastRow="0" w:firstColumn="1" w:lastColumn="0" w:noHBand="0" w:noVBand="1"/>
      </w:tblPr>
      <w:tblGrid>
        <w:gridCol w:w="1135"/>
        <w:gridCol w:w="1133"/>
        <w:gridCol w:w="1133"/>
        <w:gridCol w:w="1133"/>
        <w:gridCol w:w="1159"/>
        <w:gridCol w:w="1133"/>
        <w:gridCol w:w="1133"/>
        <w:gridCol w:w="1132"/>
        <w:gridCol w:w="1119"/>
        <w:gridCol w:w="1146"/>
      </w:tblGrid>
      <w:tr w:rsidR="00C96521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center"/>
          </w:tcPr>
          <w:p w:rsidR="00C96521" w:rsidRPr="00262469" w:rsidRDefault="00C96521" w:rsidP="0013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136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800" cy="396000"/>
                  <wp:effectExtent l="0" t="0" r="0" b="0"/>
                  <wp:docPr id="4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1,321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1,174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857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937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829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840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950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879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2,328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4,283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775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492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850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843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293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928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739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606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479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586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708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572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821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514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529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463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659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0435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3,210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560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807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521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770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1,032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982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922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1,071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1,213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999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644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1,008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730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971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630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806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689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897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986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972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947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1,065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737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936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722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674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1,090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808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902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1,011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0469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777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1,710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956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2,570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858</w:t>
            </w:r>
          </w:p>
        </w:tc>
      </w:tr>
    </w:tbl>
    <w:p w:rsidR="00A56B7E" w:rsidRDefault="00A56B7E" w:rsidP="00262469"/>
    <w:p w:rsidR="00A56B7E" w:rsidRDefault="00A56B7E" w:rsidP="00262469"/>
    <w:p w:rsidR="00A56B7E" w:rsidRDefault="00A56B7E" w:rsidP="00262469"/>
    <w:p w:rsidR="00A56B7E" w:rsidRDefault="00A56B7E" w:rsidP="00262469"/>
    <w:p w:rsidR="00A56B7E" w:rsidRDefault="00A56B7E" w:rsidP="00262469"/>
    <w:p w:rsidR="00A56B7E" w:rsidRDefault="00A56B7E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C96521" w:rsidRDefault="00C96521" w:rsidP="00C96521">
      <w:pPr>
        <w:pStyle w:val="Ttulo1"/>
        <w:spacing w:before="0" w:line="240" w:lineRule="auto"/>
      </w:pPr>
      <w:r>
        <w:t xml:space="preserve">Distrito Local VI </w:t>
      </w:r>
    </w:p>
    <w:p w:rsidR="00C96521" w:rsidRPr="007B0865" w:rsidRDefault="00C96521" w:rsidP="00C96521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 xml:space="preserve"> </w:t>
      </w:r>
      <w:r w:rsidRPr="007B0865">
        <w:rPr>
          <w:rFonts w:asciiTheme="majorHAnsi" w:hAnsiTheme="majorHAnsi"/>
          <w:b/>
        </w:rPr>
        <w:t xml:space="preserve"> </w:t>
      </w:r>
      <w:r w:rsidR="00FC5735">
        <w:rPr>
          <w:rFonts w:asciiTheme="majorHAnsi" w:hAnsiTheme="majorHAnsi"/>
          <w:b/>
        </w:rPr>
        <w:t xml:space="preserve">de </w:t>
      </w:r>
      <w:r w:rsidRPr="007B0865">
        <w:rPr>
          <w:rFonts w:asciiTheme="majorHAnsi" w:hAnsiTheme="majorHAnsi"/>
          <w:b/>
        </w:rPr>
        <w:t>Querétaro</w:t>
      </w:r>
    </w:p>
    <w:tbl>
      <w:tblPr>
        <w:tblStyle w:val="Sombreadomedio11"/>
        <w:tblW w:w="4544" w:type="pct"/>
        <w:jc w:val="center"/>
        <w:tblLook w:val="04A0" w:firstRow="1" w:lastRow="0" w:firstColumn="1" w:lastColumn="0" w:noHBand="0" w:noVBand="1"/>
      </w:tblPr>
      <w:tblGrid>
        <w:gridCol w:w="1148"/>
        <w:gridCol w:w="1148"/>
        <w:gridCol w:w="1149"/>
        <w:gridCol w:w="1149"/>
        <w:gridCol w:w="1163"/>
        <w:gridCol w:w="1149"/>
        <w:gridCol w:w="1149"/>
        <w:gridCol w:w="1148"/>
        <w:gridCol w:w="1141"/>
        <w:gridCol w:w="1156"/>
      </w:tblGrid>
      <w:tr w:rsidR="00C96521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center"/>
          </w:tcPr>
          <w:p w:rsidR="00C96521" w:rsidRPr="00262469" w:rsidRDefault="00C96521" w:rsidP="0013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136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800" cy="396000"/>
                  <wp:effectExtent l="0" t="0" r="0" b="0"/>
                  <wp:docPr id="4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774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1,413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732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862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640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776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719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855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1,944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4,008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858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935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689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814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824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583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913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850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1,207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731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799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4,661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4,998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1,524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922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912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2,161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2,266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995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0497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944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835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812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1,078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938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840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991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934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943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919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973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1,223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1,006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1,281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1,191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992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2,680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2,804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1,974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2,114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141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415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436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570</w:t>
            </w:r>
          </w:p>
        </w:tc>
      </w:tr>
    </w:tbl>
    <w:p w:rsidR="00A56B7E" w:rsidRDefault="00A56B7E" w:rsidP="00262469"/>
    <w:p w:rsidR="00A56B7E" w:rsidRDefault="00A56B7E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C96521" w:rsidRDefault="00C96521" w:rsidP="00C96521">
      <w:pPr>
        <w:pStyle w:val="Ttulo1"/>
        <w:spacing w:before="0" w:line="240" w:lineRule="auto"/>
      </w:pPr>
      <w:r>
        <w:t xml:space="preserve">Distrito Local VII </w:t>
      </w:r>
    </w:p>
    <w:p w:rsidR="00C96521" w:rsidRPr="007B0865" w:rsidRDefault="00C96521" w:rsidP="00C96521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 xml:space="preserve"> </w:t>
      </w:r>
      <w:r w:rsidRPr="007B0865">
        <w:rPr>
          <w:rFonts w:asciiTheme="majorHAnsi" w:hAnsiTheme="majorHAnsi"/>
          <w:b/>
        </w:rPr>
        <w:t xml:space="preserve"> </w:t>
      </w:r>
      <w:r w:rsidR="00FC5735">
        <w:rPr>
          <w:rFonts w:asciiTheme="majorHAnsi" w:hAnsiTheme="majorHAnsi"/>
          <w:b/>
        </w:rPr>
        <w:t xml:space="preserve">de </w:t>
      </w:r>
      <w:r w:rsidR="0017029C">
        <w:rPr>
          <w:rFonts w:asciiTheme="majorHAnsi" w:hAnsiTheme="majorHAnsi"/>
          <w:b/>
        </w:rPr>
        <w:t>Corregidora</w:t>
      </w:r>
    </w:p>
    <w:tbl>
      <w:tblPr>
        <w:tblStyle w:val="Sombreadomedio11"/>
        <w:tblW w:w="4554" w:type="pct"/>
        <w:jc w:val="center"/>
        <w:tblLook w:val="04A0" w:firstRow="1" w:lastRow="0" w:firstColumn="1" w:lastColumn="0" w:noHBand="0" w:noVBand="1"/>
      </w:tblPr>
      <w:tblGrid>
        <w:gridCol w:w="1153"/>
        <w:gridCol w:w="1152"/>
        <w:gridCol w:w="1152"/>
        <w:gridCol w:w="1151"/>
        <w:gridCol w:w="1163"/>
        <w:gridCol w:w="1151"/>
        <w:gridCol w:w="1151"/>
        <w:gridCol w:w="1151"/>
        <w:gridCol w:w="1144"/>
        <w:gridCol w:w="1157"/>
      </w:tblGrid>
      <w:tr w:rsidR="00C96521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center"/>
          </w:tcPr>
          <w:p w:rsidR="00C96521" w:rsidRPr="00262469" w:rsidRDefault="00C96521" w:rsidP="0013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136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200" cy="396000"/>
                  <wp:effectExtent l="0" t="0" r="0" b="0"/>
                  <wp:docPr id="4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168" w:type="dxa"/>
            <w:vAlign w:val="center"/>
          </w:tcPr>
          <w:p w:rsidR="00C96521" w:rsidRPr="00262469" w:rsidRDefault="00C96521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2,221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2,114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3,902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2,152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1,514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1,126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2,244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2,387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1,061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3,139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3,343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1,196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1,063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1,121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1,138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1,809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1,498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5,429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5,826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2,153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3,860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1,461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1,547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1,128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1,010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809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1,697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1,643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1,101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254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307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0694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556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554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723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636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306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519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331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237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560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378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710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195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373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503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620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460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645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350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241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205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402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340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859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941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578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250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342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450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467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793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529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0793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361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324</w:t>
            </w:r>
          </w:p>
        </w:tc>
      </w:tr>
      <w:tr w:rsidR="00C96521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0795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342</w:t>
            </w:r>
          </w:p>
        </w:tc>
      </w:tr>
      <w:tr w:rsidR="00C96521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C96521" w:rsidRDefault="00C96521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68" w:type="dxa"/>
            <w:vAlign w:val="center"/>
          </w:tcPr>
          <w:p w:rsidR="00C96521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C96521" w:rsidRPr="00020E40" w:rsidRDefault="00C96521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256</w:t>
            </w:r>
          </w:p>
        </w:tc>
      </w:tr>
    </w:tbl>
    <w:p w:rsidR="00A56B7E" w:rsidRDefault="00A56B7E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C96521" w:rsidRDefault="00C96521" w:rsidP="00C96521">
      <w:pPr>
        <w:pStyle w:val="Ttulo1"/>
        <w:spacing w:before="0" w:line="240" w:lineRule="auto"/>
      </w:pPr>
      <w:r>
        <w:t>Distrito Local VII</w:t>
      </w:r>
      <w:r w:rsidR="0017029C">
        <w:t>I</w:t>
      </w:r>
      <w:r>
        <w:t xml:space="preserve"> </w:t>
      </w:r>
    </w:p>
    <w:p w:rsidR="00C96521" w:rsidRPr="007B0865" w:rsidRDefault="00C96521" w:rsidP="00C96521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>s</w:t>
      </w:r>
      <w:r w:rsidR="00FC5735">
        <w:rPr>
          <w:rFonts w:asciiTheme="majorHAnsi" w:hAnsiTheme="majorHAnsi"/>
          <w:b/>
        </w:rPr>
        <w:t xml:space="preserve"> de </w:t>
      </w:r>
      <w:r w:rsidRPr="007B086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Amealco de Bonfil y Huimilpan</w:t>
      </w:r>
    </w:p>
    <w:tbl>
      <w:tblPr>
        <w:tblStyle w:val="Sombreadomedio11"/>
        <w:tblW w:w="4544" w:type="pct"/>
        <w:jc w:val="center"/>
        <w:tblLook w:val="04A0" w:firstRow="1" w:lastRow="0" w:firstColumn="1" w:lastColumn="0" w:noHBand="0" w:noVBand="1"/>
      </w:tblPr>
      <w:tblGrid>
        <w:gridCol w:w="1148"/>
        <w:gridCol w:w="1148"/>
        <w:gridCol w:w="1149"/>
        <w:gridCol w:w="1149"/>
        <w:gridCol w:w="1163"/>
        <w:gridCol w:w="1149"/>
        <w:gridCol w:w="1149"/>
        <w:gridCol w:w="1148"/>
        <w:gridCol w:w="1141"/>
        <w:gridCol w:w="1156"/>
      </w:tblGrid>
      <w:tr w:rsidR="00FC5735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center"/>
          </w:tcPr>
          <w:p w:rsidR="00FC5735" w:rsidRPr="00262469" w:rsidRDefault="00FC5735" w:rsidP="0013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136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200" cy="396000"/>
                  <wp:effectExtent l="0" t="0" r="0" b="0"/>
                  <wp:docPr id="4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761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609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919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1,074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992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562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411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695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856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598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805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510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1,027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1,364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1,015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695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827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420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1,630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529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335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1,132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1,165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1,293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891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845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536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0028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561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459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742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378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631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1,097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455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1,286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824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1,463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677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891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1,514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1,125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599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1,658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735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736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906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623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1,318</w:t>
            </w:r>
          </w:p>
        </w:tc>
      </w:tr>
    </w:tbl>
    <w:p w:rsidR="00A56B7E" w:rsidRDefault="00A56B7E" w:rsidP="00262469"/>
    <w:p w:rsidR="00A56B7E" w:rsidRDefault="00A56B7E" w:rsidP="00262469">
      <w:r>
        <w:tab/>
      </w:r>
    </w:p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FC5735" w:rsidRDefault="00FC5735" w:rsidP="00FC5735">
      <w:pPr>
        <w:pStyle w:val="Ttulo1"/>
        <w:spacing w:before="0" w:line="240" w:lineRule="auto"/>
      </w:pPr>
      <w:r>
        <w:t xml:space="preserve">Distrito Local IX </w:t>
      </w:r>
    </w:p>
    <w:p w:rsidR="00FC5735" w:rsidRPr="007B0865" w:rsidRDefault="00FC5735" w:rsidP="00FC5735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 xml:space="preserve"> </w:t>
      </w:r>
      <w:r w:rsidRPr="007B086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 San Juan del Río</w:t>
      </w:r>
    </w:p>
    <w:tbl>
      <w:tblPr>
        <w:tblStyle w:val="Sombreadomedio11"/>
        <w:tblW w:w="4544" w:type="pct"/>
        <w:jc w:val="center"/>
        <w:tblLook w:val="04A0" w:firstRow="1" w:lastRow="0" w:firstColumn="1" w:lastColumn="0" w:noHBand="0" w:noVBand="1"/>
      </w:tblPr>
      <w:tblGrid>
        <w:gridCol w:w="1148"/>
        <w:gridCol w:w="1148"/>
        <w:gridCol w:w="1149"/>
        <w:gridCol w:w="1149"/>
        <w:gridCol w:w="1163"/>
        <w:gridCol w:w="1149"/>
        <w:gridCol w:w="1149"/>
        <w:gridCol w:w="1148"/>
        <w:gridCol w:w="1141"/>
        <w:gridCol w:w="1156"/>
      </w:tblGrid>
      <w:tr w:rsidR="00FC5735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center"/>
          </w:tcPr>
          <w:p w:rsidR="00FC5735" w:rsidRPr="00262469" w:rsidRDefault="00FC5735" w:rsidP="0013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136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200" cy="396000"/>
                  <wp:effectExtent l="0" t="0" r="0" b="0"/>
                  <wp:docPr id="4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1,126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2,931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2,766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3,177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678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579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785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880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700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655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2,581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567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523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826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2,674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1,328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603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653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613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711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946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1,240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1,133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1,662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1,967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0628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327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1,893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1,184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1,113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1,280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1,130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891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1,593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1,269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1,464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758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350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477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578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241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443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591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351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357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399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370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491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427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475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416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392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370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481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547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416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521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0817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495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570</w:t>
            </w:r>
          </w:p>
        </w:tc>
      </w:tr>
    </w:tbl>
    <w:p w:rsidR="00FC5735" w:rsidRDefault="00FC5735" w:rsidP="00FC5735">
      <w:pPr>
        <w:pStyle w:val="Ttulo1"/>
        <w:spacing w:before="0" w:line="240" w:lineRule="auto"/>
      </w:pPr>
      <w:r>
        <w:t xml:space="preserve">Distrito Local X </w:t>
      </w:r>
    </w:p>
    <w:p w:rsidR="00FC5735" w:rsidRPr="007B0865" w:rsidRDefault="00FC5735" w:rsidP="00FC5735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 xml:space="preserve"> </w:t>
      </w:r>
      <w:r w:rsidRPr="007B086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 San Juan del Río</w:t>
      </w:r>
    </w:p>
    <w:tbl>
      <w:tblPr>
        <w:tblStyle w:val="Sombreadomedio11"/>
        <w:tblW w:w="4502" w:type="pct"/>
        <w:jc w:val="center"/>
        <w:tblLook w:val="04A0" w:firstRow="1" w:lastRow="0" w:firstColumn="1" w:lastColumn="0" w:noHBand="0" w:noVBand="1"/>
      </w:tblPr>
      <w:tblGrid>
        <w:gridCol w:w="1266"/>
        <w:gridCol w:w="1266"/>
        <w:gridCol w:w="1266"/>
        <w:gridCol w:w="1266"/>
        <w:gridCol w:w="1266"/>
        <w:gridCol w:w="1370"/>
        <w:gridCol w:w="1276"/>
        <w:gridCol w:w="1152"/>
        <w:gridCol w:w="1266"/>
      </w:tblGrid>
      <w:tr w:rsidR="00FC5735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:rsidR="00FC5735" w:rsidRPr="00262469" w:rsidRDefault="00FC5735" w:rsidP="0013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266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FC5735" w:rsidRPr="00262469" w:rsidRDefault="00FC5735" w:rsidP="00136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5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200" cy="396000"/>
                  <wp:effectExtent l="0" t="0" r="0" b="0"/>
                  <wp:docPr id="4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52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266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1,032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1,065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0564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1,263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1,325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2,822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2,956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1,153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1,235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1,208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1,264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773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1,084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1,141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1,240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1,321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884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845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0574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1,046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1,108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0576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884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801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557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833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884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493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629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978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1,248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1,307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1,372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1,417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1,196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1,241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764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0611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1,400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1,478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1,233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1,282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1,184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1,251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0614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1,691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1,789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0616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1,356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1,433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1,740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1,808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982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1,688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1,758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1,184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1,262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636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0622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1,180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1,244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1,615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1,698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772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0626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859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907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891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0631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780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0636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774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6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70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76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1,257</w:t>
            </w:r>
          </w:p>
        </w:tc>
        <w:tc>
          <w:tcPr>
            <w:tcW w:w="1152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66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1,324</w:t>
            </w:r>
          </w:p>
        </w:tc>
      </w:tr>
    </w:tbl>
    <w:p w:rsidR="00A56B7E" w:rsidRDefault="00A56B7E" w:rsidP="00262469"/>
    <w:p w:rsidR="00A56B7E" w:rsidRDefault="00A56B7E" w:rsidP="00262469"/>
    <w:p w:rsidR="0000613F" w:rsidRDefault="0000613F" w:rsidP="00262469"/>
    <w:p w:rsidR="00F63A89" w:rsidRDefault="00F63A89" w:rsidP="00262469"/>
    <w:p w:rsidR="00F63A89" w:rsidRDefault="00F63A89" w:rsidP="00262469"/>
    <w:p w:rsidR="00F63A89" w:rsidRDefault="00F63A89" w:rsidP="00262469"/>
    <w:p w:rsidR="00F63A89" w:rsidRDefault="00F63A89" w:rsidP="00262469"/>
    <w:p w:rsidR="00F63A89" w:rsidRDefault="00F63A89" w:rsidP="00262469"/>
    <w:p w:rsidR="00F63A89" w:rsidRDefault="00F63A89" w:rsidP="00262469"/>
    <w:p w:rsidR="00F63A89" w:rsidRDefault="00F63A89" w:rsidP="00262469"/>
    <w:p w:rsidR="00FC5735" w:rsidRDefault="00FC5735" w:rsidP="00FC5735">
      <w:pPr>
        <w:pStyle w:val="Ttulo1"/>
        <w:spacing w:before="0" w:line="240" w:lineRule="auto"/>
      </w:pPr>
      <w:r>
        <w:t xml:space="preserve">Distrito Local XI </w:t>
      </w:r>
    </w:p>
    <w:p w:rsidR="00FC5735" w:rsidRPr="007B0865" w:rsidRDefault="00FC5735" w:rsidP="00FC5735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 xml:space="preserve"> </w:t>
      </w:r>
      <w:r w:rsidRPr="007B086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 Pedro Escobedo</w:t>
      </w:r>
    </w:p>
    <w:tbl>
      <w:tblPr>
        <w:tblStyle w:val="Sombreadomedio11"/>
        <w:tblW w:w="4579" w:type="pct"/>
        <w:jc w:val="center"/>
        <w:tblLook w:val="04A0" w:firstRow="1" w:lastRow="0" w:firstColumn="1" w:lastColumn="0" w:noHBand="0" w:noVBand="1"/>
      </w:tblPr>
      <w:tblGrid>
        <w:gridCol w:w="1047"/>
        <w:gridCol w:w="1046"/>
        <w:gridCol w:w="1047"/>
        <w:gridCol w:w="1047"/>
        <w:gridCol w:w="1134"/>
        <w:gridCol w:w="1047"/>
        <w:gridCol w:w="1047"/>
        <w:gridCol w:w="1047"/>
        <w:gridCol w:w="1042"/>
        <w:gridCol w:w="995"/>
        <w:gridCol w:w="1090"/>
      </w:tblGrid>
      <w:tr w:rsidR="00FC5735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center"/>
          </w:tcPr>
          <w:p w:rsidR="00FC5735" w:rsidRPr="00262469" w:rsidRDefault="00FC5735" w:rsidP="0013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200" cy="396000"/>
                  <wp:effectExtent l="0" t="0" r="0" b="0"/>
                  <wp:docPr id="4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1,202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927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1,268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1,045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1,445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1,041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1,464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1,202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828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1,035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1,014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1,041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1,729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1,425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1,494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1,092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1,503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1,387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1,255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677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2,370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1,488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383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1,237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0644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390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982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1,321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1,359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1,585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835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1,012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720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300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983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926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512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1,469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975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1,225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1,804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1,300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942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721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700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341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1,314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1,512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1,454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1,521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909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1,008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1,150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1,382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1,392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1,676</w:t>
            </w:r>
          </w:p>
        </w:tc>
      </w:tr>
    </w:tbl>
    <w:p w:rsidR="00A56B7E" w:rsidRDefault="00A56B7E" w:rsidP="00262469"/>
    <w:p w:rsidR="00A56B7E" w:rsidRDefault="00A56B7E" w:rsidP="00262469"/>
    <w:p w:rsidR="00A56B7E" w:rsidRDefault="00A56B7E" w:rsidP="00262469"/>
    <w:p w:rsidR="0000613F" w:rsidRDefault="0000613F" w:rsidP="00262469"/>
    <w:p w:rsidR="00FC5735" w:rsidRDefault="00FC5735" w:rsidP="00FC5735">
      <w:pPr>
        <w:pStyle w:val="Ttulo1"/>
        <w:spacing w:before="0" w:line="240" w:lineRule="auto"/>
      </w:pPr>
      <w:r>
        <w:t xml:space="preserve">Distrito Local XII </w:t>
      </w:r>
    </w:p>
    <w:p w:rsidR="00FC5735" w:rsidRPr="007B0865" w:rsidRDefault="00FC5735" w:rsidP="00FC5735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 xml:space="preserve"> </w:t>
      </w:r>
      <w:r w:rsidRPr="007B086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 El Marqués</w:t>
      </w:r>
    </w:p>
    <w:tbl>
      <w:tblPr>
        <w:tblStyle w:val="Sombreadomedio11"/>
        <w:tblW w:w="4533" w:type="pct"/>
        <w:jc w:val="center"/>
        <w:tblLook w:val="04A0" w:firstRow="1" w:lastRow="0" w:firstColumn="1" w:lastColumn="0" w:noHBand="0" w:noVBand="1"/>
      </w:tblPr>
      <w:tblGrid>
        <w:gridCol w:w="1038"/>
        <w:gridCol w:w="1036"/>
        <w:gridCol w:w="1035"/>
        <w:gridCol w:w="1035"/>
        <w:gridCol w:w="1131"/>
        <w:gridCol w:w="1035"/>
        <w:gridCol w:w="1035"/>
        <w:gridCol w:w="1035"/>
        <w:gridCol w:w="1030"/>
        <w:gridCol w:w="979"/>
        <w:gridCol w:w="1083"/>
      </w:tblGrid>
      <w:tr w:rsidR="00FC5735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center"/>
          </w:tcPr>
          <w:p w:rsidR="00FC5735" w:rsidRPr="00262469" w:rsidRDefault="00FC5735" w:rsidP="0013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6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6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200" cy="396000"/>
                  <wp:effectExtent l="0" t="0" r="0" b="0"/>
                  <wp:docPr id="46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6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7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7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1,860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1,743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1,419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FF576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1,28</w:t>
            </w:r>
            <w:r w:rsidR="00FF5760">
              <w:rPr>
                <w:rFonts w:ascii="Calibri" w:hAnsi="Calibri" w:cs="Calibri"/>
                <w:b/>
                <w:color w:val="000000"/>
              </w:rPr>
              <w:t>6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460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1,774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1,561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1,795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2,095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1,625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168" w:type="dxa"/>
            <w:vAlign w:val="center"/>
          </w:tcPr>
          <w:p w:rsidR="00FC5735" w:rsidRDefault="00FC5735" w:rsidP="00FF5760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  <w:r w:rsidR="00FF576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F5760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A04AC8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FF5760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1,00</w:t>
            </w:r>
            <w:r w:rsidR="00FF5760">
              <w:rPr>
                <w:rFonts w:ascii="Calibri" w:hAnsi="Calibri" w:cs="Calibri"/>
                <w:b/>
                <w:color w:val="000000"/>
              </w:rPr>
              <w:t>6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884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3,518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0196</w:t>
            </w:r>
          </w:p>
        </w:tc>
        <w:tc>
          <w:tcPr>
            <w:tcW w:w="1168" w:type="dxa"/>
            <w:vAlign w:val="center"/>
          </w:tcPr>
          <w:p w:rsidR="00FC5735" w:rsidRDefault="00FF5760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  <w:r w:rsidR="00FC573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FF5760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  <w:r w:rsidR="00FF576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1,8</w:t>
            </w:r>
            <w:r w:rsidR="00FF5760">
              <w:rPr>
                <w:rFonts w:ascii="Calibri" w:hAnsi="Calibri" w:cs="Calibri"/>
                <w:b/>
                <w:color w:val="000000"/>
              </w:rPr>
              <w:t>88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1,242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1,604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1168" w:type="dxa"/>
            <w:vAlign w:val="center"/>
          </w:tcPr>
          <w:p w:rsidR="00FC5735" w:rsidRDefault="00FF5760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FC5735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FF576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68" w:type="dxa"/>
            <w:vAlign w:val="center"/>
          </w:tcPr>
          <w:p w:rsidR="00FC5735" w:rsidRPr="00020E40" w:rsidRDefault="00FF5760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1,3</w:t>
            </w:r>
            <w:r w:rsidR="00FC5735" w:rsidRPr="00020E40">
              <w:rPr>
                <w:rFonts w:ascii="Calibri" w:hAnsi="Calibri" w:cs="Calibri"/>
                <w:b/>
                <w:color w:val="000000"/>
              </w:rPr>
              <w:t>84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1,666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="00A04AC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  <w:r w:rsidR="001A557A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68" w:type="dxa"/>
            <w:vAlign w:val="center"/>
          </w:tcPr>
          <w:p w:rsidR="00FC5735" w:rsidRPr="00020E40" w:rsidRDefault="001A557A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1,998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2,669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2,587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1A557A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</w:t>
            </w:r>
            <w:r w:rsidR="001A557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1,84</w:t>
            </w:r>
            <w:r w:rsidR="001A557A">
              <w:rPr>
                <w:rFonts w:ascii="Calibri" w:hAnsi="Calibri" w:cs="Calibri"/>
                <w:b/>
                <w:color w:val="000000"/>
              </w:rPr>
              <w:t>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2,484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A557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  <w:r w:rsidR="001A557A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1,10</w:t>
            </w:r>
            <w:r w:rsidR="001A557A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1,418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1,592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1,120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687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535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821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839</w:t>
            </w:r>
          </w:p>
        </w:tc>
      </w:tr>
    </w:tbl>
    <w:p w:rsidR="00A56B7E" w:rsidRDefault="00A56B7E" w:rsidP="00262469"/>
    <w:p w:rsidR="00A56B7E" w:rsidRDefault="00A56B7E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F63A89" w:rsidRDefault="00F63A89" w:rsidP="00262469"/>
    <w:p w:rsidR="00F63A89" w:rsidRDefault="00F63A89" w:rsidP="00262469"/>
    <w:p w:rsidR="00F63A89" w:rsidRDefault="00F63A89" w:rsidP="00262469"/>
    <w:p w:rsidR="00F63A89" w:rsidRDefault="00F63A89" w:rsidP="00262469"/>
    <w:p w:rsidR="00F63A89" w:rsidRDefault="00F63A89" w:rsidP="00262469"/>
    <w:p w:rsidR="00F63A89" w:rsidRDefault="00F63A89" w:rsidP="00262469"/>
    <w:p w:rsidR="00F63A89" w:rsidRDefault="00F63A89" w:rsidP="00262469"/>
    <w:p w:rsidR="00FC5735" w:rsidRDefault="0017029C" w:rsidP="00FC5735">
      <w:pPr>
        <w:pStyle w:val="Ttulo1"/>
        <w:spacing w:before="0" w:line="240" w:lineRule="auto"/>
      </w:pPr>
      <w:r>
        <w:t>Distrito Local XIII</w:t>
      </w:r>
      <w:r w:rsidR="00FC5735">
        <w:t xml:space="preserve"> </w:t>
      </w:r>
    </w:p>
    <w:p w:rsidR="00FC5735" w:rsidRPr="007B0865" w:rsidRDefault="00FC5735" w:rsidP="00FC5735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 xml:space="preserve">s </w:t>
      </w:r>
      <w:r w:rsidRPr="007B086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 Colón, Peñamiller y Tolimán</w:t>
      </w:r>
    </w:p>
    <w:tbl>
      <w:tblPr>
        <w:tblStyle w:val="Sombreadomedio11"/>
        <w:tblW w:w="4579" w:type="pct"/>
        <w:jc w:val="center"/>
        <w:tblLook w:val="04A0" w:firstRow="1" w:lastRow="0" w:firstColumn="1" w:lastColumn="0" w:noHBand="0" w:noVBand="1"/>
      </w:tblPr>
      <w:tblGrid>
        <w:gridCol w:w="1047"/>
        <w:gridCol w:w="1046"/>
        <w:gridCol w:w="1047"/>
        <w:gridCol w:w="1047"/>
        <w:gridCol w:w="1134"/>
        <w:gridCol w:w="1047"/>
        <w:gridCol w:w="1047"/>
        <w:gridCol w:w="1047"/>
        <w:gridCol w:w="1042"/>
        <w:gridCol w:w="995"/>
        <w:gridCol w:w="1090"/>
      </w:tblGrid>
      <w:tr w:rsidR="00FC5735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center"/>
          </w:tcPr>
          <w:p w:rsidR="00FC5735" w:rsidRPr="00262469" w:rsidRDefault="00FC5735" w:rsidP="0013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7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7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7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200" cy="396000"/>
                  <wp:effectExtent l="0" t="0" r="0" b="0"/>
                  <wp:docPr id="47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7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7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7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1,052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1,187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1,012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2,094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332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959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807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1,835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841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663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811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1,203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1,605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1,764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987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976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2,242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1,807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1,467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1,079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1,492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1,592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1,091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303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219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1,268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335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280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765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704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568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467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336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1,578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1,145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978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976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190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855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583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1,381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671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750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1,399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1,091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  <w:r w:rsidR="001A557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</w:t>
            </w:r>
            <w:r w:rsidR="001A557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1,77</w:t>
            </w:r>
            <w:r w:rsidR="001A557A"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511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1,391</w:t>
            </w:r>
          </w:p>
        </w:tc>
      </w:tr>
    </w:tbl>
    <w:p w:rsidR="00A56B7E" w:rsidRDefault="00A56B7E" w:rsidP="00262469"/>
    <w:p w:rsidR="00A56B7E" w:rsidRDefault="00A56B7E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FC5735" w:rsidRDefault="00FC5735" w:rsidP="00FC5735">
      <w:pPr>
        <w:pStyle w:val="Ttulo1"/>
        <w:spacing w:before="0" w:line="240" w:lineRule="auto"/>
      </w:pPr>
      <w:r>
        <w:t xml:space="preserve">Distrito Local XIV </w:t>
      </w:r>
    </w:p>
    <w:p w:rsidR="00FC5735" w:rsidRPr="007B0865" w:rsidRDefault="00FC5735" w:rsidP="00FC5735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>s de Ezequiel Montes y Cadereyta de Montes</w:t>
      </w:r>
    </w:p>
    <w:tbl>
      <w:tblPr>
        <w:tblStyle w:val="Sombreadomedio11"/>
        <w:tblW w:w="4579" w:type="pct"/>
        <w:jc w:val="center"/>
        <w:tblLook w:val="04A0" w:firstRow="1" w:lastRow="0" w:firstColumn="1" w:lastColumn="0" w:noHBand="0" w:noVBand="1"/>
      </w:tblPr>
      <w:tblGrid>
        <w:gridCol w:w="1047"/>
        <w:gridCol w:w="1046"/>
        <w:gridCol w:w="1047"/>
        <w:gridCol w:w="1047"/>
        <w:gridCol w:w="1134"/>
        <w:gridCol w:w="1047"/>
        <w:gridCol w:w="1047"/>
        <w:gridCol w:w="1047"/>
        <w:gridCol w:w="1042"/>
        <w:gridCol w:w="995"/>
        <w:gridCol w:w="1090"/>
      </w:tblGrid>
      <w:tr w:rsidR="00FC5735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center"/>
          </w:tcPr>
          <w:p w:rsidR="00FC5735" w:rsidRPr="00262469" w:rsidRDefault="00FC5735" w:rsidP="0013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7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8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8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200" cy="396000"/>
                  <wp:effectExtent l="0" t="0" r="0" b="0"/>
                  <wp:docPr id="48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8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8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8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1,694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1,238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881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1,323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1,550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1,226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456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449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542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804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593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409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654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515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846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1,358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371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575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594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1,073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1,899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443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474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1,298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1,548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1,198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0072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1,168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1,496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593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1,180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1,250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944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1,277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955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1,353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1,473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2,120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848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1,207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1,000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772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875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891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941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929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951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371</w:t>
            </w:r>
          </w:p>
        </w:tc>
      </w:tr>
    </w:tbl>
    <w:p w:rsidR="00A56B7E" w:rsidRDefault="00A56B7E" w:rsidP="00262469"/>
    <w:p w:rsidR="00A56B7E" w:rsidRDefault="00A56B7E" w:rsidP="00262469"/>
    <w:p w:rsidR="00A56B7E" w:rsidRDefault="00A56B7E" w:rsidP="00262469"/>
    <w:p w:rsidR="00A56B7E" w:rsidRDefault="00A56B7E" w:rsidP="00262469"/>
    <w:p w:rsidR="0000613F" w:rsidRDefault="0000613F" w:rsidP="00262469"/>
    <w:p w:rsidR="0000613F" w:rsidRDefault="0000613F" w:rsidP="00262469"/>
    <w:p w:rsidR="0000613F" w:rsidRDefault="0000613F" w:rsidP="00262469"/>
    <w:p w:rsidR="0000613F" w:rsidRDefault="0000613F" w:rsidP="00262469"/>
    <w:p w:rsidR="00FC5735" w:rsidRDefault="00FC5735" w:rsidP="00FC5735">
      <w:pPr>
        <w:pStyle w:val="Ttulo1"/>
        <w:spacing w:before="0" w:line="240" w:lineRule="auto"/>
      </w:pPr>
      <w:r>
        <w:t xml:space="preserve">Distrito Local XV </w:t>
      </w:r>
    </w:p>
    <w:p w:rsidR="00FC5735" w:rsidRPr="007B0865" w:rsidRDefault="00FC5735" w:rsidP="00FC5735">
      <w:pPr>
        <w:rPr>
          <w:rFonts w:asciiTheme="majorHAnsi" w:hAnsiTheme="majorHAnsi"/>
          <w:b/>
        </w:rPr>
      </w:pPr>
      <w:r w:rsidRPr="007B0865">
        <w:rPr>
          <w:rFonts w:asciiTheme="majorHAnsi" w:hAnsiTheme="majorHAnsi"/>
          <w:b/>
        </w:rPr>
        <w:t>Municipio</w:t>
      </w:r>
      <w:r>
        <w:rPr>
          <w:rFonts w:asciiTheme="majorHAnsi" w:hAnsiTheme="majorHAnsi"/>
          <w:b/>
        </w:rPr>
        <w:t>s de Arroyo Seco, Jalpan de Serra, Landa de Matamoros, Pinal de Amoles y San Joaquín</w:t>
      </w:r>
    </w:p>
    <w:tbl>
      <w:tblPr>
        <w:tblStyle w:val="Sombreadomedio11"/>
        <w:tblW w:w="4544" w:type="pct"/>
        <w:jc w:val="center"/>
        <w:tblLook w:val="04A0" w:firstRow="1" w:lastRow="0" w:firstColumn="1" w:lastColumn="0" w:noHBand="0" w:noVBand="1"/>
      </w:tblPr>
      <w:tblGrid>
        <w:gridCol w:w="1148"/>
        <w:gridCol w:w="1148"/>
        <w:gridCol w:w="1149"/>
        <w:gridCol w:w="1149"/>
        <w:gridCol w:w="1163"/>
        <w:gridCol w:w="1149"/>
        <w:gridCol w:w="1149"/>
        <w:gridCol w:w="1148"/>
        <w:gridCol w:w="1141"/>
        <w:gridCol w:w="1156"/>
      </w:tblGrid>
      <w:tr w:rsidR="00FC5735" w:rsidRPr="00CE6522" w:rsidTr="00FC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center"/>
          </w:tcPr>
          <w:p w:rsidR="00FC5735" w:rsidRPr="00262469" w:rsidRDefault="00FC5735" w:rsidP="0013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8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8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8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7200" cy="396000"/>
                  <wp:effectExtent l="0" t="0" r="0" b="0"/>
                  <wp:docPr id="48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9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00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6000" cy="396000"/>
                  <wp:effectExtent l="0" t="0" r="0" b="0"/>
                  <wp:docPr id="49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Válidos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Votos Nulos</w:t>
            </w:r>
          </w:p>
        </w:tc>
        <w:tc>
          <w:tcPr>
            <w:tcW w:w="1168" w:type="dxa"/>
            <w:vAlign w:val="center"/>
          </w:tcPr>
          <w:p w:rsidR="00FC5735" w:rsidRPr="00262469" w:rsidRDefault="00FC5735" w:rsidP="00A72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Votación Total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A557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</w:t>
            </w:r>
            <w:r w:rsidR="001A557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1,11</w:t>
            </w:r>
            <w:r w:rsidR="001A557A">
              <w:rPr>
                <w:rFonts w:ascii="Calibri" w:hAnsi="Calibri" w:cs="Calibri"/>
                <w:b/>
                <w:color w:val="000000"/>
              </w:rPr>
              <w:t>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456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181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135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1,337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174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682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644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626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252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1,567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0153</w:t>
            </w:r>
          </w:p>
        </w:tc>
        <w:tc>
          <w:tcPr>
            <w:tcW w:w="1168" w:type="dxa"/>
            <w:vAlign w:val="center"/>
          </w:tcPr>
          <w:p w:rsidR="00FC5735" w:rsidRDefault="001A557A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  <w:r w:rsidR="001A557A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68" w:type="dxa"/>
            <w:vAlign w:val="center"/>
          </w:tcPr>
          <w:p w:rsidR="00FC5735" w:rsidRPr="00020E40" w:rsidRDefault="001A557A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2,06</w:t>
            </w:r>
            <w:r w:rsidR="00FC5735" w:rsidRPr="00020E40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1,448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1,644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1,246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760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A557A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  <w:r w:rsidR="001A557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1A557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743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260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462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912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343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478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522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381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408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960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1,315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518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670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1,024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539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517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842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658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1,213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464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313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332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1,057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307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1,283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677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927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0251</w:t>
            </w:r>
          </w:p>
        </w:tc>
        <w:tc>
          <w:tcPr>
            <w:tcW w:w="1168" w:type="dxa"/>
            <w:vAlign w:val="center"/>
          </w:tcPr>
          <w:p w:rsidR="00FC5735" w:rsidRDefault="001A557A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1A557A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99</w:t>
            </w:r>
            <w:r w:rsidR="001A557A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168" w:type="dxa"/>
            <w:vAlign w:val="center"/>
          </w:tcPr>
          <w:p w:rsidR="00FC5735" w:rsidRDefault="001A557A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  <w:r w:rsidR="001A557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</w:t>
            </w:r>
            <w:r w:rsidR="001A557A">
              <w:rPr>
                <w:rFonts w:ascii="Calibri" w:hAnsi="Calibri" w:cs="Calibri"/>
                <w:b/>
                <w:color w:val="000000"/>
              </w:rPr>
              <w:t>60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1,531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A557A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1A557A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73</w:t>
            </w:r>
            <w:r w:rsidR="001A557A">
              <w:rPr>
                <w:rFonts w:ascii="Calibri" w:hAnsi="Calibri" w:cs="Calibri"/>
                <w:b/>
                <w:color w:val="000000"/>
              </w:rPr>
              <w:t>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198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514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283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769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655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787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739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856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324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406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0265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191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977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1,320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0558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704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0559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248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550</w:t>
            </w:r>
          </w:p>
        </w:tc>
      </w:tr>
      <w:tr w:rsidR="00FC5735" w:rsidRPr="00CE6522" w:rsidTr="00FC5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184</w:t>
            </w:r>
          </w:p>
        </w:tc>
      </w:tr>
      <w:tr w:rsidR="00FC5735" w:rsidRPr="00CE6522" w:rsidTr="00FC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vAlign w:val="bottom"/>
          </w:tcPr>
          <w:p w:rsidR="00FC5735" w:rsidRDefault="00FC5735" w:rsidP="00136625">
            <w:pPr>
              <w:jc w:val="center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68" w:type="dxa"/>
            <w:vAlign w:val="center"/>
          </w:tcPr>
          <w:p w:rsidR="00FC5735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68" w:type="dxa"/>
            <w:vAlign w:val="center"/>
          </w:tcPr>
          <w:p w:rsidR="00FC5735" w:rsidRPr="00020E40" w:rsidRDefault="00FC5735" w:rsidP="006538A8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20E40">
              <w:rPr>
                <w:rFonts w:ascii="Calibri" w:hAnsi="Calibri" w:cs="Calibri"/>
                <w:b/>
                <w:color w:val="000000"/>
              </w:rPr>
              <w:t>207</w:t>
            </w:r>
          </w:p>
        </w:tc>
      </w:tr>
    </w:tbl>
    <w:p w:rsidR="00A56B7E" w:rsidRDefault="00A56B7E" w:rsidP="00262469"/>
    <w:p w:rsidR="00A56B7E" w:rsidRDefault="00A56B7E" w:rsidP="00262469"/>
    <w:p w:rsidR="00A56B7E" w:rsidRDefault="00A56B7E" w:rsidP="00262469"/>
    <w:p w:rsidR="00020E40" w:rsidRDefault="00020E40" w:rsidP="00262469"/>
    <w:p w:rsidR="00020E40" w:rsidRDefault="00020E40" w:rsidP="00262469"/>
    <w:p w:rsidR="00020E40" w:rsidRDefault="00020E40" w:rsidP="00262469"/>
    <w:p w:rsidR="00020E40" w:rsidRDefault="00020E40" w:rsidP="00262469"/>
    <w:p w:rsidR="00020E40" w:rsidRDefault="00020E40" w:rsidP="00262469"/>
    <w:p w:rsidR="00020E40" w:rsidRDefault="00020E40" w:rsidP="00262469"/>
    <w:p w:rsidR="00020E40" w:rsidRDefault="00020E40" w:rsidP="00262469"/>
    <w:p w:rsidR="00020E40" w:rsidRDefault="00020E40" w:rsidP="00262469"/>
    <w:p w:rsidR="00020E40" w:rsidRDefault="00020E40" w:rsidP="00262469"/>
    <w:p w:rsidR="00020E40" w:rsidRDefault="00020E40" w:rsidP="00262469"/>
    <w:p w:rsidR="00020E40" w:rsidRDefault="00020E40" w:rsidP="00262469"/>
    <w:p w:rsidR="00020E40" w:rsidRDefault="00020E40" w:rsidP="00262469"/>
    <w:p w:rsidR="00F63A89" w:rsidRDefault="00F63A89" w:rsidP="00020E40">
      <w:pPr>
        <w:pStyle w:val="Ttulo"/>
        <w:jc w:val="center"/>
        <w:rPr>
          <w:color w:val="000000"/>
        </w:rPr>
      </w:pPr>
    </w:p>
    <w:p w:rsidR="00020E40" w:rsidRDefault="00020E40" w:rsidP="00020E40">
      <w:pPr>
        <w:pStyle w:val="Ttulo"/>
        <w:jc w:val="center"/>
        <w:rPr>
          <w:color w:val="000000"/>
        </w:rPr>
      </w:pPr>
      <w:r>
        <w:rPr>
          <w:color w:val="000000"/>
        </w:rPr>
        <w:t xml:space="preserve">Concentrado de </w:t>
      </w:r>
      <w:r w:rsidRPr="0000613F">
        <w:rPr>
          <w:color w:val="000000"/>
        </w:rPr>
        <w:t xml:space="preserve">Resultados </w:t>
      </w:r>
      <w:r w:rsidR="00F63A89">
        <w:rPr>
          <w:color w:val="000000"/>
        </w:rPr>
        <w:t xml:space="preserve">Electorales </w:t>
      </w:r>
      <w:r w:rsidRPr="0000613F">
        <w:rPr>
          <w:color w:val="000000"/>
        </w:rPr>
        <w:t xml:space="preserve">de la </w:t>
      </w:r>
    </w:p>
    <w:p w:rsidR="00020E40" w:rsidRPr="0000613F" w:rsidRDefault="00020E40" w:rsidP="00020E40">
      <w:pPr>
        <w:pStyle w:val="Ttulo"/>
        <w:jc w:val="center"/>
        <w:rPr>
          <w:color w:val="000000"/>
        </w:rPr>
      </w:pPr>
      <w:r w:rsidRPr="0000613F">
        <w:rPr>
          <w:color w:val="000000"/>
        </w:rPr>
        <w:t xml:space="preserve">Elección de </w:t>
      </w:r>
      <w:r>
        <w:rPr>
          <w:color w:val="000000"/>
        </w:rPr>
        <w:t>Ayuntamientos</w:t>
      </w:r>
    </w:p>
    <w:tbl>
      <w:tblPr>
        <w:tblStyle w:val="Sombreadomedio11"/>
        <w:tblW w:w="5593" w:type="pct"/>
        <w:jc w:val="center"/>
        <w:tblLook w:val="04A0" w:firstRow="1" w:lastRow="0" w:firstColumn="1" w:lastColumn="0" w:noHBand="0" w:noVBand="1"/>
      </w:tblPr>
      <w:tblGrid>
        <w:gridCol w:w="2349"/>
        <w:gridCol w:w="940"/>
        <w:gridCol w:w="844"/>
        <w:gridCol w:w="845"/>
        <w:gridCol w:w="1086"/>
        <w:gridCol w:w="846"/>
        <w:gridCol w:w="846"/>
        <w:gridCol w:w="846"/>
        <w:gridCol w:w="946"/>
        <w:gridCol w:w="846"/>
        <w:gridCol w:w="846"/>
        <w:gridCol w:w="957"/>
        <w:gridCol w:w="835"/>
        <w:gridCol w:w="1123"/>
      </w:tblGrid>
      <w:tr w:rsidR="006538A8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  <w:vAlign w:val="center"/>
          </w:tcPr>
          <w:p w:rsidR="006538A8" w:rsidRPr="00F63A89" w:rsidRDefault="006538A8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MUNICIPIO</w:t>
            </w:r>
          </w:p>
        </w:tc>
        <w:tc>
          <w:tcPr>
            <w:tcW w:w="940" w:type="dxa"/>
            <w:vAlign w:val="center"/>
          </w:tcPr>
          <w:p w:rsidR="006538A8" w:rsidRPr="00F63A89" w:rsidRDefault="006538A8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8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vAlign w:val="center"/>
          </w:tcPr>
          <w:p w:rsidR="006538A8" w:rsidRPr="00F63A89" w:rsidRDefault="006538A8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8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vAlign w:val="center"/>
          </w:tcPr>
          <w:p w:rsidR="006538A8" w:rsidRPr="00F63A89" w:rsidRDefault="006538A8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8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vAlign w:val="center"/>
          </w:tcPr>
          <w:p w:rsidR="006538A8" w:rsidRPr="00F63A89" w:rsidRDefault="006538A8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18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:rsidR="006538A8" w:rsidRPr="00F63A89" w:rsidRDefault="006538A8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8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:rsidR="006538A8" w:rsidRPr="00F63A89" w:rsidRDefault="006538A8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8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:rsidR="006538A8" w:rsidRPr="00F63A89" w:rsidRDefault="006538A8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8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vAlign w:val="center"/>
          </w:tcPr>
          <w:p w:rsidR="006538A8" w:rsidRPr="00F63A89" w:rsidRDefault="006538A8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9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:rsidR="006538A8" w:rsidRPr="00F63A89" w:rsidRDefault="006538A8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9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:rsidR="006538A8" w:rsidRPr="00F63A89" w:rsidRDefault="006538A8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vAlign w:val="center"/>
          </w:tcPr>
          <w:p w:rsidR="006538A8" w:rsidRPr="00F63A89" w:rsidRDefault="006538A8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OTOS</w:t>
            </w: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 V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ÁLIDOS</w:t>
            </w:r>
          </w:p>
        </w:tc>
        <w:tc>
          <w:tcPr>
            <w:tcW w:w="835" w:type="dxa"/>
            <w:vAlign w:val="center"/>
          </w:tcPr>
          <w:p w:rsidR="006538A8" w:rsidRPr="00F63A89" w:rsidRDefault="006538A8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VOTOS NULOS</w:t>
            </w:r>
          </w:p>
        </w:tc>
        <w:tc>
          <w:tcPr>
            <w:tcW w:w="1123" w:type="dxa"/>
            <w:vAlign w:val="center"/>
          </w:tcPr>
          <w:p w:rsidR="006538A8" w:rsidRPr="00F63A89" w:rsidRDefault="006538A8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OTACIÓN</w:t>
            </w: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TOTAL</w:t>
            </w:r>
          </w:p>
        </w:tc>
      </w:tr>
      <w:tr w:rsidR="006538A8" w:rsidRPr="00020E40" w:rsidTr="0065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6538A8" w:rsidRPr="00F63A89" w:rsidRDefault="006538A8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AMEALCO DE BONFIL</w:t>
            </w:r>
          </w:p>
        </w:tc>
        <w:tc>
          <w:tcPr>
            <w:tcW w:w="940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12,376</w:t>
            </w:r>
          </w:p>
        </w:tc>
        <w:tc>
          <w:tcPr>
            <w:tcW w:w="844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796</w:t>
            </w:r>
          </w:p>
        </w:tc>
        <w:tc>
          <w:tcPr>
            <w:tcW w:w="108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10,608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57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25,098</w:t>
            </w:r>
          </w:p>
        </w:tc>
        <w:tc>
          <w:tcPr>
            <w:tcW w:w="83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1,568</w:t>
            </w:r>
          </w:p>
        </w:tc>
        <w:tc>
          <w:tcPr>
            <w:tcW w:w="1123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26,666</w:t>
            </w:r>
          </w:p>
        </w:tc>
      </w:tr>
      <w:tr w:rsidR="006538A8" w:rsidRPr="00020E40" w:rsidTr="0065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6538A8" w:rsidRPr="00F63A89" w:rsidRDefault="006538A8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ARROYO SECO</w:t>
            </w:r>
          </w:p>
        </w:tc>
        <w:tc>
          <w:tcPr>
            <w:tcW w:w="940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1,573</w:t>
            </w:r>
          </w:p>
        </w:tc>
        <w:tc>
          <w:tcPr>
            <w:tcW w:w="844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3,050</w:t>
            </w:r>
          </w:p>
        </w:tc>
        <w:tc>
          <w:tcPr>
            <w:tcW w:w="84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2,299</w:t>
            </w:r>
          </w:p>
        </w:tc>
        <w:tc>
          <w:tcPr>
            <w:tcW w:w="108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57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6,922</w:t>
            </w:r>
          </w:p>
        </w:tc>
        <w:tc>
          <w:tcPr>
            <w:tcW w:w="83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23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7,172</w:t>
            </w:r>
          </w:p>
        </w:tc>
      </w:tr>
      <w:tr w:rsidR="006538A8" w:rsidRPr="00020E40" w:rsidTr="0065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6538A8" w:rsidRPr="00F63A89" w:rsidRDefault="006538A8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CADEREYTA DE MONTES</w:t>
            </w:r>
          </w:p>
        </w:tc>
        <w:tc>
          <w:tcPr>
            <w:tcW w:w="940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9,523</w:t>
            </w:r>
          </w:p>
        </w:tc>
        <w:tc>
          <w:tcPr>
            <w:tcW w:w="844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873</w:t>
            </w:r>
          </w:p>
        </w:tc>
        <w:tc>
          <w:tcPr>
            <w:tcW w:w="108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1,005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1,672</w:t>
            </w:r>
          </w:p>
        </w:tc>
        <w:tc>
          <w:tcPr>
            <w:tcW w:w="9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12,214</w:t>
            </w:r>
          </w:p>
        </w:tc>
        <w:tc>
          <w:tcPr>
            <w:tcW w:w="957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26,060</w:t>
            </w:r>
          </w:p>
        </w:tc>
        <w:tc>
          <w:tcPr>
            <w:tcW w:w="83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2,313</w:t>
            </w:r>
          </w:p>
        </w:tc>
        <w:tc>
          <w:tcPr>
            <w:tcW w:w="1123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28,373</w:t>
            </w:r>
          </w:p>
        </w:tc>
      </w:tr>
      <w:tr w:rsidR="006538A8" w:rsidRPr="00020E40" w:rsidTr="0065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6538A8" w:rsidRPr="00F63A89" w:rsidRDefault="006538A8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COLÓN</w:t>
            </w:r>
          </w:p>
        </w:tc>
        <w:tc>
          <w:tcPr>
            <w:tcW w:w="940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6,156</w:t>
            </w:r>
          </w:p>
        </w:tc>
        <w:tc>
          <w:tcPr>
            <w:tcW w:w="844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08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7,386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9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9,166</w:t>
            </w:r>
          </w:p>
        </w:tc>
        <w:tc>
          <w:tcPr>
            <w:tcW w:w="957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24,295</w:t>
            </w:r>
          </w:p>
        </w:tc>
        <w:tc>
          <w:tcPr>
            <w:tcW w:w="83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2,104</w:t>
            </w:r>
          </w:p>
        </w:tc>
        <w:tc>
          <w:tcPr>
            <w:tcW w:w="1123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26,399</w:t>
            </w:r>
          </w:p>
        </w:tc>
      </w:tr>
      <w:tr w:rsidR="006538A8" w:rsidRPr="00020E40" w:rsidTr="0065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6538A8" w:rsidRPr="00F63A89" w:rsidRDefault="006538A8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CORREGIDORA</w:t>
            </w:r>
          </w:p>
        </w:tc>
        <w:tc>
          <w:tcPr>
            <w:tcW w:w="940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26,769</w:t>
            </w:r>
          </w:p>
        </w:tc>
        <w:tc>
          <w:tcPr>
            <w:tcW w:w="844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5,990</w:t>
            </w:r>
          </w:p>
        </w:tc>
        <w:tc>
          <w:tcPr>
            <w:tcW w:w="108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1,953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5,949</w:t>
            </w:r>
          </w:p>
        </w:tc>
        <w:tc>
          <w:tcPr>
            <w:tcW w:w="9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21,665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57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62,326</w:t>
            </w:r>
          </w:p>
        </w:tc>
        <w:tc>
          <w:tcPr>
            <w:tcW w:w="83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2,8</w:t>
            </w:r>
            <w:r w:rsidR="006C4000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23" w:type="dxa"/>
            <w:vAlign w:val="center"/>
          </w:tcPr>
          <w:p w:rsidR="006538A8" w:rsidRPr="006538A8" w:rsidRDefault="006C4000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65,210</w:t>
            </w:r>
          </w:p>
        </w:tc>
      </w:tr>
      <w:tr w:rsidR="006538A8" w:rsidRPr="00020E40" w:rsidTr="0065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6538A8" w:rsidRPr="00F63A89" w:rsidRDefault="006538A8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EL MARQUÉS</w:t>
            </w:r>
          </w:p>
        </w:tc>
        <w:tc>
          <w:tcPr>
            <w:tcW w:w="940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19,5</w:t>
            </w:r>
            <w:r w:rsidR="006C400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44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8,766</w:t>
            </w:r>
          </w:p>
        </w:tc>
        <w:tc>
          <w:tcPr>
            <w:tcW w:w="108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792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1,079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9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16,126</w:t>
            </w:r>
          </w:p>
        </w:tc>
        <w:tc>
          <w:tcPr>
            <w:tcW w:w="957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46,</w:t>
            </w:r>
            <w:r w:rsidR="006C4000"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83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2,9</w:t>
            </w:r>
            <w:r w:rsidR="006C4000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23" w:type="dxa"/>
            <w:vAlign w:val="center"/>
          </w:tcPr>
          <w:p w:rsidR="006538A8" w:rsidRPr="006538A8" w:rsidRDefault="006C4000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49,782</w:t>
            </w:r>
          </w:p>
        </w:tc>
      </w:tr>
      <w:tr w:rsidR="006538A8" w:rsidRPr="00020E40" w:rsidTr="0065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6538A8" w:rsidRPr="00F63A89" w:rsidRDefault="006538A8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EZEQUIEL MONTES</w:t>
            </w:r>
          </w:p>
        </w:tc>
        <w:tc>
          <w:tcPr>
            <w:tcW w:w="940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4,2</w:t>
            </w:r>
            <w:r w:rsidR="00BD7AB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44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1,043</w:t>
            </w:r>
          </w:p>
        </w:tc>
        <w:tc>
          <w:tcPr>
            <w:tcW w:w="108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1,455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3,714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9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6,301</w:t>
            </w:r>
          </w:p>
        </w:tc>
        <w:tc>
          <w:tcPr>
            <w:tcW w:w="957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17,21</w:t>
            </w:r>
            <w:r w:rsidR="00BD7AB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3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94</w:t>
            </w:r>
            <w:r w:rsidR="00BD7AB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18,158</w:t>
            </w:r>
          </w:p>
        </w:tc>
      </w:tr>
      <w:tr w:rsidR="006538A8" w:rsidRPr="00020E40" w:rsidTr="0065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6538A8" w:rsidRPr="00F63A89" w:rsidRDefault="006538A8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HUIMILPAN</w:t>
            </w:r>
          </w:p>
        </w:tc>
        <w:tc>
          <w:tcPr>
            <w:tcW w:w="940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5,362</w:t>
            </w:r>
          </w:p>
        </w:tc>
        <w:tc>
          <w:tcPr>
            <w:tcW w:w="844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2,111</w:t>
            </w:r>
          </w:p>
        </w:tc>
        <w:tc>
          <w:tcPr>
            <w:tcW w:w="108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9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4,671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57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13,466</w:t>
            </w:r>
          </w:p>
        </w:tc>
        <w:tc>
          <w:tcPr>
            <w:tcW w:w="83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1123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14,355</w:t>
            </w:r>
          </w:p>
        </w:tc>
      </w:tr>
      <w:tr w:rsidR="006538A8" w:rsidRPr="00020E40" w:rsidTr="0065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6538A8" w:rsidRPr="00F63A89" w:rsidRDefault="006538A8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JALPAN DE SERRA</w:t>
            </w:r>
          </w:p>
        </w:tc>
        <w:tc>
          <w:tcPr>
            <w:tcW w:w="940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5,034</w:t>
            </w:r>
          </w:p>
        </w:tc>
        <w:tc>
          <w:tcPr>
            <w:tcW w:w="844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08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5,797</w:t>
            </w:r>
          </w:p>
        </w:tc>
        <w:tc>
          <w:tcPr>
            <w:tcW w:w="957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11,647</w:t>
            </w:r>
          </w:p>
        </w:tc>
        <w:tc>
          <w:tcPr>
            <w:tcW w:w="83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1123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12,615</w:t>
            </w:r>
          </w:p>
        </w:tc>
      </w:tr>
      <w:tr w:rsidR="00E815AD" w:rsidRPr="00020E40" w:rsidTr="0065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E815AD" w:rsidRPr="00F63A89" w:rsidRDefault="00E815AD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LANDA DE MATAMOROS</w:t>
            </w:r>
          </w:p>
        </w:tc>
        <w:tc>
          <w:tcPr>
            <w:tcW w:w="940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3,076</w:t>
            </w:r>
          </w:p>
        </w:tc>
        <w:tc>
          <w:tcPr>
            <w:tcW w:w="844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5,709</w:t>
            </w:r>
          </w:p>
        </w:tc>
        <w:tc>
          <w:tcPr>
            <w:tcW w:w="845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08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9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247A97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57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9,257</w:t>
            </w:r>
          </w:p>
        </w:tc>
        <w:tc>
          <w:tcPr>
            <w:tcW w:w="835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123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9,768</w:t>
            </w:r>
          </w:p>
        </w:tc>
      </w:tr>
      <w:tr w:rsidR="00E815AD" w:rsidRPr="00020E40" w:rsidTr="0065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E815AD" w:rsidRPr="00F63A89" w:rsidRDefault="00E815AD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PEDRO ESCOBEDO</w:t>
            </w:r>
          </w:p>
        </w:tc>
        <w:tc>
          <w:tcPr>
            <w:tcW w:w="940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4,673</w:t>
            </w:r>
          </w:p>
        </w:tc>
        <w:tc>
          <w:tcPr>
            <w:tcW w:w="844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9,129</w:t>
            </w:r>
          </w:p>
        </w:tc>
        <w:tc>
          <w:tcPr>
            <w:tcW w:w="845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8,754</w:t>
            </w:r>
          </w:p>
        </w:tc>
        <w:tc>
          <w:tcPr>
            <w:tcW w:w="108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1,950</w:t>
            </w:r>
          </w:p>
        </w:tc>
        <w:tc>
          <w:tcPr>
            <w:tcW w:w="84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2,358</w:t>
            </w:r>
          </w:p>
        </w:tc>
        <w:tc>
          <w:tcPr>
            <w:tcW w:w="84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1,066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247A97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57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27,930</w:t>
            </w:r>
          </w:p>
        </w:tc>
        <w:tc>
          <w:tcPr>
            <w:tcW w:w="835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1,796</w:t>
            </w:r>
          </w:p>
        </w:tc>
        <w:tc>
          <w:tcPr>
            <w:tcW w:w="1123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29,726</w:t>
            </w:r>
          </w:p>
        </w:tc>
      </w:tr>
      <w:tr w:rsidR="00E815AD" w:rsidRPr="00020E40" w:rsidTr="0065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E815AD" w:rsidRPr="00F63A89" w:rsidRDefault="00E815AD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PEÑAMILLER</w:t>
            </w:r>
          </w:p>
        </w:tc>
        <w:tc>
          <w:tcPr>
            <w:tcW w:w="940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2,702</w:t>
            </w:r>
          </w:p>
        </w:tc>
        <w:tc>
          <w:tcPr>
            <w:tcW w:w="844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4,057</w:t>
            </w:r>
          </w:p>
        </w:tc>
        <w:tc>
          <w:tcPr>
            <w:tcW w:w="845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08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84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1,260</w:t>
            </w:r>
          </w:p>
        </w:tc>
        <w:tc>
          <w:tcPr>
            <w:tcW w:w="84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247A97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57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8,684</w:t>
            </w:r>
          </w:p>
        </w:tc>
        <w:tc>
          <w:tcPr>
            <w:tcW w:w="835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123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9,148</w:t>
            </w:r>
          </w:p>
        </w:tc>
      </w:tr>
      <w:tr w:rsidR="006538A8" w:rsidRPr="00020E40" w:rsidTr="0065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6538A8" w:rsidRPr="00F63A89" w:rsidRDefault="006538A8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PINAL DE AMOLES</w:t>
            </w:r>
          </w:p>
        </w:tc>
        <w:tc>
          <w:tcPr>
            <w:tcW w:w="940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5,212</w:t>
            </w:r>
          </w:p>
        </w:tc>
        <w:tc>
          <w:tcPr>
            <w:tcW w:w="844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8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9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957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11,347</w:t>
            </w:r>
          </w:p>
        </w:tc>
        <w:tc>
          <w:tcPr>
            <w:tcW w:w="83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984</w:t>
            </w:r>
          </w:p>
        </w:tc>
        <w:tc>
          <w:tcPr>
            <w:tcW w:w="1123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12,331</w:t>
            </w:r>
          </w:p>
        </w:tc>
      </w:tr>
      <w:tr w:rsidR="006538A8" w:rsidRPr="00020E40" w:rsidTr="0065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6538A8" w:rsidRPr="00F63A89" w:rsidRDefault="006538A8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QUERÉTARO</w:t>
            </w:r>
          </w:p>
        </w:tc>
        <w:tc>
          <w:tcPr>
            <w:tcW w:w="940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147,</w:t>
            </w:r>
            <w:r w:rsidR="00BD7AB1">
              <w:rPr>
                <w:rFonts w:ascii="Calibri" w:hAnsi="Calibri" w:cs="Calibri"/>
                <w:color w:val="000000"/>
              </w:rPr>
              <w:t>962</w:t>
            </w:r>
          </w:p>
        </w:tc>
        <w:tc>
          <w:tcPr>
            <w:tcW w:w="844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26,59</w:t>
            </w:r>
            <w:r w:rsidR="00BD7AB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23,7</w:t>
            </w:r>
            <w:r w:rsidR="00BD7AB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BD7AB1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6,834</w:t>
            </w:r>
          </w:p>
        </w:tc>
        <w:tc>
          <w:tcPr>
            <w:tcW w:w="9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163</w:t>
            </w:r>
            <w:r w:rsidR="00BD7AB1">
              <w:rPr>
                <w:rFonts w:ascii="Calibri" w:hAnsi="Calibri" w:cs="Calibri"/>
                <w:color w:val="000000"/>
              </w:rPr>
              <w:t>,613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57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368,</w:t>
            </w:r>
            <w:r w:rsidR="00BD7AB1"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835" w:type="dxa"/>
            <w:vAlign w:val="center"/>
          </w:tcPr>
          <w:p w:rsidR="006538A8" w:rsidRPr="006538A8" w:rsidRDefault="00BD7AB1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15,108</w:t>
            </w:r>
          </w:p>
        </w:tc>
        <w:tc>
          <w:tcPr>
            <w:tcW w:w="1123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38</w:t>
            </w:r>
            <w:r w:rsidR="00BD7AB1">
              <w:rPr>
                <w:rFonts w:ascii="Calibri" w:hAnsi="Calibri" w:cs="Calibri"/>
                <w:b/>
                <w:color w:val="000000"/>
              </w:rPr>
              <w:t>3,830</w:t>
            </w:r>
          </w:p>
        </w:tc>
      </w:tr>
      <w:tr w:rsidR="006538A8" w:rsidRPr="00020E40" w:rsidTr="0065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6538A8" w:rsidRPr="00F63A89" w:rsidRDefault="006538A8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SAN JOAQUÍN</w:t>
            </w:r>
          </w:p>
        </w:tc>
        <w:tc>
          <w:tcPr>
            <w:tcW w:w="940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1,584</w:t>
            </w:r>
          </w:p>
        </w:tc>
        <w:tc>
          <w:tcPr>
            <w:tcW w:w="844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5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108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2,259</w:t>
            </w:r>
          </w:p>
        </w:tc>
        <w:tc>
          <w:tcPr>
            <w:tcW w:w="957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3,930</w:t>
            </w:r>
          </w:p>
        </w:tc>
        <w:tc>
          <w:tcPr>
            <w:tcW w:w="83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23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4,186</w:t>
            </w:r>
          </w:p>
        </w:tc>
      </w:tr>
      <w:tr w:rsidR="00E815AD" w:rsidRPr="00020E40" w:rsidTr="0065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E815AD" w:rsidRPr="00F63A89" w:rsidRDefault="00E815AD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SAN JUAN DEL RÍO</w:t>
            </w:r>
          </w:p>
        </w:tc>
        <w:tc>
          <w:tcPr>
            <w:tcW w:w="940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43,101</w:t>
            </w:r>
          </w:p>
        </w:tc>
        <w:tc>
          <w:tcPr>
            <w:tcW w:w="844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5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5,341</w:t>
            </w:r>
          </w:p>
        </w:tc>
        <w:tc>
          <w:tcPr>
            <w:tcW w:w="108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3,384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3,144</w:t>
            </w:r>
          </w:p>
        </w:tc>
        <w:tc>
          <w:tcPr>
            <w:tcW w:w="94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43,989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247A97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57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98,959</w:t>
            </w:r>
          </w:p>
        </w:tc>
        <w:tc>
          <w:tcPr>
            <w:tcW w:w="835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4,526</w:t>
            </w:r>
          </w:p>
        </w:tc>
        <w:tc>
          <w:tcPr>
            <w:tcW w:w="1123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103,485</w:t>
            </w:r>
          </w:p>
        </w:tc>
      </w:tr>
      <w:tr w:rsidR="00E815AD" w:rsidRPr="00020E40" w:rsidTr="0065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E815AD" w:rsidRPr="00F63A89" w:rsidRDefault="00E815AD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TEQUISQUIAPAN</w:t>
            </w:r>
          </w:p>
        </w:tc>
        <w:tc>
          <w:tcPr>
            <w:tcW w:w="940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5,826</w:t>
            </w:r>
          </w:p>
        </w:tc>
        <w:tc>
          <w:tcPr>
            <w:tcW w:w="844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15,155</w:t>
            </w:r>
          </w:p>
        </w:tc>
        <w:tc>
          <w:tcPr>
            <w:tcW w:w="845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2,736</w:t>
            </w:r>
          </w:p>
        </w:tc>
        <w:tc>
          <w:tcPr>
            <w:tcW w:w="108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84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884</w:t>
            </w:r>
          </w:p>
        </w:tc>
        <w:tc>
          <w:tcPr>
            <w:tcW w:w="84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5,093</w:t>
            </w:r>
          </w:p>
        </w:tc>
        <w:tc>
          <w:tcPr>
            <w:tcW w:w="846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9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E815AD" w:rsidRPr="00E815AD" w:rsidRDefault="00E815AD" w:rsidP="00247A97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957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30,578</w:t>
            </w:r>
          </w:p>
        </w:tc>
        <w:tc>
          <w:tcPr>
            <w:tcW w:w="835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1,771</w:t>
            </w:r>
          </w:p>
        </w:tc>
        <w:tc>
          <w:tcPr>
            <w:tcW w:w="1123" w:type="dxa"/>
            <w:vAlign w:val="center"/>
          </w:tcPr>
          <w:p w:rsidR="00E815AD" w:rsidRPr="006538A8" w:rsidRDefault="00E815AD" w:rsidP="006538A8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32,349</w:t>
            </w:r>
          </w:p>
        </w:tc>
      </w:tr>
      <w:tr w:rsidR="006538A8" w:rsidRPr="00020E40" w:rsidTr="00653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:rsidR="006538A8" w:rsidRPr="00F63A89" w:rsidRDefault="006538A8">
            <w:pPr>
              <w:outlineLvl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color w:val="000000"/>
                <w:sz w:val="20"/>
                <w:szCs w:val="18"/>
              </w:rPr>
              <w:t>TOLIMÁN</w:t>
            </w:r>
          </w:p>
        </w:tc>
        <w:tc>
          <w:tcPr>
            <w:tcW w:w="940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4,499</w:t>
            </w:r>
          </w:p>
        </w:tc>
        <w:tc>
          <w:tcPr>
            <w:tcW w:w="844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08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1,179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828</w:t>
            </w:r>
          </w:p>
        </w:tc>
        <w:tc>
          <w:tcPr>
            <w:tcW w:w="9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E815AD" w:rsidRDefault="00E815AD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815AD">
              <w:rPr>
                <w:rFonts w:ascii="Calibri" w:hAnsi="Calibri" w:cs="Calibri"/>
                <w:b/>
                <w:color w:val="000000"/>
              </w:rPr>
              <w:t>NC</w:t>
            </w:r>
          </w:p>
        </w:tc>
        <w:tc>
          <w:tcPr>
            <w:tcW w:w="846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4,069</w:t>
            </w:r>
          </w:p>
        </w:tc>
        <w:tc>
          <w:tcPr>
            <w:tcW w:w="957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11,813</w:t>
            </w:r>
          </w:p>
        </w:tc>
        <w:tc>
          <w:tcPr>
            <w:tcW w:w="835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538A8">
              <w:rPr>
                <w:rFonts w:ascii="Calibri" w:hAnsi="Calibri" w:cs="Calibri"/>
                <w:color w:val="000000"/>
              </w:rPr>
              <w:t>797</w:t>
            </w:r>
          </w:p>
        </w:tc>
        <w:tc>
          <w:tcPr>
            <w:tcW w:w="1123" w:type="dxa"/>
            <w:vAlign w:val="center"/>
          </w:tcPr>
          <w:p w:rsidR="006538A8" w:rsidRPr="006538A8" w:rsidRDefault="006538A8" w:rsidP="006538A8">
            <w:pPr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6538A8">
              <w:rPr>
                <w:rFonts w:ascii="Calibri" w:hAnsi="Calibri" w:cs="Calibri"/>
                <w:b/>
                <w:color w:val="000000"/>
              </w:rPr>
              <w:t>12,610</w:t>
            </w:r>
          </w:p>
        </w:tc>
      </w:tr>
    </w:tbl>
    <w:p w:rsidR="00020E40" w:rsidRDefault="00020E40" w:rsidP="00262469"/>
    <w:p w:rsidR="00397380" w:rsidRDefault="00E815AD" w:rsidP="00262469">
      <w:r w:rsidRPr="00E815AD">
        <w:rPr>
          <w:b/>
        </w:rPr>
        <w:t>NC</w:t>
      </w:r>
      <w:r>
        <w:rPr>
          <w:b/>
        </w:rPr>
        <w:t xml:space="preserve"> </w:t>
      </w:r>
      <w:r w:rsidRPr="00E815AD">
        <w:t>– No Contendió</w:t>
      </w:r>
    </w:p>
    <w:p w:rsidR="007B0865" w:rsidRDefault="00FC5735" w:rsidP="007B0865">
      <w:pPr>
        <w:pStyle w:val="Ttulo1"/>
        <w:spacing w:before="0" w:line="240" w:lineRule="auto"/>
      </w:pPr>
      <w:r>
        <w:t xml:space="preserve">Municipio de </w:t>
      </w:r>
      <w:r w:rsidR="007B0865">
        <w:t>Amealco de Bonfil</w:t>
      </w:r>
    </w:p>
    <w:p w:rsidR="007B0865" w:rsidRPr="007B0865" w:rsidRDefault="007B0865" w:rsidP="007B0865"/>
    <w:tbl>
      <w:tblPr>
        <w:tblStyle w:val="Sombreadomedio11"/>
        <w:tblW w:w="4098" w:type="pct"/>
        <w:jc w:val="center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1"/>
        <w:gridCol w:w="1240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:rsidR="00C000A2" w:rsidRPr="00F63A89" w:rsidRDefault="00C000A2" w:rsidP="002F0B24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2F0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19050" t="0" r="4050" b="0"/>
                  <wp:docPr id="3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2F0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19050" t="0" r="4050" b="0"/>
                  <wp:docPr id="3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2F0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19050" t="0" r="4050" b="0"/>
                  <wp:docPr id="3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C000A2" w:rsidRPr="00F63A89" w:rsidRDefault="00C000A2" w:rsidP="002F0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3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2F0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6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761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609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0003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919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1074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992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558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0007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411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0008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692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0009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856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0010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560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0011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806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0012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510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0013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1</w:t>
            </w:r>
            <w:r w:rsidR="0017029C">
              <w:rPr>
                <w:rFonts w:ascii="Calibri" w:hAnsi="Calibri" w:cs="Calibri"/>
                <w:b/>
                <w:color w:val="000000"/>
              </w:rPr>
              <w:t>,</w:t>
            </w:r>
            <w:r w:rsidRPr="0017029C">
              <w:rPr>
                <w:rFonts w:ascii="Calibri" w:hAnsi="Calibri" w:cs="Calibri"/>
                <w:b/>
                <w:color w:val="000000"/>
              </w:rPr>
              <w:t>028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0014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1</w:t>
            </w:r>
            <w:r w:rsidR="0017029C">
              <w:rPr>
                <w:rFonts w:ascii="Calibri" w:hAnsi="Calibri" w:cs="Calibri"/>
                <w:b/>
                <w:color w:val="000000"/>
              </w:rPr>
              <w:t>,</w:t>
            </w:r>
            <w:r w:rsidRPr="0017029C">
              <w:rPr>
                <w:rFonts w:ascii="Calibri" w:hAnsi="Calibri" w:cs="Calibri"/>
                <w:b/>
                <w:color w:val="000000"/>
              </w:rPr>
              <w:t>363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0015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1</w:t>
            </w:r>
            <w:r w:rsidR="0017029C">
              <w:rPr>
                <w:rFonts w:ascii="Calibri" w:hAnsi="Calibri" w:cs="Calibri"/>
                <w:b/>
                <w:color w:val="000000"/>
              </w:rPr>
              <w:t>,</w:t>
            </w:r>
            <w:r w:rsidRPr="0017029C">
              <w:rPr>
                <w:rFonts w:ascii="Calibri" w:hAnsi="Calibri" w:cs="Calibri"/>
                <w:b/>
                <w:color w:val="000000"/>
              </w:rPr>
              <w:t>014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0016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683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0017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826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0018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420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0019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1</w:t>
            </w:r>
            <w:r w:rsidR="0017029C">
              <w:rPr>
                <w:rFonts w:ascii="Calibri" w:hAnsi="Calibri" w:cs="Calibri"/>
                <w:b/>
                <w:color w:val="000000"/>
              </w:rPr>
              <w:t>,</w:t>
            </w:r>
            <w:r w:rsidRPr="0017029C">
              <w:rPr>
                <w:rFonts w:ascii="Calibri" w:hAnsi="Calibri" w:cs="Calibri"/>
                <w:b/>
                <w:color w:val="000000"/>
              </w:rPr>
              <w:t>585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0020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547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0021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335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0022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1</w:t>
            </w:r>
            <w:r w:rsidR="0017029C">
              <w:rPr>
                <w:rFonts w:ascii="Calibri" w:hAnsi="Calibri" w:cs="Calibri"/>
                <w:b/>
                <w:color w:val="000000"/>
              </w:rPr>
              <w:t>,</w:t>
            </w:r>
            <w:r w:rsidRPr="0017029C">
              <w:rPr>
                <w:rFonts w:ascii="Calibri" w:hAnsi="Calibri" w:cs="Calibri"/>
                <w:b/>
                <w:color w:val="000000"/>
              </w:rPr>
              <w:t>134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0023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1</w:t>
            </w:r>
            <w:r w:rsidR="0017029C">
              <w:rPr>
                <w:rFonts w:ascii="Calibri" w:hAnsi="Calibri" w:cs="Calibri"/>
                <w:b/>
                <w:color w:val="000000"/>
              </w:rPr>
              <w:t>,</w:t>
            </w:r>
            <w:r w:rsidRPr="0017029C">
              <w:rPr>
                <w:rFonts w:ascii="Calibri" w:hAnsi="Calibri" w:cs="Calibri"/>
                <w:b/>
                <w:color w:val="000000"/>
              </w:rPr>
              <w:t>140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0024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1</w:t>
            </w:r>
            <w:r w:rsidR="0017029C">
              <w:rPr>
                <w:rFonts w:ascii="Calibri" w:hAnsi="Calibri" w:cs="Calibri"/>
                <w:b/>
                <w:color w:val="000000"/>
              </w:rPr>
              <w:t>,</w:t>
            </w:r>
            <w:r w:rsidRPr="0017029C">
              <w:rPr>
                <w:rFonts w:ascii="Calibri" w:hAnsi="Calibri" w:cs="Calibri"/>
                <w:b/>
                <w:color w:val="000000"/>
              </w:rPr>
              <w:t>293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0025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891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0026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845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0027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539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0028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559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0029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458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0030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742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0031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359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0032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605</w:t>
            </w:r>
          </w:p>
        </w:tc>
      </w:tr>
      <w:tr w:rsidR="002F0B24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0033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1</w:t>
            </w:r>
            <w:r w:rsidR="00CE31E0">
              <w:rPr>
                <w:rFonts w:ascii="Calibri" w:hAnsi="Calibri" w:cs="Calibri"/>
                <w:b/>
                <w:color w:val="000000"/>
              </w:rPr>
              <w:t>,</w:t>
            </w:r>
            <w:r w:rsidRPr="0017029C">
              <w:rPr>
                <w:rFonts w:ascii="Calibri" w:hAnsi="Calibri" w:cs="Calibri"/>
                <w:b/>
                <w:color w:val="000000"/>
              </w:rPr>
              <w:t>097</w:t>
            </w:r>
          </w:p>
        </w:tc>
      </w:tr>
      <w:tr w:rsidR="002F0B24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2F0B24" w:rsidRDefault="002F0B24" w:rsidP="002F0B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0034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42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141" w:type="dxa"/>
            <w:vAlign w:val="bottom"/>
          </w:tcPr>
          <w:p w:rsidR="002F0B24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2F0B24" w:rsidRPr="0017029C" w:rsidRDefault="002F0B24" w:rsidP="002F0B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17029C">
              <w:rPr>
                <w:rFonts w:ascii="Calibri" w:hAnsi="Calibri" w:cs="Calibri"/>
                <w:b/>
                <w:color w:val="000000"/>
              </w:rPr>
              <w:t>455</w:t>
            </w:r>
          </w:p>
        </w:tc>
      </w:tr>
    </w:tbl>
    <w:p w:rsidR="007B0865" w:rsidRDefault="007B0865" w:rsidP="00262469"/>
    <w:p w:rsidR="00C000A2" w:rsidRDefault="00C000A2" w:rsidP="0098594B">
      <w:pPr>
        <w:pStyle w:val="Ttulo1"/>
        <w:spacing w:before="0" w:line="240" w:lineRule="auto"/>
      </w:pPr>
    </w:p>
    <w:p w:rsidR="00C000A2" w:rsidRDefault="00C000A2" w:rsidP="0098594B">
      <w:pPr>
        <w:pStyle w:val="Ttulo1"/>
        <w:spacing w:before="0" w:line="240" w:lineRule="auto"/>
      </w:pPr>
    </w:p>
    <w:p w:rsidR="00C000A2" w:rsidRDefault="00C000A2">
      <w:pPr>
        <w:rPr>
          <w:rFonts w:asciiTheme="majorHAnsi" w:eastAsiaTheme="majorEastAsia" w:hAnsiTheme="majorHAnsi" w:cstheme="majorBidi"/>
          <w:b/>
          <w:bCs/>
          <w:color w:val="36321E" w:themeColor="accent1" w:themeShade="BF"/>
          <w:sz w:val="28"/>
          <w:szCs w:val="28"/>
        </w:rPr>
      </w:pPr>
      <w:r>
        <w:br w:type="page"/>
      </w:r>
    </w:p>
    <w:p w:rsidR="0098594B" w:rsidRDefault="00FC5735" w:rsidP="0098594B">
      <w:pPr>
        <w:pStyle w:val="Ttulo1"/>
        <w:spacing w:before="0" w:line="240" w:lineRule="auto"/>
      </w:pPr>
      <w:r>
        <w:t>Municipio de</w:t>
      </w:r>
      <w:r w:rsidR="0098594B">
        <w:t xml:space="preserve"> Arroyo Seco</w:t>
      </w:r>
    </w:p>
    <w:p w:rsidR="0098594B" w:rsidRPr="007B0865" w:rsidRDefault="0098594B" w:rsidP="0098594B"/>
    <w:tbl>
      <w:tblPr>
        <w:tblStyle w:val="Sombreadomedio11"/>
        <w:tblW w:w="3184" w:type="pct"/>
        <w:jc w:val="center"/>
        <w:tblLook w:val="04A0" w:firstRow="1" w:lastRow="0" w:firstColumn="1" w:lastColumn="0" w:noHBand="0" w:noVBand="1"/>
      </w:tblPr>
      <w:tblGrid>
        <w:gridCol w:w="1155"/>
        <w:gridCol w:w="1151"/>
        <w:gridCol w:w="1151"/>
        <w:gridCol w:w="1151"/>
        <w:gridCol w:w="1150"/>
        <w:gridCol w:w="1150"/>
        <w:gridCol w:w="1150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5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5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5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4A2B23" w:rsidRPr="00020E40" w:rsidTr="004A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bottom"/>
          </w:tcPr>
          <w:p w:rsidR="004A2B23" w:rsidRDefault="004A2B23" w:rsidP="00C000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0035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1,090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50" w:type="dxa"/>
            <w:vAlign w:val="bottom"/>
          </w:tcPr>
          <w:p w:rsidR="004A2B23" w:rsidRPr="00CE31E0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1,118</w:t>
            </w:r>
          </w:p>
        </w:tc>
      </w:tr>
      <w:tr w:rsidR="004A2B23" w:rsidRPr="00020E40" w:rsidTr="004A2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bottom"/>
          </w:tcPr>
          <w:p w:rsidR="004A2B23" w:rsidRDefault="004A2B23" w:rsidP="00C000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0036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50" w:type="dxa"/>
            <w:vAlign w:val="bottom"/>
          </w:tcPr>
          <w:p w:rsidR="004A2B23" w:rsidRPr="00CE31E0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456</w:t>
            </w:r>
          </w:p>
        </w:tc>
      </w:tr>
      <w:tr w:rsidR="004A2B23" w:rsidRPr="00020E40" w:rsidTr="004A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bottom"/>
          </w:tcPr>
          <w:p w:rsidR="004A2B23" w:rsidRDefault="004A2B23" w:rsidP="00C000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0037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0" w:type="dxa"/>
            <w:vAlign w:val="bottom"/>
          </w:tcPr>
          <w:p w:rsidR="004A2B23" w:rsidRPr="00CE31E0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181</w:t>
            </w:r>
          </w:p>
        </w:tc>
      </w:tr>
      <w:tr w:rsidR="004A2B23" w:rsidRPr="00020E40" w:rsidTr="004A2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bottom"/>
          </w:tcPr>
          <w:p w:rsidR="004A2B23" w:rsidRDefault="004A2B23" w:rsidP="00C000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0038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0" w:type="dxa"/>
            <w:vAlign w:val="bottom"/>
          </w:tcPr>
          <w:p w:rsidR="004A2B23" w:rsidRPr="00CE31E0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135</w:t>
            </w:r>
          </w:p>
        </w:tc>
      </w:tr>
      <w:tr w:rsidR="004A2B23" w:rsidRPr="00020E40" w:rsidTr="004A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bottom"/>
          </w:tcPr>
          <w:p w:rsidR="004A2B23" w:rsidRDefault="004A2B23" w:rsidP="00C000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0039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1,286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50" w:type="dxa"/>
            <w:vAlign w:val="bottom"/>
          </w:tcPr>
          <w:p w:rsidR="004A2B23" w:rsidRPr="00CE31E0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1,337</w:t>
            </w:r>
          </w:p>
        </w:tc>
      </w:tr>
      <w:tr w:rsidR="004A2B23" w:rsidRPr="00020E40" w:rsidTr="004A2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bottom"/>
          </w:tcPr>
          <w:p w:rsidR="004A2B23" w:rsidRDefault="004A2B23" w:rsidP="00C000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0040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50" w:type="dxa"/>
            <w:vAlign w:val="bottom"/>
          </w:tcPr>
          <w:p w:rsidR="004A2B23" w:rsidRPr="00CE31E0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174</w:t>
            </w:r>
          </w:p>
        </w:tc>
      </w:tr>
      <w:tr w:rsidR="004A2B23" w:rsidRPr="00020E40" w:rsidTr="004A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bottom"/>
          </w:tcPr>
          <w:p w:rsidR="004A2B23" w:rsidRDefault="004A2B23" w:rsidP="00C000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0041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50" w:type="dxa"/>
            <w:vAlign w:val="bottom"/>
          </w:tcPr>
          <w:p w:rsidR="004A2B23" w:rsidRPr="00CE31E0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682</w:t>
            </w:r>
          </w:p>
        </w:tc>
      </w:tr>
      <w:tr w:rsidR="004A2B23" w:rsidRPr="00020E40" w:rsidTr="004A2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bottom"/>
          </w:tcPr>
          <w:p w:rsidR="004A2B23" w:rsidRDefault="004A2B23" w:rsidP="00C000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0042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50" w:type="dxa"/>
            <w:vAlign w:val="bottom"/>
          </w:tcPr>
          <w:p w:rsidR="004A2B23" w:rsidRPr="00CE31E0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644</w:t>
            </w:r>
          </w:p>
        </w:tc>
      </w:tr>
      <w:tr w:rsidR="004A2B23" w:rsidRPr="00020E40" w:rsidTr="004A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bottom"/>
          </w:tcPr>
          <w:p w:rsidR="004A2B23" w:rsidRDefault="004A2B23" w:rsidP="00C000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0043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50" w:type="dxa"/>
            <w:vAlign w:val="bottom"/>
          </w:tcPr>
          <w:p w:rsidR="004A2B23" w:rsidRPr="00CE31E0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626</w:t>
            </w:r>
          </w:p>
        </w:tc>
      </w:tr>
      <w:tr w:rsidR="004A2B23" w:rsidRPr="00020E40" w:rsidTr="004A2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bottom"/>
          </w:tcPr>
          <w:p w:rsidR="004A2B23" w:rsidRDefault="004A2B23" w:rsidP="00C000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0044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50" w:type="dxa"/>
            <w:vAlign w:val="bottom"/>
          </w:tcPr>
          <w:p w:rsidR="004A2B23" w:rsidRPr="00CE31E0" w:rsidRDefault="004A2B23" w:rsidP="00C000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252</w:t>
            </w:r>
          </w:p>
        </w:tc>
      </w:tr>
      <w:tr w:rsidR="004A2B23" w:rsidRPr="00020E40" w:rsidTr="004A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Align w:val="bottom"/>
          </w:tcPr>
          <w:p w:rsidR="004A2B23" w:rsidRDefault="004A2B23" w:rsidP="00C000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0045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1151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1,510</w:t>
            </w:r>
          </w:p>
        </w:tc>
        <w:tc>
          <w:tcPr>
            <w:tcW w:w="1150" w:type="dxa"/>
            <w:vAlign w:val="bottom"/>
          </w:tcPr>
          <w:p w:rsidR="004A2B23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50" w:type="dxa"/>
            <w:vAlign w:val="bottom"/>
          </w:tcPr>
          <w:p w:rsidR="004A2B23" w:rsidRPr="00CE31E0" w:rsidRDefault="004A2B23" w:rsidP="00C00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1,567</w:t>
            </w:r>
          </w:p>
        </w:tc>
      </w:tr>
    </w:tbl>
    <w:p w:rsidR="007B0865" w:rsidRDefault="007B0865" w:rsidP="00262469"/>
    <w:p w:rsidR="00DF1436" w:rsidRDefault="00DF1436" w:rsidP="00262469"/>
    <w:p w:rsidR="00DF1436" w:rsidRDefault="00DF1436" w:rsidP="00262469"/>
    <w:p w:rsidR="00DF1436" w:rsidRDefault="00DF1436" w:rsidP="00262469"/>
    <w:p w:rsidR="00C000A2" w:rsidRDefault="00C000A2">
      <w:pPr>
        <w:rPr>
          <w:rFonts w:asciiTheme="majorHAnsi" w:eastAsiaTheme="majorEastAsia" w:hAnsiTheme="majorHAnsi" w:cstheme="majorBidi"/>
          <w:b/>
          <w:bCs/>
          <w:color w:val="36321E" w:themeColor="accent1" w:themeShade="BF"/>
          <w:sz w:val="28"/>
          <w:szCs w:val="28"/>
        </w:rPr>
      </w:pPr>
      <w:r>
        <w:br w:type="page"/>
      </w:r>
    </w:p>
    <w:p w:rsidR="0098594B" w:rsidRDefault="0098594B" w:rsidP="0098594B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Cadereyta de Montes</w:t>
      </w:r>
    </w:p>
    <w:p w:rsidR="00C000A2" w:rsidRPr="00321A70" w:rsidRDefault="00C000A2" w:rsidP="00C000A2">
      <w:pPr>
        <w:rPr>
          <w:sz w:val="10"/>
          <w:szCs w:val="10"/>
        </w:rPr>
      </w:pPr>
    </w:p>
    <w:tbl>
      <w:tblPr>
        <w:tblStyle w:val="Sombreadomedio11"/>
        <w:tblW w:w="4549" w:type="pct"/>
        <w:jc w:val="center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2"/>
        <w:gridCol w:w="1240"/>
        <w:gridCol w:w="1141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19050" t="0" r="4050" b="0"/>
                  <wp:docPr id="3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3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1,717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1,243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879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1,323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1,561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1,226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456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448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541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804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594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409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653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515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846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1,359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381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575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594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1,040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1,769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1,899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442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474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1,297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1,512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1,198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1,168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1,484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549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1,186</w:t>
            </w:r>
          </w:p>
        </w:tc>
      </w:tr>
    </w:tbl>
    <w:p w:rsidR="00D029DE" w:rsidRDefault="00D029DE" w:rsidP="00D029DE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Colón</w:t>
      </w:r>
    </w:p>
    <w:p w:rsidR="00C000A2" w:rsidRPr="00C000A2" w:rsidRDefault="00C000A2" w:rsidP="00C000A2">
      <w:pPr>
        <w:jc w:val="center"/>
      </w:pPr>
    </w:p>
    <w:tbl>
      <w:tblPr>
        <w:tblStyle w:val="Sombreadomedio11"/>
        <w:tblW w:w="4549" w:type="pct"/>
        <w:jc w:val="center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2"/>
        <w:gridCol w:w="1240"/>
        <w:gridCol w:w="1141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3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1,052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1,187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1,010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2,100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332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958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807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1,836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838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663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806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1,202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1,607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1,827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988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976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2,094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2,240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1,807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1,468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1,103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1,592</w:t>
            </w:r>
          </w:p>
        </w:tc>
      </w:tr>
    </w:tbl>
    <w:p w:rsidR="00D029DE" w:rsidRDefault="00D029DE" w:rsidP="00262469"/>
    <w:p w:rsidR="00DF1436" w:rsidRDefault="00DF1436" w:rsidP="00262469"/>
    <w:p w:rsidR="00B67810" w:rsidRDefault="00B67810" w:rsidP="00D029DE">
      <w:pPr>
        <w:pStyle w:val="Ttulo1"/>
        <w:spacing w:before="0" w:line="240" w:lineRule="auto"/>
      </w:pPr>
    </w:p>
    <w:p w:rsidR="00C000A2" w:rsidRDefault="00C000A2" w:rsidP="00D029DE">
      <w:pPr>
        <w:pStyle w:val="Ttulo1"/>
        <w:spacing w:before="0" w:line="240" w:lineRule="auto"/>
      </w:pPr>
    </w:p>
    <w:p w:rsidR="00C000A2" w:rsidRDefault="00C000A2">
      <w:pPr>
        <w:rPr>
          <w:rFonts w:asciiTheme="majorHAnsi" w:eastAsiaTheme="majorEastAsia" w:hAnsiTheme="majorHAnsi" w:cstheme="majorBidi"/>
          <w:b/>
          <w:bCs/>
          <w:color w:val="36321E" w:themeColor="accent1" w:themeShade="BF"/>
          <w:sz w:val="28"/>
          <w:szCs w:val="28"/>
        </w:rPr>
      </w:pPr>
      <w:r>
        <w:br w:type="page"/>
      </w:r>
    </w:p>
    <w:p w:rsidR="00D029DE" w:rsidRDefault="00D029DE" w:rsidP="00D029DE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Corregidora</w:t>
      </w:r>
    </w:p>
    <w:p w:rsidR="00C000A2" w:rsidRPr="00C000A2" w:rsidRDefault="00C000A2" w:rsidP="00C000A2">
      <w:pPr>
        <w:tabs>
          <w:tab w:val="left" w:pos="970"/>
        </w:tabs>
        <w:jc w:val="center"/>
      </w:pPr>
    </w:p>
    <w:tbl>
      <w:tblPr>
        <w:tblStyle w:val="Sombreadomedio11"/>
        <w:tblW w:w="4092" w:type="pct"/>
        <w:jc w:val="center"/>
        <w:tblLook w:val="04A0" w:firstRow="1" w:lastRow="0" w:firstColumn="1" w:lastColumn="0" w:noHBand="0" w:noVBand="1"/>
      </w:tblPr>
      <w:tblGrid>
        <w:gridCol w:w="1153"/>
        <w:gridCol w:w="1151"/>
        <w:gridCol w:w="1151"/>
        <w:gridCol w:w="1151"/>
        <w:gridCol w:w="1150"/>
        <w:gridCol w:w="1150"/>
        <w:gridCol w:w="1150"/>
        <w:gridCol w:w="1150"/>
        <w:gridCol w:w="1150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5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0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0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0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3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5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5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2,145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2,218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2,115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0099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1,835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3,790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3,906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2,155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1,515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0102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1,126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2,306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2,386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1,061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1,072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3,145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3,341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1,197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1,063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1,121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1,139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1,721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1,804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1,438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1,499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2,959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5,826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2,019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2,154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1,302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3,637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3,861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1,443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1,547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1,127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1,009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758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1,697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1,492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1,598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1,101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254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307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539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554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726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636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306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520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331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237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560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150" w:type="dxa"/>
            <w:vAlign w:val="bottom"/>
          </w:tcPr>
          <w:p w:rsidR="00C567F9" w:rsidRDefault="00247A97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37</w:t>
            </w:r>
            <w:r w:rsidR="00247A97">
              <w:rPr>
                <w:rFonts w:ascii="Calibri" w:hAnsi="Calibri" w:cs="Calibri"/>
                <w:b/>
                <w:color w:val="000000"/>
              </w:rPr>
              <w:t>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0772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710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195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373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503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620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460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645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350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241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205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0782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402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340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860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942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578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250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343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450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467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792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0792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529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0793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362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324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342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0796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5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5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50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254</w:t>
            </w:r>
          </w:p>
        </w:tc>
      </w:tr>
    </w:tbl>
    <w:p w:rsidR="00D029DE" w:rsidRDefault="00D029DE" w:rsidP="00262469"/>
    <w:p w:rsidR="00321A70" w:rsidRDefault="00321A70">
      <w:pPr>
        <w:rPr>
          <w:rFonts w:asciiTheme="majorHAnsi" w:eastAsiaTheme="majorEastAsia" w:hAnsiTheme="majorHAnsi" w:cstheme="majorBidi"/>
          <w:b/>
          <w:bCs/>
          <w:color w:val="36321E" w:themeColor="accent1" w:themeShade="BF"/>
          <w:sz w:val="28"/>
          <w:szCs w:val="28"/>
        </w:rPr>
      </w:pPr>
      <w:r>
        <w:br w:type="page"/>
      </w:r>
    </w:p>
    <w:p w:rsidR="005826C9" w:rsidRDefault="005826C9" w:rsidP="005826C9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El Marqués</w:t>
      </w:r>
    </w:p>
    <w:p w:rsidR="00C567F9" w:rsidRPr="00C567F9" w:rsidRDefault="00C567F9" w:rsidP="00C567F9"/>
    <w:tbl>
      <w:tblPr>
        <w:tblStyle w:val="Sombreadomedio11"/>
        <w:tblW w:w="4549" w:type="pct"/>
        <w:jc w:val="center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2"/>
        <w:gridCol w:w="1240"/>
        <w:gridCol w:w="1141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7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8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8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28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9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9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  <w:r w:rsidR="00247A9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1,78</w:t>
            </w:r>
            <w:r w:rsidR="00247A9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1,86</w:t>
            </w:r>
            <w:r w:rsidR="00247A97"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1,741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1,419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47A9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1,28</w:t>
            </w:r>
            <w:r w:rsidR="00247A97">
              <w:rPr>
                <w:rFonts w:ascii="Calibri" w:hAnsi="Calibri" w:cs="Calibri"/>
                <w:b/>
                <w:color w:val="000000"/>
              </w:rPr>
              <w:t>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459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642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1,751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1,563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1,798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2,090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1,625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1,006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883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3,522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1,780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1,895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1,240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1,539</w:t>
            </w:r>
          </w:p>
        </w:tc>
        <w:tc>
          <w:tcPr>
            <w:tcW w:w="1141" w:type="dxa"/>
            <w:vAlign w:val="bottom"/>
          </w:tcPr>
          <w:p w:rsidR="00C567F9" w:rsidRDefault="00247A97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</w:t>
            </w:r>
            <w:r w:rsidR="00247A97">
              <w:rPr>
                <w:rFonts w:ascii="Calibri" w:hAnsi="Calibri" w:cs="Calibri"/>
                <w:b/>
                <w:color w:val="000000"/>
              </w:rPr>
              <w:t>604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47A9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</w:t>
            </w:r>
            <w:r w:rsidR="00247A9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1,37</w:t>
            </w:r>
            <w:r w:rsidR="00247A97">
              <w:rPr>
                <w:rFonts w:ascii="Calibri" w:hAnsi="Calibri" w:cs="Calibri"/>
                <w:b/>
                <w:color w:val="000000"/>
              </w:rPr>
              <w:t>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1,666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2,010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2,521</w:t>
            </w:r>
          </w:p>
        </w:tc>
        <w:tc>
          <w:tcPr>
            <w:tcW w:w="1141" w:type="dxa"/>
            <w:vAlign w:val="bottom"/>
          </w:tcPr>
          <w:p w:rsidR="00C567F9" w:rsidRDefault="00330BA7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41" w:type="dxa"/>
            <w:vAlign w:val="bottom"/>
          </w:tcPr>
          <w:p w:rsidR="00C567F9" w:rsidRPr="00CE31E0" w:rsidRDefault="00330BA7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2,671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2,461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2,586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1,702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1,846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2,457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1,109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1,419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1,493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1,593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1,131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686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534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645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824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838</w:t>
            </w:r>
          </w:p>
        </w:tc>
      </w:tr>
    </w:tbl>
    <w:p w:rsidR="005826C9" w:rsidRDefault="005826C9" w:rsidP="00262469"/>
    <w:p w:rsidR="00C000A2" w:rsidRDefault="00C000A2">
      <w:pPr>
        <w:rPr>
          <w:rFonts w:asciiTheme="majorHAnsi" w:eastAsiaTheme="majorEastAsia" w:hAnsiTheme="majorHAnsi" w:cstheme="majorBidi"/>
          <w:b/>
          <w:bCs/>
          <w:color w:val="36321E" w:themeColor="accent1" w:themeShade="BF"/>
          <w:sz w:val="28"/>
          <w:szCs w:val="28"/>
        </w:rPr>
      </w:pPr>
      <w:r>
        <w:br w:type="page"/>
      </w:r>
    </w:p>
    <w:p w:rsidR="005826C9" w:rsidRDefault="005826C9" w:rsidP="005826C9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Ezequiel Montes</w:t>
      </w:r>
    </w:p>
    <w:p w:rsidR="005826C9" w:rsidRPr="007B0865" w:rsidRDefault="005826C9" w:rsidP="005826C9"/>
    <w:tbl>
      <w:tblPr>
        <w:tblStyle w:val="Sombreadomedio11"/>
        <w:tblW w:w="4549" w:type="pct"/>
        <w:jc w:val="center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2"/>
        <w:gridCol w:w="1240"/>
        <w:gridCol w:w="1141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7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7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7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27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7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7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1,248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919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1,278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955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1,375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1,452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2,145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848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1,209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1,000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773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873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891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941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0136</w:t>
            </w:r>
          </w:p>
        </w:tc>
        <w:tc>
          <w:tcPr>
            <w:tcW w:w="1142" w:type="dxa"/>
            <w:vAlign w:val="bottom"/>
          </w:tcPr>
          <w:p w:rsidR="00C567F9" w:rsidRDefault="00247A97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DC2103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47A9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929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951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371</w:t>
            </w:r>
          </w:p>
        </w:tc>
      </w:tr>
    </w:tbl>
    <w:p w:rsidR="005826C9" w:rsidRDefault="005826C9" w:rsidP="00262469"/>
    <w:p w:rsidR="00DF1436" w:rsidRDefault="00DF1436" w:rsidP="00262469"/>
    <w:p w:rsidR="00DF1436" w:rsidRDefault="00DF1436" w:rsidP="00262469"/>
    <w:p w:rsidR="00DF1436" w:rsidRDefault="00DF1436" w:rsidP="00262469"/>
    <w:p w:rsidR="00C000A2" w:rsidRDefault="00C000A2">
      <w:pPr>
        <w:rPr>
          <w:rFonts w:asciiTheme="majorHAnsi" w:eastAsiaTheme="majorEastAsia" w:hAnsiTheme="majorHAnsi" w:cstheme="majorBidi"/>
          <w:b/>
          <w:bCs/>
          <w:color w:val="36321E" w:themeColor="accent1" w:themeShade="BF"/>
          <w:sz w:val="28"/>
          <w:szCs w:val="28"/>
        </w:rPr>
      </w:pPr>
      <w:r>
        <w:br w:type="page"/>
      </w:r>
    </w:p>
    <w:p w:rsidR="005826C9" w:rsidRDefault="00FC5735" w:rsidP="005826C9">
      <w:pPr>
        <w:pStyle w:val="Ttulo1"/>
        <w:spacing w:before="0" w:line="240" w:lineRule="auto"/>
      </w:pPr>
      <w:r>
        <w:t>Municipio de</w:t>
      </w:r>
      <w:r w:rsidR="005826C9">
        <w:t xml:space="preserve"> Huimilpan</w:t>
      </w:r>
    </w:p>
    <w:p w:rsidR="005826C9" w:rsidRPr="007B0865" w:rsidRDefault="005826C9" w:rsidP="005826C9"/>
    <w:tbl>
      <w:tblPr>
        <w:tblStyle w:val="Sombreadomedio11"/>
        <w:tblW w:w="4549" w:type="pct"/>
        <w:jc w:val="center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2"/>
        <w:gridCol w:w="1240"/>
        <w:gridCol w:w="1141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6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6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6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26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7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7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9A5E17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0139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1,213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1,287</w:t>
            </w:r>
          </w:p>
        </w:tc>
      </w:tr>
      <w:tr w:rsidR="009A5E17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0140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822</w:t>
            </w:r>
          </w:p>
        </w:tc>
      </w:tr>
      <w:tr w:rsidR="009A5E17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0141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1,418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1,461</w:t>
            </w:r>
          </w:p>
        </w:tc>
      </w:tr>
      <w:tr w:rsidR="009A5E17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0142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677</w:t>
            </w:r>
          </w:p>
        </w:tc>
      </w:tr>
      <w:tr w:rsidR="009A5E17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0143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891</w:t>
            </w:r>
          </w:p>
        </w:tc>
      </w:tr>
      <w:tr w:rsidR="009A5E17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0144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617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1,404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1,511</w:t>
            </w:r>
          </w:p>
        </w:tc>
      </w:tr>
      <w:tr w:rsidR="009A5E17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0145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1,034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1,128</w:t>
            </w:r>
          </w:p>
        </w:tc>
      </w:tr>
      <w:tr w:rsidR="009A5E17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0146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566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599</w:t>
            </w:r>
          </w:p>
        </w:tc>
      </w:tr>
      <w:tr w:rsidR="009A5E17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0147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785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1,546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1,649</w:t>
            </w:r>
          </w:p>
        </w:tc>
      </w:tr>
      <w:tr w:rsidR="009A5E17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0148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695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735</w:t>
            </w:r>
          </w:p>
        </w:tc>
      </w:tr>
      <w:tr w:rsidR="009A5E17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0149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690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738</w:t>
            </w:r>
          </w:p>
        </w:tc>
      </w:tr>
      <w:tr w:rsidR="009A5E17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0150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831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906</w:t>
            </w:r>
          </w:p>
        </w:tc>
      </w:tr>
      <w:tr w:rsidR="009A5E17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0151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633</w:t>
            </w:r>
          </w:p>
        </w:tc>
      </w:tr>
      <w:tr w:rsidR="009A5E17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0152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1142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240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1,229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A5E17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141" w:type="dxa"/>
            <w:vAlign w:val="bottom"/>
          </w:tcPr>
          <w:p w:rsidR="009A5E17" w:rsidRPr="009A5E17" w:rsidRDefault="009A5E17" w:rsidP="00247A97">
            <w:pPr>
              <w:jc w:val="center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</w:rPr>
            </w:pPr>
            <w:r w:rsidRPr="009A5E17">
              <w:rPr>
                <w:rFonts w:ascii="Calibri" w:eastAsia="Times New Roman" w:hAnsi="Calibri" w:cs="Calibri"/>
                <w:b/>
                <w:color w:val="000000"/>
              </w:rPr>
              <w:t>1,318</w:t>
            </w:r>
          </w:p>
        </w:tc>
      </w:tr>
    </w:tbl>
    <w:p w:rsidR="005826C9" w:rsidRDefault="005826C9" w:rsidP="00262469"/>
    <w:p w:rsidR="00DF1436" w:rsidRDefault="00DF1436" w:rsidP="00262469"/>
    <w:p w:rsidR="00DF1436" w:rsidRDefault="00DF1436" w:rsidP="00262469"/>
    <w:p w:rsidR="00C000A2" w:rsidRDefault="00C000A2">
      <w:pPr>
        <w:rPr>
          <w:rFonts w:asciiTheme="majorHAnsi" w:eastAsiaTheme="majorEastAsia" w:hAnsiTheme="majorHAnsi" w:cstheme="majorBidi"/>
          <w:b/>
          <w:bCs/>
          <w:color w:val="36321E" w:themeColor="accent1" w:themeShade="BF"/>
          <w:sz w:val="28"/>
          <w:szCs w:val="28"/>
        </w:rPr>
      </w:pPr>
      <w:r>
        <w:br w:type="page"/>
      </w:r>
    </w:p>
    <w:p w:rsidR="005826C9" w:rsidRDefault="005826C9" w:rsidP="005826C9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Jalpan de Serra</w:t>
      </w:r>
    </w:p>
    <w:p w:rsidR="005826C9" w:rsidRPr="007B0865" w:rsidRDefault="005826C9" w:rsidP="005826C9"/>
    <w:tbl>
      <w:tblPr>
        <w:tblStyle w:val="Sombreadomedio11"/>
        <w:tblW w:w="4098" w:type="pct"/>
        <w:jc w:val="center"/>
        <w:tblLook w:val="04A0" w:firstRow="1" w:lastRow="0" w:firstColumn="1" w:lastColumn="0" w:noHBand="0" w:noVBand="1"/>
      </w:tblPr>
      <w:tblGrid>
        <w:gridCol w:w="1141"/>
        <w:gridCol w:w="1142"/>
        <w:gridCol w:w="1142"/>
        <w:gridCol w:w="1142"/>
        <w:gridCol w:w="1240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2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2,063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1,448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1,645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1,221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761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748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259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463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915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344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479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522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381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405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961</w:t>
            </w:r>
          </w:p>
        </w:tc>
      </w:tr>
    </w:tbl>
    <w:p w:rsidR="005826C9" w:rsidRDefault="005826C9" w:rsidP="00262469"/>
    <w:p w:rsidR="00AE446A" w:rsidRDefault="00AE446A" w:rsidP="00262469"/>
    <w:p w:rsidR="00C000A2" w:rsidRDefault="00C000A2">
      <w:pPr>
        <w:rPr>
          <w:rFonts w:asciiTheme="majorHAnsi" w:eastAsiaTheme="majorEastAsia" w:hAnsiTheme="majorHAnsi" w:cstheme="majorBidi"/>
          <w:b/>
          <w:bCs/>
          <w:color w:val="36321E" w:themeColor="accent1" w:themeShade="BF"/>
          <w:sz w:val="28"/>
          <w:szCs w:val="28"/>
        </w:rPr>
      </w:pPr>
      <w:r>
        <w:br w:type="page"/>
      </w:r>
    </w:p>
    <w:p w:rsidR="005826C9" w:rsidRDefault="005826C9" w:rsidP="005826C9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Landa de Matamoros</w:t>
      </w:r>
    </w:p>
    <w:p w:rsidR="005826C9" w:rsidRPr="007B0865" w:rsidRDefault="005826C9" w:rsidP="005826C9"/>
    <w:tbl>
      <w:tblPr>
        <w:tblStyle w:val="Sombreadomedio11"/>
        <w:tblW w:w="4098" w:type="pct"/>
        <w:jc w:val="center"/>
        <w:tblLook w:val="04A0" w:firstRow="1" w:lastRow="0" w:firstColumn="1" w:lastColumn="0" w:noHBand="0" w:noVBand="1"/>
      </w:tblPr>
      <w:tblGrid>
        <w:gridCol w:w="1141"/>
        <w:gridCol w:w="1142"/>
        <w:gridCol w:w="1142"/>
        <w:gridCol w:w="1142"/>
        <w:gridCol w:w="1240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center"/>
          </w:tcPr>
          <w:p w:rsidR="00C000A2" w:rsidRPr="00F63A89" w:rsidRDefault="00C000A2" w:rsidP="00C567F9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56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7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56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56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C000A2" w:rsidRPr="00F63A89" w:rsidRDefault="00C000A2" w:rsidP="00C56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2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567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2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1,315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518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670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1,023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539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516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842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658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1,214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464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313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332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1,057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307</w:t>
            </w:r>
          </w:p>
        </w:tc>
      </w:tr>
    </w:tbl>
    <w:p w:rsidR="005826C9" w:rsidRDefault="005826C9" w:rsidP="00262469"/>
    <w:p w:rsidR="00AE446A" w:rsidRDefault="00AE446A" w:rsidP="00262469"/>
    <w:p w:rsidR="00AE446A" w:rsidRDefault="00AE446A" w:rsidP="00262469"/>
    <w:p w:rsidR="00C000A2" w:rsidRDefault="00C000A2">
      <w:pPr>
        <w:rPr>
          <w:rFonts w:asciiTheme="majorHAnsi" w:eastAsiaTheme="majorEastAsia" w:hAnsiTheme="majorHAnsi" w:cstheme="majorBidi"/>
          <w:b/>
          <w:bCs/>
          <w:color w:val="36321E" w:themeColor="accent1" w:themeShade="BF"/>
          <w:sz w:val="28"/>
          <w:szCs w:val="28"/>
        </w:rPr>
      </w:pPr>
      <w:r>
        <w:br w:type="page"/>
      </w:r>
    </w:p>
    <w:p w:rsidR="005826C9" w:rsidRDefault="005826C9" w:rsidP="005826C9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</w:t>
      </w:r>
      <w:r w:rsidR="007E0B3E">
        <w:t>Pedro Escobedo</w:t>
      </w:r>
    </w:p>
    <w:p w:rsidR="005826C9" w:rsidRPr="007B0865" w:rsidRDefault="005826C9" w:rsidP="005826C9"/>
    <w:tbl>
      <w:tblPr>
        <w:tblStyle w:val="Sombreadomedio11"/>
        <w:tblW w:w="4549" w:type="pct"/>
        <w:jc w:val="center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2"/>
        <w:gridCol w:w="1240"/>
        <w:gridCol w:w="1141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16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6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7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0210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1,203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0211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927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0212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1,268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0213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1,045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0214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1,443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0215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1,039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0216</w:t>
            </w:r>
            <w:r w:rsidR="004E38E0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1,466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0217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1,205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0218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828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0219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1,035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0220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1,016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0221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1,041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0222</w:t>
            </w:r>
            <w:r w:rsidR="004E38E0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1,729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0223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1,427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0224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1,495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0225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1,092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0226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1,390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1,505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0227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1,414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0228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1,294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0229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677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0230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2,378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0231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1,577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0232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383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0233</w:t>
            </w:r>
            <w:r w:rsidR="004E38E0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1,239</w:t>
            </w:r>
          </w:p>
        </w:tc>
      </w:tr>
    </w:tbl>
    <w:p w:rsidR="005826C9" w:rsidRDefault="005826C9" w:rsidP="00262469"/>
    <w:p w:rsidR="00AE446A" w:rsidRDefault="004E38E0" w:rsidP="00262469">
      <w:r>
        <w:t>* Resultados obtenidos en cumplimiento de las sentencias dictadas por la Sala Regional del Tribunal Electoral del Poder Judicial de la Federación, correspondiente a la Segunda Circunscripción Plurinominal</w:t>
      </w:r>
      <w:r w:rsidR="00B8210F">
        <w:t>, con sede en la Ciudad de Monterrey, Nuevo León, recaídas en los expedientes números SM-JRC-105/2012 y SM-JRC-106/2012.</w:t>
      </w:r>
    </w:p>
    <w:p w:rsidR="00AE446A" w:rsidRDefault="00AE446A" w:rsidP="00262469"/>
    <w:p w:rsidR="005826C9" w:rsidRDefault="005826C9" w:rsidP="005826C9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</w:t>
      </w:r>
      <w:r w:rsidR="007E0B3E">
        <w:t>Peñamiller</w:t>
      </w:r>
    </w:p>
    <w:p w:rsidR="005826C9" w:rsidRPr="007B0865" w:rsidRDefault="005826C9" w:rsidP="005826C9"/>
    <w:tbl>
      <w:tblPr>
        <w:tblStyle w:val="Sombreadomedio11"/>
        <w:tblW w:w="4549" w:type="pct"/>
        <w:jc w:val="center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2"/>
        <w:gridCol w:w="1240"/>
        <w:gridCol w:w="1141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1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1,090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303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219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1,273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335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280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764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704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568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465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336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1,583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83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1,145</w:t>
            </w:r>
          </w:p>
        </w:tc>
      </w:tr>
    </w:tbl>
    <w:p w:rsidR="005826C9" w:rsidRDefault="005826C9" w:rsidP="00262469"/>
    <w:p w:rsidR="00AE446A" w:rsidRDefault="00AE446A" w:rsidP="00262469"/>
    <w:p w:rsidR="00C567F9" w:rsidRDefault="00C567F9" w:rsidP="00262469"/>
    <w:p w:rsidR="00C567F9" w:rsidRDefault="00C567F9" w:rsidP="00262469"/>
    <w:p w:rsidR="00C567F9" w:rsidRDefault="00C567F9" w:rsidP="00262469"/>
    <w:p w:rsidR="00C567F9" w:rsidRDefault="00C567F9" w:rsidP="00262469"/>
    <w:p w:rsidR="00C567F9" w:rsidRDefault="00C567F9" w:rsidP="00262469"/>
    <w:p w:rsidR="00C000A2" w:rsidRDefault="00C000A2">
      <w:pPr>
        <w:rPr>
          <w:rFonts w:asciiTheme="majorHAnsi" w:eastAsiaTheme="majorEastAsia" w:hAnsiTheme="majorHAnsi" w:cstheme="majorBidi"/>
          <w:b/>
          <w:bCs/>
          <w:color w:val="36321E" w:themeColor="accent1" w:themeShade="BF"/>
          <w:sz w:val="28"/>
          <w:szCs w:val="28"/>
        </w:rPr>
      </w:pPr>
      <w:r>
        <w:br w:type="page"/>
      </w:r>
    </w:p>
    <w:p w:rsidR="005826C9" w:rsidRDefault="005826C9" w:rsidP="005826C9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</w:t>
      </w:r>
      <w:r w:rsidR="007E0B3E">
        <w:t>Pinal de Amoles</w:t>
      </w:r>
    </w:p>
    <w:p w:rsidR="005826C9" w:rsidRPr="007B0865" w:rsidRDefault="005826C9" w:rsidP="005826C9"/>
    <w:tbl>
      <w:tblPr>
        <w:tblStyle w:val="Sombreadomedio11"/>
        <w:tblW w:w="4098" w:type="pct"/>
        <w:jc w:val="center"/>
        <w:tblLook w:val="04A0" w:firstRow="1" w:lastRow="0" w:firstColumn="1" w:lastColumn="0" w:noHBand="0" w:noVBand="1"/>
      </w:tblPr>
      <w:tblGrid>
        <w:gridCol w:w="1141"/>
        <w:gridCol w:w="1142"/>
        <w:gridCol w:w="1142"/>
        <w:gridCol w:w="1142"/>
        <w:gridCol w:w="1240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15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1,284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677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927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993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461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1,531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736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198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514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283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770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655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788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738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856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324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405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191</w:t>
            </w:r>
          </w:p>
        </w:tc>
      </w:tr>
    </w:tbl>
    <w:p w:rsidR="005826C9" w:rsidRDefault="005826C9" w:rsidP="00262469"/>
    <w:p w:rsidR="00AE446A" w:rsidRDefault="00AE446A" w:rsidP="00262469"/>
    <w:p w:rsidR="00AE446A" w:rsidRDefault="00AE446A" w:rsidP="00262469"/>
    <w:p w:rsidR="00AE446A" w:rsidRDefault="00AE446A" w:rsidP="00262469"/>
    <w:p w:rsidR="00AE446A" w:rsidRDefault="00AE446A" w:rsidP="00262469"/>
    <w:p w:rsidR="00C567F9" w:rsidRDefault="00C567F9" w:rsidP="00262469"/>
    <w:p w:rsidR="005826C9" w:rsidRDefault="005826C9" w:rsidP="005826C9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</w:t>
      </w:r>
      <w:r w:rsidR="007E0B3E">
        <w:t>Querétaro</w:t>
      </w:r>
    </w:p>
    <w:p w:rsidR="005826C9" w:rsidRPr="007B0865" w:rsidRDefault="005826C9" w:rsidP="005826C9"/>
    <w:tbl>
      <w:tblPr>
        <w:tblStyle w:val="Sombreadomedio11"/>
        <w:tblW w:w="4098" w:type="pct"/>
        <w:jc w:val="center"/>
        <w:tblLook w:val="04A0" w:firstRow="1" w:lastRow="0" w:firstColumn="1" w:lastColumn="0" w:noHBand="0" w:noVBand="1"/>
      </w:tblPr>
      <w:tblGrid>
        <w:gridCol w:w="1141"/>
        <w:gridCol w:w="1142"/>
        <w:gridCol w:w="1142"/>
        <w:gridCol w:w="1142"/>
        <w:gridCol w:w="1240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1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1,749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1,396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1,612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1,547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2,893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3,058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1,513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6,795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1,139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1,045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4,485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4,800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3,353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5,401</w:t>
            </w:r>
          </w:p>
        </w:tc>
        <w:tc>
          <w:tcPr>
            <w:tcW w:w="1141" w:type="dxa"/>
            <w:vAlign w:val="bottom"/>
          </w:tcPr>
          <w:p w:rsidR="00C567F9" w:rsidRDefault="00330BA7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41" w:type="dxa"/>
            <w:vAlign w:val="bottom"/>
          </w:tcPr>
          <w:p w:rsidR="00C567F9" w:rsidRPr="00CE31E0" w:rsidRDefault="00330BA7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5,602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667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938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1,273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3,847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841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756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830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1,165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908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1,741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661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722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1,150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872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658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1,481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829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1,064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808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865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1,961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838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1,063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2,585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2,671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1,369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2,289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2,380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700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673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2,800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740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822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561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803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1,649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1,701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771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745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1,448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650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2,920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2,855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1,465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1,006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685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5,198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628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684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1,123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1,706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1,749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1,843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1,504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937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0331</w:t>
            </w:r>
          </w:p>
        </w:tc>
        <w:tc>
          <w:tcPr>
            <w:tcW w:w="1142" w:type="dxa"/>
            <w:vAlign w:val="bottom"/>
          </w:tcPr>
          <w:p w:rsidR="00C567F9" w:rsidRDefault="00330BA7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330BA7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1,406</w:t>
            </w:r>
          </w:p>
        </w:tc>
        <w:tc>
          <w:tcPr>
            <w:tcW w:w="1141" w:type="dxa"/>
            <w:vAlign w:val="bottom"/>
          </w:tcPr>
          <w:p w:rsidR="00C567F9" w:rsidRDefault="00330BA7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141" w:type="dxa"/>
            <w:vAlign w:val="bottom"/>
          </w:tcPr>
          <w:p w:rsidR="00C567F9" w:rsidRPr="00CE31E0" w:rsidRDefault="00330BA7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1,781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948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1,135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1,285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733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1,021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885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1,942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604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1,403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849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646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2,072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2,864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1,353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1,138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966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835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1,194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697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882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824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3,186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700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829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1,320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1,464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580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1,937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2,003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1,162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646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604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719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1,214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518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370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425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785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749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598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597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1,321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1,167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853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1,062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795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739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431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612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896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1,815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0382</w:t>
            </w:r>
          </w:p>
        </w:tc>
        <w:tc>
          <w:tcPr>
            <w:tcW w:w="1142" w:type="dxa"/>
            <w:vAlign w:val="bottom"/>
          </w:tcPr>
          <w:p w:rsidR="00C567F9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Pr="00CE31E0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1,041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669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516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446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939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827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854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949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461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361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750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1,165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804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923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656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872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436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752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410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732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  <w:r w:rsidR="007F57E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Pr="00CE31E0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779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882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4,286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777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492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850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787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294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791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368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396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588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532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600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1,352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0417</w:t>
            </w:r>
          </w:p>
        </w:tc>
        <w:tc>
          <w:tcPr>
            <w:tcW w:w="1142" w:type="dxa"/>
            <w:vAlign w:val="bottom"/>
          </w:tcPr>
          <w:p w:rsidR="00C567F9" w:rsidRDefault="00C567F9" w:rsidP="007F57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7F57E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7F57EF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Pr="00CE31E0" w:rsidRDefault="007F57EF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621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651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411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925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740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606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478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544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708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806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1,933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714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572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820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514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526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466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684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3,215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560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808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521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756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1,031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774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982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923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1,072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1,214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999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633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1,009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730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973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629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805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691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897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984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973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945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1,066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0459</w:t>
            </w:r>
          </w:p>
        </w:tc>
        <w:tc>
          <w:tcPr>
            <w:tcW w:w="1142" w:type="dxa"/>
            <w:vAlign w:val="bottom"/>
          </w:tcPr>
          <w:p w:rsidR="00C567F9" w:rsidRDefault="007F57EF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7F57EF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Pr="00CE31E0" w:rsidRDefault="007F57EF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736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935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722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675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1,090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0464</w:t>
            </w:r>
          </w:p>
        </w:tc>
        <w:tc>
          <w:tcPr>
            <w:tcW w:w="1142" w:type="dxa"/>
            <w:vAlign w:val="bottom"/>
          </w:tcPr>
          <w:p w:rsidR="00C567F9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Pr="00CE31E0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809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900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1,413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731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979</w:t>
            </w:r>
          </w:p>
        </w:tc>
        <w:tc>
          <w:tcPr>
            <w:tcW w:w="1141" w:type="dxa"/>
            <w:vAlign w:val="bottom"/>
          </w:tcPr>
          <w:p w:rsidR="00C567F9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Pr="00CE31E0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1,01</w:t>
            </w:r>
            <w:r w:rsidR="00C567F9" w:rsidRPr="00CE31E0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781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862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641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776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715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854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4,008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859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935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689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810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823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1,715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955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2,572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856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583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907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850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1,212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729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799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0491</w:t>
            </w:r>
          </w:p>
        </w:tc>
        <w:tc>
          <w:tcPr>
            <w:tcW w:w="1142" w:type="dxa"/>
            <w:vAlign w:val="bottom"/>
          </w:tcPr>
          <w:p w:rsidR="00C567F9" w:rsidRDefault="007F57EF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  <w:r w:rsidR="00C567F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Default="007F57EF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  <w:r w:rsidR="00C567F9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41" w:type="dxa"/>
            <w:vAlign w:val="bottom"/>
          </w:tcPr>
          <w:p w:rsidR="00C567F9" w:rsidRPr="00CE31E0" w:rsidRDefault="007F57EF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5,000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1,469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1,524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924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910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2,265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996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944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833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789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142" w:type="dxa"/>
            <w:vAlign w:val="bottom"/>
          </w:tcPr>
          <w:p w:rsidR="00C567F9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1142" w:type="dxa"/>
            <w:vAlign w:val="bottom"/>
          </w:tcPr>
          <w:p w:rsidR="00C567F9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C567F9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41" w:type="dxa"/>
            <w:vAlign w:val="bottom"/>
          </w:tcPr>
          <w:p w:rsidR="00C567F9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1,074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939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840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991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935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943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920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969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1,219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0509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1,005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1,280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1,190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994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2,800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1,972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2,113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1141" w:type="dxa"/>
            <w:vAlign w:val="bottom"/>
          </w:tcPr>
          <w:p w:rsidR="00C567F9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41" w:type="dxa"/>
            <w:vAlign w:val="bottom"/>
          </w:tcPr>
          <w:p w:rsidR="00C567F9" w:rsidRPr="00CE31E0" w:rsidRDefault="007F57EF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787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1,604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1,632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1,090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838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598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1,692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769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1,186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1,169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1,089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2,242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815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2,179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516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1,098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1,056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867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1,072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635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1,356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1,071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905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1,644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1,265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6,128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964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766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1,302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751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1,337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1,232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1,159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1,956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921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1141" w:type="dxa"/>
            <w:vAlign w:val="bottom"/>
          </w:tcPr>
          <w:p w:rsidR="00C567F9" w:rsidRDefault="007F57EF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9,03</w:t>
            </w:r>
            <w:r w:rsidR="007F57E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9,37</w:t>
            </w:r>
            <w:r w:rsidR="007F57EF"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  <w:r w:rsidR="007F57E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2,82</w:t>
            </w:r>
            <w:r w:rsidR="007F57E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2,93</w:t>
            </w:r>
            <w:r w:rsidR="007F57EF"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2,746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132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416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437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571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449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610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659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690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602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697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425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617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583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689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640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557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525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531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570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647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648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404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673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720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653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658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689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692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379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293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624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765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469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528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480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837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558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594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268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468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722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572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369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394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533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456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484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531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584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141" w:type="dxa"/>
            <w:vAlign w:val="bottom"/>
          </w:tcPr>
          <w:p w:rsidR="00C567F9" w:rsidRDefault="007F57EF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41" w:type="dxa"/>
            <w:vAlign w:val="bottom"/>
          </w:tcPr>
          <w:p w:rsidR="00C567F9" w:rsidRPr="00CE31E0" w:rsidRDefault="007F57EF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805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597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615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581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359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194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610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200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292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541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566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681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414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496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713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583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293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457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236</w:t>
            </w:r>
          </w:p>
        </w:tc>
      </w:tr>
    </w:tbl>
    <w:p w:rsidR="005826C9" w:rsidRDefault="005826C9" w:rsidP="00262469"/>
    <w:p w:rsidR="00C000A2" w:rsidRDefault="00C000A2">
      <w:pPr>
        <w:rPr>
          <w:rFonts w:asciiTheme="majorHAnsi" w:eastAsiaTheme="majorEastAsia" w:hAnsiTheme="majorHAnsi" w:cstheme="majorBidi"/>
          <w:b/>
          <w:bCs/>
          <w:color w:val="36321E" w:themeColor="accent1" w:themeShade="BF"/>
          <w:sz w:val="28"/>
          <w:szCs w:val="28"/>
        </w:rPr>
      </w:pPr>
      <w:r>
        <w:br w:type="page"/>
      </w:r>
    </w:p>
    <w:p w:rsidR="005826C9" w:rsidRDefault="005826C9" w:rsidP="005826C9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</w:t>
      </w:r>
      <w:r w:rsidR="009C016E">
        <w:t>San Joaquín</w:t>
      </w:r>
    </w:p>
    <w:p w:rsidR="005826C9" w:rsidRPr="007B0865" w:rsidRDefault="005826C9" w:rsidP="005826C9"/>
    <w:tbl>
      <w:tblPr>
        <w:tblStyle w:val="Sombreadomedio11"/>
        <w:tblW w:w="3157" w:type="pct"/>
        <w:jc w:val="center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978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1,320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704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248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545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184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207</w:t>
            </w:r>
          </w:p>
        </w:tc>
      </w:tr>
    </w:tbl>
    <w:p w:rsidR="005826C9" w:rsidRDefault="005826C9" w:rsidP="00262469"/>
    <w:p w:rsidR="00AE446A" w:rsidRDefault="00AE446A" w:rsidP="00262469"/>
    <w:p w:rsidR="00AE446A" w:rsidRDefault="00AE446A" w:rsidP="00262469"/>
    <w:p w:rsidR="00C000A2" w:rsidRDefault="00C000A2">
      <w:pPr>
        <w:rPr>
          <w:rFonts w:asciiTheme="majorHAnsi" w:eastAsiaTheme="majorEastAsia" w:hAnsiTheme="majorHAnsi" w:cstheme="majorBidi"/>
          <w:b/>
          <w:bCs/>
          <w:color w:val="36321E" w:themeColor="accent1" w:themeShade="BF"/>
          <w:sz w:val="28"/>
          <w:szCs w:val="28"/>
        </w:rPr>
      </w:pPr>
      <w:r>
        <w:br w:type="page"/>
      </w:r>
    </w:p>
    <w:p w:rsidR="005826C9" w:rsidRDefault="005826C9" w:rsidP="005826C9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</w:t>
      </w:r>
      <w:r w:rsidR="009C016E">
        <w:t>San Juan del Río</w:t>
      </w:r>
    </w:p>
    <w:p w:rsidR="005826C9" w:rsidRPr="007B0865" w:rsidRDefault="005826C9" w:rsidP="005826C9"/>
    <w:tbl>
      <w:tblPr>
        <w:tblStyle w:val="Sombreadomedio11"/>
        <w:tblW w:w="4098" w:type="pct"/>
        <w:jc w:val="center"/>
        <w:tblLook w:val="04A0" w:firstRow="1" w:lastRow="0" w:firstColumn="1" w:lastColumn="0" w:noHBand="0" w:noVBand="1"/>
      </w:tblPr>
      <w:tblGrid>
        <w:gridCol w:w="1141"/>
        <w:gridCol w:w="1142"/>
        <w:gridCol w:w="1142"/>
        <w:gridCol w:w="1142"/>
        <w:gridCol w:w="1240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1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1,065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1,323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2,957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1,234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1,263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773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1,140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1,325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892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856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1,114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645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883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802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557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833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884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490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630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1,127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2,792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2,871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2,766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3,163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678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579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785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889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975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641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704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656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2,575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566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534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824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2,682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1,353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603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653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614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711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1,305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994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1,240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1,295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1,241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765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1,476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1,283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1,254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1,703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1,792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1,131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1,486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1,808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982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1,766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1,263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638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1,245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1,699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1,662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773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859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1,969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342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908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891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780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1,891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990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1,130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1,162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771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1,031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891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1,323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1,594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1,270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1,398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1,465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730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350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477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0799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578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240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443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591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351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359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399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370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491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444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476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418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392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367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477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535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434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520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494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569</w:t>
            </w:r>
          </w:p>
        </w:tc>
      </w:tr>
    </w:tbl>
    <w:p w:rsidR="005826C9" w:rsidRDefault="005826C9" w:rsidP="00262469"/>
    <w:p w:rsidR="00C000A2" w:rsidRDefault="00C000A2">
      <w:pPr>
        <w:rPr>
          <w:rFonts w:asciiTheme="majorHAnsi" w:eastAsiaTheme="majorEastAsia" w:hAnsiTheme="majorHAnsi" w:cstheme="majorBidi"/>
          <w:b/>
          <w:bCs/>
          <w:color w:val="36321E" w:themeColor="accent1" w:themeShade="BF"/>
          <w:sz w:val="28"/>
          <w:szCs w:val="28"/>
        </w:rPr>
      </w:pPr>
      <w:r>
        <w:br w:type="page"/>
      </w:r>
    </w:p>
    <w:p w:rsidR="005826C9" w:rsidRPr="00321A70" w:rsidRDefault="005826C9" w:rsidP="005826C9">
      <w:pPr>
        <w:pStyle w:val="Ttulo1"/>
        <w:spacing w:before="0" w:line="240" w:lineRule="auto"/>
      </w:pPr>
      <w:r w:rsidRPr="00321A70">
        <w:t>Municipio</w:t>
      </w:r>
      <w:r w:rsidR="00FC5735" w:rsidRPr="00321A70">
        <w:t xml:space="preserve"> de</w:t>
      </w:r>
      <w:r w:rsidRPr="00321A70">
        <w:t xml:space="preserve"> </w:t>
      </w:r>
      <w:r w:rsidR="009C016E" w:rsidRPr="00321A70">
        <w:t>Tequisquiapan</w:t>
      </w:r>
    </w:p>
    <w:p w:rsidR="005826C9" w:rsidRPr="00321A70" w:rsidRDefault="005826C9" w:rsidP="005826C9">
      <w:pPr>
        <w:rPr>
          <w:sz w:val="4"/>
          <w:szCs w:val="4"/>
        </w:rPr>
      </w:pPr>
    </w:p>
    <w:tbl>
      <w:tblPr>
        <w:tblStyle w:val="Sombreadomedio11"/>
        <w:tblW w:w="5000" w:type="pct"/>
        <w:jc w:val="center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1"/>
        <w:gridCol w:w="1241"/>
        <w:gridCol w:w="1141"/>
        <w:gridCol w:w="1141"/>
        <w:gridCol w:w="1141"/>
        <w:gridCol w:w="1141"/>
        <w:gridCol w:w="1141"/>
        <w:gridCol w:w="1141"/>
      </w:tblGrid>
      <w:tr w:rsidR="00C000A2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1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1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C000A2" w:rsidRPr="00F63A89" w:rsidRDefault="00C000A2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390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982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1,322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1,361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1,580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0649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835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1,014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721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300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988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927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512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1,469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975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1,225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0659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1,804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1,260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965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722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700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341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1,318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1,513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1,451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1,463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1,524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912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1,009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1,145</w:t>
            </w:r>
          </w:p>
        </w:tc>
      </w:tr>
      <w:tr w:rsidR="00C567F9" w:rsidRPr="00020E40" w:rsidTr="00C56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1,381</w:t>
            </w:r>
          </w:p>
        </w:tc>
      </w:tr>
      <w:tr w:rsidR="00C567F9" w:rsidRPr="00020E40" w:rsidTr="00C56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1,403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1,703</w:t>
            </w:r>
          </w:p>
        </w:tc>
      </w:tr>
    </w:tbl>
    <w:p w:rsidR="005826C9" w:rsidRDefault="005826C9" w:rsidP="005826C9">
      <w:pPr>
        <w:pStyle w:val="Ttulo1"/>
        <w:spacing w:before="0" w:line="240" w:lineRule="auto"/>
      </w:pPr>
      <w:r>
        <w:t>Municipio</w:t>
      </w:r>
      <w:r w:rsidR="00FC5735">
        <w:t xml:space="preserve"> de</w:t>
      </w:r>
      <w:r>
        <w:t xml:space="preserve"> </w:t>
      </w:r>
      <w:r w:rsidR="009C016E">
        <w:t>Tolimán</w:t>
      </w:r>
    </w:p>
    <w:p w:rsidR="005826C9" w:rsidRPr="007B0865" w:rsidRDefault="005826C9" w:rsidP="005826C9"/>
    <w:tbl>
      <w:tblPr>
        <w:tblStyle w:val="Sombreadomedio11"/>
        <w:tblW w:w="4549" w:type="pct"/>
        <w:jc w:val="center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2"/>
        <w:gridCol w:w="1240"/>
        <w:gridCol w:w="1141"/>
        <w:gridCol w:w="1141"/>
        <w:gridCol w:w="1141"/>
        <w:gridCol w:w="1141"/>
        <w:gridCol w:w="1141"/>
      </w:tblGrid>
      <w:tr w:rsidR="00283DBF" w:rsidRPr="00020E40" w:rsidTr="0032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center"/>
          </w:tcPr>
          <w:p w:rsidR="00283DBF" w:rsidRPr="00F63A89" w:rsidRDefault="00283DBF" w:rsidP="00C000A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bCs w:val="0"/>
                <w:sz w:val="20"/>
                <w:szCs w:val="18"/>
              </w:rPr>
              <w:t>Sección</w:t>
            </w:r>
          </w:p>
        </w:tc>
        <w:tc>
          <w:tcPr>
            <w:tcW w:w="1142" w:type="dxa"/>
            <w:vAlign w:val="center"/>
          </w:tcPr>
          <w:p w:rsidR="00283DBF" w:rsidRPr="00F63A89" w:rsidRDefault="00283DBF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283DBF" w:rsidRPr="00F63A89" w:rsidRDefault="00283DBF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8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vAlign w:val="center"/>
          </w:tcPr>
          <w:p w:rsidR="00283DBF" w:rsidRPr="00F63A89" w:rsidRDefault="00283DBF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vAlign w:val="center"/>
          </w:tcPr>
          <w:p w:rsidR="00283DBF" w:rsidRPr="00F63A89" w:rsidRDefault="00283DBF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547800" cy="396000"/>
                  <wp:effectExtent l="0" t="0" r="0" b="0"/>
                  <wp:docPr id="3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283DBF" w:rsidRPr="00F63A89" w:rsidRDefault="00283DBF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6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283DBF" w:rsidRPr="00F63A89" w:rsidRDefault="00283DBF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396000" cy="396000"/>
                  <wp:effectExtent l="0" t="0" r="0" b="0"/>
                  <wp:docPr id="36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vAlign w:val="center"/>
          </w:tcPr>
          <w:p w:rsidR="00283DBF" w:rsidRPr="00F63A89" w:rsidRDefault="00283DBF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 w:rsidR="00C000A2">
              <w:rPr>
                <w:rFonts w:ascii="Calibri" w:hAnsi="Calibri" w:cs="Calibri"/>
                <w:bCs w:val="0"/>
                <w:sz w:val="20"/>
                <w:szCs w:val="18"/>
              </w:rPr>
              <w:t>Válidos</w:t>
            </w:r>
          </w:p>
        </w:tc>
        <w:tc>
          <w:tcPr>
            <w:tcW w:w="1141" w:type="dxa"/>
            <w:vAlign w:val="center"/>
          </w:tcPr>
          <w:p w:rsidR="00283DBF" w:rsidRPr="00F63A89" w:rsidRDefault="00283DBF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 xml:space="preserve">Votos </w:t>
            </w:r>
            <w:r w:rsidR="00C000A2">
              <w:rPr>
                <w:rFonts w:ascii="Calibri" w:hAnsi="Calibri" w:cs="Calibri"/>
                <w:bCs w:val="0"/>
                <w:sz w:val="20"/>
                <w:szCs w:val="18"/>
              </w:rPr>
              <w:t>Nulos</w:t>
            </w:r>
          </w:p>
        </w:tc>
        <w:tc>
          <w:tcPr>
            <w:tcW w:w="1141" w:type="dxa"/>
            <w:vAlign w:val="center"/>
          </w:tcPr>
          <w:p w:rsidR="00283DBF" w:rsidRPr="00F63A89" w:rsidRDefault="00283DBF" w:rsidP="00C0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18"/>
              </w:rPr>
            </w:pPr>
            <w:r w:rsidRPr="00F63A89">
              <w:rPr>
                <w:rFonts w:ascii="Calibri" w:hAnsi="Calibri" w:cs="Calibri"/>
                <w:bCs w:val="0"/>
                <w:sz w:val="20"/>
                <w:szCs w:val="18"/>
              </w:rPr>
              <w:t>Votación Total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978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977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190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855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584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1,378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671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750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1,317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1,400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0683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1,091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0684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1,778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56</w:t>
            </w:r>
          </w:p>
        </w:tc>
      </w:tr>
      <w:tr w:rsidR="00C567F9" w:rsidRPr="00020E40" w:rsidTr="00C00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0686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511</w:t>
            </w:r>
          </w:p>
        </w:tc>
      </w:tr>
      <w:tr w:rsidR="00C567F9" w:rsidRPr="00020E40" w:rsidTr="00C000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vAlign w:val="bottom"/>
          </w:tcPr>
          <w:p w:rsidR="00C567F9" w:rsidRDefault="00C567F9" w:rsidP="00C567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0687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1142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0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1,308</w:t>
            </w:r>
          </w:p>
        </w:tc>
        <w:tc>
          <w:tcPr>
            <w:tcW w:w="1141" w:type="dxa"/>
            <w:vAlign w:val="bottom"/>
          </w:tcPr>
          <w:p w:rsidR="00C567F9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41" w:type="dxa"/>
            <w:vAlign w:val="bottom"/>
          </w:tcPr>
          <w:p w:rsidR="00C567F9" w:rsidRPr="00CE31E0" w:rsidRDefault="00C567F9" w:rsidP="00C56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E31E0">
              <w:rPr>
                <w:rFonts w:ascii="Calibri" w:hAnsi="Calibri" w:cs="Calibri"/>
                <w:b/>
                <w:color w:val="000000"/>
              </w:rPr>
              <w:t>1,391</w:t>
            </w:r>
          </w:p>
        </w:tc>
      </w:tr>
    </w:tbl>
    <w:p w:rsidR="00EA79B5" w:rsidRDefault="00EA79B5" w:rsidP="00262469"/>
    <w:sectPr w:rsidR="00EA79B5" w:rsidSect="00F63A89">
      <w:headerReference w:type="default" r:id="rId22"/>
      <w:footerReference w:type="default" r:id="rId23"/>
      <w:pgSz w:w="15840" w:h="12240" w:orient="landscape"/>
      <w:pgMar w:top="851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0D" w:rsidRDefault="00710A0D" w:rsidP="00020E40">
      <w:pPr>
        <w:spacing w:after="0" w:line="240" w:lineRule="auto"/>
      </w:pPr>
      <w:r>
        <w:separator/>
      </w:r>
    </w:p>
  </w:endnote>
  <w:endnote w:type="continuationSeparator" w:id="0">
    <w:p w:rsidR="00710A0D" w:rsidRDefault="00710A0D" w:rsidP="0002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E6" w:rsidRDefault="00C57FF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8161020</wp:posOffset>
              </wp:positionH>
              <wp:positionV relativeFrom="paragraph">
                <wp:posOffset>-173990</wp:posOffset>
              </wp:positionV>
              <wp:extent cx="462280" cy="405130"/>
              <wp:effectExtent l="1905" t="0" r="254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40513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5E6" w:rsidRPr="00F63A89" w:rsidRDefault="0091126B" w:rsidP="00F63A8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</w:pPr>
                          <w:r w:rsidRPr="00F63A89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fldChar w:fldCharType="begin"/>
                          </w:r>
                          <w:r w:rsidR="007745E6" w:rsidRPr="00F63A89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instrText xml:space="preserve"> PAGE   \* MERGEFORMAT </w:instrText>
                          </w:r>
                          <w:r w:rsidRPr="00F63A89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fldChar w:fldCharType="separate"/>
                          </w:r>
                          <w:r w:rsidR="00C57FF0" w:rsidRPr="00C57FF0">
                            <w:rPr>
                              <w:rFonts w:asciiTheme="majorHAnsi" w:hAnsiTheme="majorHAnsi"/>
                              <w:b/>
                              <w:noProof/>
                              <w:color w:val="FFFFFF" w:themeColor="background1"/>
                              <w:sz w:val="28"/>
                              <w:szCs w:val="40"/>
                              <w:lang w:val="es-ES"/>
                            </w:rPr>
                            <w:t>4</w:t>
                          </w:r>
                          <w:r w:rsidRPr="00F63A89">
                            <w:rPr>
                              <w:b/>
                              <w:color w:val="FFFFFF" w:themeColor="background1"/>
                              <w:sz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642.6pt;margin-top:-13.7pt;width:36.4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" fillcolor="#484329 [814]" stroked="f">
              <v:textbox>
                <w:txbxContent>
                  <w:p w:rsidR="007745E6" w:rsidRPr="00F63A89" w:rsidRDefault="0091126B" w:rsidP="00F63A89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</w:pPr>
                    <w:r w:rsidRPr="00F63A89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fldChar w:fldCharType="begin"/>
                    </w:r>
                    <w:r w:rsidR="007745E6" w:rsidRPr="00F63A89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instrText xml:space="preserve"> PAGE   \* MERGEFORMAT </w:instrText>
                    </w:r>
                    <w:r w:rsidRPr="00F63A89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fldChar w:fldCharType="separate"/>
                    </w:r>
                    <w:r w:rsidR="00C57FF0" w:rsidRPr="00C57FF0">
                      <w:rPr>
                        <w:rFonts w:asciiTheme="majorHAnsi" w:hAnsiTheme="majorHAnsi"/>
                        <w:b/>
                        <w:noProof/>
                        <w:color w:val="FFFFFF" w:themeColor="background1"/>
                        <w:sz w:val="28"/>
                        <w:szCs w:val="40"/>
                        <w:lang w:val="es-ES"/>
                      </w:rPr>
                      <w:t>4</w:t>
                    </w:r>
                    <w:r w:rsidRPr="00F63A89">
                      <w:rPr>
                        <w:b/>
                        <w:color w:val="FFFFFF" w:themeColor="background1"/>
                        <w:sz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8161020</wp:posOffset>
              </wp:positionH>
              <wp:positionV relativeFrom="paragraph">
                <wp:posOffset>231140</wp:posOffset>
              </wp:positionV>
              <wp:extent cx="828040" cy="154305"/>
              <wp:effectExtent l="1905" t="635" r="0" b="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8040" cy="1543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642.6pt;margin-top:18.2pt;width:65.2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" fillcolor="#938953 [1614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0D" w:rsidRDefault="00710A0D" w:rsidP="00020E40">
      <w:pPr>
        <w:spacing w:after="0" w:line="240" w:lineRule="auto"/>
      </w:pPr>
      <w:r>
        <w:separator/>
      </w:r>
    </w:p>
  </w:footnote>
  <w:footnote w:type="continuationSeparator" w:id="0">
    <w:p w:rsidR="00710A0D" w:rsidRDefault="00710A0D" w:rsidP="0002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E6" w:rsidRDefault="00C57FF0">
    <w:pPr>
      <w:pStyle w:val="Encabezado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0" locked="0" layoutInCell="0" allowOverlap="1">
              <wp:simplePos x="0" y="0"/>
              <wp:positionH relativeFrom="page">
                <wp:posOffset>5428615</wp:posOffset>
              </wp:positionH>
              <wp:positionV relativeFrom="page">
                <wp:posOffset>192405</wp:posOffset>
              </wp:positionV>
              <wp:extent cx="4640580" cy="548640"/>
              <wp:effectExtent l="0" t="1905" r="0" b="1905"/>
              <wp:wrapSquare wrapText="bothSides"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0580" cy="5486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sx="75000" sy="75000" algn="tl" rotWithShape="0">
                                <a:schemeClr val="accent3">
                                  <a:lumMod val="10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745E6" w:rsidRPr="00F63A89" w:rsidRDefault="007745E6" w:rsidP="00F63A89">
                          <w:pPr>
                            <w:pBdr>
                              <w:top w:val="single" w:sz="24" w:space="1" w:color="auto"/>
                              <w:left w:val="single" w:sz="24" w:space="4" w:color="auto"/>
                              <w:bottom w:val="single" w:sz="24" w:space="1" w:color="auto"/>
                              <w:right w:val="single" w:sz="24" w:space="4" w:color="auto"/>
                            </w:pBdr>
                            <w:shd w:val="clear" w:color="auto" w:fill="000000" w:themeFill="text1"/>
                            <w:spacing w:after="0" w:line="204" w:lineRule="auto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lang w:val="es-ES"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lang w:val="es-ES"/>
                            </w:rPr>
                            <w:t>Proceso Electoral 2012</w:t>
                          </w:r>
                        </w:p>
                        <w:p w:rsidR="007745E6" w:rsidRPr="00F63A89" w:rsidRDefault="007745E6" w:rsidP="00F63A89">
                          <w:pPr>
                            <w:pBdr>
                              <w:top w:val="single" w:sz="24" w:space="1" w:color="auto"/>
                              <w:left w:val="single" w:sz="24" w:space="4" w:color="auto"/>
                              <w:bottom w:val="single" w:sz="24" w:space="1" w:color="auto"/>
                              <w:right w:val="single" w:sz="24" w:space="4" w:color="auto"/>
                            </w:pBdr>
                            <w:shd w:val="clear" w:color="auto" w:fill="000000" w:themeFill="text1"/>
                            <w:spacing w:after="0" w:line="204" w:lineRule="auto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lang w:val="es-ES"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color w:val="FFFFFF" w:themeColor="background1"/>
                              <w:sz w:val="32"/>
                              <w:lang w:val="es-ES"/>
                            </w:rPr>
                            <w:t>Estadística Electoral</w:t>
                          </w:r>
                        </w:p>
                        <w:p w:rsidR="007745E6" w:rsidRDefault="007745E6"/>
                      </w:txbxContent>
                    </wps:txbx>
                    <wps:bodyPr rot="0" vert="horz" wrap="square" lIns="274320" tIns="0" rIns="914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3" style="position:absolute;margin-left:427.45pt;margin-top:15.15pt;width:365.4pt;height:43.2pt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" o:allowincell="f" fillcolor="#938953 [1614]" stroked="f">
              <v:shadow type="perspective" color="#9bbb59 [3206]" origin="-.5,-.5" offset="-6pt,-6pt" matrix=".75,,,.75"/>
              <v:textbox inset="21.6pt,0,1in,0">
                <w:txbxContent>
                  <w:p w:rsidR="007745E6" w:rsidRPr="00F63A89" w:rsidRDefault="007745E6" w:rsidP="00F63A89">
                    <w:pPr>
                      <w:pBdr>
                        <w:top w:val="single" w:sz="24" w:space="1" w:color="auto"/>
                        <w:left w:val="single" w:sz="24" w:space="4" w:color="auto"/>
                        <w:bottom w:val="single" w:sz="24" w:space="1" w:color="auto"/>
                        <w:right w:val="single" w:sz="24" w:space="4" w:color="auto"/>
                      </w:pBdr>
                      <w:shd w:val="clear" w:color="auto" w:fill="000000" w:themeFill="text1"/>
                      <w:spacing w:after="0" w:line="204" w:lineRule="auto"/>
                      <w:jc w:val="center"/>
                      <w:rPr>
                        <w:b/>
                        <w:i/>
                        <w:iCs/>
                        <w:color w:val="FFFFFF" w:themeColor="background1"/>
                        <w:sz w:val="36"/>
                        <w:lang w:val="es-ES"/>
                      </w:rPr>
                    </w:pPr>
                    <w:r>
                      <w:rPr>
                        <w:b/>
                        <w:i/>
                        <w:iCs/>
                        <w:color w:val="FFFFFF" w:themeColor="background1"/>
                        <w:sz w:val="36"/>
                        <w:lang w:val="es-ES"/>
                      </w:rPr>
                      <w:t>Proceso Electoral 2012</w:t>
                    </w:r>
                  </w:p>
                  <w:p w:rsidR="007745E6" w:rsidRPr="00F63A89" w:rsidRDefault="007745E6" w:rsidP="00F63A89">
                    <w:pPr>
                      <w:pBdr>
                        <w:top w:val="single" w:sz="24" w:space="1" w:color="auto"/>
                        <w:left w:val="single" w:sz="24" w:space="4" w:color="auto"/>
                        <w:bottom w:val="single" w:sz="24" w:space="1" w:color="auto"/>
                        <w:right w:val="single" w:sz="24" w:space="4" w:color="auto"/>
                      </w:pBdr>
                      <w:shd w:val="clear" w:color="auto" w:fill="000000" w:themeFill="text1"/>
                      <w:spacing w:after="0" w:line="204" w:lineRule="auto"/>
                      <w:jc w:val="center"/>
                      <w:rPr>
                        <w:b/>
                        <w:i/>
                        <w:iCs/>
                        <w:color w:val="FFFFFF" w:themeColor="background1"/>
                        <w:sz w:val="32"/>
                        <w:lang w:val="es-ES"/>
                      </w:rPr>
                    </w:pPr>
                    <w:r>
                      <w:rPr>
                        <w:b/>
                        <w:i/>
                        <w:iCs/>
                        <w:color w:val="FFFFFF" w:themeColor="background1"/>
                        <w:sz w:val="32"/>
                        <w:lang w:val="es-ES"/>
                      </w:rPr>
                      <w:t>Estadística Electoral</w:t>
                    </w:r>
                  </w:p>
                  <w:p w:rsidR="007745E6" w:rsidRDefault="007745E6"/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8964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39"/>
    <w:rsid w:val="0000613F"/>
    <w:rsid w:val="00020E40"/>
    <w:rsid w:val="000B34F1"/>
    <w:rsid w:val="00136625"/>
    <w:rsid w:val="00153472"/>
    <w:rsid w:val="0017029C"/>
    <w:rsid w:val="001A557A"/>
    <w:rsid w:val="001C6DB3"/>
    <w:rsid w:val="00213C3B"/>
    <w:rsid w:val="00247A97"/>
    <w:rsid w:val="00262469"/>
    <w:rsid w:val="00274028"/>
    <w:rsid w:val="00283DBF"/>
    <w:rsid w:val="002A00E0"/>
    <w:rsid w:val="002D24EF"/>
    <w:rsid w:val="002F0B24"/>
    <w:rsid w:val="00321A70"/>
    <w:rsid w:val="00330BA7"/>
    <w:rsid w:val="0034691C"/>
    <w:rsid w:val="003925F7"/>
    <w:rsid w:val="00397380"/>
    <w:rsid w:val="003B324E"/>
    <w:rsid w:val="003B5173"/>
    <w:rsid w:val="003B7846"/>
    <w:rsid w:val="003E548D"/>
    <w:rsid w:val="003F6584"/>
    <w:rsid w:val="004125A8"/>
    <w:rsid w:val="00435F39"/>
    <w:rsid w:val="00467306"/>
    <w:rsid w:val="00480800"/>
    <w:rsid w:val="0049742B"/>
    <w:rsid w:val="004A2B23"/>
    <w:rsid w:val="004E38E0"/>
    <w:rsid w:val="00504850"/>
    <w:rsid w:val="00506A1D"/>
    <w:rsid w:val="005137A0"/>
    <w:rsid w:val="00525BD7"/>
    <w:rsid w:val="005826C9"/>
    <w:rsid w:val="005966E2"/>
    <w:rsid w:val="005E68D1"/>
    <w:rsid w:val="005F721D"/>
    <w:rsid w:val="006538A8"/>
    <w:rsid w:val="00670EBC"/>
    <w:rsid w:val="0068103B"/>
    <w:rsid w:val="006C4000"/>
    <w:rsid w:val="006C5E11"/>
    <w:rsid w:val="006D4FE4"/>
    <w:rsid w:val="006E1FF9"/>
    <w:rsid w:val="006E7081"/>
    <w:rsid w:val="00703FE3"/>
    <w:rsid w:val="00710A0D"/>
    <w:rsid w:val="00727DBC"/>
    <w:rsid w:val="007745E6"/>
    <w:rsid w:val="0079085F"/>
    <w:rsid w:val="007B0865"/>
    <w:rsid w:val="007B0DA4"/>
    <w:rsid w:val="007D217C"/>
    <w:rsid w:val="007D7A4B"/>
    <w:rsid w:val="007E0B3E"/>
    <w:rsid w:val="007F57EF"/>
    <w:rsid w:val="00810639"/>
    <w:rsid w:val="0084517D"/>
    <w:rsid w:val="008B1679"/>
    <w:rsid w:val="008B6519"/>
    <w:rsid w:val="0091126B"/>
    <w:rsid w:val="00912747"/>
    <w:rsid w:val="00972527"/>
    <w:rsid w:val="0098594B"/>
    <w:rsid w:val="009A5E17"/>
    <w:rsid w:val="009B0773"/>
    <w:rsid w:val="009C016E"/>
    <w:rsid w:val="00A04AC8"/>
    <w:rsid w:val="00A13481"/>
    <w:rsid w:val="00A153B2"/>
    <w:rsid w:val="00A304E0"/>
    <w:rsid w:val="00A41C3F"/>
    <w:rsid w:val="00A56B7E"/>
    <w:rsid w:val="00A606FD"/>
    <w:rsid w:val="00A60CF6"/>
    <w:rsid w:val="00A72048"/>
    <w:rsid w:val="00A84C83"/>
    <w:rsid w:val="00A96D20"/>
    <w:rsid w:val="00A97CE4"/>
    <w:rsid w:val="00AA4FD6"/>
    <w:rsid w:val="00AB4001"/>
    <w:rsid w:val="00AE446A"/>
    <w:rsid w:val="00B12EBE"/>
    <w:rsid w:val="00B569E3"/>
    <w:rsid w:val="00B67810"/>
    <w:rsid w:val="00B73CD6"/>
    <w:rsid w:val="00B80614"/>
    <w:rsid w:val="00B8210F"/>
    <w:rsid w:val="00BD7AB1"/>
    <w:rsid w:val="00C000A2"/>
    <w:rsid w:val="00C567F9"/>
    <w:rsid w:val="00C57FF0"/>
    <w:rsid w:val="00C96521"/>
    <w:rsid w:val="00CD62A6"/>
    <w:rsid w:val="00CE31E0"/>
    <w:rsid w:val="00CE52C6"/>
    <w:rsid w:val="00CE6522"/>
    <w:rsid w:val="00D029DE"/>
    <w:rsid w:val="00D06892"/>
    <w:rsid w:val="00D17544"/>
    <w:rsid w:val="00D82516"/>
    <w:rsid w:val="00D97420"/>
    <w:rsid w:val="00DA414B"/>
    <w:rsid w:val="00DC2103"/>
    <w:rsid w:val="00DC5D88"/>
    <w:rsid w:val="00DF1436"/>
    <w:rsid w:val="00E06877"/>
    <w:rsid w:val="00E10FD9"/>
    <w:rsid w:val="00E25825"/>
    <w:rsid w:val="00E34814"/>
    <w:rsid w:val="00E42F11"/>
    <w:rsid w:val="00E815AD"/>
    <w:rsid w:val="00E84008"/>
    <w:rsid w:val="00E8756D"/>
    <w:rsid w:val="00EA79B5"/>
    <w:rsid w:val="00F274D8"/>
    <w:rsid w:val="00F32A6A"/>
    <w:rsid w:val="00F63015"/>
    <w:rsid w:val="00F63A89"/>
    <w:rsid w:val="00FB61EE"/>
    <w:rsid w:val="00FC5735"/>
    <w:rsid w:val="00FC73D0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8964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3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321E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10639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0639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6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1">
    <w:name w:val="Sombreado medio 11"/>
    <w:basedOn w:val="Tablanormal"/>
    <w:uiPriority w:val="63"/>
    <w:rsid w:val="00262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0613F"/>
    <w:pPr>
      <w:pBdr>
        <w:bottom w:val="single" w:sz="8" w:space="4" w:color="4944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6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613F"/>
    <w:pPr>
      <w:pBdr>
        <w:bottom w:val="single" w:sz="4" w:space="4" w:color="494429" w:themeColor="accent1"/>
      </w:pBdr>
      <w:spacing w:before="200" w:after="280"/>
      <w:ind w:left="936" w:right="936"/>
    </w:pPr>
    <w:rPr>
      <w:b/>
      <w:bCs/>
      <w:i/>
      <w:iCs/>
      <w:color w:val="49442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613F"/>
    <w:rPr>
      <w:b/>
      <w:bCs/>
      <w:i/>
      <w:iCs/>
      <w:color w:val="494429" w:themeColor="accent1"/>
    </w:rPr>
  </w:style>
  <w:style w:type="character" w:styleId="Textoennegrita">
    <w:name w:val="Strong"/>
    <w:basedOn w:val="Fuentedeprrafopredeter"/>
    <w:uiPriority w:val="22"/>
    <w:qFormat/>
    <w:rsid w:val="0000613F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00613F"/>
    <w:rPr>
      <w:b/>
      <w:bCs/>
      <w:i/>
      <w:iCs/>
      <w:color w:val="494429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0061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0613F"/>
    <w:rPr>
      <w:i/>
      <w:iCs/>
      <w:color w:val="000000" w:themeColor="text1"/>
    </w:rPr>
  </w:style>
  <w:style w:type="character" w:styleId="nfasissutil">
    <w:name w:val="Subtle Emphasis"/>
    <w:basedOn w:val="Fuentedeprrafopredeter"/>
    <w:uiPriority w:val="19"/>
    <w:qFormat/>
    <w:rsid w:val="0000613F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00613F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020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0E40"/>
  </w:style>
  <w:style w:type="paragraph" w:styleId="Piedepgina">
    <w:name w:val="footer"/>
    <w:basedOn w:val="Normal"/>
    <w:link w:val="PiedepginaCar"/>
    <w:uiPriority w:val="99"/>
    <w:semiHidden/>
    <w:unhideWhenUsed/>
    <w:rsid w:val="00020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0E40"/>
  </w:style>
  <w:style w:type="paragraph" w:styleId="Prrafodelista">
    <w:name w:val="List Paragraph"/>
    <w:basedOn w:val="Normal"/>
    <w:uiPriority w:val="34"/>
    <w:qFormat/>
    <w:rsid w:val="00F63A8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63A89"/>
    <w:rPr>
      <w:rFonts w:asciiTheme="majorHAnsi" w:eastAsiaTheme="majorEastAsia" w:hAnsiTheme="majorHAnsi" w:cstheme="majorBidi"/>
      <w:b/>
      <w:bCs/>
      <w:color w:val="36321E" w:themeColor="accent1" w:themeShade="BF"/>
      <w:sz w:val="28"/>
      <w:szCs w:val="28"/>
    </w:rPr>
  </w:style>
  <w:style w:type="table" w:styleId="Listamedia2-nfasis1">
    <w:name w:val="Medium List 2 Accent 1"/>
    <w:basedOn w:val="Tablanormal"/>
    <w:uiPriority w:val="66"/>
    <w:rsid w:val="00F63A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94429" w:themeColor="accent1"/>
        <w:left w:val="single" w:sz="8" w:space="0" w:color="494429" w:themeColor="accent1"/>
        <w:bottom w:val="single" w:sz="8" w:space="0" w:color="494429" w:themeColor="accent1"/>
        <w:right w:val="single" w:sz="8" w:space="0" w:color="49442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4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944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4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4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3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321E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10639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10639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6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1">
    <w:name w:val="Sombreado medio 11"/>
    <w:basedOn w:val="Tablanormal"/>
    <w:uiPriority w:val="63"/>
    <w:rsid w:val="00262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0613F"/>
    <w:pPr>
      <w:pBdr>
        <w:bottom w:val="single" w:sz="8" w:space="4" w:color="4944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6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613F"/>
    <w:pPr>
      <w:pBdr>
        <w:bottom w:val="single" w:sz="4" w:space="4" w:color="494429" w:themeColor="accent1"/>
      </w:pBdr>
      <w:spacing w:before="200" w:after="280"/>
      <w:ind w:left="936" w:right="936"/>
    </w:pPr>
    <w:rPr>
      <w:b/>
      <w:bCs/>
      <w:i/>
      <w:iCs/>
      <w:color w:val="49442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613F"/>
    <w:rPr>
      <w:b/>
      <w:bCs/>
      <w:i/>
      <w:iCs/>
      <w:color w:val="494429" w:themeColor="accent1"/>
    </w:rPr>
  </w:style>
  <w:style w:type="character" w:styleId="Textoennegrita">
    <w:name w:val="Strong"/>
    <w:basedOn w:val="Fuentedeprrafopredeter"/>
    <w:uiPriority w:val="22"/>
    <w:qFormat/>
    <w:rsid w:val="0000613F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00613F"/>
    <w:rPr>
      <w:b/>
      <w:bCs/>
      <w:i/>
      <w:iCs/>
      <w:color w:val="494429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0061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0613F"/>
    <w:rPr>
      <w:i/>
      <w:iCs/>
      <w:color w:val="000000" w:themeColor="text1"/>
    </w:rPr>
  </w:style>
  <w:style w:type="character" w:styleId="nfasissutil">
    <w:name w:val="Subtle Emphasis"/>
    <w:basedOn w:val="Fuentedeprrafopredeter"/>
    <w:uiPriority w:val="19"/>
    <w:qFormat/>
    <w:rsid w:val="0000613F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00613F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020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0E40"/>
  </w:style>
  <w:style w:type="paragraph" w:styleId="Piedepgina">
    <w:name w:val="footer"/>
    <w:basedOn w:val="Normal"/>
    <w:link w:val="PiedepginaCar"/>
    <w:uiPriority w:val="99"/>
    <w:semiHidden/>
    <w:unhideWhenUsed/>
    <w:rsid w:val="00020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0E40"/>
  </w:style>
  <w:style w:type="paragraph" w:styleId="Prrafodelista">
    <w:name w:val="List Paragraph"/>
    <w:basedOn w:val="Normal"/>
    <w:uiPriority w:val="34"/>
    <w:qFormat/>
    <w:rsid w:val="00F63A8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63A89"/>
    <w:rPr>
      <w:rFonts w:asciiTheme="majorHAnsi" w:eastAsiaTheme="majorEastAsia" w:hAnsiTheme="majorHAnsi" w:cstheme="majorBidi"/>
      <w:b/>
      <w:bCs/>
      <w:color w:val="36321E" w:themeColor="accent1" w:themeShade="BF"/>
      <w:sz w:val="28"/>
      <w:szCs w:val="28"/>
    </w:rPr>
  </w:style>
  <w:style w:type="table" w:styleId="Listamedia2-nfasis1">
    <w:name w:val="Medium List 2 Accent 1"/>
    <w:basedOn w:val="Tablanormal"/>
    <w:uiPriority w:val="66"/>
    <w:rsid w:val="00F63A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94429" w:themeColor="accent1"/>
        <w:left w:val="single" w:sz="8" w:space="0" w:color="494429" w:themeColor="accent1"/>
        <w:bottom w:val="single" w:sz="8" w:space="0" w:color="494429" w:themeColor="accent1"/>
        <w:right w:val="single" w:sz="8" w:space="0" w:color="49442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4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944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4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4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944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Proceso Electoral       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E8A2-3279-4782-A204-0DEE5761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10895</Words>
  <Characters>59927</Characters>
  <Application>Microsoft Office Word</Application>
  <DocSecurity>0</DocSecurity>
  <Lines>499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 Electoral</vt:lpstr>
    </vt:vector>
  </TitlesOfParts>
  <Company>IEQ</Company>
  <LinksUpToDate>false</LinksUpToDate>
  <CharactersWithSpaces>70681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 Electoral</dc:title>
  <dc:creator>Instituto Electoral de Querétaro</dc:creator>
  <cp:lastModifiedBy>Saúl Ignacio Flores Orozco</cp:lastModifiedBy>
  <cp:revision>2</cp:revision>
  <cp:lastPrinted>2012-12-10T18:57:00Z</cp:lastPrinted>
  <dcterms:created xsi:type="dcterms:W3CDTF">2012-12-11T18:41:00Z</dcterms:created>
  <dcterms:modified xsi:type="dcterms:W3CDTF">2012-12-11T18:41:00Z</dcterms:modified>
</cp:coreProperties>
</file>