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8846D3" w14:textId="03AC0870" w:rsidR="006F2D58" w:rsidRDefault="00904DC6" w:rsidP="00FB05A0">
      <w:pPr>
        <w:spacing w:line="360" w:lineRule="auto"/>
        <w:jc w:val="center"/>
        <w:rPr>
          <w:rFonts w:ascii="Gothic720 BT" w:eastAsia="Gothic720 BT" w:hAnsi="Gothic720 BT" w:cs="Gothic720 BT"/>
          <w:b/>
          <w:sz w:val="22"/>
          <w:szCs w:val="22"/>
        </w:rPr>
      </w:pPr>
      <w:r>
        <w:rPr>
          <w:rFonts w:ascii="Gothic720 BT" w:eastAsia="Gothic720 BT" w:hAnsi="Gothic720 BT" w:cs="Gothic720 BT"/>
          <w:b/>
          <w:sz w:val="22"/>
          <w:szCs w:val="22"/>
        </w:rPr>
        <w:t xml:space="preserve">PROYECTO DE </w:t>
      </w:r>
      <w:r w:rsidR="0002478C" w:rsidRPr="00FB05A0">
        <w:rPr>
          <w:rFonts w:ascii="Gothic720 BT" w:eastAsia="Gothic720 BT" w:hAnsi="Gothic720 BT" w:cs="Gothic720 BT"/>
          <w:b/>
          <w:sz w:val="22"/>
          <w:szCs w:val="22"/>
        </w:rPr>
        <w:t xml:space="preserve">ACTA DE LA SESIÓN ESPECIAL DE COMPUTOS DEL CONSEJO MUNICIPAL DE </w:t>
      </w:r>
      <w:r w:rsidR="004778AD" w:rsidRPr="00FB05A0">
        <w:rPr>
          <w:rFonts w:ascii="Gothic720 BT" w:eastAsia="Gothic720 BT" w:hAnsi="Gothic720 BT" w:cs="Gothic720 BT"/>
          <w:b/>
          <w:sz w:val="22"/>
          <w:szCs w:val="22"/>
        </w:rPr>
        <w:t>SAN JOAQUÍN</w:t>
      </w:r>
      <w:r w:rsidR="0002478C" w:rsidRPr="00FB05A0">
        <w:rPr>
          <w:rFonts w:ascii="Gothic720 BT" w:eastAsia="Gothic720 BT" w:hAnsi="Gothic720 BT" w:cs="Gothic720 BT"/>
          <w:b/>
          <w:sz w:val="22"/>
          <w:szCs w:val="22"/>
        </w:rPr>
        <w:t xml:space="preserve"> DEL INSTITUTO ELECTORAL DEL ESTADO DE QUERÉTARO, DE FECHA </w:t>
      </w:r>
      <w:r w:rsidR="00F513D7" w:rsidRPr="00FB05A0">
        <w:rPr>
          <w:rFonts w:ascii="Gothic720 BT" w:eastAsia="Gothic720 BT" w:hAnsi="Gothic720 BT" w:cs="Gothic720 BT"/>
          <w:b/>
          <w:sz w:val="22"/>
          <w:szCs w:val="22"/>
        </w:rPr>
        <w:t>CINCO</w:t>
      </w:r>
      <w:r w:rsidR="0002478C" w:rsidRPr="00FB05A0">
        <w:rPr>
          <w:rFonts w:ascii="Gothic720 BT" w:eastAsia="Gothic720 BT" w:hAnsi="Gothic720 BT" w:cs="Gothic720 BT"/>
          <w:b/>
          <w:sz w:val="22"/>
          <w:szCs w:val="22"/>
        </w:rPr>
        <w:t xml:space="preserve"> DE JUNIO DE DOS MIL VEIN</w:t>
      </w:r>
      <w:r w:rsidR="00F513D7" w:rsidRPr="00FB05A0">
        <w:rPr>
          <w:rFonts w:ascii="Gothic720 BT" w:eastAsia="Gothic720 BT" w:hAnsi="Gothic720 BT" w:cs="Gothic720 BT"/>
          <w:b/>
          <w:sz w:val="22"/>
          <w:szCs w:val="22"/>
        </w:rPr>
        <w:t>TICUATRO</w:t>
      </w:r>
      <w:r w:rsidR="0002478C" w:rsidRPr="00FB05A0">
        <w:rPr>
          <w:rFonts w:ascii="Gothic720 BT" w:eastAsia="Gothic720 BT" w:hAnsi="Gothic720 BT" w:cs="Gothic720 BT"/>
          <w:b/>
          <w:sz w:val="22"/>
          <w:szCs w:val="22"/>
        </w:rPr>
        <w:t>.</w:t>
      </w:r>
    </w:p>
    <w:p w14:paraId="21304D9F" w14:textId="77777777" w:rsidR="007F3503" w:rsidRPr="00FB05A0" w:rsidRDefault="007F3503" w:rsidP="00FB05A0">
      <w:pPr>
        <w:spacing w:line="360" w:lineRule="auto"/>
        <w:jc w:val="center"/>
        <w:rPr>
          <w:rFonts w:ascii="Gothic720 BT" w:eastAsia="Gothic720 BT" w:hAnsi="Gothic720 BT" w:cs="Gothic720 BT"/>
          <w:b/>
          <w:sz w:val="22"/>
          <w:szCs w:val="22"/>
          <w:shd w:val="clear" w:color="auto" w:fill="FF0000"/>
        </w:rPr>
      </w:pPr>
    </w:p>
    <w:p w14:paraId="02F30D29" w14:textId="305BB179" w:rsidR="00212223" w:rsidRPr="00FB05A0" w:rsidRDefault="0002478C"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t xml:space="preserve">En el municipio de </w:t>
      </w:r>
      <w:r w:rsidR="004778AD" w:rsidRPr="00FB05A0">
        <w:rPr>
          <w:rFonts w:ascii="Gothic720 BT" w:eastAsia="Gothic720 BT" w:hAnsi="Gothic720 BT" w:cs="Gothic720 BT"/>
          <w:sz w:val="22"/>
          <w:szCs w:val="22"/>
        </w:rPr>
        <w:t>San Joaquín</w:t>
      </w:r>
      <w:r w:rsidRPr="00FB05A0">
        <w:rPr>
          <w:rFonts w:ascii="Gothic720 BT" w:eastAsia="Gothic720 BT" w:hAnsi="Gothic720 BT" w:cs="Gothic720 BT"/>
          <w:sz w:val="22"/>
          <w:szCs w:val="22"/>
        </w:rPr>
        <w:t xml:space="preserve">, Querétaro; siendo las </w:t>
      </w:r>
      <w:r w:rsidR="004778AD" w:rsidRPr="00FB05A0">
        <w:rPr>
          <w:rFonts w:ascii="Gothic720 BT" w:eastAsia="Gothic720 BT" w:hAnsi="Gothic720 BT" w:cs="Gothic720 BT"/>
          <w:sz w:val="22"/>
          <w:szCs w:val="22"/>
        </w:rPr>
        <w:t xml:space="preserve">ocho </w:t>
      </w:r>
      <w:r w:rsidRPr="00FB05A0">
        <w:rPr>
          <w:rFonts w:ascii="Gothic720 BT" w:eastAsia="Gothic720 BT" w:hAnsi="Gothic720 BT" w:cs="Gothic720 BT"/>
          <w:sz w:val="22"/>
          <w:szCs w:val="22"/>
        </w:rPr>
        <w:t xml:space="preserve">horas del </w:t>
      </w:r>
      <w:r w:rsidR="004778AD" w:rsidRPr="00FB05A0">
        <w:rPr>
          <w:rFonts w:ascii="Gothic720 BT" w:eastAsia="Gothic720 BT" w:hAnsi="Gothic720 BT" w:cs="Gothic720 BT"/>
          <w:sz w:val="22"/>
          <w:szCs w:val="22"/>
        </w:rPr>
        <w:t>cinco</w:t>
      </w:r>
      <w:r w:rsidRPr="00FB05A0">
        <w:rPr>
          <w:rFonts w:ascii="Gothic720 BT" w:eastAsia="Gothic720 BT" w:hAnsi="Gothic720 BT" w:cs="Gothic720 BT"/>
          <w:sz w:val="22"/>
          <w:szCs w:val="22"/>
        </w:rPr>
        <w:t xml:space="preserve"> de </w:t>
      </w:r>
      <w:r w:rsidR="004778AD" w:rsidRPr="00FB05A0">
        <w:rPr>
          <w:rFonts w:ascii="Gothic720 BT" w:eastAsia="Gothic720 BT" w:hAnsi="Gothic720 BT" w:cs="Gothic720 BT"/>
          <w:sz w:val="22"/>
          <w:szCs w:val="22"/>
        </w:rPr>
        <w:t>j</w:t>
      </w:r>
      <w:r w:rsidRPr="00FB05A0">
        <w:rPr>
          <w:rFonts w:ascii="Gothic720 BT" w:eastAsia="Gothic720 BT" w:hAnsi="Gothic720 BT" w:cs="Gothic720 BT"/>
          <w:sz w:val="22"/>
          <w:szCs w:val="22"/>
        </w:rPr>
        <w:t>unio de dos mil vein</w:t>
      </w:r>
      <w:r w:rsidR="004778AD" w:rsidRPr="00FB05A0">
        <w:rPr>
          <w:rFonts w:ascii="Gothic720 BT" w:eastAsia="Gothic720 BT" w:hAnsi="Gothic720 BT" w:cs="Gothic720 BT"/>
          <w:sz w:val="22"/>
          <w:szCs w:val="22"/>
        </w:rPr>
        <w:t>ticuatro</w:t>
      </w:r>
      <w:r w:rsidRPr="00FB05A0">
        <w:rPr>
          <w:rFonts w:ascii="Gothic720 BT" w:eastAsia="Gothic720 BT" w:hAnsi="Gothic720 BT" w:cs="Gothic720 BT"/>
          <w:sz w:val="22"/>
          <w:szCs w:val="22"/>
        </w:rPr>
        <w:t xml:space="preserve">, se encuentran reunidos en el domicilio del Consejo Municipal, ubicado en la calle </w:t>
      </w:r>
      <w:r w:rsidR="004778AD" w:rsidRPr="00FB05A0">
        <w:rPr>
          <w:rFonts w:ascii="Gothic720 BT" w:eastAsia="Gothic720 BT" w:hAnsi="Gothic720 BT" w:cs="Gothic720 BT"/>
          <w:sz w:val="22"/>
          <w:szCs w:val="22"/>
        </w:rPr>
        <w:t>Matamoros</w:t>
      </w:r>
      <w:r w:rsidRPr="00FB05A0">
        <w:rPr>
          <w:rFonts w:ascii="Gothic720 BT" w:eastAsia="Gothic720 BT" w:hAnsi="Gothic720 BT" w:cs="Gothic720 BT"/>
          <w:sz w:val="22"/>
          <w:szCs w:val="22"/>
        </w:rPr>
        <w:t xml:space="preserve"> número</w:t>
      </w:r>
      <w:r w:rsidR="004778AD" w:rsidRPr="00FB05A0">
        <w:rPr>
          <w:rFonts w:ascii="Gothic720 BT" w:eastAsia="Gothic720 BT" w:hAnsi="Gothic720 BT" w:cs="Gothic720 BT"/>
          <w:sz w:val="22"/>
          <w:szCs w:val="22"/>
        </w:rPr>
        <w:t xml:space="preserve"> 1</w:t>
      </w:r>
      <w:r w:rsidRPr="00FB05A0">
        <w:rPr>
          <w:rFonts w:ascii="Gothic720 BT" w:eastAsia="Gothic720 BT" w:hAnsi="Gothic720 BT" w:cs="Gothic720 BT"/>
          <w:sz w:val="22"/>
          <w:szCs w:val="22"/>
        </w:rPr>
        <w:t>, colonia Centro</w:t>
      </w:r>
      <w:r w:rsidR="004778AD" w:rsidRPr="00FB05A0">
        <w:rPr>
          <w:rFonts w:ascii="Gothic720 BT" w:eastAsia="Gothic720 BT" w:hAnsi="Gothic720 BT" w:cs="Gothic720 BT"/>
          <w:sz w:val="22"/>
          <w:szCs w:val="22"/>
        </w:rPr>
        <w:t>, San Joaquín,</w:t>
      </w:r>
      <w:r w:rsidRPr="00FB05A0">
        <w:rPr>
          <w:rFonts w:ascii="Gothic720 BT" w:eastAsia="Gothic720 BT" w:hAnsi="Gothic720 BT" w:cs="Gothic720 BT"/>
          <w:sz w:val="22"/>
          <w:szCs w:val="22"/>
        </w:rPr>
        <w:t xml:space="preserve"> Querétaro, </w:t>
      </w:r>
      <w:r w:rsidR="00212223" w:rsidRPr="00FB05A0">
        <w:rPr>
          <w:rFonts w:ascii="Gothic720 BT" w:eastAsia="Gothic720 BT" w:hAnsi="Gothic720 BT" w:cs="Gothic720 BT"/>
          <w:sz w:val="22"/>
          <w:szCs w:val="22"/>
          <w:lang w:val="es-ES"/>
        </w:rPr>
        <w:t>la Consejera Presidenta, María Guadalupe Jiménez Martínez, las consejerías electorales, Lizette Camacho Rodríguez</w:t>
      </w:r>
      <w:r w:rsidR="00212223" w:rsidRPr="00FB05A0">
        <w:rPr>
          <w:rFonts w:ascii="Gothic720 BT" w:eastAsia="Gothic720 BT" w:hAnsi="Gothic720 BT" w:cs="Gothic720 BT"/>
          <w:sz w:val="22"/>
          <w:szCs w:val="22"/>
        </w:rPr>
        <w:t>,</w:t>
      </w:r>
      <w:r w:rsidR="00212223" w:rsidRPr="00FB05A0">
        <w:rPr>
          <w:rFonts w:ascii="Gothic720 BT" w:eastAsia="Gothic720 BT" w:hAnsi="Gothic720 BT" w:cs="Gothic720 BT"/>
          <w:sz w:val="22"/>
          <w:szCs w:val="22"/>
          <w:lang w:val="es-ES"/>
        </w:rPr>
        <w:t xml:space="preserve"> Casimira González Zúñiga</w:t>
      </w:r>
      <w:r w:rsidR="00212223" w:rsidRPr="00FB05A0">
        <w:rPr>
          <w:rFonts w:ascii="Gothic720 BT" w:eastAsia="Gothic720 BT" w:hAnsi="Gothic720 BT" w:cs="Gothic720 BT"/>
          <w:sz w:val="22"/>
          <w:szCs w:val="22"/>
        </w:rPr>
        <w:t>, Salvador Corona Zarazúa y</w:t>
      </w:r>
      <w:r w:rsidR="00212223" w:rsidRPr="00FB05A0">
        <w:rPr>
          <w:rFonts w:ascii="Gothic720 BT" w:eastAsia="Gothic720 BT" w:hAnsi="Gothic720 BT" w:cs="Gothic720 BT"/>
          <w:sz w:val="22"/>
          <w:szCs w:val="22"/>
          <w:lang w:val="es-ES"/>
        </w:rPr>
        <w:t xml:space="preserve"> Miguel Ángel González Briseño, así como el titular de la Secretaría Técnica, el licenciado Pedro Gutiérrez Zepeda</w:t>
      </w:r>
      <w:r w:rsidRPr="00FB05A0">
        <w:rPr>
          <w:rFonts w:ascii="Gothic720 BT" w:eastAsia="Gothic720 BT" w:hAnsi="Gothic720 BT" w:cs="Gothic720 BT"/>
          <w:sz w:val="22"/>
          <w:szCs w:val="22"/>
        </w:rPr>
        <w:t xml:space="preserve">; quienes asisten a la Sesión Ordinaria convocada en tiempo y forma bajo el siguiente orden del día: </w:t>
      </w:r>
      <w:r w:rsidRPr="00FB05A0">
        <w:rPr>
          <w:rFonts w:ascii="Gothic720 BT" w:eastAsia="Gothic720 BT" w:hAnsi="Gothic720 BT" w:cs="Gothic720 BT"/>
          <w:b/>
          <w:sz w:val="22"/>
          <w:szCs w:val="22"/>
        </w:rPr>
        <w:t>I.</w:t>
      </w:r>
      <w:r w:rsidRPr="00FB05A0">
        <w:rPr>
          <w:rFonts w:ascii="Gothic720 BT" w:eastAsia="Gothic720 BT" w:hAnsi="Gothic720 BT" w:cs="Gothic720 BT"/>
          <w:sz w:val="22"/>
          <w:szCs w:val="22"/>
        </w:rPr>
        <w:t xml:space="preserve"> Verificación del quórum</w:t>
      </w:r>
      <w:r w:rsidR="004778AD" w:rsidRPr="00FB05A0">
        <w:rPr>
          <w:rFonts w:ascii="Gothic720 BT" w:eastAsia="Gothic720 BT" w:hAnsi="Gothic720 BT" w:cs="Gothic720 BT"/>
          <w:sz w:val="22"/>
          <w:szCs w:val="22"/>
        </w:rPr>
        <w:t xml:space="preserve"> y</w:t>
      </w:r>
      <w:r w:rsidRPr="00FB05A0">
        <w:rPr>
          <w:rFonts w:ascii="Gothic720 BT" w:eastAsia="Gothic720 BT" w:hAnsi="Gothic720 BT" w:cs="Gothic720 BT"/>
          <w:sz w:val="22"/>
          <w:szCs w:val="22"/>
        </w:rPr>
        <w:t xml:space="preserve"> declaración de instalación de la sesión. </w:t>
      </w:r>
      <w:r w:rsidRPr="00FB05A0">
        <w:rPr>
          <w:rFonts w:ascii="Gothic720 BT" w:eastAsia="Gothic720 BT" w:hAnsi="Gothic720 BT" w:cs="Gothic720 BT"/>
          <w:b/>
          <w:sz w:val="22"/>
          <w:szCs w:val="22"/>
        </w:rPr>
        <w:t>II.</w:t>
      </w:r>
      <w:r w:rsidRPr="00FB05A0">
        <w:rPr>
          <w:rFonts w:ascii="Gothic720 BT" w:eastAsia="Gothic720 BT" w:hAnsi="Gothic720 BT" w:cs="Gothic720 BT"/>
          <w:sz w:val="22"/>
          <w:szCs w:val="22"/>
        </w:rPr>
        <w:t xml:space="preserve"> Aprobación del Orden del día. </w:t>
      </w:r>
      <w:r w:rsidRPr="00FB05A0">
        <w:rPr>
          <w:rFonts w:ascii="Gothic720 BT" w:eastAsia="Gothic720 BT" w:hAnsi="Gothic720 BT" w:cs="Gothic720 BT"/>
          <w:b/>
          <w:sz w:val="22"/>
          <w:szCs w:val="22"/>
        </w:rPr>
        <w:t>III.</w:t>
      </w:r>
      <w:r w:rsidRPr="00FB05A0">
        <w:rPr>
          <w:rFonts w:ascii="Gothic720 BT" w:eastAsia="Gothic720 BT" w:hAnsi="Gothic720 BT" w:cs="Gothic720 BT"/>
          <w:sz w:val="22"/>
          <w:szCs w:val="22"/>
        </w:rPr>
        <w:t xml:space="preserve"> </w:t>
      </w:r>
      <w:r w:rsidR="004912C5" w:rsidRPr="00FB05A0">
        <w:rPr>
          <w:rFonts w:ascii="Gothic720 BT" w:eastAsia="Gothic720 BT" w:hAnsi="Gothic720 BT" w:cs="Gothic720 BT"/>
          <w:sz w:val="22"/>
          <w:szCs w:val="22"/>
        </w:rPr>
        <w:t>Declaración de sesión especial con carácter de permanente</w:t>
      </w:r>
      <w:r w:rsidRPr="00FB05A0">
        <w:rPr>
          <w:rFonts w:ascii="Gothic720 BT" w:eastAsia="Gothic720 BT" w:hAnsi="Gothic720 BT" w:cs="Gothic720 BT"/>
          <w:sz w:val="22"/>
          <w:szCs w:val="22"/>
        </w:rPr>
        <w:t xml:space="preserve">. </w:t>
      </w:r>
      <w:r w:rsidRPr="00FB05A0">
        <w:rPr>
          <w:rFonts w:ascii="Gothic720 BT" w:eastAsia="Gothic720 BT" w:hAnsi="Gothic720 BT" w:cs="Gothic720 BT"/>
          <w:b/>
          <w:sz w:val="22"/>
          <w:szCs w:val="22"/>
        </w:rPr>
        <w:t>IV.</w:t>
      </w:r>
      <w:r w:rsidRPr="00FB05A0">
        <w:rPr>
          <w:rFonts w:ascii="Gothic720 BT" w:eastAsia="Gothic720 BT" w:hAnsi="Gothic720 BT" w:cs="Gothic720 BT"/>
          <w:sz w:val="22"/>
          <w:szCs w:val="22"/>
        </w:rPr>
        <w:t xml:space="preserve"> </w:t>
      </w:r>
      <w:r w:rsidR="004912C5" w:rsidRPr="00FB05A0">
        <w:rPr>
          <w:rFonts w:ascii="Gothic720 BT" w:eastAsia="Gothic720 BT" w:hAnsi="Gothic720 BT" w:cs="Gothic720 BT"/>
          <w:sz w:val="22"/>
          <w:szCs w:val="22"/>
        </w:rPr>
        <w:t xml:space="preserve">Informe de la presidencia del Consejo respecto a los acuerdos tomados en la sesión extraordinaria del día </w:t>
      </w:r>
      <w:r w:rsidR="004778AD" w:rsidRPr="00FB05A0">
        <w:rPr>
          <w:rFonts w:ascii="Gothic720 BT" w:eastAsia="Gothic720 BT" w:hAnsi="Gothic720 BT" w:cs="Gothic720 BT"/>
          <w:sz w:val="22"/>
          <w:szCs w:val="22"/>
        </w:rPr>
        <w:t>4</w:t>
      </w:r>
      <w:r w:rsidR="004912C5" w:rsidRPr="00FB05A0">
        <w:rPr>
          <w:rFonts w:ascii="Gothic720 BT" w:eastAsia="Gothic720 BT" w:hAnsi="Gothic720 BT" w:cs="Gothic720 BT"/>
          <w:sz w:val="22"/>
          <w:szCs w:val="22"/>
        </w:rPr>
        <w:t xml:space="preserve"> de junio del año 202</w:t>
      </w:r>
      <w:r w:rsidR="004778AD" w:rsidRPr="00FB05A0">
        <w:rPr>
          <w:rFonts w:ascii="Gothic720 BT" w:eastAsia="Gothic720 BT" w:hAnsi="Gothic720 BT" w:cs="Gothic720 BT"/>
          <w:sz w:val="22"/>
          <w:szCs w:val="22"/>
        </w:rPr>
        <w:t>4</w:t>
      </w:r>
      <w:r w:rsidR="004912C5" w:rsidRPr="00FB05A0">
        <w:rPr>
          <w:rFonts w:ascii="Gothic720 BT" w:eastAsia="Gothic720 BT" w:hAnsi="Gothic720 BT" w:cs="Gothic720 BT"/>
          <w:sz w:val="22"/>
          <w:szCs w:val="22"/>
        </w:rPr>
        <w:t>.</w:t>
      </w:r>
      <w:r w:rsidRPr="00FB05A0">
        <w:rPr>
          <w:rFonts w:ascii="Gothic720 BT" w:eastAsia="Gothic720 BT" w:hAnsi="Gothic720 BT" w:cs="Gothic720 BT"/>
          <w:sz w:val="22"/>
          <w:szCs w:val="22"/>
        </w:rPr>
        <w:t xml:space="preserve"> </w:t>
      </w:r>
      <w:r w:rsidRPr="00FB05A0">
        <w:rPr>
          <w:rFonts w:ascii="Gothic720 BT" w:eastAsia="Gothic720 BT" w:hAnsi="Gothic720 BT" w:cs="Gothic720 BT"/>
          <w:b/>
          <w:sz w:val="22"/>
          <w:szCs w:val="22"/>
        </w:rPr>
        <w:t>V.</w:t>
      </w:r>
      <w:r w:rsidR="004912C5" w:rsidRPr="00FB05A0">
        <w:rPr>
          <w:rFonts w:ascii="Gothic720 BT" w:eastAsia="Gothic720 BT" w:hAnsi="Gothic720 BT" w:cs="Gothic720 BT"/>
          <w:b/>
          <w:sz w:val="22"/>
          <w:szCs w:val="22"/>
        </w:rPr>
        <w:t xml:space="preserve"> </w:t>
      </w:r>
      <w:r w:rsidR="004912C5" w:rsidRPr="00FB05A0">
        <w:rPr>
          <w:rFonts w:ascii="Gothic720 BT" w:eastAsia="Gothic720 BT" w:hAnsi="Gothic720 BT" w:cs="Gothic720 BT"/>
          <w:sz w:val="22"/>
          <w:szCs w:val="22"/>
        </w:rPr>
        <w:t>Apertura de la Bodega Electoral</w:t>
      </w:r>
      <w:r w:rsidR="004778AD" w:rsidRPr="00FB05A0">
        <w:rPr>
          <w:rFonts w:ascii="Gothic720 BT" w:eastAsia="Gothic720 BT" w:hAnsi="Gothic720 BT" w:cs="Gothic720 BT"/>
          <w:sz w:val="22"/>
          <w:szCs w:val="22"/>
        </w:rPr>
        <w:t xml:space="preserve">. </w:t>
      </w:r>
      <w:r w:rsidRPr="00FB05A0">
        <w:rPr>
          <w:rFonts w:ascii="Gothic720 BT" w:eastAsia="Gothic720 BT" w:hAnsi="Gothic720 BT" w:cs="Gothic720 BT"/>
          <w:b/>
          <w:sz w:val="22"/>
          <w:szCs w:val="22"/>
        </w:rPr>
        <w:t>VI.</w:t>
      </w:r>
      <w:r w:rsidRPr="00FB05A0">
        <w:rPr>
          <w:rFonts w:ascii="Gothic720 BT" w:eastAsia="Gothic720 BT" w:hAnsi="Gothic720 BT" w:cs="Gothic720 BT"/>
          <w:sz w:val="22"/>
          <w:szCs w:val="22"/>
        </w:rPr>
        <w:t xml:space="preserve"> </w:t>
      </w:r>
      <w:r w:rsidR="004912C5" w:rsidRPr="00FB05A0">
        <w:rPr>
          <w:rFonts w:ascii="Gothic720 BT" w:eastAsia="Gothic720 BT" w:hAnsi="Gothic720 BT" w:cs="Gothic720 BT"/>
          <w:sz w:val="22"/>
          <w:szCs w:val="22"/>
        </w:rPr>
        <w:t>Cómputo parcial de la elección de diputaciones correspondiente al distrito 15</w:t>
      </w:r>
      <w:r w:rsidRPr="00FB05A0">
        <w:rPr>
          <w:rFonts w:ascii="Gothic720 BT" w:eastAsia="Gothic720 BT" w:hAnsi="Gothic720 BT" w:cs="Gothic720 BT"/>
          <w:sz w:val="22"/>
          <w:szCs w:val="22"/>
        </w:rPr>
        <w:t>.</w:t>
      </w:r>
      <w:r w:rsidRPr="00FB05A0">
        <w:rPr>
          <w:rFonts w:ascii="Gothic720 BT" w:eastAsia="Gothic720 BT" w:hAnsi="Gothic720 BT" w:cs="Gothic720 BT"/>
          <w:b/>
          <w:sz w:val="22"/>
          <w:szCs w:val="22"/>
        </w:rPr>
        <w:t xml:space="preserve"> VI.</w:t>
      </w:r>
      <w:r w:rsidR="004912C5" w:rsidRPr="00FB05A0">
        <w:rPr>
          <w:rFonts w:ascii="Gothic720 BT" w:eastAsia="Gothic720 BT" w:hAnsi="Gothic720 BT" w:cs="Arial"/>
          <w:sz w:val="22"/>
          <w:szCs w:val="22"/>
        </w:rPr>
        <w:t xml:space="preserve"> Cómputo de la elección para el Ayuntamiento de este municipio</w:t>
      </w:r>
      <w:r w:rsidR="004912C5" w:rsidRPr="00FB05A0">
        <w:rPr>
          <w:rFonts w:ascii="Gothic720 BT" w:eastAsia="Gothic720 BT" w:hAnsi="Gothic720 BT" w:cs="Gothic720 BT"/>
          <w:sz w:val="22"/>
          <w:szCs w:val="22"/>
        </w:rPr>
        <w:t xml:space="preserve">. </w:t>
      </w:r>
      <w:r w:rsidR="00F513D7" w:rsidRPr="00FB05A0">
        <w:rPr>
          <w:rFonts w:ascii="Gothic720 BT" w:eastAsia="Gothic720 BT" w:hAnsi="Gothic720 BT" w:cs="Gothic720 BT"/>
          <w:b/>
          <w:bCs/>
          <w:sz w:val="22"/>
          <w:szCs w:val="22"/>
        </w:rPr>
        <w:t>VIII</w:t>
      </w:r>
      <w:r w:rsidR="004912C5" w:rsidRPr="00FB05A0">
        <w:rPr>
          <w:rFonts w:ascii="Gothic720 BT" w:eastAsia="Gothic720 BT" w:hAnsi="Gothic720 BT" w:cs="Gothic720 BT"/>
          <w:b/>
          <w:bCs/>
          <w:sz w:val="22"/>
          <w:szCs w:val="22"/>
        </w:rPr>
        <w:t>.</w:t>
      </w:r>
      <w:r w:rsidR="004912C5" w:rsidRPr="00FB05A0">
        <w:rPr>
          <w:rFonts w:ascii="Gothic720 BT" w:eastAsia="Gothic720 BT" w:hAnsi="Gothic720 BT" w:cs="Gothic720 BT"/>
          <w:sz w:val="22"/>
          <w:szCs w:val="22"/>
        </w:rPr>
        <w:t xml:space="preserve"> Declaratoria de validez de la elección de ayuntamiento de este municipio. </w:t>
      </w:r>
      <w:r w:rsidR="00F513D7" w:rsidRPr="00FB05A0">
        <w:rPr>
          <w:rFonts w:ascii="Gothic720 BT" w:eastAsia="Gothic720 BT" w:hAnsi="Gothic720 BT" w:cs="Gothic720 BT"/>
          <w:b/>
          <w:bCs/>
          <w:sz w:val="22"/>
          <w:szCs w:val="22"/>
        </w:rPr>
        <w:t>IX</w:t>
      </w:r>
      <w:r w:rsidR="004912C5" w:rsidRPr="00FB05A0">
        <w:rPr>
          <w:rFonts w:ascii="Gothic720 BT" w:eastAsia="Gothic720 BT" w:hAnsi="Gothic720 BT" w:cs="Gothic720 BT"/>
          <w:sz w:val="22"/>
          <w:szCs w:val="22"/>
        </w:rPr>
        <w:t xml:space="preserve">. Entrega de la constancia de mayoría relativa a la planilla de ayuntamiento de este municipio que obtuvo el triunfo. </w:t>
      </w:r>
      <w:r w:rsidR="004912C5" w:rsidRPr="00FB05A0">
        <w:rPr>
          <w:rFonts w:ascii="Gothic720 BT" w:eastAsia="Gothic720 BT" w:hAnsi="Gothic720 BT" w:cs="Gothic720 BT"/>
          <w:b/>
          <w:bCs/>
          <w:sz w:val="22"/>
          <w:szCs w:val="22"/>
        </w:rPr>
        <w:t xml:space="preserve">X. </w:t>
      </w:r>
      <w:r w:rsidR="004912C5" w:rsidRPr="00FB05A0">
        <w:rPr>
          <w:rFonts w:ascii="Gothic720 BT" w:eastAsia="Gothic720 BT" w:hAnsi="Gothic720 BT" w:cs="Gothic720 BT"/>
          <w:sz w:val="22"/>
          <w:szCs w:val="22"/>
        </w:rPr>
        <w:t xml:space="preserve">Presentación y votación del proyecto de Acuerdo del Consejo Municipal de </w:t>
      </w:r>
      <w:r w:rsidR="00F513D7" w:rsidRPr="00FB05A0">
        <w:rPr>
          <w:rFonts w:ascii="Gothic720 BT" w:eastAsia="Gothic720 BT" w:hAnsi="Gothic720 BT" w:cs="Gothic720 BT"/>
          <w:sz w:val="22"/>
          <w:szCs w:val="22"/>
        </w:rPr>
        <w:t>Sn Joaquín</w:t>
      </w:r>
      <w:r w:rsidR="004912C5" w:rsidRPr="00FB05A0">
        <w:rPr>
          <w:rFonts w:ascii="Gothic720 BT" w:eastAsia="Gothic720 BT" w:hAnsi="Gothic720 BT" w:cs="Gothic720 BT"/>
          <w:sz w:val="22"/>
          <w:szCs w:val="22"/>
        </w:rPr>
        <w:t xml:space="preserve"> del Instituto Electoral del Estado de Querétaro relativo a la asignación de regidurías por el principio proporcional para el Ayuntamiento de </w:t>
      </w:r>
      <w:r w:rsidR="00F513D7" w:rsidRPr="00FB05A0">
        <w:rPr>
          <w:rFonts w:ascii="Gothic720 BT" w:eastAsia="Gothic720 BT" w:hAnsi="Gothic720 BT" w:cs="Gothic720 BT"/>
          <w:sz w:val="22"/>
          <w:szCs w:val="22"/>
        </w:rPr>
        <w:t>San Joaquín</w:t>
      </w:r>
      <w:r w:rsidR="004912C5" w:rsidRPr="00FB05A0">
        <w:rPr>
          <w:rFonts w:ascii="Gothic720 BT" w:eastAsia="Gothic720 BT" w:hAnsi="Gothic720 BT" w:cs="Gothic720 BT"/>
          <w:sz w:val="22"/>
          <w:szCs w:val="22"/>
        </w:rPr>
        <w:t>. -------------------------------</w:t>
      </w:r>
      <w:r w:rsidR="00FB05A0">
        <w:rPr>
          <w:rFonts w:ascii="Gothic720 BT" w:eastAsia="Gothic720 BT" w:hAnsi="Gothic720 BT" w:cs="Gothic720 BT"/>
          <w:sz w:val="22"/>
          <w:szCs w:val="22"/>
        </w:rPr>
        <w:t>-------------------------------------------------------------------------------</w:t>
      </w:r>
      <w:r w:rsidR="007F3503">
        <w:rPr>
          <w:rFonts w:ascii="Gothic720 BT" w:eastAsia="Gothic720 BT" w:hAnsi="Gothic720 BT" w:cs="Gothic720 BT"/>
          <w:sz w:val="22"/>
          <w:szCs w:val="22"/>
        </w:rPr>
        <w:t>----------------</w:t>
      </w:r>
    </w:p>
    <w:p w14:paraId="73BBEF9D" w14:textId="6E3E2187" w:rsidR="00F513D7" w:rsidRPr="00FB05A0" w:rsidRDefault="00F513D7"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t>I</w:t>
      </w:r>
      <w:r w:rsidR="0002478C" w:rsidRPr="00FB05A0">
        <w:rPr>
          <w:rFonts w:ascii="Gothic720 BT" w:eastAsia="Gothic720 BT" w:hAnsi="Gothic720 BT" w:cs="Gothic720 BT"/>
          <w:sz w:val="22"/>
          <w:szCs w:val="22"/>
        </w:rPr>
        <w:t>nicio de la sesión</w:t>
      </w:r>
      <w:r w:rsidR="0002478C" w:rsidRPr="00FB05A0">
        <w:rPr>
          <w:rFonts w:ascii="Gothic720 BT" w:eastAsia="Gothic720 BT" w:hAnsi="Gothic720 BT" w:cs="Gothic720 BT"/>
          <w:b/>
          <w:sz w:val="22"/>
          <w:szCs w:val="22"/>
        </w:rPr>
        <w:t xml:space="preserve">. </w:t>
      </w:r>
      <w:r w:rsidR="0002478C" w:rsidRPr="00FB05A0">
        <w:rPr>
          <w:rFonts w:ascii="Gothic720 BT" w:eastAsia="Gothic720 BT" w:hAnsi="Gothic720 BT" w:cs="Gothic720 BT"/>
          <w:sz w:val="22"/>
          <w:szCs w:val="22"/>
        </w:rPr>
        <w:t xml:space="preserve">En uso de la voz </w:t>
      </w:r>
      <w:r w:rsidRPr="00FB05A0">
        <w:rPr>
          <w:rFonts w:ascii="Gothic720 BT" w:eastAsia="Gothic720 BT" w:hAnsi="Gothic720 BT" w:cs="Gothic720 BT"/>
          <w:sz w:val="22"/>
          <w:szCs w:val="22"/>
        </w:rPr>
        <w:t>María Guadalupe Jiménez Martínez,</w:t>
      </w:r>
      <w:r w:rsidR="0002478C" w:rsidRPr="00FB05A0">
        <w:rPr>
          <w:rFonts w:ascii="Gothic720 BT" w:eastAsia="Gothic720 BT" w:hAnsi="Gothic720 BT" w:cs="Gothic720 BT"/>
          <w:sz w:val="22"/>
          <w:szCs w:val="22"/>
        </w:rPr>
        <w:t xml:space="preserve"> </w:t>
      </w:r>
      <w:proofErr w:type="gramStart"/>
      <w:r w:rsidRPr="00FB05A0">
        <w:rPr>
          <w:rFonts w:ascii="Gothic720 BT" w:eastAsia="Gothic720 BT" w:hAnsi="Gothic720 BT" w:cs="Gothic720 BT"/>
          <w:sz w:val="22"/>
          <w:szCs w:val="22"/>
        </w:rPr>
        <w:t>P</w:t>
      </w:r>
      <w:r w:rsidR="0002478C" w:rsidRPr="00FB05A0">
        <w:rPr>
          <w:rFonts w:ascii="Gothic720 BT" w:eastAsia="Gothic720 BT" w:hAnsi="Gothic720 BT" w:cs="Gothic720 BT"/>
          <w:sz w:val="22"/>
          <w:szCs w:val="22"/>
        </w:rPr>
        <w:t>residenta</w:t>
      </w:r>
      <w:proofErr w:type="gramEnd"/>
      <w:r w:rsidR="0002478C" w:rsidRPr="00FB05A0">
        <w:rPr>
          <w:rFonts w:ascii="Gothic720 BT" w:eastAsia="Gothic720 BT" w:hAnsi="Gothic720 BT" w:cs="Gothic720 BT"/>
          <w:sz w:val="22"/>
          <w:szCs w:val="22"/>
        </w:rPr>
        <w:t xml:space="preserve"> del </w:t>
      </w:r>
      <w:r w:rsidRPr="00FB05A0">
        <w:rPr>
          <w:rFonts w:ascii="Gothic720 BT" w:eastAsia="Gothic720 BT" w:hAnsi="Gothic720 BT" w:cs="Gothic720 BT"/>
          <w:sz w:val="22"/>
          <w:szCs w:val="22"/>
        </w:rPr>
        <w:t>C</w:t>
      </w:r>
      <w:r w:rsidR="0002478C" w:rsidRPr="00FB05A0">
        <w:rPr>
          <w:rFonts w:ascii="Gothic720 BT" w:eastAsia="Gothic720 BT" w:hAnsi="Gothic720 BT" w:cs="Gothic720 BT"/>
          <w:sz w:val="22"/>
          <w:szCs w:val="22"/>
        </w:rPr>
        <w:t>onsejo</w:t>
      </w:r>
      <w:r w:rsidR="0002478C" w:rsidRPr="00FB05A0">
        <w:rPr>
          <w:rFonts w:ascii="Gothic720 BT" w:eastAsia="Gothic720 BT" w:hAnsi="Gothic720 BT" w:cs="Gothic720 BT"/>
          <w:b/>
          <w:sz w:val="22"/>
          <w:szCs w:val="22"/>
        </w:rPr>
        <w:t xml:space="preserve">: </w:t>
      </w:r>
      <w:r w:rsidRPr="00FB05A0">
        <w:rPr>
          <w:rFonts w:ascii="Gothic720 BT" w:eastAsia="Gothic720 BT" w:hAnsi="Gothic720 BT" w:cs="Gothic720 BT"/>
          <w:sz w:val="22"/>
          <w:szCs w:val="22"/>
        </w:rPr>
        <w:t>I</w:t>
      </w:r>
      <w:r w:rsidR="0002478C" w:rsidRPr="00FB05A0">
        <w:rPr>
          <w:rFonts w:ascii="Gothic720 BT" w:eastAsia="Gothic720 BT" w:hAnsi="Gothic720 BT" w:cs="Gothic720 BT"/>
          <w:sz w:val="22"/>
          <w:szCs w:val="22"/>
        </w:rPr>
        <w:t xml:space="preserve">ntegrantes del </w:t>
      </w:r>
      <w:r w:rsidRPr="00FB05A0">
        <w:rPr>
          <w:rFonts w:ascii="Gothic720 BT" w:eastAsia="Gothic720 BT" w:hAnsi="Gothic720 BT" w:cs="Gothic720 BT"/>
          <w:sz w:val="22"/>
          <w:szCs w:val="22"/>
        </w:rPr>
        <w:t>C</w:t>
      </w:r>
      <w:r w:rsidR="0002478C" w:rsidRPr="00FB05A0">
        <w:rPr>
          <w:rFonts w:ascii="Gothic720 BT" w:eastAsia="Gothic720 BT" w:hAnsi="Gothic720 BT" w:cs="Gothic720 BT"/>
          <w:sz w:val="22"/>
          <w:szCs w:val="22"/>
        </w:rPr>
        <w:t xml:space="preserve">onsejo, muy buenos días. </w:t>
      </w:r>
      <w:r w:rsidRPr="00FB05A0">
        <w:rPr>
          <w:rFonts w:ascii="Gothic720 BT" w:eastAsia="Gothic720 BT" w:hAnsi="Gothic720 BT" w:cs="Gothic720 BT"/>
          <w:sz w:val="22"/>
          <w:szCs w:val="22"/>
        </w:rPr>
        <w:t>E</w:t>
      </w:r>
      <w:r w:rsidR="0002478C" w:rsidRPr="00FB05A0">
        <w:rPr>
          <w:rFonts w:ascii="Gothic720 BT" w:eastAsia="Gothic720 BT" w:hAnsi="Gothic720 BT" w:cs="Gothic720 BT"/>
          <w:sz w:val="22"/>
          <w:szCs w:val="22"/>
        </w:rPr>
        <w:t xml:space="preserve">l día de hoy tendremos la </w:t>
      </w:r>
      <w:r w:rsidRPr="00FB05A0">
        <w:rPr>
          <w:rFonts w:ascii="Gothic720 BT" w:eastAsia="Gothic720 BT" w:hAnsi="Gothic720 BT" w:cs="Gothic720 BT"/>
          <w:sz w:val="22"/>
          <w:szCs w:val="22"/>
        </w:rPr>
        <w:t>S</w:t>
      </w:r>
      <w:r w:rsidR="0002478C" w:rsidRPr="00FB05A0">
        <w:rPr>
          <w:rFonts w:ascii="Gothic720 BT" w:eastAsia="Gothic720 BT" w:hAnsi="Gothic720 BT" w:cs="Gothic720 BT"/>
          <w:sz w:val="22"/>
          <w:szCs w:val="22"/>
        </w:rPr>
        <w:t xml:space="preserve">esión </w:t>
      </w:r>
      <w:r w:rsidRPr="00FB05A0">
        <w:rPr>
          <w:rFonts w:ascii="Gothic720 BT" w:eastAsia="Gothic720 BT" w:hAnsi="Gothic720 BT" w:cs="Gothic720 BT"/>
          <w:sz w:val="22"/>
          <w:szCs w:val="22"/>
        </w:rPr>
        <w:t>E</w:t>
      </w:r>
      <w:r w:rsidR="0002478C" w:rsidRPr="00FB05A0">
        <w:rPr>
          <w:rFonts w:ascii="Gothic720 BT" w:eastAsia="Gothic720 BT" w:hAnsi="Gothic720 BT" w:cs="Gothic720 BT"/>
          <w:sz w:val="22"/>
          <w:szCs w:val="22"/>
        </w:rPr>
        <w:t xml:space="preserve">special de </w:t>
      </w:r>
      <w:r w:rsidRPr="00FB05A0">
        <w:rPr>
          <w:rFonts w:ascii="Gothic720 BT" w:eastAsia="Gothic720 BT" w:hAnsi="Gothic720 BT" w:cs="Gothic720 BT"/>
          <w:sz w:val="22"/>
          <w:szCs w:val="22"/>
        </w:rPr>
        <w:t>C</w:t>
      </w:r>
      <w:r w:rsidR="0002478C" w:rsidRPr="00FB05A0">
        <w:rPr>
          <w:rFonts w:ascii="Gothic720 BT" w:eastAsia="Gothic720 BT" w:hAnsi="Gothic720 BT" w:cs="Gothic720 BT"/>
          <w:sz w:val="22"/>
          <w:szCs w:val="22"/>
        </w:rPr>
        <w:t xml:space="preserve">ómputos, prevista en los artículos 429 del </w:t>
      </w:r>
      <w:r w:rsidRPr="00FB05A0">
        <w:rPr>
          <w:rFonts w:ascii="Gothic720 BT" w:eastAsia="Gothic720 BT" w:hAnsi="Gothic720 BT" w:cs="Gothic720 BT"/>
          <w:sz w:val="22"/>
          <w:szCs w:val="22"/>
        </w:rPr>
        <w:t>R</w:t>
      </w:r>
      <w:r w:rsidR="0002478C" w:rsidRPr="00FB05A0">
        <w:rPr>
          <w:rFonts w:ascii="Gothic720 BT" w:eastAsia="Gothic720 BT" w:hAnsi="Gothic720 BT" w:cs="Gothic720 BT"/>
          <w:sz w:val="22"/>
          <w:szCs w:val="22"/>
        </w:rPr>
        <w:t xml:space="preserve">eglamento de elecciones, 122 de la </w:t>
      </w:r>
      <w:r w:rsidRPr="00FB05A0">
        <w:rPr>
          <w:rFonts w:ascii="Gothic720 BT" w:eastAsia="Gothic720 BT" w:hAnsi="Gothic720 BT" w:cs="Gothic720 BT"/>
          <w:sz w:val="22"/>
          <w:szCs w:val="22"/>
        </w:rPr>
        <w:t>L</w:t>
      </w:r>
      <w:r w:rsidR="0002478C" w:rsidRPr="00FB05A0">
        <w:rPr>
          <w:rFonts w:ascii="Gothic720 BT" w:eastAsia="Gothic720 BT" w:hAnsi="Gothic720 BT" w:cs="Gothic720 BT"/>
          <w:sz w:val="22"/>
          <w:szCs w:val="22"/>
        </w:rPr>
        <w:t xml:space="preserve">ey </w:t>
      </w:r>
      <w:r w:rsidRPr="00FB05A0">
        <w:rPr>
          <w:rFonts w:ascii="Gothic720 BT" w:eastAsia="Gothic720 BT" w:hAnsi="Gothic720 BT" w:cs="Gothic720 BT"/>
          <w:sz w:val="22"/>
          <w:szCs w:val="22"/>
        </w:rPr>
        <w:t>E</w:t>
      </w:r>
      <w:r w:rsidR="0002478C" w:rsidRPr="00FB05A0">
        <w:rPr>
          <w:rFonts w:ascii="Gothic720 BT" w:eastAsia="Gothic720 BT" w:hAnsi="Gothic720 BT" w:cs="Gothic720 BT"/>
          <w:sz w:val="22"/>
          <w:szCs w:val="22"/>
        </w:rPr>
        <w:t xml:space="preserve">lectoral del </w:t>
      </w:r>
      <w:r w:rsidRPr="00FB05A0">
        <w:rPr>
          <w:rFonts w:ascii="Gothic720 BT" w:eastAsia="Gothic720 BT" w:hAnsi="Gothic720 BT" w:cs="Gothic720 BT"/>
          <w:sz w:val="22"/>
          <w:szCs w:val="22"/>
        </w:rPr>
        <w:t>E</w:t>
      </w:r>
      <w:r w:rsidR="0002478C" w:rsidRPr="00FB05A0">
        <w:rPr>
          <w:rFonts w:ascii="Gothic720 BT" w:eastAsia="Gothic720 BT" w:hAnsi="Gothic720 BT" w:cs="Gothic720 BT"/>
          <w:sz w:val="22"/>
          <w:szCs w:val="22"/>
        </w:rPr>
        <w:t>stado de Querétaro y 9</w:t>
      </w:r>
      <w:r w:rsidRPr="00FB05A0">
        <w:rPr>
          <w:rFonts w:ascii="Gothic720 BT" w:eastAsia="Gothic720 BT" w:hAnsi="Gothic720 BT" w:cs="Gothic720 BT"/>
          <w:sz w:val="22"/>
          <w:szCs w:val="22"/>
        </w:rPr>
        <w:t>5</w:t>
      </w:r>
      <w:r w:rsidR="0002478C" w:rsidRPr="00FB05A0">
        <w:rPr>
          <w:rFonts w:ascii="Gothic720 BT" w:eastAsia="Gothic720 BT" w:hAnsi="Gothic720 BT" w:cs="Gothic720 BT"/>
          <w:sz w:val="22"/>
          <w:szCs w:val="22"/>
        </w:rPr>
        <w:t xml:space="preserve"> de los lineamientos del </w:t>
      </w:r>
      <w:r w:rsidRPr="00FB05A0">
        <w:rPr>
          <w:rFonts w:ascii="Gothic720 BT" w:eastAsia="Gothic720 BT" w:hAnsi="Gothic720 BT" w:cs="Gothic720 BT"/>
          <w:sz w:val="22"/>
          <w:szCs w:val="22"/>
        </w:rPr>
        <w:t>I</w:t>
      </w:r>
      <w:r w:rsidR="0002478C" w:rsidRPr="00FB05A0">
        <w:rPr>
          <w:rFonts w:ascii="Gothic720 BT" w:eastAsia="Gothic720 BT" w:hAnsi="Gothic720 BT" w:cs="Gothic720 BT"/>
          <w:sz w:val="22"/>
          <w:szCs w:val="22"/>
        </w:rPr>
        <w:t xml:space="preserve">nstituto </w:t>
      </w:r>
      <w:r w:rsidRPr="00FB05A0">
        <w:rPr>
          <w:rFonts w:ascii="Gothic720 BT" w:eastAsia="Gothic720 BT" w:hAnsi="Gothic720 BT" w:cs="Gothic720 BT"/>
          <w:sz w:val="22"/>
          <w:szCs w:val="22"/>
        </w:rPr>
        <w:t>E</w:t>
      </w:r>
      <w:r w:rsidR="0002478C" w:rsidRPr="00FB05A0">
        <w:rPr>
          <w:rFonts w:ascii="Gothic720 BT" w:eastAsia="Gothic720 BT" w:hAnsi="Gothic720 BT" w:cs="Gothic720 BT"/>
          <w:sz w:val="22"/>
          <w:szCs w:val="22"/>
        </w:rPr>
        <w:t xml:space="preserve">lectoral del </w:t>
      </w:r>
      <w:r w:rsidRPr="00FB05A0">
        <w:rPr>
          <w:rFonts w:ascii="Gothic720 BT" w:eastAsia="Gothic720 BT" w:hAnsi="Gothic720 BT" w:cs="Gothic720 BT"/>
          <w:sz w:val="22"/>
          <w:szCs w:val="22"/>
        </w:rPr>
        <w:t>E</w:t>
      </w:r>
      <w:r w:rsidR="0002478C" w:rsidRPr="00FB05A0">
        <w:rPr>
          <w:rFonts w:ascii="Gothic720 BT" w:eastAsia="Gothic720 BT" w:hAnsi="Gothic720 BT" w:cs="Gothic720 BT"/>
          <w:sz w:val="22"/>
          <w:szCs w:val="22"/>
        </w:rPr>
        <w:t xml:space="preserve">stado de Querétaro para el desarrollo de la </w:t>
      </w:r>
      <w:r w:rsidRPr="00FB05A0">
        <w:rPr>
          <w:rFonts w:ascii="Gothic720 BT" w:eastAsia="Gothic720 BT" w:hAnsi="Gothic720 BT" w:cs="Gothic720 BT"/>
          <w:sz w:val="22"/>
          <w:szCs w:val="22"/>
        </w:rPr>
        <w:t>S</w:t>
      </w:r>
      <w:r w:rsidR="0002478C" w:rsidRPr="00FB05A0">
        <w:rPr>
          <w:rFonts w:ascii="Gothic720 BT" w:eastAsia="Gothic720 BT" w:hAnsi="Gothic720 BT" w:cs="Gothic720 BT"/>
          <w:sz w:val="22"/>
          <w:szCs w:val="22"/>
        </w:rPr>
        <w:t xml:space="preserve">esión </w:t>
      </w:r>
      <w:r w:rsidRPr="00FB05A0">
        <w:rPr>
          <w:rFonts w:ascii="Gothic720 BT" w:eastAsia="Gothic720 BT" w:hAnsi="Gothic720 BT" w:cs="Gothic720 BT"/>
          <w:sz w:val="22"/>
          <w:szCs w:val="22"/>
        </w:rPr>
        <w:t>E</w:t>
      </w:r>
      <w:r w:rsidR="0002478C" w:rsidRPr="00FB05A0">
        <w:rPr>
          <w:rFonts w:ascii="Gothic720 BT" w:eastAsia="Gothic720 BT" w:hAnsi="Gothic720 BT" w:cs="Gothic720 BT"/>
          <w:sz w:val="22"/>
          <w:szCs w:val="22"/>
        </w:rPr>
        <w:t xml:space="preserve">special de </w:t>
      </w:r>
      <w:r w:rsidRPr="00FB05A0">
        <w:rPr>
          <w:rFonts w:ascii="Gothic720 BT" w:eastAsia="Gothic720 BT" w:hAnsi="Gothic720 BT" w:cs="Gothic720 BT"/>
          <w:sz w:val="22"/>
          <w:szCs w:val="22"/>
        </w:rPr>
        <w:t>C</w:t>
      </w:r>
      <w:r w:rsidR="0002478C" w:rsidRPr="00FB05A0">
        <w:rPr>
          <w:rFonts w:ascii="Gothic720 BT" w:eastAsia="Gothic720 BT" w:hAnsi="Gothic720 BT" w:cs="Gothic720 BT"/>
          <w:sz w:val="22"/>
          <w:szCs w:val="22"/>
        </w:rPr>
        <w:t xml:space="preserve">ómputos para el </w:t>
      </w:r>
      <w:r w:rsidRPr="00FB05A0">
        <w:rPr>
          <w:rFonts w:ascii="Gothic720 BT" w:eastAsia="Gothic720 BT" w:hAnsi="Gothic720 BT" w:cs="Gothic720 BT"/>
          <w:sz w:val="22"/>
          <w:szCs w:val="22"/>
        </w:rPr>
        <w:t>P</w:t>
      </w:r>
      <w:r w:rsidR="0002478C" w:rsidRPr="00FB05A0">
        <w:rPr>
          <w:rFonts w:ascii="Gothic720 BT" w:eastAsia="Gothic720 BT" w:hAnsi="Gothic720 BT" w:cs="Gothic720 BT"/>
          <w:sz w:val="22"/>
          <w:szCs w:val="22"/>
        </w:rPr>
        <w:t xml:space="preserve">roceso </w:t>
      </w:r>
      <w:r w:rsidRPr="00FB05A0">
        <w:rPr>
          <w:rFonts w:ascii="Gothic720 BT" w:eastAsia="Gothic720 BT" w:hAnsi="Gothic720 BT" w:cs="Gothic720 BT"/>
          <w:sz w:val="22"/>
          <w:szCs w:val="22"/>
        </w:rPr>
        <w:t>E</w:t>
      </w:r>
      <w:r w:rsidR="0002478C" w:rsidRPr="00FB05A0">
        <w:rPr>
          <w:rFonts w:ascii="Gothic720 BT" w:eastAsia="Gothic720 BT" w:hAnsi="Gothic720 BT" w:cs="Gothic720 BT"/>
          <w:sz w:val="22"/>
          <w:szCs w:val="22"/>
        </w:rPr>
        <w:t xml:space="preserve">lectoral </w:t>
      </w:r>
      <w:r w:rsidRPr="00FB05A0">
        <w:rPr>
          <w:rFonts w:ascii="Gothic720 BT" w:eastAsia="Gothic720 BT" w:hAnsi="Gothic720 BT" w:cs="Gothic720 BT"/>
          <w:sz w:val="22"/>
          <w:szCs w:val="22"/>
        </w:rPr>
        <w:t>L</w:t>
      </w:r>
      <w:r w:rsidR="0002478C" w:rsidRPr="00FB05A0">
        <w:rPr>
          <w:rFonts w:ascii="Gothic720 BT" w:eastAsia="Gothic720 BT" w:hAnsi="Gothic720 BT" w:cs="Gothic720 BT"/>
          <w:sz w:val="22"/>
          <w:szCs w:val="22"/>
        </w:rPr>
        <w:t>ocal 202</w:t>
      </w:r>
      <w:r w:rsidRPr="00FB05A0">
        <w:rPr>
          <w:rFonts w:ascii="Gothic720 BT" w:eastAsia="Gothic720 BT" w:hAnsi="Gothic720 BT" w:cs="Gothic720 BT"/>
          <w:sz w:val="22"/>
          <w:szCs w:val="22"/>
        </w:rPr>
        <w:t>3</w:t>
      </w:r>
      <w:r w:rsidR="0002478C" w:rsidRPr="00FB05A0">
        <w:rPr>
          <w:rFonts w:ascii="Gothic720 BT" w:eastAsia="Gothic720 BT" w:hAnsi="Gothic720 BT" w:cs="Gothic720 BT"/>
          <w:sz w:val="22"/>
          <w:szCs w:val="22"/>
        </w:rPr>
        <w:t>-202</w:t>
      </w:r>
      <w:r w:rsidRPr="00FB05A0">
        <w:rPr>
          <w:rFonts w:ascii="Gothic720 BT" w:eastAsia="Gothic720 BT" w:hAnsi="Gothic720 BT" w:cs="Gothic720 BT"/>
          <w:sz w:val="22"/>
          <w:szCs w:val="22"/>
        </w:rPr>
        <w:t>4</w:t>
      </w:r>
      <w:r w:rsidR="0002478C" w:rsidRPr="00FB05A0">
        <w:rPr>
          <w:rFonts w:ascii="Gothic720 BT" w:eastAsia="Gothic720 BT" w:hAnsi="Gothic720 BT" w:cs="Gothic720 BT"/>
          <w:sz w:val="22"/>
          <w:szCs w:val="22"/>
        </w:rPr>
        <w:t xml:space="preserve">, para lo cual cedo la palabra a la </w:t>
      </w:r>
      <w:r w:rsidRPr="00FB05A0">
        <w:rPr>
          <w:rFonts w:ascii="Gothic720 BT" w:eastAsia="Gothic720 BT" w:hAnsi="Gothic720 BT" w:cs="Gothic720 BT"/>
          <w:sz w:val="22"/>
          <w:szCs w:val="22"/>
        </w:rPr>
        <w:t>S</w:t>
      </w:r>
      <w:r w:rsidR="0002478C" w:rsidRPr="00FB05A0">
        <w:rPr>
          <w:rFonts w:ascii="Gothic720 BT" w:eastAsia="Gothic720 BT" w:hAnsi="Gothic720 BT" w:cs="Gothic720 BT"/>
          <w:sz w:val="22"/>
          <w:szCs w:val="22"/>
        </w:rPr>
        <w:t xml:space="preserve">ecretaría </w:t>
      </w:r>
      <w:r w:rsidRPr="00FB05A0">
        <w:rPr>
          <w:rFonts w:ascii="Gothic720 BT" w:eastAsia="Gothic720 BT" w:hAnsi="Gothic720 BT" w:cs="Gothic720 BT"/>
          <w:sz w:val="22"/>
          <w:szCs w:val="22"/>
        </w:rPr>
        <w:t>T</w:t>
      </w:r>
      <w:r w:rsidR="0002478C" w:rsidRPr="00FB05A0">
        <w:rPr>
          <w:rFonts w:ascii="Gothic720 BT" w:eastAsia="Gothic720 BT" w:hAnsi="Gothic720 BT" w:cs="Gothic720 BT"/>
          <w:sz w:val="22"/>
          <w:szCs w:val="22"/>
        </w:rPr>
        <w:t xml:space="preserve">écnica a efecto de que proceda al desahogo del primer punto del orden del día. </w:t>
      </w:r>
      <w:r w:rsidRPr="00FB05A0">
        <w:rPr>
          <w:rFonts w:ascii="Gothic720 BT" w:eastAsia="Gothic720 BT" w:hAnsi="Gothic720 BT" w:cs="Gothic720 BT"/>
          <w:sz w:val="22"/>
          <w:szCs w:val="22"/>
        </w:rPr>
        <w:t>---------------------------------------</w:t>
      </w:r>
      <w:r w:rsidR="00FB05A0">
        <w:rPr>
          <w:rFonts w:ascii="Gothic720 BT" w:eastAsia="Gothic720 BT" w:hAnsi="Gothic720 BT" w:cs="Gothic720 BT"/>
          <w:sz w:val="22"/>
          <w:szCs w:val="22"/>
        </w:rPr>
        <w:t>-----</w:t>
      </w:r>
      <w:r w:rsidR="00AC518F">
        <w:rPr>
          <w:rFonts w:ascii="Gothic720 BT" w:eastAsia="Gothic720 BT" w:hAnsi="Gothic720 BT" w:cs="Gothic720 BT"/>
          <w:sz w:val="22"/>
          <w:szCs w:val="22"/>
        </w:rPr>
        <w:t>---------------------------------------------------------------------------------</w:t>
      </w:r>
    </w:p>
    <w:p w14:paraId="3D118395" w14:textId="2BA430E7" w:rsidR="00E12ADA" w:rsidRPr="00FB05A0" w:rsidRDefault="0002478C"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lastRenderedPageBreak/>
        <w:t>En uso de la voz</w:t>
      </w:r>
      <w:r w:rsidR="009524EA" w:rsidRPr="00FB05A0">
        <w:rPr>
          <w:rFonts w:ascii="Gothic720 BT" w:eastAsia="Gothic720 BT" w:hAnsi="Gothic720 BT" w:cs="Gothic720 BT"/>
          <w:sz w:val="22"/>
          <w:szCs w:val="22"/>
        </w:rPr>
        <w:t xml:space="preserve"> la</w:t>
      </w:r>
      <w:r w:rsidRPr="00FB05A0">
        <w:rPr>
          <w:rFonts w:ascii="Gothic720 BT" w:eastAsia="Gothic720 BT" w:hAnsi="Gothic720 BT" w:cs="Gothic720 BT"/>
          <w:sz w:val="22"/>
          <w:szCs w:val="22"/>
        </w:rPr>
        <w:t xml:space="preserve"> secretaría técnica: </w:t>
      </w:r>
      <w:r w:rsidR="00F513D7" w:rsidRPr="00FB05A0">
        <w:rPr>
          <w:rFonts w:ascii="Gothic720 BT" w:eastAsia="Gothic720 BT" w:hAnsi="Gothic720 BT" w:cs="Gothic720 BT"/>
          <w:sz w:val="22"/>
          <w:szCs w:val="22"/>
        </w:rPr>
        <w:t>B</w:t>
      </w:r>
      <w:r w:rsidRPr="00FB05A0">
        <w:rPr>
          <w:rFonts w:ascii="Gothic720 BT" w:eastAsia="Gothic720 BT" w:hAnsi="Gothic720 BT" w:cs="Gothic720 BT"/>
          <w:sz w:val="22"/>
          <w:szCs w:val="22"/>
        </w:rPr>
        <w:t xml:space="preserve">uenos días tengan todos ustedes. </w:t>
      </w:r>
      <w:r w:rsidR="00F513D7" w:rsidRPr="00FB05A0">
        <w:rPr>
          <w:rFonts w:ascii="Gothic720 BT" w:eastAsia="Gothic720 BT" w:hAnsi="Gothic720 BT" w:cs="Gothic720 BT"/>
          <w:sz w:val="22"/>
          <w:szCs w:val="22"/>
        </w:rPr>
        <w:t>A</w:t>
      </w:r>
      <w:r w:rsidRPr="00FB05A0">
        <w:rPr>
          <w:rFonts w:ascii="Gothic720 BT" w:eastAsia="Gothic720 BT" w:hAnsi="Gothic720 BT" w:cs="Gothic720 BT"/>
          <w:sz w:val="22"/>
          <w:szCs w:val="22"/>
        </w:rPr>
        <w:t xml:space="preserve">tendiendo a la instrucción de la presidencia, el primer punto del orden del día es el relativo a la verificación del quórum y declaración de instalación de la </w:t>
      </w:r>
      <w:r w:rsidR="00F513D7" w:rsidRPr="00FB05A0">
        <w:rPr>
          <w:rFonts w:ascii="Gothic720 BT" w:eastAsia="Gothic720 BT" w:hAnsi="Gothic720 BT" w:cs="Gothic720 BT"/>
          <w:sz w:val="22"/>
          <w:szCs w:val="22"/>
        </w:rPr>
        <w:t>S</w:t>
      </w:r>
      <w:r w:rsidRPr="00FB05A0">
        <w:rPr>
          <w:rFonts w:ascii="Gothic720 BT" w:eastAsia="Gothic720 BT" w:hAnsi="Gothic720 BT" w:cs="Gothic720 BT"/>
          <w:sz w:val="22"/>
          <w:szCs w:val="22"/>
        </w:rPr>
        <w:t xml:space="preserve">esión, por lo que procederé al pase de lista, informo a este consejo que se encuentra presente </w:t>
      </w:r>
      <w:r w:rsidR="00F513D7" w:rsidRPr="00FB05A0">
        <w:rPr>
          <w:rFonts w:ascii="Gothic720 BT" w:eastAsia="Gothic720 BT" w:hAnsi="Gothic720 BT" w:cs="Gothic720 BT"/>
          <w:sz w:val="22"/>
          <w:szCs w:val="22"/>
        </w:rPr>
        <w:t xml:space="preserve">Lizette Camacho Rodríguez, Casimira González Zúñiga, Salvador Corona Zarazúa y Miguel Ángel González Briseño, con el carácter de consejeros electorales </w:t>
      </w:r>
      <w:r w:rsidR="00E12ADA" w:rsidRPr="00FB05A0">
        <w:rPr>
          <w:rFonts w:ascii="Gothic720 BT" w:eastAsia="Gothic720 BT" w:hAnsi="Gothic720 BT" w:cs="Gothic720 BT"/>
          <w:sz w:val="22"/>
          <w:szCs w:val="22"/>
        </w:rPr>
        <w:t xml:space="preserve">propietarias, así como María Guadalupe Jiménez Martínez quien funge como presidenta de este Cuerpo Colegiado, </w:t>
      </w:r>
      <w:r w:rsidRPr="00FB05A0">
        <w:rPr>
          <w:rFonts w:ascii="Gothic720 BT" w:eastAsia="Gothic720 BT" w:hAnsi="Gothic720 BT" w:cs="Gothic720 BT"/>
          <w:sz w:val="22"/>
          <w:szCs w:val="22"/>
        </w:rPr>
        <w:t xml:space="preserve">así </w:t>
      </w:r>
      <w:r w:rsidR="00E12ADA" w:rsidRPr="00FB05A0">
        <w:rPr>
          <w:rFonts w:ascii="Gothic720 BT" w:eastAsia="Gothic720 BT" w:hAnsi="Gothic720 BT" w:cs="Gothic720 BT"/>
          <w:sz w:val="22"/>
          <w:szCs w:val="22"/>
        </w:rPr>
        <w:t xml:space="preserve">mismo el suscrito Pedro Gutiérrez Zepeda en mi </w:t>
      </w:r>
      <w:r w:rsidR="001122D5" w:rsidRPr="00FB05A0">
        <w:rPr>
          <w:rFonts w:ascii="Gothic720 BT" w:eastAsia="Gothic720 BT" w:hAnsi="Gothic720 BT" w:cs="Gothic720 BT"/>
          <w:sz w:val="22"/>
          <w:szCs w:val="22"/>
        </w:rPr>
        <w:t>carácter</w:t>
      </w:r>
      <w:r w:rsidRPr="00FB05A0">
        <w:rPr>
          <w:rFonts w:ascii="Gothic720 BT" w:eastAsia="Gothic720 BT" w:hAnsi="Gothic720 BT" w:cs="Gothic720 BT"/>
          <w:sz w:val="22"/>
          <w:szCs w:val="22"/>
        </w:rPr>
        <w:t xml:space="preserve"> de Secretari</w:t>
      </w:r>
      <w:r w:rsidR="00E12ADA" w:rsidRPr="00FB05A0">
        <w:rPr>
          <w:rFonts w:ascii="Gothic720 BT" w:eastAsia="Gothic720 BT" w:hAnsi="Gothic720 BT" w:cs="Gothic720 BT"/>
          <w:sz w:val="22"/>
          <w:szCs w:val="22"/>
        </w:rPr>
        <w:t>o</w:t>
      </w:r>
      <w:r w:rsidRPr="00FB05A0">
        <w:rPr>
          <w:rFonts w:ascii="Gothic720 BT" w:eastAsia="Gothic720 BT" w:hAnsi="Gothic720 BT" w:cs="Gothic720 BT"/>
          <w:sz w:val="22"/>
          <w:szCs w:val="22"/>
        </w:rPr>
        <w:t xml:space="preserve"> Técnic</w:t>
      </w:r>
      <w:r w:rsidR="00E12ADA" w:rsidRPr="00FB05A0">
        <w:rPr>
          <w:rFonts w:ascii="Gothic720 BT" w:eastAsia="Gothic720 BT" w:hAnsi="Gothic720 BT" w:cs="Gothic720 BT"/>
          <w:sz w:val="22"/>
          <w:szCs w:val="22"/>
        </w:rPr>
        <w:t xml:space="preserve">o, </w:t>
      </w:r>
      <w:r w:rsidRPr="00FB05A0">
        <w:rPr>
          <w:rFonts w:ascii="Gothic720 BT" w:eastAsia="Gothic720 BT" w:hAnsi="Gothic720 BT" w:cs="Gothic720 BT"/>
          <w:sz w:val="22"/>
          <w:szCs w:val="22"/>
        </w:rPr>
        <w:t xml:space="preserve">por lo anterior y en virtud de que lo he verificado, declaro que: “se instala formalmente la </w:t>
      </w:r>
      <w:r w:rsidR="001122D5" w:rsidRPr="00FB05A0">
        <w:rPr>
          <w:rFonts w:ascii="Gothic720 BT" w:eastAsia="Gothic720 BT" w:hAnsi="Gothic720 BT" w:cs="Gothic720 BT"/>
          <w:sz w:val="22"/>
          <w:szCs w:val="22"/>
        </w:rPr>
        <w:t>S</w:t>
      </w:r>
      <w:r w:rsidRPr="00FB05A0">
        <w:rPr>
          <w:rFonts w:ascii="Gothic720 BT" w:eastAsia="Gothic720 BT" w:hAnsi="Gothic720 BT" w:cs="Gothic720 BT"/>
          <w:sz w:val="22"/>
          <w:szCs w:val="22"/>
        </w:rPr>
        <w:t>esión y por tanto los acuerdos que se tomen en su caso, serán válidos y legales”</w:t>
      </w:r>
      <w:r w:rsidR="00E12ADA" w:rsidRPr="00FB05A0">
        <w:rPr>
          <w:rFonts w:ascii="Gothic720 BT" w:eastAsia="Gothic720 BT" w:hAnsi="Gothic720 BT" w:cs="Gothic720 BT"/>
          <w:sz w:val="22"/>
          <w:szCs w:val="22"/>
        </w:rPr>
        <w:t>. ------------------------------------</w:t>
      </w:r>
      <w:r w:rsidR="00FB05A0">
        <w:rPr>
          <w:rFonts w:ascii="Gothic720 BT" w:eastAsia="Gothic720 BT" w:hAnsi="Gothic720 BT" w:cs="Gothic720 BT"/>
          <w:sz w:val="22"/>
          <w:szCs w:val="22"/>
        </w:rPr>
        <w:t>---</w:t>
      </w:r>
    </w:p>
    <w:p w14:paraId="3C9E3A0C" w14:textId="24C69055" w:rsidR="00E12ADA" w:rsidRPr="00FB05A0" w:rsidRDefault="00E12ADA"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t xml:space="preserve">En uso de la voz la </w:t>
      </w:r>
      <w:proofErr w:type="gramStart"/>
      <w:r w:rsidR="000021BB" w:rsidRPr="00FB05A0">
        <w:rPr>
          <w:rFonts w:ascii="Gothic720 BT" w:eastAsia="Gothic720 BT" w:hAnsi="Gothic720 BT" w:cs="Gothic720 BT"/>
          <w:sz w:val="22"/>
          <w:szCs w:val="22"/>
        </w:rPr>
        <w:t>Presidenta</w:t>
      </w:r>
      <w:proofErr w:type="gramEnd"/>
      <w:r w:rsidRPr="00FB05A0">
        <w:rPr>
          <w:rFonts w:ascii="Gothic720 BT" w:eastAsia="Gothic720 BT" w:hAnsi="Gothic720 BT" w:cs="Gothic720 BT"/>
          <w:sz w:val="22"/>
          <w:szCs w:val="22"/>
        </w:rPr>
        <w:t>:</w:t>
      </w:r>
      <w:r w:rsidR="000021BB" w:rsidRPr="00FB05A0">
        <w:rPr>
          <w:rFonts w:ascii="Gothic720 BT" w:eastAsia="Gothic720 BT" w:hAnsi="Gothic720 BT" w:cs="Gothic720 BT"/>
          <w:sz w:val="22"/>
          <w:szCs w:val="22"/>
        </w:rPr>
        <w:t xml:space="preserve"> </w:t>
      </w:r>
      <w:r w:rsidRPr="00FB05A0">
        <w:rPr>
          <w:rFonts w:ascii="Gothic720 BT" w:eastAsia="Gothic720 BT" w:hAnsi="Gothic720 BT" w:cs="Gothic720 BT"/>
          <w:sz w:val="22"/>
          <w:szCs w:val="22"/>
        </w:rPr>
        <w:t>Secretario Técnico, pasemos al desahogo del siguiente punto del orden del día. ---------------------------------------------------------------------------------------</w:t>
      </w:r>
      <w:r w:rsidR="00FB05A0">
        <w:rPr>
          <w:rFonts w:ascii="Gothic720 BT" w:eastAsia="Gothic720 BT" w:hAnsi="Gothic720 BT" w:cs="Gothic720 BT"/>
          <w:sz w:val="22"/>
          <w:szCs w:val="22"/>
        </w:rPr>
        <w:t>-------------</w:t>
      </w:r>
      <w:r w:rsidR="00AC518F">
        <w:rPr>
          <w:rFonts w:ascii="Gothic720 BT" w:eastAsia="Gothic720 BT" w:hAnsi="Gothic720 BT" w:cs="Gothic720 BT"/>
          <w:sz w:val="22"/>
          <w:szCs w:val="22"/>
        </w:rPr>
        <w:t>--</w:t>
      </w:r>
      <w:r w:rsidR="00FB05A0">
        <w:rPr>
          <w:rFonts w:ascii="Gothic720 BT" w:eastAsia="Gothic720 BT" w:hAnsi="Gothic720 BT" w:cs="Gothic720 BT"/>
          <w:sz w:val="22"/>
          <w:szCs w:val="22"/>
        </w:rPr>
        <w:t>E</w:t>
      </w:r>
      <w:r w:rsidR="0002478C" w:rsidRPr="00FB05A0">
        <w:rPr>
          <w:rFonts w:ascii="Gothic720 BT" w:eastAsia="Gothic720 BT" w:hAnsi="Gothic720 BT" w:cs="Gothic720 BT"/>
          <w:sz w:val="22"/>
          <w:szCs w:val="22"/>
        </w:rPr>
        <w:t xml:space="preserve">n uso de la voz la Secretaría Técnica: </w:t>
      </w:r>
      <w:r w:rsidRPr="00FB05A0">
        <w:rPr>
          <w:rFonts w:ascii="Gothic720 BT" w:eastAsia="Gothic720 BT" w:hAnsi="Gothic720 BT" w:cs="Gothic720 BT"/>
          <w:sz w:val="22"/>
          <w:szCs w:val="22"/>
        </w:rPr>
        <w:t>C</w:t>
      </w:r>
      <w:r w:rsidR="0002478C" w:rsidRPr="00FB05A0">
        <w:rPr>
          <w:rFonts w:ascii="Gothic720 BT" w:eastAsia="Gothic720 BT" w:hAnsi="Gothic720 BT" w:cs="Gothic720 BT"/>
          <w:sz w:val="22"/>
          <w:szCs w:val="22"/>
        </w:rPr>
        <w:t xml:space="preserve">ontinuando con el desarrollo de la </w:t>
      </w:r>
      <w:r w:rsidRPr="00FB05A0">
        <w:rPr>
          <w:rFonts w:ascii="Gothic720 BT" w:eastAsia="Gothic720 BT" w:hAnsi="Gothic720 BT" w:cs="Gothic720 BT"/>
          <w:sz w:val="22"/>
          <w:szCs w:val="22"/>
        </w:rPr>
        <w:t>S</w:t>
      </w:r>
      <w:r w:rsidR="0002478C" w:rsidRPr="00FB05A0">
        <w:rPr>
          <w:rFonts w:ascii="Gothic720 BT" w:eastAsia="Gothic720 BT" w:hAnsi="Gothic720 BT" w:cs="Gothic720 BT"/>
          <w:sz w:val="22"/>
          <w:szCs w:val="22"/>
        </w:rPr>
        <w:t xml:space="preserve">esión, el siguiente punto es el relativo a la aprobación del orden del día, por lo que, con fundamento en los artículos, </w:t>
      </w:r>
      <w:r w:rsidR="000021BB" w:rsidRPr="00FB05A0">
        <w:rPr>
          <w:rFonts w:ascii="Gothic720 BT" w:eastAsia="Gothic720 BT" w:hAnsi="Gothic720 BT" w:cs="Gothic720 BT"/>
          <w:sz w:val="22"/>
          <w:szCs w:val="22"/>
        </w:rPr>
        <w:t>80</w:t>
      </w:r>
      <w:r w:rsidR="0002478C" w:rsidRPr="00FB05A0">
        <w:rPr>
          <w:rFonts w:ascii="Gothic720 BT" w:eastAsia="Gothic720 BT" w:hAnsi="Gothic720 BT" w:cs="Gothic720 BT"/>
          <w:sz w:val="22"/>
          <w:szCs w:val="22"/>
        </w:rPr>
        <w:t xml:space="preserve">, </w:t>
      </w:r>
      <w:r w:rsidR="000021BB" w:rsidRPr="00FB05A0">
        <w:rPr>
          <w:rFonts w:ascii="Gothic720 BT" w:eastAsia="Gothic720 BT" w:hAnsi="Gothic720 BT" w:cs="Gothic720 BT"/>
          <w:sz w:val="22"/>
          <w:szCs w:val="22"/>
        </w:rPr>
        <w:t>82</w:t>
      </w:r>
      <w:r w:rsidR="0002478C" w:rsidRPr="00FB05A0">
        <w:rPr>
          <w:rFonts w:ascii="Gothic720 BT" w:eastAsia="Gothic720 BT" w:hAnsi="Gothic720 BT" w:cs="Gothic720 BT"/>
          <w:sz w:val="22"/>
          <w:szCs w:val="22"/>
        </w:rPr>
        <w:t xml:space="preserve"> fracciones </w:t>
      </w:r>
      <w:r w:rsidR="000021BB" w:rsidRPr="00FB05A0">
        <w:rPr>
          <w:rFonts w:ascii="Gothic720 BT" w:eastAsia="Gothic720 BT" w:hAnsi="Gothic720 BT" w:cs="Gothic720 BT"/>
          <w:sz w:val="22"/>
          <w:szCs w:val="22"/>
        </w:rPr>
        <w:t>l,</w:t>
      </w:r>
      <w:r w:rsidR="0002478C" w:rsidRPr="00FB05A0">
        <w:rPr>
          <w:rFonts w:ascii="Gothic720 BT" w:eastAsia="Gothic720 BT" w:hAnsi="Gothic720 BT" w:cs="Gothic720 BT"/>
          <w:sz w:val="22"/>
          <w:szCs w:val="22"/>
        </w:rPr>
        <w:t xml:space="preserve"> </w:t>
      </w:r>
      <w:r w:rsidR="000021BB" w:rsidRPr="00FB05A0">
        <w:rPr>
          <w:rFonts w:ascii="Gothic720 BT" w:eastAsia="Gothic720 BT" w:hAnsi="Gothic720 BT" w:cs="Gothic720 BT"/>
          <w:sz w:val="22"/>
          <w:szCs w:val="22"/>
        </w:rPr>
        <w:t>ll</w:t>
      </w:r>
      <w:r w:rsidR="0002478C" w:rsidRPr="00FB05A0">
        <w:rPr>
          <w:rFonts w:ascii="Gothic720 BT" w:eastAsia="Gothic720 BT" w:hAnsi="Gothic720 BT" w:cs="Gothic720 BT"/>
          <w:sz w:val="22"/>
          <w:szCs w:val="22"/>
        </w:rPr>
        <w:t xml:space="preserve"> y </w:t>
      </w:r>
      <w:r w:rsidR="000021BB" w:rsidRPr="00FB05A0">
        <w:rPr>
          <w:rFonts w:ascii="Gothic720 BT" w:eastAsia="Gothic720 BT" w:hAnsi="Gothic720 BT" w:cs="Gothic720 BT"/>
          <w:sz w:val="22"/>
          <w:szCs w:val="22"/>
        </w:rPr>
        <w:t>Xll</w:t>
      </w:r>
      <w:r w:rsidR="0002478C" w:rsidRPr="00FB05A0">
        <w:rPr>
          <w:rFonts w:ascii="Gothic720 BT" w:eastAsia="Gothic720 BT" w:hAnsi="Gothic720 BT" w:cs="Gothic720 BT"/>
          <w:sz w:val="22"/>
          <w:szCs w:val="22"/>
        </w:rPr>
        <w:t xml:space="preserve">, </w:t>
      </w:r>
      <w:r w:rsidR="000021BB" w:rsidRPr="00FB05A0">
        <w:rPr>
          <w:rFonts w:ascii="Gothic720 BT" w:eastAsia="Gothic720 BT" w:hAnsi="Gothic720 BT" w:cs="Gothic720 BT"/>
          <w:sz w:val="22"/>
          <w:szCs w:val="22"/>
        </w:rPr>
        <w:t>88</w:t>
      </w:r>
      <w:r w:rsidR="0002478C" w:rsidRPr="00FB05A0">
        <w:rPr>
          <w:rFonts w:ascii="Gothic720 BT" w:eastAsia="Gothic720 BT" w:hAnsi="Gothic720 BT" w:cs="Gothic720 BT"/>
          <w:sz w:val="22"/>
          <w:szCs w:val="22"/>
        </w:rPr>
        <w:t xml:space="preserve"> de la Ley Electoral del </w:t>
      </w:r>
      <w:r w:rsidRPr="00FB05A0">
        <w:rPr>
          <w:rFonts w:ascii="Gothic720 BT" w:eastAsia="Gothic720 BT" w:hAnsi="Gothic720 BT" w:cs="Gothic720 BT"/>
          <w:sz w:val="22"/>
          <w:szCs w:val="22"/>
        </w:rPr>
        <w:t>E</w:t>
      </w:r>
      <w:r w:rsidR="0002478C" w:rsidRPr="00FB05A0">
        <w:rPr>
          <w:rFonts w:ascii="Gothic720 BT" w:eastAsia="Gothic720 BT" w:hAnsi="Gothic720 BT" w:cs="Gothic720 BT"/>
          <w:sz w:val="22"/>
          <w:szCs w:val="22"/>
        </w:rPr>
        <w:t xml:space="preserve">stado de Querétaro, 50 de la </w:t>
      </w:r>
      <w:r w:rsidRPr="00FB05A0">
        <w:rPr>
          <w:rFonts w:ascii="Gothic720 BT" w:eastAsia="Gothic720 BT" w:hAnsi="Gothic720 BT" w:cs="Gothic720 BT"/>
          <w:sz w:val="22"/>
          <w:szCs w:val="22"/>
        </w:rPr>
        <w:t>L</w:t>
      </w:r>
      <w:r w:rsidR="0002478C" w:rsidRPr="00FB05A0">
        <w:rPr>
          <w:rFonts w:ascii="Gothic720 BT" w:eastAsia="Gothic720 BT" w:hAnsi="Gothic720 BT" w:cs="Gothic720 BT"/>
          <w:sz w:val="22"/>
          <w:szCs w:val="22"/>
        </w:rPr>
        <w:t xml:space="preserve">ey de </w:t>
      </w:r>
      <w:r w:rsidRPr="00FB05A0">
        <w:rPr>
          <w:rFonts w:ascii="Gothic720 BT" w:eastAsia="Gothic720 BT" w:hAnsi="Gothic720 BT" w:cs="Gothic720 BT"/>
          <w:sz w:val="22"/>
          <w:szCs w:val="22"/>
        </w:rPr>
        <w:t>M</w:t>
      </w:r>
      <w:r w:rsidR="0002478C" w:rsidRPr="00FB05A0">
        <w:rPr>
          <w:rFonts w:ascii="Gothic720 BT" w:eastAsia="Gothic720 BT" w:hAnsi="Gothic720 BT" w:cs="Gothic720 BT"/>
          <w:sz w:val="22"/>
          <w:szCs w:val="22"/>
        </w:rPr>
        <w:t xml:space="preserve">edios de </w:t>
      </w:r>
      <w:r w:rsidRPr="00FB05A0">
        <w:rPr>
          <w:rFonts w:ascii="Gothic720 BT" w:eastAsia="Gothic720 BT" w:hAnsi="Gothic720 BT" w:cs="Gothic720 BT"/>
          <w:sz w:val="22"/>
          <w:szCs w:val="22"/>
        </w:rPr>
        <w:t>I</w:t>
      </w:r>
      <w:r w:rsidR="0002478C" w:rsidRPr="00FB05A0">
        <w:rPr>
          <w:rFonts w:ascii="Gothic720 BT" w:eastAsia="Gothic720 BT" w:hAnsi="Gothic720 BT" w:cs="Gothic720 BT"/>
          <w:sz w:val="22"/>
          <w:szCs w:val="22"/>
        </w:rPr>
        <w:t xml:space="preserve">mpugnación en </w:t>
      </w:r>
      <w:r w:rsidRPr="00FB05A0">
        <w:rPr>
          <w:rFonts w:ascii="Gothic720 BT" w:eastAsia="Gothic720 BT" w:hAnsi="Gothic720 BT" w:cs="Gothic720 BT"/>
          <w:sz w:val="22"/>
          <w:szCs w:val="22"/>
        </w:rPr>
        <w:t>M</w:t>
      </w:r>
      <w:r w:rsidR="0002478C" w:rsidRPr="00FB05A0">
        <w:rPr>
          <w:rFonts w:ascii="Gothic720 BT" w:eastAsia="Gothic720 BT" w:hAnsi="Gothic720 BT" w:cs="Gothic720 BT"/>
          <w:sz w:val="22"/>
          <w:szCs w:val="22"/>
        </w:rPr>
        <w:t xml:space="preserve">ateria </w:t>
      </w:r>
      <w:r w:rsidRPr="00FB05A0">
        <w:rPr>
          <w:rFonts w:ascii="Gothic720 BT" w:eastAsia="Gothic720 BT" w:hAnsi="Gothic720 BT" w:cs="Gothic720 BT"/>
          <w:sz w:val="22"/>
          <w:szCs w:val="22"/>
        </w:rPr>
        <w:t>E</w:t>
      </w:r>
      <w:r w:rsidR="0002478C" w:rsidRPr="00FB05A0">
        <w:rPr>
          <w:rFonts w:ascii="Gothic720 BT" w:eastAsia="Gothic720 BT" w:hAnsi="Gothic720 BT" w:cs="Gothic720 BT"/>
          <w:sz w:val="22"/>
          <w:szCs w:val="22"/>
        </w:rPr>
        <w:t xml:space="preserve">lectoral, ambos ordenamientos del </w:t>
      </w:r>
      <w:r w:rsidR="001122D5" w:rsidRPr="00FB05A0">
        <w:rPr>
          <w:rFonts w:ascii="Gothic720 BT" w:eastAsia="Gothic720 BT" w:hAnsi="Gothic720 BT" w:cs="Gothic720 BT"/>
          <w:sz w:val="22"/>
          <w:szCs w:val="22"/>
        </w:rPr>
        <w:t>E</w:t>
      </w:r>
      <w:r w:rsidR="0002478C" w:rsidRPr="00FB05A0">
        <w:rPr>
          <w:rFonts w:ascii="Gothic720 BT" w:eastAsia="Gothic720 BT" w:hAnsi="Gothic720 BT" w:cs="Gothic720 BT"/>
          <w:sz w:val="22"/>
          <w:szCs w:val="22"/>
        </w:rPr>
        <w:t>stado de Querétaro, 5</w:t>
      </w:r>
      <w:r w:rsidRPr="00FB05A0">
        <w:rPr>
          <w:rFonts w:ascii="Gothic720 BT" w:eastAsia="Gothic720 BT" w:hAnsi="Gothic720 BT" w:cs="Gothic720 BT"/>
          <w:sz w:val="22"/>
          <w:szCs w:val="22"/>
        </w:rPr>
        <w:t>1</w:t>
      </w:r>
      <w:r w:rsidR="0002478C" w:rsidRPr="00FB05A0">
        <w:rPr>
          <w:rFonts w:ascii="Gothic720 BT" w:eastAsia="Gothic720 BT" w:hAnsi="Gothic720 BT" w:cs="Gothic720 BT"/>
          <w:sz w:val="22"/>
          <w:szCs w:val="22"/>
        </w:rPr>
        <w:t xml:space="preserve"> a 5</w:t>
      </w:r>
      <w:r w:rsidRPr="00FB05A0">
        <w:rPr>
          <w:rFonts w:ascii="Gothic720 BT" w:eastAsia="Gothic720 BT" w:hAnsi="Gothic720 BT" w:cs="Gothic720 BT"/>
          <w:sz w:val="22"/>
          <w:szCs w:val="22"/>
        </w:rPr>
        <w:t>5</w:t>
      </w:r>
      <w:r w:rsidR="0002478C" w:rsidRPr="00FB05A0">
        <w:rPr>
          <w:rFonts w:ascii="Gothic720 BT" w:eastAsia="Gothic720 BT" w:hAnsi="Gothic720 BT" w:cs="Gothic720 BT"/>
          <w:sz w:val="22"/>
          <w:szCs w:val="22"/>
        </w:rPr>
        <w:t>, 74</w:t>
      </w:r>
      <w:r w:rsidRPr="00FB05A0">
        <w:rPr>
          <w:rFonts w:ascii="Gothic720 BT" w:eastAsia="Gothic720 BT" w:hAnsi="Gothic720 BT" w:cs="Gothic720 BT"/>
          <w:sz w:val="22"/>
          <w:szCs w:val="22"/>
        </w:rPr>
        <w:t xml:space="preserve"> y</w:t>
      </w:r>
      <w:r w:rsidR="0002478C" w:rsidRPr="00FB05A0">
        <w:rPr>
          <w:rFonts w:ascii="Gothic720 BT" w:eastAsia="Gothic720 BT" w:hAnsi="Gothic720 BT" w:cs="Gothic720 BT"/>
          <w:sz w:val="22"/>
          <w:szCs w:val="22"/>
        </w:rPr>
        <w:t xml:space="preserve"> 84 del </w:t>
      </w:r>
      <w:r w:rsidRPr="00FB05A0">
        <w:rPr>
          <w:rFonts w:ascii="Gothic720 BT" w:eastAsia="Gothic720 BT" w:hAnsi="Gothic720 BT" w:cs="Gothic720 BT"/>
          <w:sz w:val="22"/>
          <w:szCs w:val="22"/>
        </w:rPr>
        <w:t>R</w:t>
      </w:r>
      <w:r w:rsidR="0002478C" w:rsidRPr="00FB05A0">
        <w:rPr>
          <w:rFonts w:ascii="Gothic720 BT" w:eastAsia="Gothic720 BT" w:hAnsi="Gothic720 BT" w:cs="Gothic720 BT"/>
          <w:sz w:val="22"/>
          <w:szCs w:val="22"/>
        </w:rPr>
        <w:t xml:space="preserve">eglamento </w:t>
      </w:r>
      <w:r w:rsidRPr="00FB05A0">
        <w:rPr>
          <w:rFonts w:ascii="Gothic720 BT" w:eastAsia="Gothic720 BT" w:hAnsi="Gothic720 BT" w:cs="Gothic720 BT"/>
          <w:sz w:val="22"/>
          <w:szCs w:val="22"/>
        </w:rPr>
        <w:t>I</w:t>
      </w:r>
      <w:r w:rsidR="0002478C" w:rsidRPr="00FB05A0">
        <w:rPr>
          <w:rFonts w:ascii="Gothic720 BT" w:eastAsia="Gothic720 BT" w:hAnsi="Gothic720 BT" w:cs="Gothic720 BT"/>
          <w:sz w:val="22"/>
          <w:szCs w:val="22"/>
        </w:rPr>
        <w:t xml:space="preserve">nterior del </w:t>
      </w:r>
      <w:r w:rsidRPr="00FB05A0">
        <w:rPr>
          <w:rFonts w:ascii="Gothic720 BT" w:eastAsia="Gothic720 BT" w:hAnsi="Gothic720 BT" w:cs="Gothic720 BT"/>
          <w:sz w:val="22"/>
          <w:szCs w:val="22"/>
        </w:rPr>
        <w:t>I</w:t>
      </w:r>
      <w:r w:rsidR="0002478C" w:rsidRPr="00FB05A0">
        <w:rPr>
          <w:rFonts w:ascii="Gothic720 BT" w:eastAsia="Gothic720 BT" w:hAnsi="Gothic720 BT" w:cs="Gothic720 BT"/>
          <w:sz w:val="22"/>
          <w:szCs w:val="22"/>
        </w:rPr>
        <w:t xml:space="preserve">nstituto </w:t>
      </w:r>
      <w:r w:rsidRPr="00FB05A0">
        <w:rPr>
          <w:rFonts w:ascii="Gothic720 BT" w:eastAsia="Gothic720 BT" w:hAnsi="Gothic720 BT" w:cs="Gothic720 BT"/>
          <w:sz w:val="22"/>
          <w:szCs w:val="22"/>
        </w:rPr>
        <w:t>E</w:t>
      </w:r>
      <w:r w:rsidR="0002478C" w:rsidRPr="00FB05A0">
        <w:rPr>
          <w:rFonts w:ascii="Gothic720 BT" w:eastAsia="Gothic720 BT" w:hAnsi="Gothic720 BT" w:cs="Gothic720 BT"/>
          <w:sz w:val="22"/>
          <w:szCs w:val="22"/>
        </w:rPr>
        <w:t xml:space="preserve">lectoral del </w:t>
      </w:r>
      <w:r w:rsidRPr="00FB05A0">
        <w:rPr>
          <w:rFonts w:ascii="Gothic720 BT" w:eastAsia="Gothic720 BT" w:hAnsi="Gothic720 BT" w:cs="Gothic720 BT"/>
          <w:sz w:val="22"/>
          <w:szCs w:val="22"/>
        </w:rPr>
        <w:t>E</w:t>
      </w:r>
      <w:r w:rsidR="0002478C" w:rsidRPr="00FB05A0">
        <w:rPr>
          <w:rFonts w:ascii="Gothic720 BT" w:eastAsia="Gothic720 BT" w:hAnsi="Gothic720 BT" w:cs="Gothic720 BT"/>
          <w:sz w:val="22"/>
          <w:szCs w:val="22"/>
        </w:rPr>
        <w:t xml:space="preserve">stado de Querétaro, toda vez que la convocatoria establece el orden del día propuesto para la </w:t>
      </w:r>
      <w:r w:rsidRPr="00FB05A0">
        <w:rPr>
          <w:rFonts w:ascii="Gothic720 BT" w:eastAsia="Gothic720 BT" w:hAnsi="Gothic720 BT" w:cs="Gothic720 BT"/>
          <w:sz w:val="22"/>
          <w:szCs w:val="22"/>
        </w:rPr>
        <w:t>S</w:t>
      </w:r>
      <w:r w:rsidR="0002478C" w:rsidRPr="00FB05A0">
        <w:rPr>
          <w:rFonts w:ascii="Gothic720 BT" w:eastAsia="Gothic720 BT" w:hAnsi="Gothic720 BT" w:cs="Gothic720 BT"/>
          <w:sz w:val="22"/>
          <w:szCs w:val="22"/>
        </w:rPr>
        <w:t xml:space="preserve">esión que nos ocupa y que todos los integrantes de este colegiado fueron previamente notificados mediante oficio respectivo, además de obrar en los estrados de este </w:t>
      </w:r>
      <w:r w:rsidRPr="00FB05A0">
        <w:rPr>
          <w:rFonts w:ascii="Gothic720 BT" w:eastAsia="Gothic720 BT" w:hAnsi="Gothic720 BT" w:cs="Gothic720 BT"/>
          <w:sz w:val="22"/>
          <w:szCs w:val="22"/>
        </w:rPr>
        <w:t>C</w:t>
      </w:r>
      <w:r w:rsidR="0002478C" w:rsidRPr="00FB05A0">
        <w:rPr>
          <w:rFonts w:ascii="Gothic720 BT" w:eastAsia="Gothic720 BT" w:hAnsi="Gothic720 BT" w:cs="Gothic720 BT"/>
          <w:sz w:val="22"/>
          <w:szCs w:val="22"/>
        </w:rPr>
        <w:t>onsejo para su difusión pública, resulta de su conocimiento el orden del día que se propone</w:t>
      </w:r>
      <w:r w:rsidR="000021BB" w:rsidRPr="00FB05A0">
        <w:rPr>
          <w:rFonts w:ascii="Gothic720 BT" w:eastAsia="Gothic720 BT" w:hAnsi="Gothic720 BT" w:cs="Gothic720 BT"/>
          <w:sz w:val="22"/>
          <w:szCs w:val="22"/>
        </w:rPr>
        <w:t>,</w:t>
      </w:r>
      <w:r w:rsidR="0002478C" w:rsidRPr="00FB05A0">
        <w:rPr>
          <w:rFonts w:ascii="Gothic720 BT" w:eastAsia="Gothic720 BT" w:hAnsi="Gothic720 BT" w:cs="Gothic720 BT"/>
          <w:sz w:val="22"/>
          <w:szCs w:val="22"/>
        </w:rPr>
        <w:t xml:space="preserve"> asimismo, les informo que, por tratarse de una </w:t>
      </w:r>
      <w:r w:rsidR="001122D5" w:rsidRPr="00FB05A0">
        <w:rPr>
          <w:rFonts w:ascii="Gothic720 BT" w:eastAsia="Gothic720 BT" w:hAnsi="Gothic720 BT" w:cs="Gothic720 BT"/>
          <w:sz w:val="22"/>
          <w:szCs w:val="22"/>
        </w:rPr>
        <w:t>S</w:t>
      </w:r>
      <w:r w:rsidR="0002478C" w:rsidRPr="00FB05A0">
        <w:rPr>
          <w:rFonts w:ascii="Gothic720 BT" w:eastAsia="Gothic720 BT" w:hAnsi="Gothic720 BT" w:cs="Gothic720 BT"/>
          <w:sz w:val="22"/>
          <w:szCs w:val="22"/>
        </w:rPr>
        <w:t>esión con el carácter de especial, no hay asuntos generales</w:t>
      </w:r>
      <w:r w:rsidR="00C80837" w:rsidRPr="00FB05A0">
        <w:rPr>
          <w:rFonts w:ascii="Gothic720 BT" w:eastAsia="Gothic720 BT" w:hAnsi="Gothic720 BT" w:cs="Gothic720 BT"/>
          <w:sz w:val="22"/>
          <w:szCs w:val="22"/>
        </w:rPr>
        <w:t>.</w:t>
      </w:r>
      <w:r w:rsidRPr="00FB05A0">
        <w:rPr>
          <w:rFonts w:ascii="Gothic720 BT" w:eastAsia="Gothic720 BT" w:hAnsi="Gothic720 BT" w:cs="Gothic720 BT"/>
          <w:sz w:val="22"/>
          <w:szCs w:val="22"/>
        </w:rPr>
        <w:t xml:space="preserve"> ---------------------------------------------------------</w:t>
      </w:r>
      <w:r w:rsidR="006231FB" w:rsidRPr="00FB05A0">
        <w:rPr>
          <w:rFonts w:ascii="Gothic720 BT" w:eastAsia="Gothic720 BT" w:hAnsi="Gothic720 BT" w:cs="Gothic720 BT"/>
          <w:sz w:val="22"/>
          <w:szCs w:val="22"/>
        </w:rPr>
        <w:t>--------------------------</w:t>
      </w:r>
    </w:p>
    <w:p w14:paraId="4E483B39" w14:textId="67120EDD" w:rsidR="00E12ADA" w:rsidRPr="00FB05A0" w:rsidRDefault="0002478C"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bCs/>
          <w:sz w:val="22"/>
          <w:szCs w:val="22"/>
        </w:rPr>
        <w:t xml:space="preserve">En uso de la voz </w:t>
      </w:r>
      <w:r w:rsidR="00E12ADA" w:rsidRPr="00FB05A0">
        <w:rPr>
          <w:rFonts w:ascii="Gothic720 BT" w:eastAsia="Gothic720 BT" w:hAnsi="Gothic720 BT" w:cs="Gothic720 BT"/>
          <w:bCs/>
          <w:sz w:val="22"/>
          <w:szCs w:val="22"/>
        </w:rPr>
        <w:t xml:space="preserve">la </w:t>
      </w:r>
      <w:r w:rsidRPr="00FB05A0">
        <w:rPr>
          <w:rFonts w:ascii="Gothic720 BT" w:eastAsia="Gothic720 BT" w:hAnsi="Gothic720 BT" w:cs="Gothic720 BT"/>
          <w:bCs/>
          <w:sz w:val="22"/>
          <w:szCs w:val="22"/>
        </w:rPr>
        <w:t>presidenta del consejo:</w:t>
      </w:r>
      <w:r w:rsidRPr="00FB05A0">
        <w:rPr>
          <w:rFonts w:ascii="Gothic720 BT" w:eastAsia="Gothic720 BT" w:hAnsi="Gothic720 BT" w:cs="Gothic720 BT"/>
          <w:b/>
          <w:sz w:val="22"/>
          <w:szCs w:val="22"/>
        </w:rPr>
        <w:t xml:space="preserve"> </w:t>
      </w:r>
      <w:r w:rsidR="00E12ADA" w:rsidRPr="00FB05A0">
        <w:rPr>
          <w:rFonts w:ascii="Gothic720 BT" w:eastAsia="Gothic720 BT" w:hAnsi="Gothic720 BT" w:cs="Gothic720 BT"/>
          <w:sz w:val="22"/>
          <w:szCs w:val="22"/>
        </w:rPr>
        <w:t>G</w:t>
      </w:r>
      <w:r w:rsidRPr="00FB05A0">
        <w:rPr>
          <w:rFonts w:ascii="Gothic720 BT" w:eastAsia="Gothic720 BT" w:hAnsi="Gothic720 BT" w:cs="Gothic720 BT"/>
          <w:sz w:val="22"/>
          <w:szCs w:val="22"/>
        </w:rPr>
        <w:t xml:space="preserve">racias </w:t>
      </w:r>
      <w:proofErr w:type="gramStart"/>
      <w:r w:rsidR="001122D5" w:rsidRPr="00FB05A0">
        <w:rPr>
          <w:rFonts w:ascii="Gothic720 BT" w:eastAsia="Gothic720 BT" w:hAnsi="Gothic720 BT" w:cs="Gothic720 BT"/>
          <w:sz w:val="22"/>
          <w:szCs w:val="22"/>
        </w:rPr>
        <w:t>S</w:t>
      </w:r>
      <w:r w:rsidRPr="00FB05A0">
        <w:rPr>
          <w:rFonts w:ascii="Gothic720 BT" w:eastAsia="Gothic720 BT" w:hAnsi="Gothic720 BT" w:cs="Gothic720 BT"/>
          <w:sz w:val="22"/>
          <w:szCs w:val="22"/>
        </w:rPr>
        <w:t>ecretari</w:t>
      </w:r>
      <w:r w:rsidR="00E12ADA" w:rsidRPr="00FB05A0">
        <w:rPr>
          <w:rFonts w:ascii="Gothic720 BT" w:eastAsia="Gothic720 BT" w:hAnsi="Gothic720 BT" w:cs="Gothic720 BT"/>
          <w:sz w:val="22"/>
          <w:szCs w:val="22"/>
        </w:rPr>
        <w:t>o</w:t>
      </w:r>
      <w:r w:rsidRPr="00FB05A0">
        <w:rPr>
          <w:rFonts w:ascii="Gothic720 BT" w:eastAsia="Gothic720 BT" w:hAnsi="Gothic720 BT" w:cs="Gothic720 BT"/>
          <w:sz w:val="22"/>
          <w:szCs w:val="22"/>
        </w:rPr>
        <w:t xml:space="preserve"> </w:t>
      </w:r>
      <w:r w:rsidR="001122D5" w:rsidRPr="00FB05A0">
        <w:rPr>
          <w:rFonts w:ascii="Gothic720 BT" w:eastAsia="Gothic720 BT" w:hAnsi="Gothic720 BT" w:cs="Gothic720 BT"/>
          <w:sz w:val="22"/>
          <w:szCs w:val="22"/>
        </w:rPr>
        <w:t>T</w:t>
      </w:r>
      <w:r w:rsidRPr="00FB05A0">
        <w:rPr>
          <w:rFonts w:ascii="Gothic720 BT" w:eastAsia="Gothic720 BT" w:hAnsi="Gothic720 BT" w:cs="Gothic720 BT"/>
          <w:sz w:val="22"/>
          <w:szCs w:val="22"/>
        </w:rPr>
        <w:t>écnic</w:t>
      </w:r>
      <w:r w:rsidR="00E12ADA" w:rsidRPr="00FB05A0">
        <w:rPr>
          <w:rFonts w:ascii="Gothic720 BT" w:eastAsia="Gothic720 BT" w:hAnsi="Gothic720 BT" w:cs="Gothic720 BT"/>
          <w:sz w:val="22"/>
          <w:szCs w:val="22"/>
        </w:rPr>
        <w:t>o</w:t>
      </w:r>
      <w:proofErr w:type="gramEnd"/>
      <w:r w:rsidRPr="00FB05A0">
        <w:rPr>
          <w:rFonts w:ascii="Gothic720 BT" w:eastAsia="Gothic720 BT" w:hAnsi="Gothic720 BT" w:cs="Gothic720 BT"/>
          <w:sz w:val="22"/>
          <w:szCs w:val="22"/>
        </w:rPr>
        <w:t xml:space="preserve">. </w:t>
      </w:r>
      <w:r w:rsidR="00E12ADA" w:rsidRPr="00FB05A0">
        <w:rPr>
          <w:rFonts w:ascii="Gothic720 BT" w:eastAsia="Gothic720 BT" w:hAnsi="Gothic720 BT" w:cs="Gothic720 BT"/>
          <w:sz w:val="22"/>
          <w:szCs w:val="22"/>
        </w:rPr>
        <w:t>I</w:t>
      </w:r>
      <w:r w:rsidRPr="00FB05A0">
        <w:rPr>
          <w:rFonts w:ascii="Gothic720 BT" w:eastAsia="Gothic720 BT" w:hAnsi="Gothic720 BT" w:cs="Gothic720 BT"/>
          <w:sz w:val="22"/>
          <w:szCs w:val="22"/>
        </w:rPr>
        <w:t xml:space="preserve">ntegrantes de este cuerpo </w:t>
      </w:r>
      <w:r w:rsidR="00E12ADA" w:rsidRPr="00FB05A0">
        <w:rPr>
          <w:rFonts w:ascii="Gothic720 BT" w:eastAsia="Gothic720 BT" w:hAnsi="Gothic720 BT" w:cs="Gothic720 BT"/>
          <w:sz w:val="22"/>
          <w:szCs w:val="22"/>
        </w:rPr>
        <w:t>C</w:t>
      </w:r>
      <w:r w:rsidRPr="00FB05A0">
        <w:rPr>
          <w:rFonts w:ascii="Gothic720 BT" w:eastAsia="Gothic720 BT" w:hAnsi="Gothic720 BT" w:cs="Gothic720 BT"/>
          <w:sz w:val="22"/>
          <w:szCs w:val="22"/>
        </w:rPr>
        <w:t>olegiado, está a su consideración el orden del día propuesto; ¿</w:t>
      </w:r>
      <w:r w:rsidR="00E12ADA" w:rsidRPr="00FB05A0">
        <w:rPr>
          <w:rFonts w:ascii="Gothic720 BT" w:eastAsia="Gothic720 BT" w:hAnsi="Gothic720 BT" w:cs="Gothic720 BT"/>
          <w:sz w:val="22"/>
          <w:szCs w:val="22"/>
        </w:rPr>
        <w:t>H</w:t>
      </w:r>
      <w:r w:rsidRPr="00FB05A0">
        <w:rPr>
          <w:rFonts w:ascii="Gothic720 BT" w:eastAsia="Gothic720 BT" w:hAnsi="Gothic720 BT" w:cs="Gothic720 BT"/>
          <w:sz w:val="22"/>
          <w:szCs w:val="22"/>
        </w:rPr>
        <w:t xml:space="preserve">ay alguna observación o comentario? </w:t>
      </w:r>
      <w:r w:rsidR="00C80837" w:rsidRPr="00FB05A0">
        <w:rPr>
          <w:rFonts w:ascii="Gothic720 BT" w:eastAsia="Gothic720 BT" w:hAnsi="Gothic720 BT" w:cs="Gothic720 BT"/>
          <w:sz w:val="22"/>
          <w:szCs w:val="22"/>
        </w:rPr>
        <w:t xml:space="preserve">… </w:t>
      </w:r>
      <w:r w:rsidRPr="00FB05A0">
        <w:rPr>
          <w:rFonts w:ascii="Gothic720 BT" w:eastAsia="Gothic720 BT" w:hAnsi="Gothic720 BT" w:cs="Gothic720 BT"/>
          <w:sz w:val="22"/>
          <w:szCs w:val="22"/>
        </w:rPr>
        <w:t xml:space="preserve">de no ser así, solicito </w:t>
      </w:r>
      <w:proofErr w:type="gramStart"/>
      <w:r w:rsidR="001122D5" w:rsidRPr="00FB05A0">
        <w:rPr>
          <w:rFonts w:ascii="Gothic720 BT" w:eastAsia="Gothic720 BT" w:hAnsi="Gothic720 BT" w:cs="Gothic720 BT"/>
          <w:sz w:val="22"/>
          <w:szCs w:val="22"/>
        </w:rPr>
        <w:t>S</w:t>
      </w:r>
      <w:r w:rsidRPr="00FB05A0">
        <w:rPr>
          <w:rFonts w:ascii="Gothic720 BT" w:eastAsia="Gothic720 BT" w:hAnsi="Gothic720 BT" w:cs="Gothic720 BT"/>
          <w:sz w:val="22"/>
          <w:szCs w:val="22"/>
        </w:rPr>
        <w:t>ecretari</w:t>
      </w:r>
      <w:r w:rsidR="00E12ADA" w:rsidRPr="00FB05A0">
        <w:rPr>
          <w:rFonts w:ascii="Gothic720 BT" w:eastAsia="Gothic720 BT" w:hAnsi="Gothic720 BT" w:cs="Gothic720 BT"/>
          <w:sz w:val="22"/>
          <w:szCs w:val="22"/>
        </w:rPr>
        <w:t>o</w:t>
      </w:r>
      <w:r w:rsidRPr="00FB05A0">
        <w:rPr>
          <w:rFonts w:ascii="Gothic720 BT" w:eastAsia="Gothic720 BT" w:hAnsi="Gothic720 BT" w:cs="Gothic720 BT"/>
          <w:sz w:val="22"/>
          <w:szCs w:val="22"/>
        </w:rPr>
        <w:t xml:space="preserve"> </w:t>
      </w:r>
      <w:r w:rsidR="001122D5" w:rsidRPr="00FB05A0">
        <w:rPr>
          <w:rFonts w:ascii="Gothic720 BT" w:eastAsia="Gothic720 BT" w:hAnsi="Gothic720 BT" w:cs="Gothic720 BT"/>
          <w:sz w:val="22"/>
          <w:szCs w:val="22"/>
        </w:rPr>
        <w:t>T</w:t>
      </w:r>
      <w:r w:rsidRPr="00FB05A0">
        <w:rPr>
          <w:rFonts w:ascii="Gothic720 BT" w:eastAsia="Gothic720 BT" w:hAnsi="Gothic720 BT" w:cs="Gothic720 BT"/>
          <w:sz w:val="22"/>
          <w:szCs w:val="22"/>
        </w:rPr>
        <w:t>écnic</w:t>
      </w:r>
      <w:r w:rsidR="00E12ADA" w:rsidRPr="00FB05A0">
        <w:rPr>
          <w:rFonts w:ascii="Gothic720 BT" w:eastAsia="Gothic720 BT" w:hAnsi="Gothic720 BT" w:cs="Gothic720 BT"/>
          <w:sz w:val="22"/>
          <w:szCs w:val="22"/>
        </w:rPr>
        <w:t>o</w:t>
      </w:r>
      <w:proofErr w:type="gramEnd"/>
      <w:r w:rsidRPr="00FB05A0">
        <w:rPr>
          <w:rFonts w:ascii="Gothic720 BT" w:eastAsia="Gothic720 BT" w:hAnsi="Gothic720 BT" w:cs="Gothic720 BT"/>
          <w:sz w:val="22"/>
          <w:szCs w:val="22"/>
        </w:rPr>
        <w:t xml:space="preserve"> proceda a tomar la votación respectiva.</w:t>
      </w:r>
      <w:r w:rsidR="00C80837" w:rsidRPr="00FB05A0">
        <w:rPr>
          <w:rFonts w:ascii="Gothic720 BT" w:eastAsia="Gothic720 BT" w:hAnsi="Gothic720 BT" w:cs="Gothic720 BT"/>
          <w:sz w:val="22"/>
          <w:szCs w:val="22"/>
        </w:rPr>
        <w:t xml:space="preserve"> </w:t>
      </w:r>
      <w:r w:rsidR="00E12ADA" w:rsidRPr="00FB05A0">
        <w:rPr>
          <w:rFonts w:ascii="Gothic720 BT" w:eastAsia="Gothic720 BT" w:hAnsi="Gothic720 BT" w:cs="Gothic720 BT"/>
          <w:sz w:val="22"/>
          <w:szCs w:val="22"/>
        </w:rPr>
        <w:t>----</w:t>
      </w:r>
      <w:r w:rsidR="00DA5BA0">
        <w:rPr>
          <w:rFonts w:ascii="Gothic720 BT" w:eastAsia="Gothic720 BT" w:hAnsi="Gothic720 BT" w:cs="Gothic720 BT"/>
          <w:sz w:val="22"/>
          <w:szCs w:val="22"/>
        </w:rPr>
        <w:t>----------------------------------------------------------------------------------------------------</w:t>
      </w:r>
    </w:p>
    <w:p w14:paraId="498B8333" w14:textId="2AA05073" w:rsidR="00E12ADA" w:rsidRPr="00FB05A0" w:rsidRDefault="0002478C"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bCs/>
          <w:sz w:val="22"/>
          <w:szCs w:val="22"/>
        </w:rPr>
        <w:t>En uso de la voz la Secretaría Técnica:</w:t>
      </w:r>
      <w:r w:rsidRPr="00FB05A0">
        <w:rPr>
          <w:rFonts w:ascii="Gothic720 BT" w:eastAsia="Gothic720 BT" w:hAnsi="Gothic720 BT" w:cs="Gothic720 BT"/>
          <w:sz w:val="22"/>
          <w:szCs w:val="22"/>
        </w:rPr>
        <w:t xml:space="preserve"> Consulto a las </w:t>
      </w:r>
      <w:r w:rsidR="001122D5" w:rsidRPr="00FB05A0">
        <w:rPr>
          <w:rFonts w:ascii="Gothic720 BT" w:eastAsia="Gothic720 BT" w:hAnsi="Gothic720 BT" w:cs="Gothic720 BT"/>
          <w:sz w:val="22"/>
          <w:szCs w:val="22"/>
        </w:rPr>
        <w:t>c</w:t>
      </w:r>
      <w:r w:rsidRPr="00FB05A0">
        <w:rPr>
          <w:rFonts w:ascii="Gothic720 BT" w:eastAsia="Gothic720 BT" w:hAnsi="Gothic720 BT" w:cs="Gothic720 BT"/>
          <w:sz w:val="22"/>
          <w:szCs w:val="22"/>
        </w:rPr>
        <w:t xml:space="preserve">onsejerías electorales, así como a la consejera presidenta, su voto en forma económica para aprobar el orden del día que se propone; quienes estén por la afirmativa, sírvanse </w:t>
      </w:r>
      <w:r w:rsidR="00E12ADA" w:rsidRPr="00FB05A0">
        <w:rPr>
          <w:rFonts w:ascii="Gothic720 BT" w:eastAsia="Gothic720 BT" w:hAnsi="Gothic720 BT" w:cs="Gothic720 BT"/>
          <w:sz w:val="22"/>
          <w:szCs w:val="22"/>
        </w:rPr>
        <w:t xml:space="preserve">a </w:t>
      </w:r>
      <w:r w:rsidRPr="00FB05A0">
        <w:rPr>
          <w:rFonts w:ascii="Gothic720 BT" w:eastAsia="Gothic720 BT" w:hAnsi="Gothic720 BT" w:cs="Gothic720 BT"/>
          <w:sz w:val="22"/>
          <w:szCs w:val="22"/>
        </w:rPr>
        <w:t>manifestarlo levantando la mano</w:t>
      </w:r>
      <w:r w:rsidR="00C80837" w:rsidRPr="00FB05A0">
        <w:rPr>
          <w:rFonts w:ascii="Gothic720 BT" w:eastAsia="Gothic720 BT" w:hAnsi="Gothic720 BT" w:cs="Gothic720 BT"/>
          <w:sz w:val="22"/>
          <w:szCs w:val="22"/>
        </w:rPr>
        <w:t xml:space="preserve">, </w:t>
      </w:r>
      <w:r w:rsidRPr="00FB05A0">
        <w:rPr>
          <w:rFonts w:ascii="Gothic720 BT" w:eastAsia="Gothic720 BT" w:hAnsi="Gothic720 BT" w:cs="Gothic720 BT"/>
          <w:sz w:val="22"/>
          <w:szCs w:val="22"/>
        </w:rPr>
        <w:t xml:space="preserve">doy cuenta de </w:t>
      </w:r>
      <w:r w:rsidR="00C80837" w:rsidRPr="00FB05A0">
        <w:rPr>
          <w:rFonts w:ascii="Gothic720 BT" w:eastAsia="Gothic720 BT" w:hAnsi="Gothic720 BT" w:cs="Gothic720 BT"/>
          <w:sz w:val="22"/>
          <w:szCs w:val="22"/>
        </w:rPr>
        <w:t>cinco</w:t>
      </w:r>
      <w:r w:rsidRPr="00FB05A0">
        <w:rPr>
          <w:rFonts w:ascii="Gothic720 BT" w:eastAsia="Gothic720 BT" w:hAnsi="Gothic720 BT" w:cs="Gothic720 BT"/>
          <w:sz w:val="22"/>
          <w:szCs w:val="22"/>
        </w:rPr>
        <w:t xml:space="preserve"> votos a favor, por lo que es aprobado por unanimidad el orden del día propuesto.</w:t>
      </w:r>
      <w:r w:rsidR="00C80837" w:rsidRPr="00FB05A0">
        <w:rPr>
          <w:rFonts w:ascii="Gothic720 BT" w:eastAsia="Gothic720 BT" w:hAnsi="Gothic720 BT" w:cs="Gothic720 BT"/>
          <w:sz w:val="22"/>
          <w:szCs w:val="22"/>
        </w:rPr>
        <w:t xml:space="preserve"> </w:t>
      </w:r>
      <w:r w:rsidR="00E12ADA" w:rsidRPr="00FB05A0">
        <w:rPr>
          <w:rFonts w:ascii="Gothic720 BT" w:eastAsia="Gothic720 BT" w:hAnsi="Gothic720 BT" w:cs="Gothic720 BT"/>
          <w:sz w:val="22"/>
          <w:szCs w:val="22"/>
        </w:rPr>
        <w:t>---------------------------</w:t>
      </w:r>
      <w:r w:rsidR="00540DEE">
        <w:rPr>
          <w:rFonts w:ascii="Gothic720 BT" w:eastAsia="Gothic720 BT" w:hAnsi="Gothic720 BT" w:cs="Gothic720 BT"/>
          <w:sz w:val="22"/>
          <w:szCs w:val="22"/>
        </w:rPr>
        <w:t>-----------------------------------------------------------------------------------------</w:t>
      </w:r>
      <w:r w:rsidR="00E12ADA" w:rsidRPr="00FB05A0">
        <w:rPr>
          <w:rFonts w:ascii="Gothic720 BT" w:eastAsia="Gothic720 BT" w:hAnsi="Gothic720 BT" w:cs="Gothic720 BT"/>
          <w:sz w:val="22"/>
          <w:szCs w:val="22"/>
        </w:rPr>
        <w:t>------</w:t>
      </w:r>
    </w:p>
    <w:p w14:paraId="7ABC9C33" w14:textId="3AD11611" w:rsidR="00236CD0" w:rsidRPr="00FB05A0" w:rsidRDefault="0002478C"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bCs/>
          <w:sz w:val="22"/>
          <w:szCs w:val="22"/>
        </w:rPr>
        <w:lastRenderedPageBreak/>
        <w:t xml:space="preserve">En uso de la voz </w:t>
      </w:r>
      <w:r w:rsidR="00236CD0" w:rsidRPr="00FB05A0">
        <w:rPr>
          <w:rFonts w:ascii="Gothic720 BT" w:eastAsia="Gothic720 BT" w:hAnsi="Gothic720 BT" w:cs="Gothic720 BT"/>
          <w:bCs/>
          <w:sz w:val="22"/>
          <w:szCs w:val="22"/>
        </w:rPr>
        <w:t xml:space="preserve">la </w:t>
      </w:r>
      <w:r w:rsidRPr="00FB05A0">
        <w:rPr>
          <w:rFonts w:ascii="Gothic720 BT" w:eastAsia="Gothic720 BT" w:hAnsi="Gothic720 BT" w:cs="Gothic720 BT"/>
          <w:bCs/>
          <w:sz w:val="22"/>
          <w:szCs w:val="22"/>
        </w:rPr>
        <w:t>presidenta del Consejo:</w:t>
      </w:r>
      <w:r w:rsidRPr="00FB05A0">
        <w:rPr>
          <w:rFonts w:ascii="Gothic720 BT" w:eastAsia="Gothic720 BT" w:hAnsi="Gothic720 BT" w:cs="Gothic720 BT"/>
          <w:sz w:val="22"/>
          <w:szCs w:val="22"/>
        </w:rPr>
        <w:t xml:space="preserve"> </w:t>
      </w:r>
      <w:proofErr w:type="gramStart"/>
      <w:r w:rsidR="00236CD0" w:rsidRPr="00FB05A0">
        <w:rPr>
          <w:rFonts w:ascii="Gothic720 BT" w:eastAsia="Gothic720 BT" w:hAnsi="Gothic720 BT" w:cs="Gothic720 BT"/>
          <w:sz w:val="22"/>
          <w:szCs w:val="22"/>
        </w:rPr>
        <w:t>S</w:t>
      </w:r>
      <w:r w:rsidR="00C80837" w:rsidRPr="00FB05A0">
        <w:rPr>
          <w:rFonts w:ascii="Gothic720 BT" w:eastAsia="Gothic720 BT" w:hAnsi="Gothic720 BT" w:cs="Gothic720 BT"/>
          <w:sz w:val="22"/>
          <w:szCs w:val="22"/>
        </w:rPr>
        <w:t>ecretari</w:t>
      </w:r>
      <w:r w:rsidR="00236CD0" w:rsidRPr="00FB05A0">
        <w:rPr>
          <w:rFonts w:ascii="Gothic720 BT" w:eastAsia="Gothic720 BT" w:hAnsi="Gothic720 BT" w:cs="Gothic720 BT"/>
          <w:sz w:val="22"/>
          <w:szCs w:val="22"/>
        </w:rPr>
        <w:t>o</w:t>
      </w:r>
      <w:r w:rsidRPr="00FB05A0">
        <w:rPr>
          <w:rFonts w:ascii="Gothic720 BT" w:eastAsia="Gothic720 BT" w:hAnsi="Gothic720 BT" w:cs="Gothic720 BT"/>
          <w:sz w:val="22"/>
          <w:szCs w:val="22"/>
        </w:rPr>
        <w:t xml:space="preserve"> </w:t>
      </w:r>
      <w:r w:rsidR="001122D5" w:rsidRPr="00FB05A0">
        <w:rPr>
          <w:rFonts w:ascii="Gothic720 BT" w:eastAsia="Gothic720 BT" w:hAnsi="Gothic720 BT" w:cs="Gothic720 BT"/>
          <w:sz w:val="22"/>
          <w:szCs w:val="22"/>
        </w:rPr>
        <w:t>T</w:t>
      </w:r>
      <w:r w:rsidRPr="00FB05A0">
        <w:rPr>
          <w:rFonts w:ascii="Gothic720 BT" w:eastAsia="Gothic720 BT" w:hAnsi="Gothic720 BT" w:cs="Gothic720 BT"/>
          <w:sz w:val="22"/>
          <w:szCs w:val="22"/>
        </w:rPr>
        <w:t>écnic</w:t>
      </w:r>
      <w:r w:rsidR="00236CD0" w:rsidRPr="00FB05A0">
        <w:rPr>
          <w:rFonts w:ascii="Gothic720 BT" w:eastAsia="Gothic720 BT" w:hAnsi="Gothic720 BT" w:cs="Gothic720 BT"/>
          <w:sz w:val="22"/>
          <w:szCs w:val="22"/>
        </w:rPr>
        <w:t>o</w:t>
      </w:r>
      <w:proofErr w:type="gramEnd"/>
      <w:r w:rsidRPr="00FB05A0">
        <w:rPr>
          <w:rFonts w:ascii="Gothic720 BT" w:eastAsia="Gothic720 BT" w:hAnsi="Gothic720 BT" w:cs="Gothic720 BT"/>
          <w:sz w:val="22"/>
          <w:szCs w:val="22"/>
        </w:rPr>
        <w:t>, le solicito continúe con el siguiente punto del orden del día.</w:t>
      </w:r>
      <w:r w:rsidR="00C80837" w:rsidRPr="00FB05A0">
        <w:rPr>
          <w:rFonts w:ascii="Gothic720 BT" w:eastAsia="Gothic720 BT" w:hAnsi="Gothic720 BT" w:cs="Gothic720 BT"/>
          <w:sz w:val="22"/>
          <w:szCs w:val="22"/>
        </w:rPr>
        <w:t xml:space="preserve"> </w:t>
      </w:r>
      <w:r w:rsidR="00236CD0" w:rsidRPr="00FB05A0">
        <w:rPr>
          <w:rFonts w:ascii="Gothic720 BT" w:eastAsia="Gothic720 BT" w:hAnsi="Gothic720 BT" w:cs="Gothic720 BT"/>
          <w:sz w:val="22"/>
          <w:szCs w:val="22"/>
        </w:rPr>
        <w:t>--------------------------------------------------------------------------</w:t>
      </w:r>
      <w:r w:rsidR="00FB05A0">
        <w:rPr>
          <w:rFonts w:ascii="Gothic720 BT" w:eastAsia="Gothic720 BT" w:hAnsi="Gothic720 BT" w:cs="Gothic720 BT"/>
          <w:sz w:val="22"/>
          <w:szCs w:val="22"/>
        </w:rPr>
        <w:t>------------</w:t>
      </w:r>
    </w:p>
    <w:p w14:paraId="05F283AD" w14:textId="3FE61E4F" w:rsidR="001122D5" w:rsidRPr="00FB05A0" w:rsidRDefault="0002478C"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bCs/>
          <w:sz w:val="22"/>
          <w:szCs w:val="22"/>
        </w:rPr>
        <w:t>En uso de la voz la Secretaría Técnica:</w:t>
      </w:r>
      <w:r w:rsidRPr="00FB05A0">
        <w:rPr>
          <w:rFonts w:ascii="Gothic720 BT" w:eastAsia="Gothic720 BT" w:hAnsi="Gothic720 BT" w:cs="Gothic720 BT"/>
          <w:sz w:val="22"/>
          <w:szCs w:val="22"/>
        </w:rPr>
        <w:t xml:space="preserve"> El siguiente punto del orden del día es el correspondiente a la declaración de esta </w:t>
      </w:r>
      <w:r w:rsidR="001122D5" w:rsidRPr="00FB05A0">
        <w:rPr>
          <w:rFonts w:ascii="Gothic720 BT" w:eastAsia="Gothic720 BT" w:hAnsi="Gothic720 BT" w:cs="Gothic720 BT"/>
          <w:sz w:val="22"/>
          <w:szCs w:val="22"/>
        </w:rPr>
        <w:t>S</w:t>
      </w:r>
      <w:r w:rsidRPr="00FB05A0">
        <w:rPr>
          <w:rFonts w:ascii="Gothic720 BT" w:eastAsia="Gothic720 BT" w:hAnsi="Gothic720 BT" w:cs="Gothic720 BT"/>
          <w:sz w:val="22"/>
          <w:szCs w:val="22"/>
        </w:rPr>
        <w:t xml:space="preserve">esión </w:t>
      </w:r>
      <w:r w:rsidR="001122D5"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special con carácter de permanente.</w:t>
      </w:r>
      <w:r w:rsidR="00C80837" w:rsidRPr="00FB05A0">
        <w:rPr>
          <w:rFonts w:ascii="Gothic720 BT" w:eastAsia="Gothic720 BT" w:hAnsi="Gothic720 BT" w:cs="Gothic720 BT"/>
          <w:sz w:val="22"/>
          <w:szCs w:val="22"/>
        </w:rPr>
        <w:t xml:space="preserve"> </w:t>
      </w:r>
      <w:r w:rsidR="001122D5" w:rsidRPr="00FB05A0">
        <w:rPr>
          <w:rFonts w:ascii="Gothic720 BT" w:eastAsia="Gothic720 BT" w:hAnsi="Gothic720 BT" w:cs="Gothic720 BT"/>
          <w:sz w:val="22"/>
          <w:szCs w:val="22"/>
        </w:rPr>
        <w:t>---</w:t>
      </w:r>
    </w:p>
    <w:p w14:paraId="2BACDD14" w14:textId="02486598" w:rsidR="001122D5" w:rsidRPr="00FB05A0" w:rsidRDefault="0002478C"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bCs/>
          <w:sz w:val="22"/>
          <w:szCs w:val="22"/>
        </w:rPr>
        <w:t>En uso de la</w:t>
      </w:r>
      <w:r w:rsidR="001122D5" w:rsidRPr="00FB05A0">
        <w:rPr>
          <w:rFonts w:ascii="Gothic720 BT" w:eastAsia="Gothic720 BT" w:hAnsi="Gothic720 BT" w:cs="Gothic720 BT"/>
          <w:bCs/>
          <w:sz w:val="22"/>
          <w:szCs w:val="22"/>
        </w:rPr>
        <w:t xml:space="preserve"> voz</w:t>
      </w:r>
      <w:r w:rsidRPr="00FB05A0">
        <w:rPr>
          <w:rFonts w:ascii="Gothic720 BT" w:eastAsia="Gothic720 BT" w:hAnsi="Gothic720 BT" w:cs="Gothic720 BT"/>
          <w:bCs/>
          <w:sz w:val="22"/>
          <w:szCs w:val="22"/>
        </w:rPr>
        <w:t>, presidenta del Consejo</w:t>
      </w:r>
      <w:r w:rsidRPr="00FB05A0">
        <w:rPr>
          <w:rFonts w:ascii="Gothic720 BT" w:eastAsia="Gothic720 BT" w:hAnsi="Gothic720 BT" w:cs="Gothic720 BT"/>
          <w:b/>
          <w:sz w:val="22"/>
          <w:szCs w:val="22"/>
        </w:rPr>
        <w:t xml:space="preserve">: </w:t>
      </w:r>
      <w:r w:rsidR="001122D5" w:rsidRPr="00FB05A0">
        <w:rPr>
          <w:rFonts w:ascii="Gothic720 BT" w:eastAsia="Gothic720 BT" w:hAnsi="Gothic720 BT" w:cs="Gothic720 BT"/>
          <w:sz w:val="22"/>
          <w:szCs w:val="22"/>
        </w:rPr>
        <w:t>A</w:t>
      </w:r>
      <w:r w:rsidRPr="00FB05A0">
        <w:rPr>
          <w:rFonts w:ascii="Gothic720 BT" w:eastAsia="Gothic720 BT" w:hAnsi="Gothic720 BT" w:cs="Gothic720 BT"/>
          <w:sz w:val="22"/>
          <w:szCs w:val="22"/>
        </w:rPr>
        <w:t xml:space="preserve"> efecto de atender de manera oportuna las actividades inherentes a los cómputos</w:t>
      </w:r>
      <w:r w:rsidR="001122D5" w:rsidRPr="00FB05A0">
        <w:rPr>
          <w:rFonts w:ascii="Gothic720 BT" w:eastAsia="Gothic720 BT" w:hAnsi="Gothic720 BT" w:cs="Gothic720 BT"/>
          <w:sz w:val="22"/>
          <w:szCs w:val="22"/>
        </w:rPr>
        <w:t xml:space="preserve"> y</w:t>
      </w:r>
      <w:r w:rsidRPr="00FB05A0">
        <w:rPr>
          <w:rFonts w:ascii="Gothic720 BT" w:eastAsia="Gothic720 BT" w:hAnsi="Gothic720 BT" w:cs="Gothic720 BT"/>
          <w:sz w:val="22"/>
          <w:szCs w:val="22"/>
        </w:rPr>
        <w:t xml:space="preserve"> con fundamento en los artículos 122, párrafo 7, de la </w:t>
      </w:r>
      <w:r w:rsidR="001122D5" w:rsidRPr="00FB05A0">
        <w:rPr>
          <w:rFonts w:ascii="Gothic720 BT" w:eastAsia="Gothic720 BT" w:hAnsi="Gothic720 BT" w:cs="Gothic720 BT"/>
          <w:sz w:val="22"/>
          <w:szCs w:val="22"/>
        </w:rPr>
        <w:t>L</w:t>
      </w:r>
      <w:r w:rsidRPr="00FB05A0">
        <w:rPr>
          <w:rFonts w:ascii="Gothic720 BT" w:eastAsia="Gothic720 BT" w:hAnsi="Gothic720 BT" w:cs="Gothic720 BT"/>
          <w:sz w:val="22"/>
          <w:szCs w:val="22"/>
        </w:rPr>
        <w:t xml:space="preserve">ey </w:t>
      </w:r>
      <w:r w:rsidR="001122D5"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lectoral del </w:t>
      </w:r>
      <w:r w:rsidR="001122D5"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stado de Querétaro, 93 de los lineamientos del </w:t>
      </w:r>
      <w:r w:rsidR="001122D5" w:rsidRPr="00FB05A0">
        <w:rPr>
          <w:rFonts w:ascii="Gothic720 BT" w:eastAsia="Gothic720 BT" w:hAnsi="Gothic720 BT" w:cs="Gothic720 BT"/>
          <w:sz w:val="22"/>
          <w:szCs w:val="22"/>
        </w:rPr>
        <w:t>I</w:t>
      </w:r>
      <w:r w:rsidRPr="00FB05A0">
        <w:rPr>
          <w:rFonts w:ascii="Gothic720 BT" w:eastAsia="Gothic720 BT" w:hAnsi="Gothic720 BT" w:cs="Gothic720 BT"/>
          <w:sz w:val="22"/>
          <w:szCs w:val="22"/>
        </w:rPr>
        <w:t xml:space="preserve">nstituto </w:t>
      </w:r>
      <w:r w:rsidR="001122D5"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lectoral del </w:t>
      </w:r>
      <w:r w:rsidR="001122D5"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stado de Querétaro para el desarrollo de la </w:t>
      </w:r>
      <w:r w:rsidR="001122D5" w:rsidRPr="00FB05A0">
        <w:rPr>
          <w:rFonts w:ascii="Gothic720 BT" w:eastAsia="Gothic720 BT" w:hAnsi="Gothic720 BT" w:cs="Gothic720 BT"/>
          <w:sz w:val="22"/>
          <w:szCs w:val="22"/>
        </w:rPr>
        <w:t>S</w:t>
      </w:r>
      <w:r w:rsidRPr="00FB05A0">
        <w:rPr>
          <w:rFonts w:ascii="Gothic720 BT" w:eastAsia="Gothic720 BT" w:hAnsi="Gothic720 BT" w:cs="Gothic720 BT"/>
          <w:sz w:val="22"/>
          <w:szCs w:val="22"/>
        </w:rPr>
        <w:t xml:space="preserve">esión </w:t>
      </w:r>
      <w:r w:rsidR="001122D5"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special de </w:t>
      </w:r>
      <w:r w:rsidR="001122D5" w:rsidRPr="00FB05A0">
        <w:rPr>
          <w:rFonts w:ascii="Gothic720 BT" w:eastAsia="Gothic720 BT" w:hAnsi="Gothic720 BT" w:cs="Gothic720 BT"/>
          <w:sz w:val="22"/>
          <w:szCs w:val="22"/>
        </w:rPr>
        <w:t>C</w:t>
      </w:r>
      <w:r w:rsidRPr="00FB05A0">
        <w:rPr>
          <w:rFonts w:ascii="Gothic720 BT" w:eastAsia="Gothic720 BT" w:hAnsi="Gothic720 BT" w:cs="Gothic720 BT"/>
          <w:sz w:val="22"/>
          <w:szCs w:val="22"/>
        </w:rPr>
        <w:t xml:space="preserve">ómputos del </w:t>
      </w:r>
      <w:r w:rsidR="001122D5" w:rsidRPr="00FB05A0">
        <w:rPr>
          <w:rFonts w:ascii="Gothic720 BT" w:eastAsia="Gothic720 BT" w:hAnsi="Gothic720 BT" w:cs="Gothic720 BT"/>
          <w:sz w:val="22"/>
          <w:szCs w:val="22"/>
        </w:rPr>
        <w:t>P</w:t>
      </w:r>
      <w:r w:rsidRPr="00FB05A0">
        <w:rPr>
          <w:rFonts w:ascii="Gothic720 BT" w:eastAsia="Gothic720 BT" w:hAnsi="Gothic720 BT" w:cs="Gothic720 BT"/>
          <w:sz w:val="22"/>
          <w:szCs w:val="22"/>
        </w:rPr>
        <w:t xml:space="preserve">roceso </w:t>
      </w:r>
      <w:r w:rsidR="001122D5"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lectoral </w:t>
      </w:r>
      <w:r w:rsidR="001122D5" w:rsidRPr="00FB05A0">
        <w:rPr>
          <w:rFonts w:ascii="Gothic720 BT" w:eastAsia="Gothic720 BT" w:hAnsi="Gothic720 BT" w:cs="Gothic720 BT"/>
          <w:sz w:val="22"/>
          <w:szCs w:val="22"/>
        </w:rPr>
        <w:t>L</w:t>
      </w:r>
      <w:r w:rsidRPr="00FB05A0">
        <w:rPr>
          <w:rFonts w:ascii="Gothic720 BT" w:eastAsia="Gothic720 BT" w:hAnsi="Gothic720 BT" w:cs="Gothic720 BT"/>
          <w:sz w:val="22"/>
          <w:szCs w:val="22"/>
        </w:rPr>
        <w:t>ocal 202</w:t>
      </w:r>
      <w:r w:rsidR="001122D5" w:rsidRPr="00FB05A0">
        <w:rPr>
          <w:rFonts w:ascii="Gothic720 BT" w:eastAsia="Gothic720 BT" w:hAnsi="Gothic720 BT" w:cs="Gothic720 BT"/>
          <w:sz w:val="22"/>
          <w:szCs w:val="22"/>
        </w:rPr>
        <w:t>3</w:t>
      </w:r>
      <w:r w:rsidRPr="00FB05A0">
        <w:rPr>
          <w:rFonts w:ascii="Gothic720 BT" w:eastAsia="Gothic720 BT" w:hAnsi="Gothic720 BT" w:cs="Gothic720 BT"/>
          <w:sz w:val="22"/>
          <w:szCs w:val="22"/>
        </w:rPr>
        <w:t>-202</w:t>
      </w:r>
      <w:r w:rsidR="001122D5" w:rsidRPr="00FB05A0">
        <w:rPr>
          <w:rFonts w:ascii="Gothic720 BT" w:eastAsia="Gothic720 BT" w:hAnsi="Gothic720 BT" w:cs="Gothic720 BT"/>
          <w:sz w:val="22"/>
          <w:szCs w:val="22"/>
        </w:rPr>
        <w:t>4</w:t>
      </w:r>
      <w:r w:rsidRPr="00FB05A0">
        <w:rPr>
          <w:rFonts w:ascii="Gothic720 BT" w:eastAsia="Gothic720 BT" w:hAnsi="Gothic720 BT" w:cs="Gothic720 BT"/>
          <w:sz w:val="22"/>
          <w:szCs w:val="22"/>
        </w:rPr>
        <w:t xml:space="preserve">, está a su consideración la declaración de esta </w:t>
      </w:r>
      <w:r w:rsidR="001122D5" w:rsidRPr="00FB05A0">
        <w:rPr>
          <w:rFonts w:ascii="Gothic720 BT" w:eastAsia="Gothic720 BT" w:hAnsi="Gothic720 BT" w:cs="Gothic720 BT"/>
          <w:sz w:val="22"/>
          <w:szCs w:val="22"/>
        </w:rPr>
        <w:t>S</w:t>
      </w:r>
      <w:r w:rsidRPr="00FB05A0">
        <w:rPr>
          <w:rFonts w:ascii="Gothic720 BT" w:eastAsia="Gothic720 BT" w:hAnsi="Gothic720 BT" w:cs="Gothic720 BT"/>
          <w:sz w:val="22"/>
          <w:szCs w:val="22"/>
        </w:rPr>
        <w:t xml:space="preserve">esión con carácter de permanente.  </w:t>
      </w:r>
      <w:r w:rsidR="001122D5" w:rsidRPr="00FB05A0">
        <w:rPr>
          <w:rFonts w:ascii="Gothic720 BT" w:eastAsia="Gothic720 BT" w:hAnsi="Gothic720 BT" w:cs="Gothic720 BT"/>
          <w:sz w:val="22"/>
          <w:szCs w:val="22"/>
        </w:rPr>
        <w:t>S</w:t>
      </w:r>
      <w:r w:rsidRPr="00FB05A0">
        <w:rPr>
          <w:rFonts w:ascii="Gothic720 BT" w:eastAsia="Gothic720 BT" w:hAnsi="Gothic720 BT" w:cs="Gothic720 BT"/>
          <w:sz w:val="22"/>
          <w:szCs w:val="22"/>
        </w:rPr>
        <w:t>ecretari</w:t>
      </w:r>
      <w:r w:rsidR="001122D5" w:rsidRPr="00FB05A0">
        <w:rPr>
          <w:rFonts w:ascii="Gothic720 BT" w:eastAsia="Gothic720 BT" w:hAnsi="Gothic720 BT" w:cs="Gothic720 BT"/>
          <w:sz w:val="22"/>
          <w:szCs w:val="22"/>
        </w:rPr>
        <w:t>o</w:t>
      </w:r>
      <w:r w:rsidRPr="00FB05A0">
        <w:rPr>
          <w:rFonts w:ascii="Gothic720 BT" w:eastAsia="Gothic720 BT" w:hAnsi="Gothic720 BT" w:cs="Gothic720 BT"/>
          <w:sz w:val="22"/>
          <w:szCs w:val="22"/>
        </w:rPr>
        <w:t xml:space="preserve"> </w:t>
      </w:r>
      <w:r w:rsidR="001122D5" w:rsidRPr="00FB05A0">
        <w:rPr>
          <w:rFonts w:ascii="Gothic720 BT" w:eastAsia="Gothic720 BT" w:hAnsi="Gothic720 BT" w:cs="Gothic720 BT"/>
          <w:sz w:val="22"/>
          <w:szCs w:val="22"/>
        </w:rPr>
        <w:t>T</w:t>
      </w:r>
      <w:r w:rsidRPr="00FB05A0">
        <w:rPr>
          <w:rFonts w:ascii="Gothic720 BT" w:eastAsia="Gothic720 BT" w:hAnsi="Gothic720 BT" w:cs="Gothic720 BT"/>
          <w:sz w:val="22"/>
          <w:szCs w:val="22"/>
        </w:rPr>
        <w:t>écnic</w:t>
      </w:r>
      <w:r w:rsidR="001122D5" w:rsidRPr="00FB05A0">
        <w:rPr>
          <w:rFonts w:ascii="Gothic720 BT" w:eastAsia="Gothic720 BT" w:hAnsi="Gothic720 BT" w:cs="Gothic720 BT"/>
          <w:sz w:val="22"/>
          <w:szCs w:val="22"/>
        </w:rPr>
        <w:t>o</w:t>
      </w:r>
      <w:r w:rsidRPr="00FB05A0">
        <w:rPr>
          <w:rFonts w:ascii="Gothic720 BT" w:eastAsia="Gothic720 BT" w:hAnsi="Gothic720 BT" w:cs="Gothic720 BT"/>
          <w:sz w:val="22"/>
          <w:szCs w:val="22"/>
        </w:rPr>
        <w:t xml:space="preserve"> consulte si se aprueba dicha propuesta.</w:t>
      </w:r>
      <w:r w:rsidR="001122D5" w:rsidRPr="00FB05A0">
        <w:rPr>
          <w:rFonts w:ascii="Gothic720 BT" w:eastAsia="Gothic720 BT" w:hAnsi="Gothic720 BT" w:cs="Gothic720 BT"/>
          <w:sz w:val="22"/>
          <w:szCs w:val="22"/>
        </w:rPr>
        <w:t xml:space="preserve"> ------</w:t>
      </w:r>
    </w:p>
    <w:p w14:paraId="5F1AFD1B" w14:textId="2E6E1C69" w:rsidR="001122D5" w:rsidRPr="00FB05A0" w:rsidRDefault="0002478C"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t xml:space="preserve">En uso de la voz la Secretaría Técnica: </w:t>
      </w:r>
      <w:proofErr w:type="gramStart"/>
      <w:r w:rsidR="001122D5" w:rsidRPr="00FB05A0">
        <w:rPr>
          <w:rFonts w:ascii="Gothic720 BT" w:eastAsia="Gothic720 BT" w:hAnsi="Gothic720 BT" w:cs="Gothic720 BT"/>
          <w:sz w:val="22"/>
          <w:szCs w:val="22"/>
        </w:rPr>
        <w:t>C</w:t>
      </w:r>
      <w:r w:rsidRPr="00FB05A0">
        <w:rPr>
          <w:rFonts w:ascii="Gothic720 BT" w:eastAsia="Gothic720 BT" w:hAnsi="Gothic720 BT" w:cs="Gothic720 BT"/>
          <w:sz w:val="22"/>
          <w:szCs w:val="22"/>
        </w:rPr>
        <w:t>onsejeras</w:t>
      </w:r>
      <w:proofErr w:type="gramEnd"/>
      <w:r w:rsidRPr="00FB05A0">
        <w:rPr>
          <w:rFonts w:ascii="Gothic720 BT" w:eastAsia="Gothic720 BT" w:hAnsi="Gothic720 BT" w:cs="Gothic720 BT"/>
          <w:sz w:val="22"/>
          <w:szCs w:val="22"/>
        </w:rPr>
        <w:t xml:space="preserve"> y consejeros electorales, les consulto en votación económica, si se aprueba declarar la presente </w:t>
      </w:r>
      <w:r w:rsidR="001122D5" w:rsidRPr="00FB05A0">
        <w:rPr>
          <w:rFonts w:ascii="Gothic720 BT" w:eastAsia="Gothic720 BT" w:hAnsi="Gothic720 BT" w:cs="Gothic720 BT"/>
          <w:sz w:val="22"/>
          <w:szCs w:val="22"/>
        </w:rPr>
        <w:t>S</w:t>
      </w:r>
      <w:r w:rsidRPr="00FB05A0">
        <w:rPr>
          <w:rFonts w:ascii="Gothic720 BT" w:eastAsia="Gothic720 BT" w:hAnsi="Gothic720 BT" w:cs="Gothic720 BT"/>
          <w:sz w:val="22"/>
          <w:szCs w:val="22"/>
        </w:rPr>
        <w:t>esión con el carácter de permanente; los que estén por la afirmativa sírvanse levantar la mano</w:t>
      </w:r>
      <w:r w:rsidR="00C80837" w:rsidRPr="00FB05A0">
        <w:rPr>
          <w:rFonts w:ascii="Gothic720 BT" w:eastAsia="Gothic720 BT" w:hAnsi="Gothic720 BT" w:cs="Gothic720 BT"/>
          <w:sz w:val="22"/>
          <w:szCs w:val="22"/>
        </w:rPr>
        <w:t xml:space="preserve">, </w:t>
      </w:r>
      <w:r w:rsidRPr="00FB05A0">
        <w:rPr>
          <w:rFonts w:ascii="Gothic720 BT" w:eastAsia="Gothic720 BT" w:hAnsi="Gothic720 BT" w:cs="Gothic720 BT"/>
          <w:sz w:val="22"/>
          <w:szCs w:val="22"/>
        </w:rPr>
        <w:t xml:space="preserve">doy cuenta de </w:t>
      </w:r>
      <w:r w:rsidR="00C80837" w:rsidRPr="00FB05A0">
        <w:rPr>
          <w:rFonts w:ascii="Gothic720 BT" w:eastAsia="Gothic720 BT" w:hAnsi="Gothic720 BT" w:cs="Gothic720 BT"/>
          <w:sz w:val="22"/>
          <w:szCs w:val="22"/>
        </w:rPr>
        <w:t>cinco</w:t>
      </w:r>
      <w:r w:rsidRPr="00FB05A0">
        <w:rPr>
          <w:rFonts w:ascii="Gothic720 BT" w:eastAsia="Gothic720 BT" w:hAnsi="Gothic720 BT" w:cs="Gothic720 BT"/>
          <w:sz w:val="22"/>
          <w:szCs w:val="22"/>
        </w:rPr>
        <w:t xml:space="preserve"> votos a favor, por lo que es aprobada por unanimidad la propuesta sometida a la consideración de las consejerías electorales. </w:t>
      </w:r>
      <w:r w:rsidR="001122D5" w:rsidRPr="00FB05A0">
        <w:rPr>
          <w:rFonts w:ascii="Gothic720 BT" w:eastAsia="Gothic720 BT" w:hAnsi="Gothic720 BT" w:cs="Gothic720 BT"/>
          <w:sz w:val="22"/>
          <w:szCs w:val="22"/>
        </w:rPr>
        <w:t>C</w:t>
      </w:r>
      <w:r w:rsidRPr="00FB05A0">
        <w:rPr>
          <w:rFonts w:ascii="Gothic720 BT" w:eastAsia="Gothic720 BT" w:hAnsi="Gothic720 BT" w:cs="Gothic720 BT"/>
          <w:sz w:val="22"/>
          <w:szCs w:val="22"/>
        </w:rPr>
        <w:t xml:space="preserve">edo la palabra a la </w:t>
      </w:r>
      <w:r w:rsidR="001122D5" w:rsidRPr="00FB05A0">
        <w:rPr>
          <w:rFonts w:ascii="Gothic720 BT" w:eastAsia="Gothic720 BT" w:hAnsi="Gothic720 BT" w:cs="Gothic720 BT"/>
          <w:sz w:val="22"/>
          <w:szCs w:val="22"/>
        </w:rPr>
        <w:t>P</w:t>
      </w:r>
      <w:r w:rsidRPr="00FB05A0">
        <w:rPr>
          <w:rFonts w:ascii="Gothic720 BT" w:eastAsia="Gothic720 BT" w:hAnsi="Gothic720 BT" w:cs="Gothic720 BT"/>
          <w:sz w:val="22"/>
          <w:szCs w:val="22"/>
        </w:rPr>
        <w:t xml:space="preserve">residencia del </w:t>
      </w:r>
      <w:r w:rsidR="001122D5" w:rsidRPr="00FB05A0">
        <w:rPr>
          <w:rFonts w:ascii="Gothic720 BT" w:eastAsia="Gothic720 BT" w:hAnsi="Gothic720 BT" w:cs="Gothic720 BT"/>
          <w:sz w:val="22"/>
          <w:szCs w:val="22"/>
        </w:rPr>
        <w:t>C</w:t>
      </w:r>
      <w:r w:rsidRPr="00FB05A0">
        <w:rPr>
          <w:rFonts w:ascii="Gothic720 BT" w:eastAsia="Gothic720 BT" w:hAnsi="Gothic720 BT" w:cs="Gothic720 BT"/>
          <w:sz w:val="22"/>
          <w:szCs w:val="22"/>
        </w:rPr>
        <w:t>onsejo. En uso de la voz</w:t>
      </w:r>
      <w:r w:rsidR="001122D5" w:rsidRPr="00FB05A0">
        <w:rPr>
          <w:rFonts w:ascii="Gothic720 BT" w:eastAsia="Gothic720 BT" w:hAnsi="Gothic720 BT" w:cs="Gothic720 BT"/>
          <w:sz w:val="22"/>
          <w:szCs w:val="22"/>
        </w:rPr>
        <w:t xml:space="preserve"> la</w:t>
      </w:r>
      <w:r w:rsidRPr="00FB05A0">
        <w:rPr>
          <w:rFonts w:ascii="Gothic720 BT" w:eastAsia="Gothic720 BT" w:hAnsi="Gothic720 BT" w:cs="Gothic720 BT"/>
          <w:sz w:val="22"/>
          <w:szCs w:val="22"/>
        </w:rPr>
        <w:t xml:space="preserve"> presidenta del Consejo: </w:t>
      </w:r>
      <w:r w:rsidR="001122D5" w:rsidRPr="00FB05A0">
        <w:rPr>
          <w:rFonts w:ascii="Gothic720 BT" w:eastAsia="Gothic720 BT" w:hAnsi="Gothic720 BT" w:cs="Gothic720 BT"/>
          <w:sz w:val="22"/>
          <w:szCs w:val="22"/>
        </w:rPr>
        <w:t>C</w:t>
      </w:r>
      <w:r w:rsidRPr="00FB05A0">
        <w:rPr>
          <w:rFonts w:ascii="Gothic720 BT" w:eastAsia="Gothic720 BT" w:hAnsi="Gothic720 BT" w:cs="Gothic720 BT"/>
          <w:sz w:val="22"/>
          <w:szCs w:val="22"/>
        </w:rPr>
        <w:t xml:space="preserve">on fundamento en los artículos </w:t>
      </w:r>
      <w:proofErr w:type="gramStart"/>
      <w:r w:rsidR="007647FC" w:rsidRPr="00FB05A0">
        <w:rPr>
          <w:rFonts w:ascii="Gothic720 BT" w:eastAsia="Gothic720 BT" w:hAnsi="Gothic720 BT" w:cs="Gothic720 BT"/>
          <w:sz w:val="22"/>
          <w:szCs w:val="22"/>
        </w:rPr>
        <w:t xml:space="preserve">ciento </w:t>
      </w:r>
      <w:r w:rsidR="001122D5" w:rsidRPr="00FB05A0">
        <w:rPr>
          <w:rFonts w:ascii="Gothic720 BT" w:eastAsia="Gothic720 BT" w:hAnsi="Gothic720 BT" w:cs="Gothic720 BT"/>
          <w:sz w:val="22"/>
          <w:szCs w:val="22"/>
        </w:rPr>
        <w:t>veintidós</w:t>
      </w:r>
      <w:r w:rsidR="007647FC" w:rsidRPr="00FB05A0">
        <w:rPr>
          <w:rFonts w:ascii="Gothic720 BT" w:eastAsia="Gothic720 BT" w:hAnsi="Gothic720 BT" w:cs="Gothic720 BT"/>
          <w:sz w:val="22"/>
          <w:szCs w:val="22"/>
        </w:rPr>
        <w:t xml:space="preserve"> párrafo</w:t>
      </w:r>
      <w:r w:rsidRPr="00FB05A0">
        <w:rPr>
          <w:rFonts w:ascii="Gothic720 BT" w:eastAsia="Gothic720 BT" w:hAnsi="Gothic720 BT" w:cs="Gothic720 BT"/>
          <w:sz w:val="22"/>
          <w:szCs w:val="22"/>
        </w:rPr>
        <w:t xml:space="preserve"> </w:t>
      </w:r>
      <w:r w:rsidR="001122D5" w:rsidRPr="00FB05A0">
        <w:rPr>
          <w:rFonts w:ascii="Gothic720 BT" w:eastAsia="Gothic720 BT" w:hAnsi="Gothic720 BT" w:cs="Gothic720 BT"/>
          <w:sz w:val="22"/>
          <w:szCs w:val="22"/>
        </w:rPr>
        <w:t>séptimo</w:t>
      </w:r>
      <w:proofErr w:type="gramEnd"/>
      <w:r w:rsidR="00C80837" w:rsidRPr="00FB05A0">
        <w:rPr>
          <w:rFonts w:ascii="Gothic720 BT" w:eastAsia="Gothic720 BT" w:hAnsi="Gothic720 BT" w:cs="Gothic720 BT"/>
          <w:sz w:val="22"/>
          <w:szCs w:val="22"/>
        </w:rPr>
        <w:t xml:space="preserve">, </w:t>
      </w:r>
      <w:r w:rsidRPr="00FB05A0">
        <w:rPr>
          <w:rFonts w:ascii="Gothic720 BT" w:eastAsia="Gothic720 BT" w:hAnsi="Gothic720 BT" w:cs="Gothic720 BT"/>
          <w:sz w:val="22"/>
          <w:szCs w:val="22"/>
        </w:rPr>
        <w:t xml:space="preserve">de la </w:t>
      </w:r>
      <w:r w:rsidR="001122D5" w:rsidRPr="00FB05A0">
        <w:rPr>
          <w:rFonts w:ascii="Gothic720 BT" w:eastAsia="Gothic720 BT" w:hAnsi="Gothic720 BT" w:cs="Gothic720 BT"/>
          <w:sz w:val="22"/>
          <w:szCs w:val="22"/>
        </w:rPr>
        <w:t>L</w:t>
      </w:r>
      <w:r w:rsidRPr="00FB05A0">
        <w:rPr>
          <w:rFonts w:ascii="Gothic720 BT" w:eastAsia="Gothic720 BT" w:hAnsi="Gothic720 BT" w:cs="Gothic720 BT"/>
          <w:sz w:val="22"/>
          <w:szCs w:val="22"/>
        </w:rPr>
        <w:t xml:space="preserve">ey </w:t>
      </w:r>
      <w:r w:rsidR="001122D5"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lectoral del </w:t>
      </w:r>
      <w:r w:rsidR="001122D5"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stado de Querétaro</w:t>
      </w:r>
      <w:r w:rsidR="001122D5" w:rsidRPr="00FB05A0">
        <w:rPr>
          <w:rFonts w:ascii="Gothic720 BT" w:eastAsia="Gothic720 BT" w:hAnsi="Gothic720 BT" w:cs="Gothic720 BT"/>
          <w:sz w:val="22"/>
          <w:szCs w:val="22"/>
        </w:rPr>
        <w:t>,</w:t>
      </w:r>
      <w:r w:rsidRPr="00FB05A0">
        <w:rPr>
          <w:rFonts w:ascii="Gothic720 BT" w:eastAsia="Gothic720 BT" w:hAnsi="Gothic720 BT" w:cs="Gothic720 BT"/>
          <w:sz w:val="22"/>
          <w:szCs w:val="22"/>
        </w:rPr>
        <w:t xml:space="preserve"> </w:t>
      </w:r>
      <w:r w:rsidR="001122D5" w:rsidRPr="00FB05A0">
        <w:rPr>
          <w:rFonts w:ascii="Gothic720 BT" w:eastAsia="Gothic720 BT" w:hAnsi="Gothic720 BT" w:cs="Gothic720 BT"/>
          <w:sz w:val="22"/>
          <w:szCs w:val="22"/>
        </w:rPr>
        <w:t>nove</w:t>
      </w:r>
      <w:r w:rsidR="00C80837" w:rsidRPr="00FB05A0">
        <w:rPr>
          <w:rFonts w:ascii="Gothic720 BT" w:eastAsia="Gothic720 BT" w:hAnsi="Gothic720 BT" w:cs="Gothic720 BT"/>
          <w:sz w:val="22"/>
          <w:szCs w:val="22"/>
        </w:rPr>
        <w:t>nta y tres</w:t>
      </w:r>
      <w:r w:rsidRPr="00FB05A0">
        <w:rPr>
          <w:rFonts w:ascii="Gothic720 BT" w:eastAsia="Gothic720 BT" w:hAnsi="Gothic720 BT" w:cs="Gothic720 BT"/>
          <w:sz w:val="22"/>
          <w:szCs w:val="22"/>
        </w:rPr>
        <w:t xml:space="preserve"> de los lineamientos del </w:t>
      </w:r>
      <w:r w:rsidR="001122D5" w:rsidRPr="00FB05A0">
        <w:rPr>
          <w:rFonts w:ascii="Gothic720 BT" w:eastAsia="Gothic720 BT" w:hAnsi="Gothic720 BT" w:cs="Gothic720 BT"/>
          <w:sz w:val="22"/>
          <w:szCs w:val="22"/>
        </w:rPr>
        <w:t>I</w:t>
      </w:r>
      <w:r w:rsidRPr="00FB05A0">
        <w:rPr>
          <w:rFonts w:ascii="Gothic720 BT" w:eastAsia="Gothic720 BT" w:hAnsi="Gothic720 BT" w:cs="Gothic720 BT"/>
          <w:sz w:val="22"/>
          <w:szCs w:val="22"/>
        </w:rPr>
        <w:t xml:space="preserve">nstituto </w:t>
      </w:r>
      <w:r w:rsidR="001122D5"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lectoral del </w:t>
      </w:r>
      <w:r w:rsidR="001122D5"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stado de Querétaro para el desarrollo de la </w:t>
      </w:r>
      <w:r w:rsidR="001122D5" w:rsidRPr="00FB05A0">
        <w:rPr>
          <w:rFonts w:ascii="Gothic720 BT" w:eastAsia="Gothic720 BT" w:hAnsi="Gothic720 BT" w:cs="Gothic720 BT"/>
          <w:sz w:val="22"/>
          <w:szCs w:val="22"/>
        </w:rPr>
        <w:t>S</w:t>
      </w:r>
      <w:r w:rsidRPr="00FB05A0">
        <w:rPr>
          <w:rFonts w:ascii="Gothic720 BT" w:eastAsia="Gothic720 BT" w:hAnsi="Gothic720 BT" w:cs="Gothic720 BT"/>
          <w:sz w:val="22"/>
          <w:szCs w:val="22"/>
        </w:rPr>
        <w:t xml:space="preserve">esión </w:t>
      </w:r>
      <w:r w:rsidR="001122D5"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special de cómputos del </w:t>
      </w:r>
      <w:r w:rsidR="001122D5" w:rsidRPr="00FB05A0">
        <w:rPr>
          <w:rFonts w:ascii="Gothic720 BT" w:eastAsia="Gothic720 BT" w:hAnsi="Gothic720 BT" w:cs="Gothic720 BT"/>
          <w:sz w:val="22"/>
          <w:szCs w:val="22"/>
        </w:rPr>
        <w:t>P</w:t>
      </w:r>
      <w:r w:rsidRPr="00FB05A0">
        <w:rPr>
          <w:rFonts w:ascii="Gothic720 BT" w:eastAsia="Gothic720 BT" w:hAnsi="Gothic720 BT" w:cs="Gothic720 BT"/>
          <w:sz w:val="22"/>
          <w:szCs w:val="22"/>
        </w:rPr>
        <w:t xml:space="preserve">roceso </w:t>
      </w:r>
      <w:r w:rsidR="001122D5"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lectoral </w:t>
      </w:r>
      <w:r w:rsidR="001122D5" w:rsidRPr="00FB05A0">
        <w:rPr>
          <w:rFonts w:ascii="Gothic720 BT" w:eastAsia="Gothic720 BT" w:hAnsi="Gothic720 BT" w:cs="Gothic720 BT"/>
          <w:sz w:val="22"/>
          <w:szCs w:val="22"/>
        </w:rPr>
        <w:t>L</w:t>
      </w:r>
      <w:r w:rsidRPr="00FB05A0">
        <w:rPr>
          <w:rFonts w:ascii="Gothic720 BT" w:eastAsia="Gothic720 BT" w:hAnsi="Gothic720 BT" w:cs="Gothic720 BT"/>
          <w:sz w:val="22"/>
          <w:szCs w:val="22"/>
        </w:rPr>
        <w:t>ocal 202</w:t>
      </w:r>
      <w:r w:rsidR="001122D5" w:rsidRPr="00FB05A0">
        <w:rPr>
          <w:rFonts w:ascii="Gothic720 BT" w:eastAsia="Gothic720 BT" w:hAnsi="Gothic720 BT" w:cs="Gothic720 BT"/>
          <w:sz w:val="22"/>
          <w:szCs w:val="22"/>
        </w:rPr>
        <w:t>3</w:t>
      </w:r>
      <w:r w:rsidRPr="00FB05A0">
        <w:rPr>
          <w:rFonts w:ascii="Gothic720 BT" w:eastAsia="Gothic720 BT" w:hAnsi="Gothic720 BT" w:cs="Gothic720 BT"/>
          <w:sz w:val="22"/>
          <w:szCs w:val="22"/>
        </w:rPr>
        <w:t>-202</w:t>
      </w:r>
      <w:r w:rsidR="001122D5" w:rsidRPr="00FB05A0">
        <w:rPr>
          <w:rFonts w:ascii="Gothic720 BT" w:eastAsia="Gothic720 BT" w:hAnsi="Gothic720 BT" w:cs="Gothic720 BT"/>
          <w:sz w:val="22"/>
          <w:szCs w:val="22"/>
        </w:rPr>
        <w:t>4</w:t>
      </w:r>
      <w:r w:rsidRPr="00FB05A0">
        <w:rPr>
          <w:rFonts w:ascii="Gothic720 BT" w:eastAsia="Gothic720 BT" w:hAnsi="Gothic720 BT" w:cs="Gothic720 BT"/>
          <w:sz w:val="22"/>
          <w:szCs w:val="22"/>
        </w:rPr>
        <w:t xml:space="preserve">, declaro esta </w:t>
      </w:r>
      <w:r w:rsidR="001122D5" w:rsidRPr="00FB05A0">
        <w:rPr>
          <w:rFonts w:ascii="Gothic720 BT" w:eastAsia="Gothic720 BT" w:hAnsi="Gothic720 BT" w:cs="Gothic720 BT"/>
          <w:sz w:val="22"/>
          <w:szCs w:val="22"/>
        </w:rPr>
        <w:t>S</w:t>
      </w:r>
      <w:r w:rsidRPr="00FB05A0">
        <w:rPr>
          <w:rFonts w:ascii="Gothic720 BT" w:eastAsia="Gothic720 BT" w:hAnsi="Gothic720 BT" w:cs="Gothic720 BT"/>
          <w:sz w:val="22"/>
          <w:szCs w:val="22"/>
        </w:rPr>
        <w:t xml:space="preserve">esión </w:t>
      </w:r>
      <w:r w:rsidR="001122D5"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special con carácter de permanente, </w:t>
      </w:r>
      <w:r w:rsidR="001122D5" w:rsidRPr="00FB05A0">
        <w:rPr>
          <w:rFonts w:ascii="Gothic720 BT" w:eastAsia="Gothic720 BT" w:hAnsi="Gothic720 BT" w:cs="Gothic720 BT"/>
          <w:sz w:val="22"/>
          <w:szCs w:val="22"/>
        </w:rPr>
        <w:t>S</w:t>
      </w:r>
      <w:r w:rsidRPr="00FB05A0">
        <w:rPr>
          <w:rFonts w:ascii="Gothic720 BT" w:eastAsia="Gothic720 BT" w:hAnsi="Gothic720 BT" w:cs="Gothic720 BT"/>
          <w:sz w:val="22"/>
          <w:szCs w:val="22"/>
        </w:rPr>
        <w:t>ecretari</w:t>
      </w:r>
      <w:r w:rsidR="001122D5" w:rsidRPr="00FB05A0">
        <w:rPr>
          <w:rFonts w:ascii="Gothic720 BT" w:eastAsia="Gothic720 BT" w:hAnsi="Gothic720 BT" w:cs="Gothic720 BT"/>
          <w:sz w:val="22"/>
          <w:szCs w:val="22"/>
        </w:rPr>
        <w:t>o</w:t>
      </w:r>
      <w:r w:rsidRPr="00FB05A0">
        <w:rPr>
          <w:rFonts w:ascii="Gothic720 BT" w:eastAsia="Gothic720 BT" w:hAnsi="Gothic720 BT" w:cs="Gothic720 BT"/>
          <w:sz w:val="22"/>
          <w:szCs w:val="22"/>
        </w:rPr>
        <w:t xml:space="preserve"> </w:t>
      </w:r>
      <w:r w:rsidR="001122D5" w:rsidRPr="00FB05A0">
        <w:rPr>
          <w:rFonts w:ascii="Gothic720 BT" w:eastAsia="Gothic720 BT" w:hAnsi="Gothic720 BT" w:cs="Gothic720 BT"/>
          <w:sz w:val="22"/>
          <w:szCs w:val="22"/>
        </w:rPr>
        <w:t>T</w:t>
      </w:r>
      <w:r w:rsidRPr="00FB05A0">
        <w:rPr>
          <w:rFonts w:ascii="Gothic720 BT" w:eastAsia="Gothic720 BT" w:hAnsi="Gothic720 BT" w:cs="Gothic720 BT"/>
          <w:sz w:val="22"/>
          <w:szCs w:val="22"/>
        </w:rPr>
        <w:t xml:space="preserve">écnica, le solicito continúe con el siguiente punto del orden del día. </w:t>
      </w:r>
      <w:r w:rsidR="001122D5" w:rsidRPr="00FB05A0">
        <w:rPr>
          <w:rFonts w:ascii="Gothic720 BT" w:eastAsia="Gothic720 BT" w:hAnsi="Gothic720 BT" w:cs="Gothic720 BT"/>
          <w:sz w:val="22"/>
          <w:szCs w:val="22"/>
        </w:rPr>
        <w:t>--------------------------------------------------------------------------</w:t>
      </w:r>
      <w:r w:rsidR="00FB05A0">
        <w:rPr>
          <w:rFonts w:ascii="Gothic720 BT" w:eastAsia="Gothic720 BT" w:hAnsi="Gothic720 BT" w:cs="Gothic720 BT"/>
          <w:sz w:val="22"/>
          <w:szCs w:val="22"/>
        </w:rPr>
        <w:t>------------</w:t>
      </w:r>
    </w:p>
    <w:p w14:paraId="0A06714A" w14:textId="51CA6462" w:rsidR="00775C96" w:rsidRPr="00FB05A0" w:rsidRDefault="0002478C"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bCs/>
          <w:sz w:val="22"/>
          <w:szCs w:val="22"/>
        </w:rPr>
        <w:t>En uso de la voz la Secretaría Técnica</w:t>
      </w:r>
      <w:r w:rsidRPr="00FB05A0">
        <w:rPr>
          <w:rFonts w:ascii="Gothic720 BT" w:eastAsia="Gothic720 BT" w:hAnsi="Gothic720 BT" w:cs="Gothic720 BT"/>
          <w:b/>
          <w:sz w:val="22"/>
          <w:szCs w:val="22"/>
        </w:rPr>
        <w:t>:</w:t>
      </w:r>
      <w:r w:rsidRPr="00FB05A0">
        <w:rPr>
          <w:rFonts w:ascii="Gothic720 BT" w:eastAsia="Gothic720 BT" w:hAnsi="Gothic720 BT" w:cs="Gothic720 BT"/>
          <w:sz w:val="22"/>
          <w:szCs w:val="22"/>
        </w:rPr>
        <w:t xml:space="preserve"> </w:t>
      </w:r>
      <w:r w:rsidR="001122D5"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s el correspondiente al informe de la presidencia del </w:t>
      </w:r>
      <w:r w:rsidR="00084F88" w:rsidRPr="00FB05A0">
        <w:rPr>
          <w:rFonts w:ascii="Gothic720 BT" w:eastAsia="Gothic720 BT" w:hAnsi="Gothic720 BT" w:cs="Gothic720 BT"/>
          <w:sz w:val="22"/>
          <w:szCs w:val="22"/>
        </w:rPr>
        <w:t>C</w:t>
      </w:r>
      <w:r w:rsidRPr="00FB05A0">
        <w:rPr>
          <w:rFonts w:ascii="Gothic720 BT" w:eastAsia="Gothic720 BT" w:hAnsi="Gothic720 BT" w:cs="Gothic720 BT"/>
          <w:sz w:val="22"/>
          <w:szCs w:val="22"/>
        </w:rPr>
        <w:t xml:space="preserve">onsejo </w:t>
      </w:r>
      <w:r w:rsidR="00084F88" w:rsidRPr="00FB05A0">
        <w:rPr>
          <w:rFonts w:ascii="Gothic720 BT" w:eastAsia="Gothic720 BT" w:hAnsi="Gothic720 BT" w:cs="Gothic720 BT"/>
          <w:sz w:val="22"/>
          <w:szCs w:val="22"/>
        </w:rPr>
        <w:t>M</w:t>
      </w:r>
      <w:r w:rsidRPr="00FB05A0">
        <w:rPr>
          <w:rFonts w:ascii="Gothic720 BT" w:eastAsia="Gothic720 BT" w:hAnsi="Gothic720 BT" w:cs="Gothic720 BT"/>
          <w:sz w:val="22"/>
          <w:szCs w:val="22"/>
        </w:rPr>
        <w:t xml:space="preserve">unicipal de </w:t>
      </w:r>
      <w:r w:rsidR="00084F88" w:rsidRPr="00FB05A0">
        <w:rPr>
          <w:rFonts w:ascii="Gothic720 BT" w:eastAsia="Gothic720 BT" w:hAnsi="Gothic720 BT" w:cs="Gothic720 BT"/>
          <w:sz w:val="22"/>
          <w:szCs w:val="22"/>
        </w:rPr>
        <w:t>San Joaquín</w:t>
      </w:r>
      <w:r w:rsidRPr="00FB05A0">
        <w:rPr>
          <w:rFonts w:ascii="Gothic720 BT" w:eastAsia="Gothic720 BT" w:hAnsi="Gothic720 BT" w:cs="Gothic720 BT"/>
          <w:sz w:val="22"/>
          <w:szCs w:val="22"/>
        </w:rPr>
        <w:t xml:space="preserve"> del </w:t>
      </w:r>
      <w:r w:rsidR="00084F88" w:rsidRPr="00FB05A0">
        <w:rPr>
          <w:rFonts w:ascii="Gothic720 BT" w:eastAsia="Gothic720 BT" w:hAnsi="Gothic720 BT" w:cs="Gothic720 BT"/>
          <w:sz w:val="22"/>
          <w:szCs w:val="22"/>
        </w:rPr>
        <w:t>I</w:t>
      </w:r>
      <w:r w:rsidRPr="00FB05A0">
        <w:rPr>
          <w:rFonts w:ascii="Gothic720 BT" w:eastAsia="Gothic720 BT" w:hAnsi="Gothic720 BT" w:cs="Gothic720 BT"/>
          <w:sz w:val="22"/>
          <w:szCs w:val="22"/>
        </w:rPr>
        <w:t xml:space="preserve">nstituto </w:t>
      </w:r>
      <w:r w:rsidR="00084F88"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lectoral del </w:t>
      </w:r>
      <w:r w:rsidR="00084F88"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stado de Querétaro, respecto a los acuerdos tomados en la </w:t>
      </w:r>
      <w:r w:rsidR="00084F88" w:rsidRPr="00FB05A0">
        <w:rPr>
          <w:rFonts w:ascii="Gothic720 BT" w:eastAsia="Gothic720 BT" w:hAnsi="Gothic720 BT" w:cs="Gothic720 BT"/>
          <w:sz w:val="22"/>
          <w:szCs w:val="22"/>
        </w:rPr>
        <w:t>S</w:t>
      </w:r>
      <w:r w:rsidRPr="00FB05A0">
        <w:rPr>
          <w:rFonts w:ascii="Gothic720 BT" w:eastAsia="Gothic720 BT" w:hAnsi="Gothic720 BT" w:cs="Gothic720 BT"/>
          <w:sz w:val="22"/>
          <w:szCs w:val="22"/>
        </w:rPr>
        <w:t xml:space="preserve">esión </w:t>
      </w:r>
      <w:r w:rsidR="00084F88"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xtraordinaria del día 0</w:t>
      </w:r>
      <w:r w:rsidR="00084F88" w:rsidRPr="00FB05A0">
        <w:rPr>
          <w:rFonts w:ascii="Gothic720 BT" w:eastAsia="Gothic720 BT" w:hAnsi="Gothic720 BT" w:cs="Gothic720 BT"/>
          <w:sz w:val="22"/>
          <w:szCs w:val="22"/>
        </w:rPr>
        <w:t>4</w:t>
      </w:r>
      <w:r w:rsidRPr="00FB05A0">
        <w:rPr>
          <w:rFonts w:ascii="Gothic720 BT" w:eastAsia="Gothic720 BT" w:hAnsi="Gothic720 BT" w:cs="Gothic720 BT"/>
          <w:sz w:val="22"/>
          <w:szCs w:val="22"/>
        </w:rPr>
        <w:t xml:space="preserve"> de junio del 202</w:t>
      </w:r>
      <w:r w:rsidR="00084F88" w:rsidRPr="00FB05A0">
        <w:rPr>
          <w:rFonts w:ascii="Gothic720 BT" w:eastAsia="Gothic720 BT" w:hAnsi="Gothic720 BT" w:cs="Gothic720 BT"/>
          <w:sz w:val="22"/>
          <w:szCs w:val="22"/>
        </w:rPr>
        <w:t>4</w:t>
      </w:r>
      <w:r w:rsidRPr="00FB05A0">
        <w:rPr>
          <w:rFonts w:ascii="Gothic720 BT" w:eastAsia="Gothic720 BT" w:hAnsi="Gothic720 BT" w:cs="Gothic720 BT"/>
          <w:sz w:val="22"/>
          <w:szCs w:val="22"/>
        </w:rPr>
        <w:t xml:space="preserve">. </w:t>
      </w:r>
      <w:r w:rsidRPr="00FB05A0">
        <w:rPr>
          <w:rFonts w:ascii="Gothic720 BT" w:eastAsia="Gothic720 BT" w:hAnsi="Gothic720 BT" w:cs="Gothic720 BT"/>
          <w:bCs/>
          <w:sz w:val="22"/>
          <w:szCs w:val="22"/>
        </w:rPr>
        <w:t xml:space="preserve">En uso de la voz </w:t>
      </w:r>
      <w:r w:rsidR="00084F88" w:rsidRPr="00FB05A0">
        <w:rPr>
          <w:rFonts w:ascii="Gothic720 BT" w:eastAsia="Gothic720 BT" w:hAnsi="Gothic720 BT" w:cs="Gothic720 BT"/>
          <w:bCs/>
          <w:sz w:val="22"/>
          <w:szCs w:val="22"/>
        </w:rPr>
        <w:t xml:space="preserve">la </w:t>
      </w:r>
      <w:r w:rsidRPr="00FB05A0">
        <w:rPr>
          <w:rFonts w:ascii="Gothic720 BT" w:eastAsia="Gothic720 BT" w:hAnsi="Gothic720 BT" w:cs="Gothic720 BT"/>
          <w:bCs/>
          <w:sz w:val="22"/>
          <w:szCs w:val="22"/>
        </w:rPr>
        <w:t>presidenta del Consejo:</w:t>
      </w:r>
      <w:r w:rsidRPr="00FB05A0">
        <w:rPr>
          <w:rFonts w:ascii="Gothic720 BT" w:eastAsia="Gothic720 BT" w:hAnsi="Gothic720 BT" w:cs="Gothic720 BT"/>
          <w:sz w:val="22"/>
          <w:szCs w:val="22"/>
        </w:rPr>
        <w:t xml:space="preserve"> </w:t>
      </w:r>
      <w:r w:rsidR="00084F88" w:rsidRPr="00FB05A0">
        <w:rPr>
          <w:rFonts w:ascii="Gothic720 BT" w:eastAsia="Gothic720 BT" w:hAnsi="Gothic720 BT" w:cs="Gothic720 BT"/>
          <w:sz w:val="22"/>
          <w:szCs w:val="22"/>
        </w:rPr>
        <w:t>G</w:t>
      </w:r>
      <w:r w:rsidRPr="00FB05A0">
        <w:rPr>
          <w:rFonts w:ascii="Gothic720 BT" w:eastAsia="Gothic720 BT" w:hAnsi="Gothic720 BT" w:cs="Gothic720 BT"/>
          <w:sz w:val="22"/>
          <w:szCs w:val="22"/>
        </w:rPr>
        <w:t xml:space="preserve">racias </w:t>
      </w:r>
      <w:r w:rsidR="00084F88" w:rsidRPr="00FB05A0">
        <w:rPr>
          <w:rFonts w:ascii="Gothic720 BT" w:eastAsia="Gothic720 BT" w:hAnsi="Gothic720 BT" w:cs="Gothic720 BT"/>
          <w:sz w:val="22"/>
          <w:szCs w:val="22"/>
        </w:rPr>
        <w:t xml:space="preserve">señor </w:t>
      </w:r>
      <w:r w:rsidRPr="00FB05A0">
        <w:rPr>
          <w:rFonts w:ascii="Gothic720 BT" w:eastAsia="Gothic720 BT" w:hAnsi="Gothic720 BT" w:cs="Gothic720 BT"/>
          <w:sz w:val="22"/>
          <w:szCs w:val="22"/>
        </w:rPr>
        <w:t>secretar</w:t>
      </w:r>
      <w:r w:rsidR="00084F88" w:rsidRPr="00FB05A0">
        <w:rPr>
          <w:rFonts w:ascii="Gothic720 BT" w:eastAsia="Gothic720 BT" w:hAnsi="Gothic720 BT" w:cs="Gothic720 BT"/>
          <w:sz w:val="22"/>
          <w:szCs w:val="22"/>
        </w:rPr>
        <w:t>io</w:t>
      </w:r>
      <w:r w:rsidRPr="00FB05A0">
        <w:rPr>
          <w:rFonts w:ascii="Gothic720 BT" w:eastAsia="Gothic720 BT" w:hAnsi="Gothic720 BT" w:cs="Gothic720 BT"/>
          <w:sz w:val="22"/>
          <w:szCs w:val="22"/>
        </w:rPr>
        <w:t xml:space="preserve">, informo que la </w:t>
      </w:r>
      <w:r w:rsidR="00084F88" w:rsidRPr="00FB05A0">
        <w:rPr>
          <w:rFonts w:ascii="Gothic720 BT" w:eastAsia="Gothic720 BT" w:hAnsi="Gothic720 BT" w:cs="Gothic720 BT"/>
          <w:sz w:val="22"/>
          <w:szCs w:val="22"/>
        </w:rPr>
        <w:t>S</w:t>
      </w:r>
      <w:r w:rsidRPr="00FB05A0">
        <w:rPr>
          <w:rFonts w:ascii="Gothic720 BT" w:eastAsia="Gothic720 BT" w:hAnsi="Gothic720 BT" w:cs="Gothic720 BT"/>
          <w:sz w:val="22"/>
          <w:szCs w:val="22"/>
        </w:rPr>
        <w:t xml:space="preserve">esión </w:t>
      </w:r>
      <w:r w:rsidR="00084F88"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xtraordinaria del día 0</w:t>
      </w:r>
      <w:r w:rsidR="00084F88" w:rsidRPr="00FB05A0">
        <w:rPr>
          <w:rFonts w:ascii="Gothic720 BT" w:eastAsia="Gothic720 BT" w:hAnsi="Gothic720 BT" w:cs="Gothic720 BT"/>
          <w:sz w:val="22"/>
          <w:szCs w:val="22"/>
        </w:rPr>
        <w:t>4</w:t>
      </w:r>
      <w:r w:rsidRPr="00FB05A0">
        <w:rPr>
          <w:rFonts w:ascii="Gothic720 BT" w:eastAsia="Gothic720 BT" w:hAnsi="Gothic720 BT" w:cs="Gothic720 BT"/>
          <w:sz w:val="22"/>
          <w:szCs w:val="22"/>
        </w:rPr>
        <w:t xml:space="preserve"> de junio del 202</w:t>
      </w:r>
      <w:r w:rsidR="00084F88" w:rsidRPr="00FB05A0">
        <w:rPr>
          <w:rFonts w:ascii="Gothic720 BT" w:eastAsia="Gothic720 BT" w:hAnsi="Gothic720 BT" w:cs="Gothic720 BT"/>
          <w:sz w:val="22"/>
          <w:szCs w:val="22"/>
        </w:rPr>
        <w:t>4</w:t>
      </w:r>
      <w:r w:rsidRPr="00FB05A0">
        <w:rPr>
          <w:rFonts w:ascii="Gothic720 BT" w:eastAsia="Gothic720 BT" w:hAnsi="Gothic720 BT" w:cs="Gothic720 BT"/>
          <w:sz w:val="22"/>
          <w:szCs w:val="22"/>
        </w:rPr>
        <w:t xml:space="preserve"> se aprobaron los acuerdos siguientes:</w:t>
      </w:r>
      <w:r w:rsidR="00831CC2" w:rsidRPr="00FB05A0">
        <w:rPr>
          <w:rFonts w:ascii="Gothic720 BT" w:eastAsia="Gothic720 BT" w:hAnsi="Gothic720 BT" w:cs="Gothic720 BT"/>
          <w:sz w:val="22"/>
          <w:szCs w:val="22"/>
        </w:rPr>
        <w:t xml:space="preserve"> </w:t>
      </w:r>
      <w:r w:rsidR="00084F88" w:rsidRPr="00FB05A0">
        <w:rPr>
          <w:rFonts w:ascii="Gothic720 BT" w:eastAsia="Gothic720 BT" w:hAnsi="Gothic720 BT" w:cs="Gothic720 BT"/>
          <w:sz w:val="22"/>
          <w:szCs w:val="22"/>
        </w:rPr>
        <w:t>A</w:t>
      </w:r>
      <w:r w:rsidRPr="00FB05A0">
        <w:rPr>
          <w:rFonts w:ascii="Gothic720 BT" w:eastAsia="Gothic720 BT" w:hAnsi="Gothic720 BT" w:cs="Gothic720 BT"/>
          <w:sz w:val="22"/>
          <w:szCs w:val="22"/>
        </w:rPr>
        <w:t>cuerdo IEEQ/CM</w:t>
      </w:r>
      <w:r w:rsidR="00084F88" w:rsidRPr="00FB05A0">
        <w:rPr>
          <w:rFonts w:ascii="Gothic720 BT" w:eastAsia="Gothic720 BT" w:hAnsi="Gothic720 BT" w:cs="Gothic720 BT"/>
          <w:sz w:val="22"/>
          <w:szCs w:val="22"/>
        </w:rPr>
        <w:t>SJ</w:t>
      </w:r>
      <w:r w:rsidRPr="00FB05A0">
        <w:rPr>
          <w:rFonts w:ascii="Gothic720 BT" w:eastAsia="Gothic720 BT" w:hAnsi="Gothic720 BT" w:cs="Gothic720 BT"/>
          <w:sz w:val="22"/>
          <w:szCs w:val="22"/>
        </w:rPr>
        <w:t>/A/0</w:t>
      </w:r>
      <w:r w:rsidR="00084F88" w:rsidRPr="00FB05A0">
        <w:rPr>
          <w:rFonts w:ascii="Gothic720 BT" w:eastAsia="Gothic720 BT" w:hAnsi="Gothic720 BT" w:cs="Gothic720 BT"/>
          <w:sz w:val="22"/>
          <w:szCs w:val="22"/>
        </w:rPr>
        <w:t>10</w:t>
      </w:r>
      <w:r w:rsidRPr="00FB05A0">
        <w:rPr>
          <w:rFonts w:ascii="Gothic720 BT" w:eastAsia="Gothic720 BT" w:hAnsi="Gothic720 BT" w:cs="Gothic720 BT"/>
          <w:sz w:val="22"/>
          <w:szCs w:val="22"/>
        </w:rPr>
        <w:t>/2</w:t>
      </w:r>
      <w:r w:rsidR="00084F88" w:rsidRPr="00FB05A0">
        <w:rPr>
          <w:rFonts w:ascii="Gothic720 BT" w:eastAsia="Gothic720 BT" w:hAnsi="Gothic720 BT" w:cs="Gothic720 BT"/>
          <w:sz w:val="22"/>
          <w:szCs w:val="22"/>
        </w:rPr>
        <w:t>4</w:t>
      </w:r>
      <w:r w:rsidRPr="00FB05A0">
        <w:rPr>
          <w:rFonts w:ascii="Gothic720 BT" w:eastAsia="Gothic720 BT" w:hAnsi="Gothic720 BT" w:cs="Gothic720 BT"/>
          <w:sz w:val="22"/>
          <w:szCs w:val="22"/>
        </w:rPr>
        <w:t xml:space="preserve"> por el que se determinan las casillas cuya votación será</w:t>
      </w:r>
      <w:r w:rsidR="00084F88" w:rsidRPr="00FB05A0">
        <w:rPr>
          <w:rFonts w:ascii="Gothic720 BT" w:eastAsia="Gothic720 BT" w:hAnsi="Gothic720 BT" w:cs="Gothic720 BT"/>
          <w:sz w:val="22"/>
          <w:szCs w:val="22"/>
        </w:rPr>
        <w:t>n</w:t>
      </w:r>
      <w:r w:rsidRPr="00FB05A0">
        <w:rPr>
          <w:rFonts w:ascii="Gothic720 BT" w:eastAsia="Gothic720 BT" w:hAnsi="Gothic720 BT" w:cs="Gothic720 BT"/>
          <w:sz w:val="22"/>
          <w:szCs w:val="22"/>
        </w:rPr>
        <w:t xml:space="preserve"> objeto de recuento por algunas causales legales</w:t>
      </w:r>
      <w:r w:rsidR="00D53612" w:rsidRPr="00FB05A0">
        <w:rPr>
          <w:rFonts w:ascii="Gothic720 BT" w:eastAsia="Gothic720 BT" w:hAnsi="Gothic720 BT" w:cs="Gothic720 BT"/>
          <w:sz w:val="22"/>
          <w:szCs w:val="22"/>
        </w:rPr>
        <w:t xml:space="preserve">, </w:t>
      </w:r>
      <w:r w:rsidR="00084F88" w:rsidRPr="00FB05A0">
        <w:rPr>
          <w:rFonts w:ascii="Gothic720 BT" w:eastAsia="Gothic720 BT" w:hAnsi="Gothic720 BT" w:cs="Gothic720 BT"/>
          <w:sz w:val="22"/>
          <w:szCs w:val="22"/>
        </w:rPr>
        <w:t xml:space="preserve">de </w:t>
      </w:r>
      <w:r w:rsidRPr="00FB05A0">
        <w:rPr>
          <w:rFonts w:ascii="Gothic720 BT" w:eastAsia="Gothic720 BT" w:hAnsi="Gothic720 BT" w:cs="Gothic720 BT"/>
          <w:sz w:val="22"/>
          <w:szCs w:val="22"/>
        </w:rPr>
        <w:t xml:space="preserve">acuerdo </w:t>
      </w:r>
      <w:r w:rsidR="00084F88" w:rsidRPr="00FB05A0">
        <w:rPr>
          <w:rFonts w:ascii="Gothic720 BT" w:eastAsia="Gothic720 BT" w:hAnsi="Gothic720 BT" w:cs="Gothic720 BT"/>
          <w:sz w:val="22"/>
          <w:szCs w:val="22"/>
        </w:rPr>
        <w:t xml:space="preserve">al </w:t>
      </w:r>
      <w:r w:rsidR="00831CC2" w:rsidRPr="00FB05A0">
        <w:rPr>
          <w:rFonts w:ascii="Gothic720 BT" w:eastAsia="Gothic720 BT" w:hAnsi="Gothic720 BT" w:cs="Gothic720 BT"/>
          <w:sz w:val="22"/>
          <w:szCs w:val="22"/>
        </w:rPr>
        <w:t>I</w:t>
      </w:r>
      <w:r w:rsidRPr="00FB05A0">
        <w:rPr>
          <w:rFonts w:ascii="Gothic720 BT" w:eastAsia="Gothic720 BT" w:hAnsi="Gothic720 BT" w:cs="Gothic720 BT"/>
          <w:sz w:val="22"/>
          <w:szCs w:val="22"/>
        </w:rPr>
        <w:t>EEQ/CM</w:t>
      </w:r>
      <w:r w:rsidR="00084F88" w:rsidRPr="00FB05A0">
        <w:rPr>
          <w:rFonts w:ascii="Gothic720 BT" w:eastAsia="Gothic720 BT" w:hAnsi="Gothic720 BT" w:cs="Gothic720 BT"/>
          <w:sz w:val="22"/>
          <w:szCs w:val="22"/>
        </w:rPr>
        <w:t>SJ</w:t>
      </w:r>
      <w:r w:rsidRPr="00FB05A0">
        <w:rPr>
          <w:rFonts w:ascii="Gothic720 BT" w:eastAsia="Gothic720 BT" w:hAnsi="Gothic720 BT" w:cs="Gothic720 BT"/>
          <w:sz w:val="22"/>
          <w:szCs w:val="22"/>
        </w:rPr>
        <w:t>/A/0</w:t>
      </w:r>
      <w:r w:rsidR="00084F88" w:rsidRPr="00FB05A0">
        <w:rPr>
          <w:rFonts w:ascii="Gothic720 BT" w:eastAsia="Gothic720 BT" w:hAnsi="Gothic720 BT" w:cs="Gothic720 BT"/>
          <w:sz w:val="22"/>
          <w:szCs w:val="22"/>
        </w:rPr>
        <w:t>11</w:t>
      </w:r>
      <w:r w:rsidRPr="00FB05A0">
        <w:rPr>
          <w:rFonts w:ascii="Gothic720 BT" w:eastAsia="Gothic720 BT" w:hAnsi="Gothic720 BT" w:cs="Gothic720 BT"/>
          <w:sz w:val="22"/>
          <w:szCs w:val="22"/>
        </w:rPr>
        <w:t>/2</w:t>
      </w:r>
      <w:r w:rsidR="00084F88" w:rsidRPr="00FB05A0">
        <w:rPr>
          <w:rFonts w:ascii="Gothic720 BT" w:eastAsia="Gothic720 BT" w:hAnsi="Gothic720 BT" w:cs="Gothic720 BT"/>
          <w:sz w:val="22"/>
          <w:szCs w:val="22"/>
        </w:rPr>
        <w:t>4</w:t>
      </w:r>
      <w:r w:rsidRPr="00FB05A0">
        <w:rPr>
          <w:rFonts w:ascii="Gothic720 BT" w:eastAsia="Gothic720 BT" w:hAnsi="Gothic720 BT" w:cs="Gothic720 BT"/>
          <w:sz w:val="22"/>
          <w:szCs w:val="22"/>
        </w:rPr>
        <w:t xml:space="preserve"> por el </w:t>
      </w:r>
      <w:r w:rsidR="00084F88" w:rsidRPr="00FB05A0">
        <w:rPr>
          <w:rFonts w:ascii="Gothic720 BT" w:eastAsia="Gothic720 BT" w:hAnsi="Gothic720 BT" w:cs="Gothic720 BT"/>
          <w:sz w:val="22"/>
          <w:szCs w:val="22"/>
        </w:rPr>
        <w:t>que derivado del número de paquetes electorales se aprueba elaborar en Pleno la Sesión Especial de Cómputos en el P</w:t>
      </w:r>
      <w:r w:rsidRPr="00FB05A0">
        <w:rPr>
          <w:rFonts w:ascii="Gothic720 BT" w:eastAsia="Gothic720 BT" w:hAnsi="Gothic720 BT" w:cs="Gothic720 BT"/>
          <w:sz w:val="22"/>
          <w:szCs w:val="22"/>
        </w:rPr>
        <w:t xml:space="preserve">roceso </w:t>
      </w:r>
      <w:r w:rsidR="00084F88"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lectoral </w:t>
      </w:r>
      <w:r w:rsidR="00084F88" w:rsidRPr="00FB05A0">
        <w:rPr>
          <w:rFonts w:ascii="Gothic720 BT" w:eastAsia="Gothic720 BT" w:hAnsi="Gothic720 BT" w:cs="Gothic720 BT"/>
          <w:sz w:val="22"/>
          <w:szCs w:val="22"/>
        </w:rPr>
        <w:t>L</w:t>
      </w:r>
      <w:r w:rsidRPr="00FB05A0">
        <w:rPr>
          <w:rFonts w:ascii="Gothic720 BT" w:eastAsia="Gothic720 BT" w:hAnsi="Gothic720 BT" w:cs="Gothic720 BT"/>
          <w:sz w:val="22"/>
          <w:szCs w:val="22"/>
        </w:rPr>
        <w:t>ocal 202</w:t>
      </w:r>
      <w:r w:rsidR="00084F88" w:rsidRPr="00FB05A0">
        <w:rPr>
          <w:rFonts w:ascii="Gothic720 BT" w:eastAsia="Gothic720 BT" w:hAnsi="Gothic720 BT" w:cs="Gothic720 BT"/>
          <w:sz w:val="22"/>
          <w:szCs w:val="22"/>
        </w:rPr>
        <w:t>3</w:t>
      </w:r>
      <w:r w:rsidRPr="00FB05A0">
        <w:rPr>
          <w:rFonts w:ascii="Gothic720 BT" w:eastAsia="Gothic720 BT" w:hAnsi="Gothic720 BT" w:cs="Gothic720 BT"/>
          <w:sz w:val="22"/>
          <w:szCs w:val="22"/>
        </w:rPr>
        <w:t>-202</w:t>
      </w:r>
      <w:r w:rsidR="00084F88" w:rsidRPr="00FB05A0">
        <w:rPr>
          <w:rFonts w:ascii="Gothic720 BT" w:eastAsia="Gothic720 BT" w:hAnsi="Gothic720 BT" w:cs="Gothic720 BT"/>
          <w:sz w:val="22"/>
          <w:szCs w:val="22"/>
        </w:rPr>
        <w:t>4; Acuerdo IEEQ/CMSJ/A/012/24 por el que se determina el listado de participantes que auxiliaran al Consejo Municipal en el recuento de los votos y asignación de funciones</w:t>
      </w:r>
      <w:r w:rsidR="003F2226" w:rsidRPr="00FB05A0">
        <w:rPr>
          <w:rFonts w:ascii="Gothic720 BT" w:eastAsia="Gothic720 BT" w:hAnsi="Gothic720 BT" w:cs="Gothic720 BT"/>
          <w:sz w:val="22"/>
          <w:szCs w:val="22"/>
        </w:rPr>
        <w:t xml:space="preserve">, además con </w:t>
      </w:r>
      <w:r w:rsidR="003F2226" w:rsidRPr="00FB05A0">
        <w:rPr>
          <w:rFonts w:ascii="Gothic720 BT" w:eastAsia="Gothic720 BT" w:hAnsi="Gothic720 BT" w:cs="Gothic720 BT"/>
          <w:sz w:val="22"/>
          <w:szCs w:val="22"/>
        </w:rPr>
        <w:lastRenderedPageBreak/>
        <w:t>fundamento en el artículo 103 de los lineamientos para el desarrollo de la Sesión Especial de Cómputos en el Proceso Electoral Local 2023-2024</w:t>
      </w:r>
      <w:r w:rsidRPr="00FB05A0">
        <w:rPr>
          <w:rFonts w:ascii="Gothic720 BT" w:eastAsia="Gothic720 BT" w:hAnsi="Gothic720 BT" w:cs="Gothic720 BT"/>
          <w:sz w:val="22"/>
          <w:szCs w:val="22"/>
        </w:rPr>
        <w:t>, con el objetivo de facilitar el sentido del voto reservado</w:t>
      </w:r>
      <w:r w:rsidR="003F2226" w:rsidRPr="00FB05A0">
        <w:rPr>
          <w:rFonts w:ascii="Gothic720 BT" w:eastAsia="Gothic720 BT" w:hAnsi="Gothic720 BT" w:cs="Gothic720 BT"/>
          <w:sz w:val="22"/>
          <w:szCs w:val="22"/>
        </w:rPr>
        <w:t xml:space="preserve"> y</w:t>
      </w:r>
      <w:r w:rsidRPr="00FB05A0">
        <w:rPr>
          <w:rFonts w:ascii="Gothic720 BT" w:eastAsia="Gothic720 BT" w:hAnsi="Gothic720 BT" w:cs="Gothic720 BT"/>
          <w:sz w:val="22"/>
          <w:szCs w:val="22"/>
        </w:rPr>
        <w:t xml:space="preserve"> buscando atender siempre a la intencionalidad de la voluntad del electorado, el </w:t>
      </w:r>
      <w:r w:rsidR="003F2226" w:rsidRPr="00FB05A0">
        <w:rPr>
          <w:rFonts w:ascii="Gothic720 BT" w:eastAsia="Gothic720 BT" w:hAnsi="Gothic720 BT" w:cs="Gothic720 BT"/>
          <w:sz w:val="22"/>
          <w:szCs w:val="22"/>
        </w:rPr>
        <w:t>C</w:t>
      </w:r>
      <w:r w:rsidRPr="00FB05A0">
        <w:rPr>
          <w:rFonts w:ascii="Gothic720 BT" w:eastAsia="Gothic720 BT" w:hAnsi="Gothic720 BT" w:cs="Gothic720 BT"/>
          <w:sz w:val="22"/>
          <w:szCs w:val="22"/>
        </w:rPr>
        <w:t xml:space="preserve">onsejo </w:t>
      </w:r>
      <w:r w:rsidR="003F2226" w:rsidRPr="00FB05A0">
        <w:rPr>
          <w:rFonts w:ascii="Gothic720 BT" w:eastAsia="Gothic720 BT" w:hAnsi="Gothic720 BT" w:cs="Gothic720 BT"/>
          <w:sz w:val="22"/>
          <w:szCs w:val="22"/>
        </w:rPr>
        <w:t>G</w:t>
      </w:r>
      <w:r w:rsidRPr="00FB05A0">
        <w:rPr>
          <w:rFonts w:ascii="Gothic720 BT" w:eastAsia="Gothic720 BT" w:hAnsi="Gothic720 BT" w:cs="Gothic720 BT"/>
          <w:sz w:val="22"/>
          <w:szCs w:val="22"/>
        </w:rPr>
        <w:t xml:space="preserve">eneral del </w:t>
      </w:r>
      <w:r w:rsidR="003F2226" w:rsidRPr="00FB05A0">
        <w:rPr>
          <w:rFonts w:ascii="Gothic720 BT" w:eastAsia="Gothic720 BT" w:hAnsi="Gothic720 BT" w:cs="Gothic720 BT"/>
          <w:sz w:val="22"/>
          <w:szCs w:val="22"/>
        </w:rPr>
        <w:t>I</w:t>
      </w:r>
      <w:r w:rsidRPr="00FB05A0">
        <w:rPr>
          <w:rFonts w:ascii="Gothic720 BT" w:eastAsia="Gothic720 BT" w:hAnsi="Gothic720 BT" w:cs="Gothic720 BT"/>
          <w:sz w:val="22"/>
          <w:szCs w:val="22"/>
        </w:rPr>
        <w:t>nstituto aprobó el “</w:t>
      </w:r>
      <w:r w:rsidR="003F2226" w:rsidRPr="00FB05A0">
        <w:rPr>
          <w:rFonts w:ascii="Gothic720 BT" w:eastAsia="Gothic720 BT" w:hAnsi="Gothic720 BT" w:cs="Gothic720 BT"/>
          <w:sz w:val="22"/>
          <w:szCs w:val="22"/>
        </w:rPr>
        <w:t>c</w:t>
      </w:r>
      <w:r w:rsidRPr="00FB05A0">
        <w:rPr>
          <w:rFonts w:ascii="Gothic720 BT" w:eastAsia="Gothic720 BT" w:hAnsi="Gothic720 BT" w:cs="Gothic720 BT"/>
          <w:sz w:val="22"/>
          <w:szCs w:val="22"/>
        </w:rPr>
        <w:t>uadernillo de consulta sobre votos válidos y votos nulos para el desarrollo de las sesiones de cómputo</w:t>
      </w:r>
      <w:r w:rsidR="003F2226" w:rsidRPr="00FB05A0">
        <w:rPr>
          <w:rFonts w:ascii="Gothic720 BT" w:eastAsia="Gothic720 BT" w:hAnsi="Gothic720 BT" w:cs="Gothic720 BT"/>
          <w:sz w:val="22"/>
          <w:szCs w:val="22"/>
        </w:rPr>
        <w:t>”,</w:t>
      </w:r>
      <w:r w:rsidRPr="00FB05A0">
        <w:rPr>
          <w:rFonts w:ascii="Gothic720 BT" w:eastAsia="Gothic720 BT" w:hAnsi="Gothic720 BT" w:cs="Gothic720 BT"/>
          <w:sz w:val="22"/>
          <w:szCs w:val="22"/>
        </w:rPr>
        <w:t xml:space="preserve"> el cual contiene la descripción ilustrada de los casos en los que los votos </w:t>
      </w:r>
      <w:r w:rsidR="003F2226" w:rsidRPr="00FB05A0">
        <w:rPr>
          <w:rFonts w:ascii="Gothic720 BT" w:eastAsia="Gothic720 BT" w:hAnsi="Gothic720 BT" w:cs="Gothic720 BT"/>
          <w:sz w:val="22"/>
          <w:szCs w:val="22"/>
        </w:rPr>
        <w:t>deberán</w:t>
      </w:r>
      <w:r w:rsidRPr="00FB05A0">
        <w:rPr>
          <w:rFonts w:ascii="Gothic720 BT" w:eastAsia="Gothic720 BT" w:hAnsi="Gothic720 BT" w:cs="Gothic720 BT"/>
          <w:sz w:val="22"/>
          <w:szCs w:val="22"/>
        </w:rPr>
        <w:t xml:space="preserve"> considerarse válidos, así como de aquellos que deb</w:t>
      </w:r>
      <w:r w:rsidR="003F2226"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n </w:t>
      </w:r>
      <w:r w:rsidR="003F2226" w:rsidRPr="00FB05A0">
        <w:rPr>
          <w:rFonts w:ascii="Gothic720 BT" w:eastAsia="Gothic720 BT" w:hAnsi="Gothic720 BT" w:cs="Gothic720 BT"/>
          <w:sz w:val="22"/>
          <w:szCs w:val="22"/>
        </w:rPr>
        <w:t xml:space="preserve">de </w:t>
      </w:r>
      <w:r w:rsidRPr="00FB05A0">
        <w:rPr>
          <w:rFonts w:ascii="Gothic720 BT" w:eastAsia="Gothic720 BT" w:hAnsi="Gothic720 BT" w:cs="Gothic720 BT"/>
          <w:sz w:val="22"/>
          <w:szCs w:val="22"/>
        </w:rPr>
        <w:t>ser calificados como nulos</w:t>
      </w:r>
      <w:r w:rsidR="003F2226" w:rsidRPr="00FB05A0">
        <w:rPr>
          <w:rFonts w:ascii="Gothic720 BT" w:eastAsia="Gothic720 BT" w:hAnsi="Gothic720 BT" w:cs="Gothic720 BT"/>
          <w:sz w:val="22"/>
          <w:szCs w:val="22"/>
        </w:rPr>
        <w:t>,</w:t>
      </w:r>
      <w:r w:rsidRPr="00FB05A0">
        <w:rPr>
          <w:rFonts w:ascii="Gothic720 BT" w:eastAsia="Gothic720 BT" w:hAnsi="Gothic720 BT" w:cs="Gothic720 BT"/>
          <w:sz w:val="22"/>
          <w:szCs w:val="22"/>
        </w:rPr>
        <w:t xml:space="preserve"> de conformidad a lo dispuesto en </w:t>
      </w:r>
      <w:r w:rsidR="003F2226" w:rsidRPr="00FB05A0">
        <w:rPr>
          <w:rFonts w:ascii="Gothic720 BT" w:eastAsia="Gothic720 BT" w:hAnsi="Gothic720 BT" w:cs="Gothic720 BT"/>
          <w:sz w:val="22"/>
          <w:szCs w:val="22"/>
        </w:rPr>
        <w:t>el</w:t>
      </w:r>
      <w:r w:rsidRPr="00FB05A0">
        <w:rPr>
          <w:rFonts w:ascii="Gothic720 BT" w:eastAsia="Gothic720 BT" w:hAnsi="Gothic720 BT" w:cs="Gothic720 BT"/>
          <w:sz w:val="22"/>
          <w:szCs w:val="22"/>
        </w:rPr>
        <w:t xml:space="preserve"> artículos </w:t>
      </w:r>
      <w:r w:rsidR="00831CC2" w:rsidRPr="00FB05A0">
        <w:rPr>
          <w:rFonts w:ascii="Gothic720 BT" w:eastAsia="Gothic720 BT" w:hAnsi="Gothic720 BT" w:cs="Gothic720 BT"/>
          <w:sz w:val="22"/>
          <w:szCs w:val="22"/>
        </w:rPr>
        <w:t>288</w:t>
      </w:r>
      <w:r w:rsidRPr="00FB05A0">
        <w:rPr>
          <w:rFonts w:ascii="Gothic720 BT" w:eastAsia="Gothic720 BT" w:hAnsi="Gothic720 BT" w:cs="Gothic720 BT"/>
          <w:sz w:val="22"/>
          <w:szCs w:val="22"/>
        </w:rPr>
        <w:t xml:space="preserve"> y 291 de la LGIPE, precisando que se considera como voto válido aquel en el que el elector haya marcado un solo recuadro en el que se contenga el emblema de un partido político, candidatura independiente o común; </w:t>
      </w:r>
      <w:r w:rsidR="00775C96" w:rsidRPr="00FB05A0">
        <w:rPr>
          <w:rFonts w:ascii="Gothic720 BT" w:eastAsia="Gothic720 BT" w:hAnsi="Gothic720 BT" w:cs="Gothic720 BT"/>
          <w:sz w:val="22"/>
          <w:szCs w:val="22"/>
        </w:rPr>
        <w:t xml:space="preserve">en </w:t>
      </w:r>
      <w:r w:rsidRPr="00FB05A0">
        <w:rPr>
          <w:rFonts w:ascii="Gothic720 BT" w:eastAsia="Gothic720 BT" w:hAnsi="Gothic720 BT" w:cs="Gothic720 BT"/>
          <w:sz w:val="22"/>
          <w:szCs w:val="22"/>
        </w:rPr>
        <w:t xml:space="preserve">el que se manifieste en el espacio para candidaturas no registradas; o aquél en el que </w:t>
      </w:r>
      <w:r w:rsidR="00775C96" w:rsidRPr="00FB05A0">
        <w:rPr>
          <w:rFonts w:ascii="Gothic720 BT" w:eastAsia="Gothic720 BT" w:hAnsi="Gothic720 BT" w:cs="Gothic720 BT"/>
          <w:sz w:val="22"/>
          <w:szCs w:val="22"/>
        </w:rPr>
        <w:t xml:space="preserve">él o </w:t>
      </w:r>
      <w:r w:rsidRPr="00FB05A0">
        <w:rPr>
          <w:rFonts w:ascii="Gothic720 BT" w:eastAsia="Gothic720 BT" w:hAnsi="Gothic720 BT" w:cs="Gothic720 BT"/>
          <w:sz w:val="22"/>
          <w:szCs w:val="22"/>
        </w:rPr>
        <w:t>la elector haya marcado más de un recuadro de los partidos políticos coaligados, lo que en su caso, se registrará por separado y como voto para la candidatura común o la coalición respectiva</w:t>
      </w:r>
      <w:r w:rsidR="00775C96" w:rsidRPr="00FB05A0">
        <w:rPr>
          <w:rFonts w:ascii="Gothic720 BT" w:eastAsia="Gothic720 BT" w:hAnsi="Gothic720 BT" w:cs="Gothic720 BT"/>
          <w:sz w:val="22"/>
          <w:szCs w:val="22"/>
        </w:rPr>
        <w:t xml:space="preserve">, </w:t>
      </w:r>
      <w:r w:rsidRPr="00FB05A0">
        <w:rPr>
          <w:rFonts w:ascii="Gothic720 BT" w:eastAsia="Gothic720 BT" w:hAnsi="Gothic720 BT" w:cs="Gothic720 BT"/>
          <w:sz w:val="22"/>
          <w:szCs w:val="22"/>
        </w:rPr>
        <w:t xml:space="preserve">por su parte, los votos nulos serán aquellos expresados por la persona electora en una boleta depositada en la urna, sin que hubiera marcado ningún cuadro que contenga el emblema de un partido político o candidato independiente; cuando hubiese marcado dos o más cuadros sin que exista coalición </w:t>
      </w:r>
      <w:r w:rsidR="00775C96" w:rsidRPr="00FB05A0">
        <w:rPr>
          <w:rFonts w:ascii="Gothic720 BT" w:eastAsia="Gothic720 BT" w:hAnsi="Gothic720 BT" w:cs="Gothic720 BT"/>
          <w:sz w:val="22"/>
          <w:szCs w:val="22"/>
        </w:rPr>
        <w:t xml:space="preserve">o candidatura común </w:t>
      </w:r>
      <w:r w:rsidRPr="00FB05A0">
        <w:rPr>
          <w:rFonts w:ascii="Gothic720 BT" w:eastAsia="Gothic720 BT" w:hAnsi="Gothic720 BT" w:cs="Gothic720 BT"/>
          <w:sz w:val="22"/>
          <w:szCs w:val="22"/>
        </w:rPr>
        <w:t>entre los partidos cuyo emblemas ha</w:t>
      </w:r>
      <w:r w:rsidR="00775C96" w:rsidRPr="00FB05A0">
        <w:rPr>
          <w:rFonts w:ascii="Gothic720 BT" w:eastAsia="Gothic720 BT" w:hAnsi="Gothic720 BT" w:cs="Gothic720 BT"/>
          <w:sz w:val="22"/>
          <w:szCs w:val="22"/>
        </w:rPr>
        <w:t>n</w:t>
      </w:r>
      <w:r w:rsidRPr="00FB05A0">
        <w:rPr>
          <w:rFonts w:ascii="Gothic720 BT" w:eastAsia="Gothic720 BT" w:hAnsi="Gothic720 BT" w:cs="Gothic720 BT"/>
          <w:sz w:val="22"/>
          <w:szCs w:val="22"/>
        </w:rPr>
        <w:t xml:space="preserve"> sido marcados; o en su caso, aquel emitido en forma distinta a la señalada como voto válido</w:t>
      </w:r>
      <w:r w:rsidR="00831CC2" w:rsidRPr="00FB05A0">
        <w:rPr>
          <w:rFonts w:ascii="Gothic720 BT" w:eastAsia="Gothic720 BT" w:hAnsi="Gothic720 BT" w:cs="Gothic720 BT"/>
          <w:sz w:val="22"/>
          <w:szCs w:val="22"/>
        </w:rPr>
        <w:t xml:space="preserve">, </w:t>
      </w:r>
      <w:r w:rsidRPr="00FB05A0">
        <w:rPr>
          <w:rFonts w:ascii="Gothic720 BT" w:eastAsia="Gothic720 BT" w:hAnsi="Gothic720 BT" w:cs="Gothic720 BT"/>
          <w:sz w:val="22"/>
          <w:szCs w:val="22"/>
        </w:rPr>
        <w:t xml:space="preserve">asimismo, de acuerdo con lo señalado en los artículos 288, numeral 3 y 290, numeral 2 de la LGIPE se hace del conocimiento de que cuando el elector marque en la boleta dos o más cuadros y exista coalición </w:t>
      </w:r>
      <w:r w:rsidR="00775C96" w:rsidRPr="00FB05A0">
        <w:rPr>
          <w:rFonts w:ascii="Gothic720 BT" w:eastAsia="Gothic720 BT" w:hAnsi="Gothic720 BT" w:cs="Gothic720 BT"/>
          <w:sz w:val="22"/>
          <w:szCs w:val="22"/>
        </w:rPr>
        <w:t xml:space="preserve">o candidatura común </w:t>
      </w:r>
      <w:r w:rsidRPr="00FB05A0">
        <w:rPr>
          <w:rFonts w:ascii="Gothic720 BT" w:eastAsia="Gothic720 BT" w:hAnsi="Gothic720 BT" w:cs="Gothic720 BT"/>
          <w:sz w:val="22"/>
          <w:szCs w:val="22"/>
        </w:rPr>
        <w:t xml:space="preserve">entre los partidos cuyo emblemas han sido marcados, el voto contará para el candidato de la coalición y se registrará por separado en el espacio correspondiente del acta de escrutinio y cómputo de </w:t>
      </w:r>
      <w:r w:rsidR="00775C96" w:rsidRPr="00FB05A0">
        <w:rPr>
          <w:rFonts w:ascii="Gothic720 BT" w:eastAsia="Gothic720 BT" w:hAnsi="Gothic720 BT" w:cs="Gothic720 BT"/>
          <w:sz w:val="22"/>
          <w:szCs w:val="22"/>
        </w:rPr>
        <w:t xml:space="preserve">la </w:t>
      </w:r>
      <w:r w:rsidRPr="00FB05A0">
        <w:rPr>
          <w:rFonts w:ascii="Gothic720 BT" w:eastAsia="Gothic720 BT" w:hAnsi="Gothic720 BT" w:cs="Gothic720 BT"/>
          <w:sz w:val="22"/>
          <w:szCs w:val="22"/>
        </w:rPr>
        <w:t>casilla</w:t>
      </w:r>
      <w:r w:rsidR="00831CC2" w:rsidRPr="00FB05A0">
        <w:rPr>
          <w:rFonts w:ascii="Gothic720 BT" w:eastAsia="Gothic720 BT" w:hAnsi="Gothic720 BT" w:cs="Gothic720 BT"/>
          <w:sz w:val="22"/>
          <w:szCs w:val="22"/>
        </w:rPr>
        <w:t xml:space="preserve">; </w:t>
      </w:r>
      <w:r w:rsidR="00775C96" w:rsidRPr="00FB05A0">
        <w:rPr>
          <w:rFonts w:ascii="Gothic720 BT" w:eastAsia="Gothic720 BT" w:hAnsi="Gothic720 BT" w:cs="Gothic720 BT"/>
          <w:sz w:val="22"/>
          <w:szCs w:val="22"/>
        </w:rPr>
        <w:t>S</w:t>
      </w:r>
      <w:r w:rsidRPr="00FB05A0">
        <w:rPr>
          <w:rFonts w:ascii="Gothic720 BT" w:eastAsia="Gothic720 BT" w:hAnsi="Gothic720 BT" w:cs="Gothic720 BT"/>
          <w:sz w:val="22"/>
          <w:szCs w:val="22"/>
        </w:rPr>
        <w:t xml:space="preserve">ecretaria </w:t>
      </w:r>
      <w:r w:rsidR="00775C96" w:rsidRPr="00FB05A0">
        <w:rPr>
          <w:rFonts w:ascii="Gothic720 BT" w:eastAsia="Gothic720 BT" w:hAnsi="Gothic720 BT" w:cs="Gothic720 BT"/>
          <w:sz w:val="22"/>
          <w:szCs w:val="22"/>
        </w:rPr>
        <w:t>T</w:t>
      </w:r>
      <w:r w:rsidRPr="00FB05A0">
        <w:rPr>
          <w:rFonts w:ascii="Gothic720 BT" w:eastAsia="Gothic720 BT" w:hAnsi="Gothic720 BT" w:cs="Gothic720 BT"/>
          <w:sz w:val="22"/>
          <w:szCs w:val="22"/>
        </w:rPr>
        <w:t xml:space="preserve">écnica por favor proceda con el siguiente punto del orden del día. </w:t>
      </w:r>
      <w:r w:rsidR="00775C96" w:rsidRPr="00FB05A0">
        <w:rPr>
          <w:rFonts w:ascii="Gothic720 BT" w:eastAsia="Gothic720 BT" w:hAnsi="Gothic720 BT" w:cs="Gothic720 BT"/>
          <w:sz w:val="22"/>
          <w:szCs w:val="22"/>
        </w:rPr>
        <w:t>-----------------------------------------------------------------------------</w:t>
      </w:r>
      <w:r w:rsidR="00DA5BA0">
        <w:rPr>
          <w:rFonts w:ascii="Gothic720 BT" w:eastAsia="Gothic720 BT" w:hAnsi="Gothic720 BT" w:cs="Gothic720 BT"/>
          <w:sz w:val="22"/>
          <w:szCs w:val="22"/>
        </w:rPr>
        <w:t>-------------------------</w:t>
      </w:r>
      <w:r w:rsidR="000A00B4">
        <w:rPr>
          <w:rFonts w:ascii="Gothic720 BT" w:eastAsia="Gothic720 BT" w:hAnsi="Gothic720 BT" w:cs="Gothic720 BT"/>
          <w:sz w:val="22"/>
          <w:szCs w:val="22"/>
        </w:rPr>
        <w:t>-------------------------------</w:t>
      </w:r>
    </w:p>
    <w:p w14:paraId="22487E93" w14:textId="5C79ECA6" w:rsidR="00775C96" w:rsidRPr="00FB05A0" w:rsidRDefault="0002478C"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bCs/>
          <w:sz w:val="22"/>
          <w:szCs w:val="22"/>
        </w:rPr>
        <w:t>En uso de la voz la Secretaría Técnica:</w:t>
      </w:r>
      <w:r w:rsidRPr="00FB05A0">
        <w:rPr>
          <w:rFonts w:ascii="Gothic720 BT" w:eastAsia="Gothic720 BT" w:hAnsi="Gothic720 BT" w:cs="Gothic720 BT"/>
          <w:sz w:val="22"/>
          <w:szCs w:val="22"/>
        </w:rPr>
        <w:t xml:space="preserve"> </w:t>
      </w:r>
      <w:r w:rsidR="00775C96" w:rsidRPr="00FB05A0">
        <w:rPr>
          <w:rFonts w:ascii="Gothic720 BT" w:eastAsia="Gothic720 BT" w:hAnsi="Gothic720 BT" w:cs="Gothic720 BT"/>
          <w:sz w:val="22"/>
          <w:szCs w:val="22"/>
        </w:rPr>
        <w:t>Doy cuenta de la presencia de Juan Carlos Guerrero Trejo, representante propietario del partido Verde Ecologista de México; continuando con e</w:t>
      </w:r>
      <w:r w:rsidRPr="00FB05A0">
        <w:rPr>
          <w:rFonts w:ascii="Gothic720 BT" w:eastAsia="Gothic720 BT" w:hAnsi="Gothic720 BT" w:cs="Gothic720 BT"/>
          <w:sz w:val="22"/>
          <w:szCs w:val="22"/>
        </w:rPr>
        <w:t xml:space="preserve">l siguiente punto del orden del día corresponde a la apertura de la bodega electoral. </w:t>
      </w:r>
      <w:r w:rsidR="00775C96" w:rsidRPr="00FB05A0">
        <w:rPr>
          <w:rFonts w:ascii="Gothic720 BT" w:eastAsia="Gothic720 BT" w:hAnsi="Gothic720 BT" w:cs="Gothic720 BT"/>
          <w:sz w:val="22"/>
          <w:szCs w:val="22"/>
        </w:rPr>
        <w:t>------</w:t>
      </w:r>
    </w:p>
    <w:p w14:paraId="6725A4D9" w14:textId="4C788F78" w:rsidR="00EB40BB" w:rsidRPr="00FB05A0" w:rsidRDefault="0002478C"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rPr>
        <w:t>En uso de la presidenta del Consejo:</w:t>
      </w:r>
      <w:r w:rsidRPr="00FB05A0">
        <w:rPr>
          <w:rFonts w:ascii="Gothic720 BT" w:eastAsia="Gothic720 BT" w:hAnsi="Gothic720 BT" w:cs="Gothic720 BT"/>
          <w:sz w:val="22"/>
          <w:szCs w:val="22"/>
        </w:rPr>
        <w:t xml:space="preserve"> </w:t>
      </w:r>
      <w:r w:rsidR="00775C96"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n este momento procedemos a la apertura de la bodega electoral. </w:t>
      </w:r>
      <w:r w:rsidR="00775C96" w:rsidRPr="00FB05A0">
        <w:rPr>
          <w:rFonts w:ascii="Gothic720 BT" w:eastAsia="Gothic720 BT" w:hAnsi="Gothic720 BT" w:cs="Gothic720 BT"/>
          <w:sz w:val="22"/>
          <w:szCs w:val="22"/>
        </w:rPr>
        <w:t>Se</w:t>
      </w:r>
      <w:r w:rsidRPr="00FB05A0">
        <w:rPr>
          <w:rFonts w:ascii="Gothic720 BT" w:eastAsia="Gothic720 BT" w:hAnsi="Gothic720 BT" w:cs="Gothic720 BT"/>
          <w:sz w:val="22"/>
          <w:szCs w:val="22"/>
        </w:rPr>
        <w:t xml:space="preserve"> </w:t>
      </w:r>
      <w:proofErr w:type="gramStart"/>
      <w:r w:rsidRPr="00FB05A0">
        <w:rPr>
          <w:rFonts w:ascii="Gothic720 BT" w:eastAsia="Gothic720 BT" w:hAnsi="Gothic720 BT" w:cs="Gothic720 BT"/>
          <w:sz w:val="22"/>
          <w:szCs w:val="22"/>
        </w:rPr>
        <w:t>retirar</w:t>
      </w:r>
      <w:r w:rsidR="00775C96" w:rsidRPr="00FB05A0">
        <w:rPr>
          <w:rFonts w:ascii="Gothic720 BT" w:eastAsia="Gothic720 BT" w:hAnsi="Gothic720 BT" w:cs="Gothic720 BT"/>
          <w:sz w:val="22"/>
          <w:szCs w:val="22"/>
        </w:rPr>
        <w:t>an</w:t>
      </w:r>
      <w:proofErr w:type="gramEnd"/>
      <w:r w:rsidRPr="00FB05A0">
        <w:rPr>
          <w:rFonts w:ascii="Gothic720 BT" w:eastAsia="Gothic720 BT" w:hAnsi="Gothic720 BT" w:cs="Gothic720 BT"/>
          <w:sz w:val="22"/>
          <w:szCs w:val="22"/>
        </w:rPr>
        <w:t xml:space="preserve"> las etiquetas y </w:t>
      </w:r>
      <w:r w:rsidR="00775C96" w:rsidRPr="00FB05A0">
        <w:rPr>
          <w:rFonts w:ascii="Gothic720 BT" w:eastAsia="Gothic720 BT" w:hAnsi="Gothic720 BT" w:cs="Gothic720 BT"/>
          <w:sz w:val="22"/>
          <w:szCs w:val="22"/>
        </w:rPr>
        <w:t xml:space="preserve">las </w:t>
      </w:r>
      <w:r w:rsidRPr="00FB05A0">
        <w:rPr>
          <w:rFonts w:ascii="Gothic720 BT" w:eastAsia="Gothic720 BT" w:hAnsi="Gothic720 BT" w:cs="Gothic720 BT"/>
          <w:sz w:val="22"/>
          <w:szCs w:val="22"/>
        </w:rPr>
        <w:t xml:space="preserve">hojas con las que se clausuró la bodega electoral el pasado </w:t>
      </w:r>
      <w:r w:rsidR="00775C96" w:rsidRPr="00FB05A0">
        <w:rPr>
          <w:rFonts w:ascii="Gothic720 BT" w:eastAsia="Gothic720 BT" w:hAnsi="Gothic720 BT" w:cs="Gothic720 BT"/>
          <w:sz w:val="22"/>
          <w:szCs w:val="22"/>
        </w:rPr>
        <w:t>tres</w:t>
      </w:r>
      <w:r w:rsidRPr="00FB05A0">
        <w:rPr>
          <w:rFonts w:ascii="Gothic720 BT" w:eastAsia="Gothic720 BT" w:hAnsi="Gothic720 BT" w:cs="Gothic720 BT"/>
          <w:sz w:val="22"/>
          <w:szCs w:val="22"/>
        </w:rPr>
        <w:t xml:space="preserve"> de junio; lo anterior, con el objeto de extraer los paquetes electorales depositados en ella y dar inicio al cómputo correspondiente en orden </w:t>
      </w:r>
      <w:r w:rsidRPr="00FB05A0">
        <w:rPr>
          <w:rFonts w:ascii="Gothic720 BT" w:eastAsia="Gothic720 BT" w:hAnsi="Gothic720 BT" w:cs="Gothic720 BT"/>
          <w:sz w:val="22"/>
          <w:szCs w:val="22"/>
        </w:rPr>
        <w:lastRenderedPageBreak/>
        <w:t xml:space="preserve">numérico, se muestran las condiciones de la bodega. </w:t>
      </w:r>
      <w:r w:rsidR="00775C96" w:rsidRPr="00FB05A0">
        <w:rPr>
          <w:rFonts w:ascii="Gothic720 BT" w:eastAsia="Gothic720 BT" w:hAnsi="Gothic720 BT" w:cs="Gothic720 BT"/>
          <w:sz w:val="22"/>
          <w:szCs w:val="22"/>
        </w:rPr>
        <w:t>P</w:t>
      </w:r>
      <w:r w:rsidRPr="00FB05A0">
        <w:rPr>
          <w:rFonts w:ascii="Gothic720 BT" w:eastAsia="Gothic720 BT" w:hAnsi="Gothic720 BT" w:cs="Gothic720 BT"/>
          <w:sz w:val="22"/>
          <w:szCs w:val="22"/>
        </w:rPr>
        <w:t>or lo cual se muestra a las consejeras</w:t>
      </w:r>
      <w:r w:rsidR="00775C96" w:rsidRPr="00FB05A0">
        <w:rPr>
          <w:rFonts w:ascii="Gothic720 BT" w:eastAsia="Gothic720 BT" w:hAnsi="Gothic720 BT" w:cs="Gothic720 BT"/>
          <w:sz w:val="22"/>
          <w:szCs w:val="22"/>
        </w:rPr>
        <w:t xml:space="preserve"> y consejeros, r</w:t>
      </w:r>
      <w:r w:rsidRPr="00FB05A0">
        <w:rPr>
          <w:rFonts w:ascii="Gothic720 BT" w:eastAsia="Gothic720 BT" w:hAnsi="Gothic720 BT" w:cs="Gothic720 BT"/>
          <w:sz w:val="22"/>
          <w:szCs w:val="22"/>
        </w:rPr>
        <w:t>epresent</w:t>
      </w:r>
      <w:r w:rsidR="00775C96" w:rsidRPr="00FB05A0">
        <w:rPr>
          <w:rFonts w:ascii="Gothic720 BT" w:eastAsia="Gothic720 BT" w:hAnsi="Gothic720 BT" w:cs="Gothic720 BT"/>
          <w:sz w:val="22"/>
          <w:szCs w:val="22"/>
        </w:rPr>
        <w:t>antes</w:t>
      </w:r>
      <w:r w:rsidRPr="00FB05A0">
        <w:rPr>
          <w:rFonts w:ascii="Gothic720 BT" w:eastAsia="Gothic720 BT" w:hAnsi="Gothic720 BT" w:cs="Gothic720 BT"/>
          <w:sz w:val="22"/>
          <w:szCs w:val="22"/>
        </w:rPr>
        <w:t xml:space="preserve"> de partido acreditad</w:t>
      </w:r>
      <w:r w:rsidR="00775C96" w:rsidRPr="00FB05A0">
        <w:rPr>
          <w:rFonts w:ascii="Gothic720 BT" w:eastAsia="Gothic720 BT" w:hAnsi="Gothic720 BT" w:cs="Gothic720 BT"/>
          <w:sz w:val="22"/>
          <w:szCs w:val="22"/>
        </w:rPr>
        <w:t>o</w:t>
      </w:r>
      <w:r w:rsidRPr="00FB05A0">
        <w:rPr>
          <w:rFonts w:ascii="Gothic720 BT" w:eastAsia="Gothic720 BT" w:hAnsi="Gothic720 BT" w:cs="Gothic720 BT"/>
          <w:sz w:val="22"/>
          <w:szCs w:val="22"/>
        </w:rPr>
        <w:t xml:space="preserve">s ante este </w:t>
      </w:r>
      <w:r w:rsidR="00775C96" w:rsidRPr="00FB05A0">
        <w:rPr>
          <w:rFonts w:ascii="Gothic720 BT" w:eastAsia="Gothic720 BT" w:hAnsi="Gothic720 BT" w:cs="Gothic720 BT"/>
          <w:sz w:val="22"/>
          <w:szCs w:val="22"/>
        </w:rPr>
        <w:t>C</w:t>
      </w:r>
      <w:r w:rsidRPr="00FB05A0">
        <w:rPr>
          <w:rFonts w:ascii="Gothic720 BT" w:eastAsia="Gothic720 BT" w:hAnsi="Gothic720 BT" w:cs="Gothic720 BT"/>
          <w:sz w:val="22"/>
          <w:szCs w:val="22"/>
        </w:rPr>
        <w:t>onsejo que los sellos de la bodega están debidamente colocados y no han sido violados o alterados</w:t>
      </w:r>
      <w:r w:rsidR="009C34AC" w:rsidRPr="00FB05A0">
        <w:rPr>
          <w:rFonts w:ascii="Gothic720 BT" w:eastAsia="Gothic720 BT" w:hAnsi="Gothic720 BT" w:cs="Gothic720 BT"/>
          <w:sz w:val="22"/>
          <w:szCs w:val="22"/>
        </w:rPr>
        <w:t>.</w:t>
      </w:r>
      <w:r w:rsidR="009C34AC" w:rsidRPr="00FB05A0">
        <w:rPr>
          <w:rFonts w:ascii="Gothic720 BT" w:eastAsia="Gothic720 BT" w:hAnsi="Gothic720 BT" w:cs="Gothic720 BT"/>
          <w:bCs/>
          <w:sz w:val="22"/>
          <w:szCs w:val="22"/>
        </w:rPr>
        <w:t xml:space="preserve"> </w:t>
      </w:r>
      <w:r w:rsidR="0071577F">
        <w:rPr>
          <w:rFonts w:ascii="Gothic720 BT" w:eastAsia="Gothic720 BT" w:hAnsi="Gothic720 BT" w:cs="Gothic720 BT"/>
          <w:bCs/>
          <w:sz w:val="22"/>
          <w:szCs w:val="22"/>
        </w:rPr>
        <w:t>------</w:t>
      </w:r>
    </w:p>
    <w:p w14:paraId="4E362259" w14:textId="5711FAA8" w:rsidR="00EB40BB" w:rsidRPr="00FB05A0" w:rsidRDefault="00251E54"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bCs/>
          <w:sz w:val="22"/>
          <w:szCs w:val="22"/>
        </w:rPr>
        <w:t xml:space="preserve">En uso de la voz </w:t>
      </w:r>
      <w:r w:rsidR="00EB40BB" w:rsidRPr="00FB05A0">
        <w:rPr>
          <w:rFonts w:ascii="Gothic720 BT" w:eastAsia="Gothic720 BT" w:hAnsi="Gothic720 BT" w:cs="Gothic720 BT"/>
          <w:bCs/>
          <w:sz w:val="22"/>
          <w:szCs w:val="22"/>
        </w:rPr>
        <w:t>la</w:t>
      </w:r>
      <w:r w:rsidRPr="00FB05A0">
        <w:rPr>
          <w:rFonts w:ascii="Gothic720 BT" w:eastAsia="Gothic720 BT" w:hAnsi="Gothic720 BT" w:cs="Gothic720 BT"/>
          <w:bCs/>
          <w:sz w:val="22"/>
          <w:szCs w:val="22"/>
        </w:rPr>
        <w:t xml:space="preserve"> presidenta del Consejo: </w:t>
      </w:r>
      <w:proofErr w:type="gramStart"/>
      <w:r w:rsidR="00EB40BB" w:rsidRPr="00FB05A0">
        <w:rPr>
          <w:rFonts w:ascii="Gothic720 BT" w:eastAsia="Gothic720 BT" w:hAnsi="Gothic720 BT" w:cs="Gothic720 BT"/>
          <w:sz w:val="22"/>
          <w:szCs w:val="22"/>
        </w:rPr>
        <w:t>S</w:t>
      </w:r>
      <w:r w:rsidR="0002478C" w:rsidRPr="00FB05A0">
        <w:rPr>
          <w:rFonts w:ascii="Gothic720 BT" w:eastAsia="Gothic720 BT" w:hAnsi="Gothic720 BT" w:cs="Gothic720 BT"/>
          <w:sz w:val="22"/>
          <w:szCs w:val="22"/>
        </w:rPr>
        <w:t>ecretari</w:t>
      </w:r>
      <w:r w:rsidR="00EB40BB" w:rsidRPr="00FB05A0">
        <w:rPr>
          <w:rFonts w:ascii="Gothic720 BT" w:eastAsia="Gothic720 BT" w:hAnsi="Gothic720 BT" w:cs="Gothic720 BT"/>
          <w:sz w:val="22"/>
          <w:szCs w:val="22"/>
        </w:rPr>
        <w:t>o</w:t>
      </w:r>
      <w:r w:rsidR="0002478C" w:rsidRPr="00FB05A0">
        <w:rPr>
          <w:rFonts w:ascii="Gothic720 BT" w:eastAsia="Gothic720 BT" w:hAnsi="Gothic720 BT" w:cs="Gothic720 BT"/>
          <w:sz w:val="22"/>
          <w:szCs w:val="22"/>
        </w:rPr>
        <w:t xml:space="preserve"> </w:t>
      </w:r>
      <w:r w:rsidR="00EB40BB" w:rsidRPr="00FB05A0">
        <w:rPr>
          <w:rFonts w:ascii="Gothic720 BT" w:eastAsia="Gothic720 BT" w:hAnsi="Gothic720 BT" w:cs="Gothic720 BT"/>
          <w:sz w:val="22"/>
          <w:szCs w:val="22"/>
        </w:rPr>
        <w:t>T</w:t>
      </w:r>
      <w:r w:rsidR="0002478C" w:rsidRPr="00FB05A0">
        <w:rPr>
          <w:rFonts w:ascii="Gothic720 BT" w:eastAsia="Gothic720 BT" w:hAnsi="Gothic720 BT" w:cs="Gothic720 BT"/>
          <w:sz w:val="22"/>
          <w:szCs w:val="22"/>
        </w:rPr>
        <w:t>écnic</w:t>
      </w:r>
      <w:r w:rsidR="00EB40BB" w:rsidRPr="00FB05A0">
        <w:rPr>
          <w:rFonts w:ascii="Gothic720 BT" w:eastAsia="Gothic720 BT" w:hAnsi="Gothic720 BT" w:cs="Gothic720 BT"/>
          <w:sz w:val="22"/>
          <w:szCs w:val="22"/>
        </w:rPr>
        <w:t>o</w:t>
      </w:r>
      <w:proofErr w:type="gramEnd"/>
      <w:r w:rsidR="0002478C" w:rsidRPr="00FB05A0">
        <w:rPr>
          <w:rFonts w:ascii="Gothic720 BT" w:eastAsia="Gothic720 BT" w:hAnsi="Gothic720 BT" w:cs="Gothic720 BT"/>
          <w:sz w:val="22"/>
          <w:szCs w:val="22"/>
        </w:rPr>
        <w:t xml:space="preserve">, le solicito continúe con el </w:t>
      </w:r>
      <w:r w:rsidR="00EB40BB" w:rsidRPr="00FB05A0">
        <w:rPr>
          <w:rFonts w:ascii="Gothic720 BT" w:eastAsia="Gothic720 BT" w:hAnsi="Gothic720 BT" w:cs="Gothic720 BT"/>
          <w:sz w:val="22"/>
          <w:szCs w:val="22"/>
        </w:rPr>
        <w:t xml:space="preserve">desahogo del </w:t>
      </w:r>
      <w:r w:rsidR="0002478C" w:rsidRPr="00FB05A0">
        <w:rPr>
          <w:rFonts w:ascii="Gothic720 BT" w:eastAsia="Gothic720 BT" w:hAnsi="Gothic720 BT" w:cs="Gothic720 BT"/>
          <w:sz w:val="22"/>
          <w:szCs w:val="22"/>
        </w:rPr>
        <w:t xml:space="preserve">siguiente punto del orden del día. </w:t>
      </w:r>
      <w:r w:rsidR="00EB40BB" w:rsidRPr="00FB05A0">
        <w:rPr>
          <w:rFonts w:ascii="Gothic720 BT" w:eastAsia="Gothic720 BT" w:hAnsi="Gothic720 BT" w:cs="Gothic720 BT"/>
          <w:sz w:val="22"/>
          <w:szCs w:val="22"/>
        </w:rPr>
        <w:t>--------------------------------------------------------</w:t>
      </w:r>
      <w:r w:rsidR="00FB05A0">
        <w:rPr>
          <w:rFonts w:ascii="Gothic720 BT" w:eastAsia="Gothic720 BT" w:hAnsi="Gothic720 BT" w:cs="Gothic720 BT"/>
          <w:sz w:val="22"/>
          <w:szCs w:val="22"/>
        </w:rPr>
        <w:t>--------</w:t>
      </w:r>
    </w:p>
    <w:p w14:paraId="1CFD0006" w14:textId="67C9DA97" w:rsidR="00EB40BB" w:rsidRPr="00FB05A0" w:rsidRDefault="0002478C"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bCs/>
          <w:sz w:val="22"/>
          <w:szCs w:val="22"/>
        </w:rPr>
        <w:t>En uso de la voz la Secretaría Técnica</w:t>
      </w:r>
      <w:r w:rsidR="00251E54" w:rsidRPr="00FB05A0">
        <w:rPr>
          <w:rFonts w:ascii="Gothic720 BT" w:eastAsia="Gothic720 BT" w:hAnsi="Gothic720 BT" w:cs="Gothic720 BT"/>
          <w:bCs/>
          <w:sz w:val="22"/>
          <w:szCs w:val="22"/>
        </w:rPr>
        <w:t>:</w:t>
      </w:r>
      <w:r w:rsidRPr="00FB05A0">
        <w:rPr>
          <w:rFonts w:ascii="Gothic720 BT" w:hAnsi="Gothic720 BT"/>
          <w:sz w:val="22"/>
          <w:szCs w:val="22"/>
        </w:rPr>
        <w:t xml:space="preserve"> </w:t>
      </w:r>
      <w:r w:rsidR="00EB40BB" w:rsidRPr="00FB05A0">
        <w:rPr>
          <w:rFonts w:ascii="Gothic720 BT" w:eastAsia="Gothic720 BT" w:hAnsi="Gothic720 BT" w:cs="Gothic720 BT"/>
          <w:sz w:val="22"/>
          <w:szCs w:val="22"/>
        </w:rPr>
        <w:t>C</w:t>
      </w:r>
      <w:r w:rsidRPr="00FB05A0">
        <w:rPr>
          <w:rFonts w:ascii="Gothic720 BT" w:eastAsia="Gothic720 BT" w:hAnsi="Gothic720 BT" w:cs="Gothic720 BT"/>
          <w:sz w:val="22"/>
          <w:szCs w:val="22"/>
        </w:rPr>
        <w:t>on gusto señora presidenta, el siguiente punto del orden del día es el correspondiente a la celebración del cómputo parcial de la elección de diputaciones</w:t>
      </w:r>
      <w:r w:rsidR="00EB40BB" w:rsidRPr="00FB05A0">
        <w:rPr>
          <w:rFonts w:ascii="Gothic720 BT" w:eastAsia="Gothic720 BT" w:hAnsi="Gothic720 BT" w:cs="Gothic720 BT"/>
          <w:sz w:val="22"/>
          <w:szCs w:val="22"/>
        </w:rPr>
        <w:t xml:space="preserve"> correspondiente al</w:t>
      </w:r>
      <w:r w:rsidRPr="00FB05A0">
        <w:rPr>
          <w:rFonts w:ascii="Gothic720 BT" w:eastAsia="Gothic720 BT" w:hAnsi="Gothic720 BT" w:cs="Gothic720 BT"/>
          <w:sz w:val="22"/>
          <w:szCs w:val="22"/>
        </w:rPr>
        <w:t xml:space="preserve"> distrito 15</w:t>
      </w:r>
      <w:r w:rsidR="00251E54" w:rsidRPr="00FB05A0">
        <w:rPr>
          <w:rFonts w:ascii="Gothic720 BT" w:eastAsia="Gothic720 BT" w:hAnsi="Gothic720 BT" w:cs="Gothic720 BT"/>
          <w:sz w:val="22"/>
          <w:szCs w:val="22"/>
        </w:rPr>
        <w:t xml:space="preserve">; </w:t>
      </w:r>
      <w:r w:rsidR="00EB40BB" w:rsidRPr="00FB05A0">
        <w:rPr>
          <w:rFonts w:ascii="Gothic720 BT" w:eastAsia="Gothic720 BT" w:hAnsi="Gothic720 BT" w:cs="Gothic720 BT"/>
          <w:sz w:val="22"/>
          <w:szCs w:val="22"/>
        </w:rPr>
        <w:t>(</w:t>
      </w:r>
      <w:r w:rsidR="00251E54" w:rsidRPr="00FB05A0">
        <w:rPr>
          <w:rFonts w:ascii="Gothic720 BT" w:eastAsia="Gothic720 BT" w:hAnsi="Gothic720 BT" w:cs="Gothic720 BT"/>
          <w:sz w:val="22"/>
          <w:szCs w:val="22"/>
        </w:rPr>
        <w:t xml:space="preserve">en este momento se les </w:t>
      </w:r>
      <w:r w:rsidR="00EB40BB" w:rsidRPr="00FB05A0">
        <w:rPr>
          <w:rFonts w:ascii="Gothic720 BT" w:eastAsia="Gothic720 BT" w:hAnsi="Gothic720 BT" w:cs="Gothic720 BT"/>
          <w:sz w:val="22"/>
          <w:szCs w:val="22"/>
        </w:rPr>
        <w:t>está</w:t>
      </w:r>
      <w:r w:rsidR="00251E54" w:rsidRPr="00FB05A0">
        <w:rPr>
          <w:rFonts w:ascii="Gothic720 BT" w:eastAsia="Gothic720 BT" w:hAnsi="Gothic720 BT" w:cs="Gothic720 BT"/>
          <w:sz w:val="22"/>
          <w:szCs w:val="22"/>
        </w:rPr>
        <w:t xml:space="preserve"> haciendo entrega de los cuadernillos </w:t>
      </w:r>
      <w:r w:rsidR="00E579F2" w:rsidRPr="00FB05A0">
        <w:rPr>
          <w:rFonts w:ascii="Gothic720 BT" w:eastAsia="Gothic720 BT" w:hAnsi="Gothic720 BT" w:cs="Gothic720 BT"/>
          <w:sz w:val="22"/>
          <w:szCs w:val="22"/>
        </w:rPr>
        <w:t>para anotar los resultados</w:t>
      </w:r>
      <w:r w:rsidR="00EB40BB" w:rsidRPr="00FB05A0">
        <w:rPr>
          <w:rFonts w:ascii="Gothic720 BT" w:eastAsia="Gothic720 BT" w:hAnsi="Gothic720 BT" w:cs="Gothic720 BT"/>
          <w:sz w:val="22"/>
          <w:szCs w:val="22"/>
        </w:rPr>
        <w:t>)</w:t>
      </w:r>
      <w:r w:rsidR="000F28E4" w:rsidRPr="00FB05A0">
        <w:rPr>
          <w:rFonts w:ascii="Gothic720 BT" w:eastAsia="Gothic720 BT" w:hAnsi="Gothic720 BT" w:cs="Gothic720 BT"/>
          <w:sz w:val="22"/>
          <w:szCs w:val="22"/>
        </w:rPr>
        <w:t>.</w:t>
      </w:r>
      <w:r w:rsidR="00EB40BB" w:rsidRPr="00FB05A0">
        <w:rPr>
          <w:rFonts w:ascii="Gothic720 BT" w:eastAsia="Gothic720 BT" w:hAnsi="Gothic720 BT" w:cs="Gothic720 BT"/>
          <w:sz w:val="22"/>
          <w:szCs w:val="22"/>
        </w:rPr>
        <w:t xml:space="preserve"> ----------------------------------------------</w:t>
      </w:r>
      <w:r w:rsidR="00FB05A0">
        <w:rPr>
          <w:rFonts w:ascii="Gothic720 BT" w:eastAsia="Gothic720 BT" w:hAnsi="Gothic720 BT" w:cs="Gothic720 BT"/>
          <w:sz w:val="22"/>
          <w:szCs w:val="22"/>
        </w:rPr>
        <w:t>------</w:t>
      </w:r>
    </w:p>
    <w:p w14:paraId="4E678D35" w14:textId="1B1AE646" w:rsidR="00C031EA" w:rsidRPr="00FB05A0" w:rsidRDefault="0002478C"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bCs/>
          <w:sz w:val="22"/>
          <w:szCs w:val="22"/>
        </w:rPr>
        <w:t xml:space="preserve">En uso de la voz </w:t>
      </w:r>
      <w:r w:rsidR="00EB40BB" w:rsidRPr="00FB05A0">
        <w:rPr>
          <w:rFonts w:ascii="Gothic720 BT" w:eastAsia="Gothic720 BT" w:hAnsi="Gothic720 BT" w:cs="Gothic720 BT"/>
          <w:bCs/>
          <w:sz w:val="22"/>
          <w:szCs w:val="22"/>
        </w:rPr>
        <w:t>la</w:t>
      </w:r>
      <w:r w:rsidRPr="00FB05A0">
        <w:rPr>
          <w:rFonts w:ascii="Gothic720 BT" w:eastAsia="Gothic720 BT" w:hAnsi="Gothic720 BT" w:cs="Gothic720 BT"/>
          <w:bCs/>
          <w:sz w:val="22"/>
          <w:szCs w:val="22"/>
        </w:rPr>
        <w:t xml:space="preserve"> presidenta del Consejo:</w:t>
      </w:r>
      <w:r w:rsidRPr="00FB05A0">
        <w:rPr>
          <w:rFonts w:ascii="Gothic720 BT" w:eastAsia="Gothic720 BT" w:hAnsi="Gothic720 BT" w:cs="Gothic720 BT"/>
          <w:sz w:val="22"/>
          <w:szCs w:val="22"/>
        </w:rPr>
        <w:t xml:space="preserve"> </w:t>
      </w:r>
      <w:r w:rsidR="00EB40BB" w:rsidRPr="00FB05A0">
        <w:rPr>
          <w:rFonts w:ascii="Gothic720 BT" w:eastAsia="Gothic720 BT" w:hAnsi="Gothic720 BT" w:cs="Gothic720 BT"/>
          <w:sz w:val="22"/>
          <w:szCs w:val="22"/>
        </w:rPr>
        <w:t>A</w:t>
      </w:r>
      <w:r w:rsidRPr="00FB05A0">
        <w:rPr>
          <w:rFonts w:ascii="Gothic720 BT" w:eastAsia="Gothic720 BT" w:hAnsi="Gothic720 BT" w:cs="Gothic720 BT"/>
          <w:sz w:val="22"/>
          <w:szCs w:val="22"/>
        </w:rPr>
        <w:t xml:space="preserve"> fin de </w:t>
      </w:r>
      <w:proofErr w:type="gramStart"/>
      <w:r w:rsidRPr="00FB05A0">
        <w:rPr>
          <w:rFonts w:ascii="Gothic720 BT" w:eastAsia="Gothic720 BT" w:hAnsi="Gothic720 BT" w:cs="Gothic720 BT"/>
          <w:sz w:val="22"/>
          <w:szCs w:val="22"/>
        </w:rPr>
        <w:t>dar inicio a</w:t>
      </w:r>
      <w:proofErr w:type="gramEnd"/>
      <w:r w:rsidRPr="00FB05A0">
        <w:rPr>
          <w:rFonts w:ascii="Gothic720 BT" w:eastAsia="Gothic720 BT" w:hAnsi="Gothic720 BT" w:cs="Gothic720 BT"/>
          <w:sz w:val="22"/>
          <w:szCs w:val="22"/>
        </w:rPr>
        <w:t xml:space="preserve"> la celebración del cómputo de la elección de diputaciones, iniciaremos por los paquetes que no tengan muestras de alteración bajo el siguiente procedimiento: </w:t>
      </w:r>
      <w:r w:rsidR="00EB40BB" w:rsidRPr="00FB05A0">
        <w:rPr>
          <w:rFonts w:ascii="Gothic720 BT" w:eastAsia="Gothic720 BT" w:hAnsi="Gothic720 BT" w:cs="Gothic720 BT"/>
          <w:sz w:val="22"/>
          <w:szCs w:val="22"/>
        </w:rPr>
        <w:t>S</w:t>
      </w:r>
      <w:r w:rsidRPr="00FB05A0">
        <w:rPr>
          <w:rFonts w:ascii="Gothic720 BT" w:eastAsia="Gothic720 BT" w:hAnsi="Gothic720 BT" w:cs="Gothic720 BT"/>
          <w:sz w:val="22"/>
          <w:szCs w:val="22"/>
        </w:rPr>
        <w:t xml:space="preserve">e traerán los paquetes a la mesa, procediendo a verificar el acta que se encuentra en el expediente de casilla, misma que será extraída por el personal auxiliar que se encuentra en el </w:t>
      </w:r>
      <w:r w:rsidR="00EB40BB" w:rsidRPr="00FB05A0">
        <w:rPr>
          <w:rFonts w:ascii="Gothic720 BT" w:eastAsia="Gothic720 BT" w:hAnsi="Gothic720 BT" w:cs="Gothic720 BT"/>
          <w:sz w:val="22"/>
          <w:szCs w:val="22"/>
        </w:rPr>
        <w:t>P</w:t>
      </w:r>
      <w:r w:rsidRPr="00FB05A0">
        <w:rPr>
          <w:rFonts w:ascii="Gothic720 BT" w:eastAsia="Gothic720 BT" w:hAnsi="Gothic720 BT" w:cs="Gothic720 BT"/>
          <w:sz w:val="22"/>
          <w:szCs w:val="22"/>
        </w:rPr>
        <w:t xml:space="preserve">leno; el resto de los documentos se separarán y clasificarán. </w:t>
      </w:r>
      <w:r w:rsidR="00EB40BB" w:rsidRPr="00FB05A0">
        <w:rPr>
          <w:rFonts w:ascii="Gothic720 BT" w:eastAsia="Gothic720 BT" w:hAnsi="Gothic720 BT" w:cs="Gothic720 BT"/>
          <w:sz w:val="22"/>
          <w:szCs w:val="22"/>
        </w:rPr>
        <w:t>P</w:t>
      </w:r>
      <w:r w:rsidRPr="00FB05A0">
        <w:rPr>
          <w:rFonts w:ascii="Gothic720 BT" w:eastAsia="Gothic720 BT" w:hAnsi="Gothic720 BT" w:cs="Gothic720 BT"/>
          <w:sz w:val="22"/>
          <w:szCs w:val="22"/>
        </w:rPr>
        <w:t xml:space="preserve">osteriormente procederemos a dar lectura de nueva cuenta a las actas de escrutinio y cómputo de cada una de las casillas y se regresarán los paquetes a la </w:t>
      </w:r>
      <w:r w:rsidR="00EB40BB" w:rsidRPr="00FB05A0">
        <w:rPr>
          <w:rFonts w:ascii="Gothic720 BT" w:eastAsia="Gothic720 BT" w:hAnsi="Gothic720 BT" w:cs="Gothic720 BT"/>
          <w:sz w:val="22"/>
          <w:szCs w:val="22"/>
        </w:rPr>
        <w:t>B</w:t>
      </w:r>
      <w:r w:rsidRPr="00FB05A0">
        <w:rPr>
          <w:rFonts w:ascii="Gothic720 BT" w:eastAsia="Gothic720 BT" w:hAnsi="Gothic720 BT" w:cs="Gothic720 BT"/>
          <w:sz w:val="22"/>
          <w:szCs w:val="22"/>
        </w:rPr>
        <w:t xml:space="preserve">odega </w:t>
      </w:r>
      <w:r w:rsidR="00EB40BB"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lectoral</w:t>
      </w:r>
      <w:r w:rsidR="00831CC2" w:rsidRPr="00FB05A0">
        <w:rPr>
          <w:rFonts w:ascii="Gothic720 BT" w:eastAsia="Gothic720 BT" w:hAnsi="Gothic720 BT" w:cs="Gothic720 BT"/>
          <w:sz w:val="22"/>
          <w:szCs w:val="22"/>
        </w:rPr>
        <w:t xml:space="preserve">, </w:t>
      </w:r>
      <w:r w:rsidRPr="00FB05A0">
        <w:rPr>
          <w:rFonts w:ascii="Gothic720 BT" w:eastAsia="Gothic720 BT" w:hAnsi="Gothic720 BT" w:cs="Gothic720 BT"/>
          <w:sz w:val="22"/>
          <w:szCs w:val="22"/>
        </w:rPr>
        <w:t xml:space="preserve">realizaremos </w:t>
      </w:r>
      <w:r w:rsidR="00EB40BB" w:rsidRPr="00FB05A0">
        <w:rPr>
          <w:rFonts w:ascii="Gothic720 BT" w:eastAsia="Gothic720 BT" w:hAnsi="Gothic720 BT" w:cs="Gothic720 BT"/>
          <w:sz w:val="22"/>
          <w:szCs w:val="22"/>
        </w:rPr>
        <w:t xml:space="preserve">al termino de cotejo de actas un recuento de cómputo de votos de las casillas aprobadas a Sesión Extraordinaria con la fecha cuatro de junio </w:t>
      </w:r>
      <w:r w:rsidRPr="00FB05A0">
        <w:rPr>
          <w:rFonts w:ascii="Gothic720 BT" w:eastAsia="Gothic720 BT" w:hAnsi="Gothic720 BT" w:cs="Gothic720 BT"/>
          <w:sz w:val="22"/>
          <w:szCs w:val="22"/>
        </w:rPr>
        <w:t>mediante el acuerdo IEEQ/CM</w:t>
      </w:r>
      <w:r w:rsidR="00EB40BB" w:rsidRPr="00FB05A0">
        <w:rPr>
          <w:rFonts w:ascii="Gothic720 BT" w:eastAsia="Gothic720 BT" w:hAnsi="Gothic720 BT" w:cs="Gothic720 BT"/>
          <w:sz w:val="22"/>
          <w:szCs w:val="22"/>
        </w:rPr>
        <w:t>SJ</w:t>
      </w:r>
      <w:r w:rsidRPr="00FB05A0">
        <w:rPr>
          <w:rFonts w:ascii="Gothic720 BT" w:eastAsia="Gothic720 BT" w:hAnsi="Gothic720 BT" w:cs="Gothic720 BT"/>
          <w:sz w:val="22"/>
          <w:szCs w:val="22"/>
        </w:rPr>
        <w:t>/A/0</w:t>
      </w:r>
      <w:r w:rsidR="00EB40BB" w:rsidRPr="00FB05A0">
        <w:rPr>
          <w:rFonts w:ascii="Gothic720 BT" w:eastAsia="Gothic720 BT" w:hAnsi="Gothic720 BT" w:cs="Gothic720 BT"/>
          <w:sz w:val="22"/>
          <w:szCs w:val="22"/>
        </w:rPr>
        <w:t>10</w:t>
      </w:r>
      <w:r w:rsidRPr="00FB05A0">
        <w:rPr>
          <w:rFonts w:ascii="Gothic720 BT" w:eastAsia="Gothic720 BT" w:hAnsi="Gothic720 BT" w:cs="Gothic720 BT"/>
          <w:sz w:val="22"/>
          <w:szCs w:val="22"/>
        </w:rPr>
        <w:t>/2</w:t>
      </w:r>
      <w:r w:rsidR="00EB40BB" w:rsidRPr="00FB05A0">
        <w:rPr>
          <w:rFonts w:ascii="Gothic720 BT" w:eastAsia="Gothic720 BT" w:hAnsi="Gothic720 BT" w:cs="Gothic720 BT"/>
          <w:sz w:val="22"/>
          <w:szCs w:val="22"/>
        </w:rPr>
        <w:t>4</w:t>
      </w:r>
      <w:r w:rsidRPr="00FB05A0">
        <w:rPr>
          <w:rFonts w:ascii="Gothic720 BT" w:eastAsia="Gothic720 BT" w:hAnsi="Gothic720 BT" w:cs="Gothic720 BT"/>
          <w:sz w:val="22"/>
          <w:szCs w:val="22"/>
        </w:rPr>
        <w:t>, cuyos resultados quedar</w:t>
      </w:r>
      <w:r w:rsidR="00EB40BB" w:rsidRPr="00FB05A0">
        <w:rPr>
          <w:rFonts w:ascii="Gothic720 BT" w:eastAsia="Gothic720 BT" w:hAnsi="Gothic720 BT" w:cs="Gothic720 BT"/>
          <w:sz w:val="22"/>
          <w:szCs w:val="22"/>
        </w:rPr>
        <w:t>o</w:t>
      </w:r>
      <w:r w:rsidRPr="00FB05A0">
        <w:rPr>
          <w:rFonts w:ascii="Gothic720 BT" w:eastAsia="Gothic720 BT" w:hAnsi="Gothic720 BT" w:cs="Gothic720 BT"/>
          <w:sz w:val="22"/>
          <w:szCs w:val="22"/>
        </w:rPr>
        <w:t xml:space="preserve">n asentados en </w:t>
      </w:r>
      <w:r w:rsidR="00EB40BB" w:rsidRPr="00FB05A0">
        <w:rPr>
          <w:rFonts w:ascii="Gothic720 BT" w:eastAsia="Gothic720 BT" w:hAnsi="Gothic720 BT" w:cs="Gothic720 BT"/>
          <w:sz w:val="22"/>
          <w:szCs w:val="22"/>
        </w:rPr>
        <w:t xml:space="preserve">el Acta de Escrutinio y Cómputo de la casilla levantada en Consejo de acuerdo con el siguiente procedimiento realizaremos de manera simultánea el recuento de los votos de las casillas aprobadas en la Sesión Extraordinaria con fecha cuatro de </w:t>
      </w:r>
      <w:r w:rsidR="004C3632" w:rsidRPr="00FB05A0">
        <w:rPr>
          <w:rFonts w:ascii="Gothic720 BT" w:eastAsia="Gothic720 BT" w:hAnsi="Gothic720 BT" w:cs="Gothic720 BT"/>
          <w:sz w:val="22"/>
          <w:szCs w:val="22"/>
        </w:rPr>
        <w:t>junio mediante el acuerdo IEEQ/CMSJ/A/010/24 cuyos resultados quedaron asentados en la Constancia Individual de la Casilla y serán recontados de acuerdo con el siguiente procedimiento</w:t>
      </w:r>
      <w:r w:rsidRPr="00FB05A0">
        <w:rPr>
          <w:rFonts w:ascii="Gothic720 BT" w:eastAsia="Gothic720 BT" w:hAnsi="Gothic720 BT" w:cs="Gothic720 BT"/>
          <w:sz w:val="22"/>
          <w:szCs w:val="22"/>
        </w:rPr>
        <w:t xml:space="preserve">: la persona auxiliar de recuento abrirá las bolsas que contienen las boletas y, mostrándolas una por una, </w:t>
      </w:r>
      <w:r w:rsidR="004C3632" w:rsidRPr="00FB05A0">
        <w:rPr>
          <w:rFonts w:ascii="Gothic720 BT" w:eastAsia="Gothic720 BT" w:hAnsi="Gothic720 BT" w:cs="Gothic720 BT"/>
          <w:sz w:val="22"/>
          <w:szCs w:val="22"/>
        </w:rPr>
        <w:t xml:space="preserve">se </w:t>
      </w:r>
      <w:r w:rsidRPr="00FB05A0">
        <w:rPr>
          <w:rFonts w:ascii="Gothic720 BT" w:eastAsia="Gothic720 BT" w:hAnsi="Gothic720 BT" w:cs="Gothic720 BT"/>
          <w:sz w:val="22"/>
          <w:szCs w:val="22"/>
        </w:rPr>
        <w:t>contabilizará</w:t>
      </w:r>
      <w:r w:rsidR="004C3632" w:rsidRPr="00FB05A0">
        <w:rPr>
          <w:rFonts w:ascii="Gothic720 BT" w:eastAsia="Gothic720 BT" w:hAnsi="Gothic720 BT" w:cs="Gothic720 BT"/>
          <w:sz w:val="22"/>
          <w:szCs w:val="22"/>
        </w:rPr>
        <w:t>n</w:t>
      </w:r>
      <w:r w:rsidRPr="00FB05A0">
        <w:rPr>
          <w:rFonts w:ascii="Gothic720 BT" w:eastAsia="Gothic720 BT" w:hAnsi="Gothic720 BT" w:cs="Gothic720 BT"/>
          <w:sz w:val="22"/>
          <w:szCs w:val="22"/>
        </w:rPr>
        <w:t xml:space="preserve"> en voz alta en primer lugar </w:t>
      </w:r>
      <w:r w:rsidR="004C3632" w:rsidRPr="00FB05A0">
        <w:rPr>
          <w:rFonts w:ascii="Gothic720 BT" w:eastAsia="Gothic720 BT" w:hAnsi="Gothic720 BT" w:cs="Gothic720 BT"/>
          <w:sz w:val="22"/>
          <w:szCs w:val="22"/>
        </w:rPr>
        <w:t xml:space="preserve">las </w:t>
      </w:r>
      <w:r w:rsidRPr="00FB05A0">
        <w:rPr>
          <w:rFonts w:ascii="Gothic720 BT" w:eastAsia="Gothic720 BT" w:hAnsi="Gothic720 BT" w:cs="Gothic720 BT"/>
          <w:sz w:val="22"/>
          <w:szCs w:val="22"/>
        </w:rPr>
        <w:t>boletas sobrantes, posteriormente los votos nulos y finalmente los votos válidos, los cuales se contabilizarán agrupados por partido político, candidatura común, candida</w:t>
      </w:r>
      <w:r w:rsidR="004C3632" w:rsidRPr="00FB05A0">
        <w:rPr>
          <w:rFonts w:ascii="Gothic720 BT" w:eastAsia="Gothic720 BT" w:hAnsi="Gothic720 BT" w:cs="Gothic720 BT"/>
          <w:sz w:val="22"/>
          <w:szCs w:val="22"/>
        </w:rPr>
        <w:t>tura</w:t>
      </w:r>
      <w:r w:rsidRPr="00FB05A0">
        <w:rPr>
          <w:rFonts w:ascii="Gothic720 BT" w:eastAsia="Gothic720 BT" w:hAnsi="Gothic720 BT" w:cs="Gothic720 BT"/>
          <w:sz w:val="22"/>
          <w:szCs w:val="22"/>
        </w:rPr>
        <w:t xml:space="preserve"> independiente, así como los emitidos a favor de </w:t>
      </w:r>
      <w:r w:rsidR="004C3632" w:rsidRPr="00FB05A0">
        <w:rPr>
          <w:rFonts w:ascii="Gothic720 BT" w:eastAsia="Gothic720 BT" w:hAnsi="Gothic720 BT" w:cs="Gothic720 BT"/>
          <w:sz w:val="22"/>
          <w:szCs w:val="22"/>
        </w:rPr>
        <w:t xml:space="preserve">la </w:t>
      </w:r>
      <w:r w:rsidRPr="00FB05A0">
        <w:rPr>
          <w:rFonts w:ascii="Gothic720 BT" w:eastAsia="Gothic720 BT" w:hAnsi="Gothic720 BT" w:cs="Gothic720 BT"/>
          <w:sz w:val="22"/>
          <w:szCs w:val="22"/>
        </w:rPr>
        <w:t>candidat</w:t>
      </w:r>
      <w:r w:rsidR="004C3632" w:rsidRPr="00FB05A0">
        <w:rPr>
          <w:rFonts w:ascii="Gothic720 BT" w:eastAsia="Gothic720 BT" w:hAnsi="Gothic720 BT" w:cs="Gothic720 BT"/>
          <w:sz w:val="22"/>
          <w:szCs w:val="22"/>
        </w:rPr>
        <w:t>ura</w:t>
      </w:r>
      <w:r w:rsidRPr="00FB05A0">
        <w:rPr>
          <w:rFonts w:ascii="Gothic720 BT" w:eastAsia="Gothic720 BT" w:hAnsi="Gothic720 BT" w:cs="Gothic720 BT"/>
          <w:sz w:val="22"/>
          <w:szCs w:val="22"/>
        </w:rPr>
        <w:t xml:space="preserve"> no registrad</w:t>
      </w:r>
      <w:r w:rsidR="004C3632" w:rsidRPr="00FB05A0">
        <w:rPr>
          <w:rFonts w:ascii="Gothic720 BT" w:eastAsia="Gothic720 BT" w:hAnsi="Gothic720 BT" w:cs="Gothic720 BT"/>
          <w:sz w:val="22"/>
          <w:szCs w:val="22"/>
        </w:rPr>
        <w:t>a</w:t>
      </w:r>
      <w:r w:rsidR="00831CC2" w:rsidRPr="00FB05A0">
        <w:rPr>
          <w:rFonts w:ascii="Gothic720 BT" w:eastAsia="Gothic720 BT" w:hAnsi="Gothic720 BT" w:cs="Gothic720 BT"/>
          <w:sz w:val="22"/>
          <w:szCs w:val="22"/>
        </w:rPr>
        <w:t xml:space="preserve">, </w:t>
      </w:r>
      <w:r w:rsidRPr="00FB05A0">
        <w:rPr>
          <w:rFonts w:ascii="Gothic720 BT" w:eastAsia="Gothic720 BT" w:hAnsi="Gothic720 BT" w:cs="Gothic720 BT"/>
          <w:sz w:val="22"/>
          <w:szCs w:val="22"/>
        </w:rPr>
        <w:t>si durante el cotejo de</w:t>
      </w:r>
      <w:r w:rsidR="004C3632" w:rsidRPr="00FB05A0">
        <w:rPr>
          <w:rFonts w:ascii="Gothic720 BT" w:eastAsia="Gothic720 BT" w:hAnsi="Gothic720 BT" w:cs="Gothic720 BT"/>
          <w:sz w:val="22"/>
          <w:szCs w:val="22"/>
        </w:rPr>
        <w:t xml:space="preserve"> las</w:t>
      </w:r>
      <w:r w:rsidRPr="00FB05A0">
        <w:rPr>
          <w:rFonts w:ascii="Gothic720 BT" w:eastAsia="Gothic720 BT" w:hAnsi="Gothic720 BT" w:cs="Gothic720 BT"/>
          <w:sz w:val="22"/>
          <w:szCs w:val="22"/>
        </w:rPr>
        <w:t xml:space="preserve"> actas de las casillas que inicialmente no fueron determinadas para el recuento de sus votos, se detecta la actualización de alguna o alguna causal de recuento, </w:t>
      </w:r>
      <w:r w:rsidR="004C3632"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l </w:t>
      </w:r>
      <w:r w:rsidR="004C3632" w:rsidRPr="00FB05A0">
        <w:rPr>
          <w:rFonts w:ascii="Gothic720 BT" w:eastAsia="Gothic720 BT" w:hAnsi="Gothic720 BT" w:cs="Gothic720 BT"/>
          <w:sz w:val="22"/>
          <w:szCs w:val="22"/>
        </w:rPr>
        <w:t>P</w:t>
      </w:r>
      <w:r w:rsidRPr="00FB05A0">
        <w:rPr>
          <w:rFonts w:ascii="Gothic720 BT" w:eastAsia="Gothic720 BT" w:hAnsi="Gothic720 BT" w:cs="Gothic720 BT"/>
          <w:sz w:val="22"/>
          <w:szCs w:val="22"/>
        </w:rPr>
        <w:t xml:space="preserve">leno del </w:t>
      </w:r>
      <w:r w:rsidR="004C3632" w:rsidRPr="00FB05A0">
        <w:rPr>
          <w:rFonts w:ascii="Gothic720 BT" w:eastAsia="Gothic720 BT" w:hAnsi="Gothic720 BT" w:cs="Gothic720 BT"/>
          <w:sz w:val="22"/>
          <w:szCs w:val="22"/>
        </w:rPr>
        <w:t>C</w:t>
      </w:r>
      <w:r w:rsidRPr="00FB05A0">
        <w:rPr>
          <w:rFonts w:ascii="Gothic720 BT" w:eastAsia="Gothic720 BT" w:hAnsi="Gothic720 BT" w:cs="Gothic720 BT"/>
          <w:sz w:val="22"/>
          <w:szCs w:val="22"/>
        </w:rPr>
        <w:t>onsejo decid</w:t>
      </w:r>
      <w:r w:rsidR="004C3632" w:rsidRPr="00FB05A0">
        <w:rPr>
          <w:rFonts w:ascii="Gothic720 BT" w:eastAsia="Gothic720 BT" w:hAnsi="Gothic720 BT" w:cs="Gothic720 BT"/>
          <w:sz w:val="22"/>
          <w:szCs w:val="22"/>
        </w:rPr>
        <w:t>irá</w:t>
      </w:r>
      <w:r w:rsidRPr="00FB05A0">
        <w:rPr>
          <w:rFonts w:ascii="Gothic720 BT" w:eastAsia="Gothic720 BT" w:hAnsi="Gothic720 BT" w:cs="Gothic720 BT"/>
          <w:sz w:val="22"/>
          <w:szCs w:val="22"/>
        </w:rPr>
        <w:t xml:space="preserve"> su procedencia, </w:t>
      </w:r>
      <w:r w:rsidR="004C3632" w:rsidRPr="00FB05A0">
        <w:rPr>
          <w:rFonts w:ascii="Gothic720 BT" w:eastAsia="Gothic720 BT" w:hAnsi="Gothic720 BT" w:cs="Gothic720 BT"/>
          <w:sz w:val="22"/>
          <w:szCs w:val="22"/>
        </w:rPr>
        <w:t xml:space="preserve">y </w:t>
      </w:r>
      <w:r w:rsidRPr="00FB05A0">
        <w:rPr>
          <w:rFonts w:ascii="Gothic720 BT" w:eastAsia="Gothic720 BT" w:hAnsi="Gothic720 BT" w:cs="Gothic720 BT"/>
          <w:sz w:val="22"/>
          <w:szCs w:val="22"/>
        </w:rPr>
        <w:t>se incorporar</w:t>
      </w:r>
      <w:r w:rsidR="004C3632" w:rsidRPr="00FB05A0">
        <w:rPr>
          <w:rFonts w:ascii="Gothic720 BT" w:eastAsia="Gothic720 BT" w:hAnsi="Gothic720 BT" w:cs="Gothic720 BT"/>
          <w:sz w:val="22"/>
          <w:szCs w:val="22"/>
        </w:rPr>
        <w:t>á</w:t>
      </w:r>
      <w:r w:rsidRPr="00FB05A0">
        <w:rPr>
          <w:rFonts w:ascii="Gothic720 BT" w:eastAsia="Gothic720 BT" w:hAnsi="Gothic720 BT" w:cs="Gothic720 BT"/>
          <w:sz w:val="22"/>
          <w:szCs w:val="22"/>
        </w:rPr>
        <w:t xml:space="preserve"> al recuento</w:t>
      </w:r>
      <w:r w:rsidR="00831CC2" w:rsidRPr="00FB05A0">
        <w:rPr>
          <w:rFonts w:ascii="Gothic720 BT" w:eastAsia="Gothic720 BT" w:hAnsi="Gothic720 BT" w:cs="Gothic720 BT"/>
          <w:sz w:val="22"/>
          <w:szCs w:val="22"/>
        </w:rPr>
        <w:t xml:space="preserve">, </w:t>
      </w:r>
      <w:r w:rsidRPr="00FB05A0">
        <w:rPr>
          <w:rFonts w:ascii="Gothic720 BT" w:eastAsia="Gothic720 BT" w:hAnsi="Gothic720 BT" w:cs="Gothic720 BT"/>
          <w:sz w:val="22"/>
          <w:szCs w:val="22"/>
        </w:rPr>
        <w:t xml:space="preserve">por lo que </w:t>
      </w:r>
      <w:r w:rsidR="004C3632" w:rsidRPr="00FB05A0">
        <w:rPr>
          <w:rFonts w:ascii="Gothic720 BT" w:eastAsia="Gothic720 BT" w:hAnsi="Gothic720 BT" w:cs="Gothic720 BT"/>
          <w:sz w:val="22"/>
          <w:szCs w:val="22"/>
        </w:rPr>
        <w:lastRenderedPageBreak/>
        <w:t xml:space="preserve">daremos inicio al cotejo de las actas y de manera simultanea al recuento de paquetes en grupos del trabajo, por lo que </w:t>
      </w:r>
      <w:r w:rsidRPr="00FB05A0">
        <w:rPr>
          <w:rFonts w:ascii="Gothic720 BT" w:eastAsia="Gothic720 BT" w:hAnsi="Gothic720 BT" w:cs="Gothic720 BT"/>
          <w:sz w:val="22"/>
          <w:szCs w:val="22"/>
        </w:rPr>
        <w:t xml:space="preserve">una vez que se tiene a la vista </w:t>
      </w:r>
      <w:r w:rsidR="004C3632" w:rsidRPr="00FB05A0">
        <w:rPr>
          <w:rFonts w:ascii="Gothic720 BT" w:eastAsia="Gothic720 BT" w:hAnsi="Gothic720 BT" w:cs="Gothic720 BT"/>
          <w:sz w:val="22"/>
          <w:szCs w:val="22"/>
        </w:rPr>
        <w:t>se va a sacar el paquete 556 de la casilla contigua</w:t>
      </w:r>
      <w:r w:rsidR="00C031EA" w:rsidRPr="00FB05A0">
        <w:rPr>
          <w:rFonts w:ascii="Gothic720 BT" w:eastAsia="Gothic720 BT" w:hAnsi="Gothic720 BT" w:cs="Gothic720 BT"/>
          <w:sz w:val="22"/>
          <w:szCs w:val="22"/>
        </w:rPr>
        <w:t>. -------------------------------------------------------------</w:t>
      </w:r>
      <w:r w:rsidR="00FB05A0">
        <w:rPr>
          <w:rFonts w:ascii="Gothic720 BT" w:eastAsia="Gothic720 BT" w:hAnsi="Gothic720 BT" w:cs="Gothic720 BT"/>
          <w:sz w:val="22"/>
          <w:szCs w:val="22"/>
        </w:rPr>
        <w:t>-------------</w:t>
      </w:r>
      <w:r w:rsidR="00C51A8D">
        <w:rPr>
          <w:rFonts w:ascii="Gothic720 BT" w:eastAsia="Gothic720 BT" w:hAnsi="Gothic720 BT" w:cs="Gothic720 BT"/>
          <w:sz w:val="22"/>
          <w:szCs w:val="22"/>
        </w:rPr>
        <w:t>-------------------------------</w:t>
      </w:r>
    </w:p>
    <w:p w14:paraId="31FBD3AA" w14:textId="77564227" w:rsidR="00E037CD" w:rsidRPr="00FB05A0" w:rsidRDefault="00C031EA"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t>De la casilla 556 contigua 1 vamos a dar lectura al resultado de la votación de las diputaciones locales: --------------------------------------------------------------------------------------------</w:t>
      </w:r>
      <w:r w:rsidR="00FB05A0">
        <w:rPr>
          <w:rFonts w:ascii="Gothic720 BT" w:eastAsia="Gothic720 BT" w:hAnsi="Gothic720 BT" w:cs="Gothic720 BT"/>
          <w:sz w:val="22"/>
          <w:szCs w:val="22"/>
        </w:rPr>
        <w:t>--------------</w:t>
      </w:r>
    </w:p>
    <w:tbl>
      <w:tblPr>
        <w:tblW w:w="4820" w:type="pct"/>
        <w:tblInd w:w="279" w:type="dxa"/>
        <w:tblLayout w:type="fixed"/>
        <w:tblCellMar>
          <w:left w:w="70" w:type="dxa"/>
          <w:right w:w="70" w:type="dxa"/>
        </w:tblCellMar>
        <w:tblLook w:val="04A0" w:firstRow="1" w:lastRow="0" w:firstColumn="1" w:lastColumn="0" w:noHBand="0" w:noVBand="1"/>
      </w:tblPr>
      <w:tblGrid>
        <w:gridCol w:w="394"/>
        <w:gridCol w:w="420"/>
        <w:gridCol w:w="351"/>
        <w:gridCol w:w="403"/>
        <w:gridCol w:w="364"/>
        <w:gridCol w:w="511"/>
        <w:gridCol w:w="408"/>
        <w:gridCol w:w="431"/>
        <w:gridCol w:w="322"/>
        <w:gridCol w:w="407"/>
        <w:gridCol w:w="516"/>
        <w:gridCol w:w="665"/>
        <w:gridCol w:w="665"/>
        <w:gridCol w:w="328"/>
        <w:gridCol w:w="332"/>
        <w:gridCol w:w="665"/>
        <w:gridCol w:w="335"/>
        <w:gridCol w:w="665"/>
        <w:gridCol w:w="328"/>
      </w:tblGrid>
      <w:tr w:rsidR="00E037CD" w:rsidRPr="00FB05A0" w14:paraId="405089DB" w14:textId="775EB1B4" w:rsidTr="00E037CD">
        <w:trPr>
          <w:trHeight w:val="300"/>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184F4" w14:textId="77777777" w:rsidR="00E024B4" w:rsidRPr="00FB05A0" w:rsidRDefault="00E024B4" w:rsidP="00FB05A0">
            <w:pPr>
              <w:jc w:val="both"/>
              <w:rPr>
                <w:rFonts w:ascii="Gothic720 BT" w:hAnsi="Gothic720 BT" w:cs="Calibri"/>
                <w:sz w:val="16"/>
                <w:szCs w:val="16"/>
              </w:rPr>
            </w:pPr>
            <w:bookmarkStart w:id="0" w:name="_Hlk169176609"/>
            <w:r w:rsidRPr="00FB05A0">
              <w:rPr>
                <w:rFonts w:ascii="Gothic720 BT" w:hAnsi="Gothic720 BT" w:cs="Calibri"/>
                <w:sz w:val="16"/>
                <w:szCs w:val="16"/>
              </w:rPr>
              <w:t>Casilla</w:t>
            </w:r>
          </w:p>
        </w:tc>
        <w:tc>
          <w:tcPr>
            <w:tcW w:w="246" w:type="pct"/>
            <w:tcBorders>
              <w:top w:val="single" w:sz="4" w:space="0" w:color="auto"/>
              <w:left w:val="nil"/>
              <w:bottom w:val="single" w:sz="4" w:space="0" w:color="auto"/>
              <w:right w:val="single" w:sz="4" w:space="0" w:color="auto"/>
            </w:tcBorders>
            <w:shd w:val="clear" w:color="auto" w:fill="auto"/>
            <w:noWrap/>
            <w:vAlign w:val="bottom"/>
            <w:hideMark/>
          </w:tcPr>
          <w:p w14:paraId="54962D2D" w14:textId="77777777"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PAN</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204FFB74" w14:textId="77777777"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PRI</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14:paraId="376E5E64" w14:textId="77777777"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PRD</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20280696" w14:textId="77777777"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MC</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14:paraId="3A915D51" w14:textId="77777777"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PVEM</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5B5C86F" w14:textId="6AFDBBF3"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mor</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59D74CA0" w14:textId="77777777"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PT</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33A36B2B" w14:textId="501BB284"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QS</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1F5330AE" w14:textId="4C5DB53E"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PVEM-mor-PT</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557F57CE" w14:textId="44B01A9C"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PVEM-mor</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11585673" w14:textId="0AF940CB"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PVEM-PT</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04F940BD" w14:textId="46372953"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Mor-PT</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693546A9" w14:textId="0EB681A0"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PAN-PRI-PRD</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3BE49D7B" w14:textId="3E447CCE"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PAN-PRI</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C7A5A97" w14:textId="00872674"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PAN-PRD</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0CF223B5" w14:textId="1E94859C"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PRI-PRD</w:t>
            </w:r>
          </w:p>
        </w:tc>
        <w:tc>
          <w:tcPr>
            <w:tcW w:w="391" w:type="pct"/>
            <w:tcBorders>
              <w:top w:val="single" w:sz="4" w:space="0" w:color="auto"/>
              <w:left w:val="nil"/>
              <w:bottom w:val="single" w:sz="4" w:space="0" w:color="auto"/>
              <w:right w:val="single" w:sz="4" w:space="0" w:color="auto"/>
            </w:tcBorders>
          </w:tcPr>
          <w:p w14:paraId="5C2CA87C" w14:textId="21B937CF"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NO REGISTRADOS</w:t>
            </w:r>
          </w:p>
        </w:tc>
        <w:tc>
          <w:tcPr>
            <w:tcW w:w="195" w:type="pct"/>
            <w:tcBorders>
              <w:top w:val="single" w:sz="4" w:space="0" w:color="auto"/>
              <w:left w:val="nil"/>
              <w:bottom w:val="single" w:sz="4" w:space="0" w:color="auto"/>
              <w:right w:val="single" w:sz="4" w:space="0" w:color="auto"/>
            </w:tcBorders>
          </w:tcPr>
          <w:p w14:paraId="06D446E5" w14:textId="0A618E35"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NULOS</w:t>
            </w:r>
          </w:p>
        </w:tc>
      </w:tr>
      <w:tr w:rsidR="00E037CD" w:rsidRPr="00FB05A0" w14:paraId="449FA241" w14:textId="4722B9A7" w:rsidTr="00E037CD">
        <w:trPr>
          <w:trHeight w:val="30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6CC56BC0" w14:textId="05775F2F"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 xml:space="preserve">556 </w:t>
            </w:r>
            <w:r w:rsidR="00E037CD" w:rsidRPr="00FB05A0">
              <w:rPr>
                <w:rFonts w:ascii="Gothic720 BT" w:hAnsi="Gothic720 BT" w:cs="Calibri"/>
                <w:sz w:val="16"/>
                <w:szCs w:val="16"/>
              </w:rPr>
              <w:t>C</w:t>
            </w:r>
            <w:r w:rsidRPr="00FB05A0">
              <w:rPr>
                <w:rFonts w:ascii="Gothic720 BT" w:hAnsi="Gothic720 BT" w:cs="Calibri"/>
                <w:sz w:val="16"/>
                <w:szCs w:val="16"/>
              </w:rPr>
              <w:t>1</w:t>
            </w:r>
          </w:p>
        </w:tc>
        <w:tc>
          <w:tcPr>
            <w:tcW w:w="246" w:type="pct"/>
            <w:tcBorders>
              <w:top w:val="nil"/>
              <w:left w:val="nil"/>
              <w:bottom w:val="single" w:sz="4" w:space="0" w:color="auto"/>
              <w:right w:val="single" w:sz="4" w:space="0" w:color="auto"/>
            </w:tcBorders>
            <w:shd w:val="clear" w:color="auto" w:fill="auto"/>
            <w:noWrap/>
            <w:vAlign w:val="bottom"/>
            <w:hideMark/>
          </w:tcPr>
          <w:p w14:paraId="6CC392BE" w14:textId="7819ED7C"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75</w:t>
            </w:r>
          </w:p>
        </w:tc>
        <w:tc>
          <w:tcPr>
            <w:tcW w:w="206" w:type="pct"/>
            <w:tcBorders>
              <w:top w:val="nil"/>
              <w:left w:val="nil"/>
              <w:bottom w:val="single" w:sz="4" w:space="0" w:color="auto"/>
              <w:right w:val="single" w:sz="4" w:space="0" w:color="auto"/>
            </w:tcBorders>
            <w:shd w:val="clear" w:color="auto" w:fill="auto"/>
            <w:noWrap/>
            <w:vAlign w:val="bottom"/>
            <w:hideMark/>
          </w:tcPr>
          <w:p w14:paraId="25E175BE" w14:textId="327EC707"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67</w:t>
            </w:r>
          </w:p>
        </w:tc>
        <w:tc>
          <w:tcPr>
            <w:tcW w:w="237" w:type="pct"/>
            <w:tcBorders>
              <w:top w:val="nil"/>
              <w:left w:val="nil"/>
              <w:bottom w:val="single" w:sz="4" w:space="0" w:color="auto"/>
              <w:right w:val="single" w:sz="4" w:space="0" w:color="auto"/>
            </w:tcBorders>
            <w:shd w:val="clear" w:color="auto" w:fill="auto"/>
            <w:noWrap/>
            <w:vAlign w:val="bottom"/>
            <w:hideMark/>
          </w:tcPr>
          <w:p w14:paraId="556EB118" w14:textId="35208107"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8</w:t>
            </w:r>
          </w:p>
        </w:tc>
        <w:tc>
          <w:tcPr>
            <w:tcW w:w="214" w:type="pct"/>
            <w:tcBorders>
              <w:top w:val="nil"/>
              <w:left w:val="nil"/>
              <w:bottom w:val="single" w:sz="4" w:space="0" w:color="auto"/>
              <w:right w:val="single" w:sz="4" w:space="0" w:color="auto"/>
            </w:tcBorders>
            <w:shd w:val="clear" w:color="auto" w:fill="auto"/>
            <w:noWrap/>
            <w:vAlign w:val="bottom"/>
            <w:hideMark/>
          </w:tcPr>
          <w:p w14:paraId="128CD2F8" w14:textId="3B02B2AC"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11</w:t>
            </w:r>
          </w:p>
        </w:tc>
        <w:tc>
          <w:tcPr>
            <w:tcW w:w="300" w:type="pct"/>
            <w:tcBorders>
              <w:top w:val="nil"/>
              <w:left w:val="nil"/>
              <w:bottom w:val="single" w:sz="4" w:space="0" w:color="auto"/>
              <w:right w:val="single" w:sz="4" w:space="0" w:color="auto"/>
            </w:tcBorders>
            <w:shd w:val="clear" w:color="auto" w:fill="auto"/>
            <w:noWrap/>
            <w:vAlign w:val="bottom"/>
            <w:hideMark/>
          </w:tcPr>
          <w:p w14:paraId="3F862120" w14:textId="682BBF72"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87</w:t>
            </w:r>
          </w:p>
        </w:tc>
        <w:tc>
          <w:tcPr>
            <w:tcW w:w="240" w:type="pct"/>
            <w:tcBorders>
              <w:top w:val="nil"/>
              <w:left w:val="nil"/>
              <w:bottom w:val="single" w:sz="4" w:space="0" w:color="auto"/>
              <w:right w:val="single" w:sz="4" w:space="0" w:color="auto"/>
            </w:tcBorders>
            <w:shd w:val="clear" w:color="auto" w:fill="auto"/>
            <w:noWrap/>
            <w:vAlign w:val="bottom"/>
            <w:hideMark/>
          </w:tcPr>
          <w:p w14:paraId="17B1A8D6" w14:textId="19125F35"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91</w:t>
            </w:r>
          </w:p>
        </w:tc>
        <w:tc>
          <w:tcPr>
            <w:tcW w:w="253" w:type="pct"/>
            <w:tcBorders>
              <w:top w:val="nil"/>
              <w:left w:val="nil"/>
              <w:bottom w:val="single" w:sz="4" w:space="0" w:color="auto"/>
              <w:right w:val="single" w:sz="4" w:space="0" w:color="auto"/>
            </w:tcBorders>
            <w:shd w:val="clear" w:color="auto" w:fill="auto"/>
            <w:noWrap/>
            <w:vAlign w:val="bottom"/>
            <w:hideMark/>
          </w:tcPr>
          <w:p w14:paraId="15A6D5EA" w14:textId="21E7DA2C"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4</w:t>
            </w:r>
          </w:p>
        </w:tc>
        <w:tc>
          <w:tcPr>
            <w:tcW w:w="189" w:type="pct"/>
            <w:tcBorders>
              <w:top w:val="nil"/>
              <w:left w:val="nil"/>
              <w:bottom w:val="single" w:sz="4" w:space="0" w:color="auto"/>
              <w:right w:val="single" w:sz="4" w:space="0" w:color="auto"/>
            </w:tcBorders>
            <w:shd w:val="clear" w:color="auto" w:fill="auto"/>
            <w:noWrap/>
            <w:vAlign w:val="bottom"/>
            <w:hideMark/>
          </w:tcPr>
          <w:p w14:paraId="3C692004" w14:textId="007DF93B"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22</w:t>
            </w:r>
          </w:p>
        </w:tc>
        <w:tc>
          <w:tcPr>
            <w:tcW w:w="239" w:type="pct"/>
            <w:tcBorders>
              <w:top w:val="nil"/>
              <w:left w:val="nil"/>
              <w:bottom w:val="single" w:sz="4" w:space="0" w:color="auto"/>
              <w:right w:val="single" w:sz="4" w:space="0" w:color="auto"/>
            </w:tcBorders>
            <w:shd w:val="clear" w:color="auto" w:fill="auto"/>
            <w:noWrap/>
            <w:vAlign w:val="bottom"/>
            <w:hideMark/>
          </w:tcPr>
          <w:p w14:paraId="27FE0129" w14:textId="2FDABCDA"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4</w:t>
            </w:r>
          </w:p>
        </w:tc>
        <w:tc>
          <w:tcPr>
            <w:tcW w:w="303" w:type="pct"/>
            <w:tcBorders>
              <w:top w:val="nil"/>
              <w:left w:val="nil"/>
              <w:bottom w:val="single" w:sz="4" w:space="0" w:color="auto"/>
              <w:right w:val="single" w:sz="4" w:space="0" w:color="auto"/>
            </w:tcBorders>
            <w:shd w:val="clear" w:color="auto" w:fill="auto"/>
            <w:noWrap/>
            <w:vAlign w:val="bottom"/>
            <w:hideMark/>
          </w:tcPr>
          <w:p w14:paraId="567F5537" w14:textId="6A617613"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1</w:t>
            </w:r>
          </w:p>
        </w:tc>
        <w:tc>
          <w:tcPr>
            <w:tcW w:w="391" w:type="pct"/>
            <w:tcBorders>
              <w:top w:val="nil"/>
              <w:left w:val="nil"/>
              <w:bottom w:val="single" w:sz="4" w:space="0" w:color="auto"/>
              <w:right w:val="single" w:sz="4" w:space="0" w:color="auto"/>
            </w:tcBorders>
            <w:shd w:val="clear" w:color="auto" w:fill="auto"/>
            <w:noWrap/>
            <w:vAlign w:val="bottom"/>
            <w:hideMark/>
          </w:tcPr>
          <w:p w14:paraId="6DF4F838" w14:textId="449744FF"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69E362FE" w14:textId="77777777"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14:paraId="5359A4C8" w14:textId="758CE682"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5</w:t>
            </w:r>
          </w:p>
        </w:tc>
        <w:tc>
          <w:tcPr>
            <w:tcW w:w="195" w:type="pct"/>
            <w:tcBorders>
              <w:top w:val="nil"/>
              <w:left w:val="nil"/>
              <w:bottom w:val="single" w:sz="4" w:space="0" w:color="auto"/>
              <w:right w:val="single" w:sz="4" w:space="0" w:color="auto"/>
            </w:tcBorders>
            <w:shd w:val="clear" w:color="auto" w:fill="auto"/>
            <w:noWrap/>
            <w:vAlign w:val="bottom"/>
            <w:hideMark/>
          </w:tcPr>
          <w:p w14:paraId="311365D2" w14:textId="6BDB52D9"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1</w:t>
            </w:r>
          </w:p>
        </w:tc>
        <w:tc>
          <w:tcPr>
            <w:tcW w:w="391" w:type="pct"/>
            <w:tcBorders>
              <w:top w:val="nil"/>
              <w:left w:val="nil"/>
              <w:bottom w:val="single" w:sz="4" w:space="0" w:color="auto"/>
              <w:right w:val="single" w:sz="4" w:space="0" w:color="auto"/>
            </w:tcBorders>
            <w:shd w:val="clear" w:color="auto" w:fill="auto"/>
            <w:noWrap/>
            <w:vAlign w:val="bottom"/>
            <w:hideMark/>
          </w:tcPr>
          <w:p w14:paraId="503608F9" w14:textId="4616DC65"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14:paraId="44031093" w14:textId="3AC45CFF"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tcPr>
          <w:p w14:paraId="34E14AA8" w14:textId="77777777" w:rsidR="00E024B4" w:rsidRPr="00FB05A0" w:rsidRDefault="00E024B4" w:rsidP="00FB05A0">
            <w:pPr>
              <w:jc w:val="both"/>
              <w:rPr>
                <w:rFonts w:ascii="Gothic720 BT" w:hAnsi="Gothic720 BT" w:cs="Calibri"/>
                <w:sz w:val="16"/>
                <w:szCs w:val="16"/>
              </w:rPr>
            </w:pPr>
          </w:p>
          <w:p w14:paraId="4E451CCD" w14:textId="3C481884"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tcPr>
          <w:p w14:paraId="2357681D" w14:textId="77777777" w:rsidR="00E024B4" w:rsidRPr="00FB05A0" w:rsidRDefault="00E024B4" w:rsidP="00FB05A0">
            <w:pPr>
              <w:jc w:val="both"/>
              <w:rPr>
                <w:rFonts w:ascii="Gothic720 BT" w:hAnsi="Gothic720 BT" w:cs="Calibri"/>
                <w:sz w:val="16"/>
                <w:szCs w:val="16"/>
              </w:rPr>
            </w:pPr>
          </w:p>
          <w:p w14:paraId="1A390746" w14:textId="58639DC5" w:rsidR="00E024B4" w:rsidRPr="00FB05A0" w:rsidRDefault="00E024B4" w:rsidP="00FB05A0">
            <w:pPr>
              <w:jc w:val="both"/>
              <w:rPr>
                <w:rFonts w:ascii="Gothic720 BT" w:hAnsi="Gothic720 BT" w:cs="Calibri"/>
                <w:sz w:val="16"/>
                <w:szCs w:val="16"/>
              </w:rPr>
            </w:pPr>
            <w:r w:rsidRPr="00FB05A0">
              <w:rPr>
                <w:rFonts w:ascii="Gothic720 BT" w:hAnsi="Gothic720 BT" w:cs="Calibri"/>
                <w:sz w:val="16"/>
                <w:szCs w:val="16"/>
              </w:rPr>
              <w:t>24</w:t>
            </w:r>
          </w:p>
        </w:tc>
      </w:tr>
      <w:bookmarkEnd w:id="0"/>
    </w:tbl>
    <w:p w14:paraId="4CBEB12C" w14:textId="77777777" w:rsidR="00E024B4" w:rsidRPr="00FB05A0" w:rsidRDefault="00E024B4" w:rsidP="00FB05A0">
      <w:pPr>
        <w:spacing w:line="360" w:lineRule="auto"/>
        <w:jc w:val="both"/>
        <w:rPr>
          <w:rFonts w:ascii="Gothic720 BT" w:eastAsia="Gothic720 BT" w:hAnsi="Gothic720 BT" w:cs="Gothic720 BT"/>
          <w:sz w:val="22"/>
          <w:szCs w:val="22"/>
        </w:rPr>
      </w:pPr>
    </w:p>
    <w:p w14:paraId="394277CE" w14:textId="528E0510" w:rsidR="007251DF" w:rsidRPr="00FB05A0" w:rsidRDefault="00C378BC" w:rsidP="00FB05A0">
      <w:pPr>
        <w:spacing w:line="360" w:lineRule="auto"/>
        <w:jc w:val="both"/>
        <w:rPr>
          <w:rFonts w:ascii="Gothic720 BT" w:eastAsia="Gothic720 BT" w:hAnsi="Gothic720 BT" w:cs="Gothic720 BT"/>
          <w:sz w:val="22"/>
          <w:szCs w:val="22"/>
        </w:rPr>
      </w:pPr>
      <w:bookmarkStart w:id="1" w:name="_Hlk169184147"/>
      <w:r w:rsidRPr="00FB05A0">
        <w:rPr>
          <w:rFonts w:ascii="Gothic720 BT" w:eastAsia="Gothic720 BT" w:hAnsi="Gothic720 BT" w:cs="Gothic720 BT"/>
          <w:sz w:val="22"/>
          <w:szCs w:val="22"/>
        </w:rPr>
        <w:t xml:space="preserve">En uso de la voz </w:t>
      </w:r>
      <w:r w:rsidR="00E024B4" w:rsidRPr="00FB05A0">
        <w:rPr>
          <w:rFonts w:ascii="Gothic720 BT" w:eastAsia="Gothic720 BT" w:hAnsi="Gothic720 BT" w:cs="Gothic720 BT"/>
          <w:sz w:val="22"/>
          <w:szCs w:val="22"/>
        </w:rPr>
        <w:t>la</w:t>
      </w:r>
      <w:r w:rsidRPr="00FB05A0">
        <w:rPr>
          <w:rFonts w:ascii="Gothic720 BT" w:eastAsia="Gothic720 BT" w:hAnsi="Gothic720 BT" w:cs="Gothic720 BT"/>
          <w:sz w:val="22"/>
          <w:szCs w:val="22"/>
        </w:rPr>
        <w:t xml:space="preserve"> presidenta del Consejo:  </w:t>
      </w:r>
      <w:r w:rsidR="00350357" w:rsidRPr="00FB05A0">
        <w:rPr>
          <w:rFonts w:ascii="Gothic720 BT" w:eastAsia="Gothic720 BT" w:hAnsi="Gothic720 BT" w:cs="Gothic720 BT"/>
          <w:bCs/>
          <w:sz w:val="22"/>
          <w:szCs w:val="22"/>
        </w:rPr>
        <w:t>L</w:t>
      </w:r>
      <w:r w:rsidR="00E54687" w:rsidRPr="00FB05A0">
        <w:rPr>
          <w:rFonts w:ascii="Gothic720 BT" w:eastAsia="Gothic720 BT" w:hAnsi="Gothic720 BT" w:cs="Gothic720 BT"/>
          <w:bCs/>
          <w:sz w:val="22"/>
          <w:szCs w:val="22"/>
        </w:rPr>
        <w:t>a cual al cotejarse con el acta que obra en poder de este consejo,</w:t>
      </w:r>
      <w:r w:rsidR="0002478C" w:rsidRPr="00FB05A0">
        <w:rPr>
          <w:rFonts w:ascii="Gothic720 BT" w:eastAsia="Gothic720 BT" w:hAnsi="Gothic720 BT" w:cs="Gothic720 BT"/>
          <w:sz w:val="22"/>
          <w:szCs w:val="22"/>
        </w:rPr>
        <w:t xml:space="preserve"> se da cuenta que coinciden los resultados de ambas actas</w:t>
      </w:r>
      <w:r w:rsidR="00032251" w:rsidRPr="00FB05A0">
        <w:rPr>
          <w:rFonts w:ascii="Gothic720 BT" w:eastAsia="Gothic720 BT" w:hAnsi="Gothic720 BT" w:cs="Gothic720 BT"/>
          <w:sz w:val="22"/>
          <w:szCs w:val="22"/>
        </w:rPr>
        <w:t xml:space="preserve">, continuamos con las casillas de recuento, </w:t>
      </w:r>
      <w:r w:rsidR="007812C6" w:rsidRPr="00FB05A0">
        <w:rPr>
          <w:rFonts w:ascii="Gothic720 BT" w:eastAsia="Gothic720 BT" w:hAnsi="Gothic720 BT" w:cs="Gothic720 BT"/>
          <w:sz w:val="22"/>
          <w:szCs w:val="22"/>
        </w:rPr>
        <w:t xml:space="preserve">la casilla </w:t>
      </w:r>
      <w:r w:rsidR="00E037CD" w:rsidRPr="00FB05A0">
        <w:rPr>
          <w:rFonts w:ascii="Gothic720 BT" w:eastAsia="Gothic720 BT" w:hAnsi="Gothic720 BT" w:cs="Gothic720 BT"/>
          <w:sz w:val="22"/>
          <w:szCs w:val="22"/>
        </w:rPr>
        <w:t>55</w:t>
      </w:r>
      <w:r w:rsidR="00D376AF" w:rsidRPr="00FB05A0">
        <w:rPr>
          <w:rFonts w:ascii="Gothic720 BT" w:eastAsia="Gothic720 BT" w:hAnsi="Gothic720 BT" w:cs="Gothic720 BT"/>
          <w:sz w:val="22"/>
          <w:szCs w:val="22"/>
        </w:rPr>
        <w:t>7</w:t>
      </w:r>
      <w:r w:rsidR="00E037CD" w:rsidRPr="00FB05A0">
        <w:rPr>
          <w:rFonts w:ascii="Gothic720 BT" w:eastAsia="Gothic720 BT" w:hAnsi="Gothic720 BT" w:cs="Gothic720 BT"/>
          <w:sz w:val="22"/>
          <w:szCs w:val="22"/>
        </w:rPr>
        <w:t>B</w:t>
      </w:r>
      <w:r w:rsidR="007812C6" w:rsidRPr="00FB05A0">
        <w:rPr>
          <w:rFonts w:ascii="Gothic720 BT" w:eastAsia="Gothic720 BT" w:hAnsi="Gothic720 BT" w:cs="Gothic720 BT"/>
          <w:sz w:val="22"/>
          <w:szCs w:val="22"/>
        </w:rPr>
        <w:t>1</w:t>
      </w:r>
      <w:r w:rsidR="00B4369B" w:rsidRPr="00FB05A0">
        <w:rPr>
          <w:rFonts w:ascii="Gothic720 BT" w:eastAsia="Gothic720 BT" w:hAnsi="Gothic720 BT" w:cs="Gothic720 BT"/>
          <w:sz w:val="22"/>
          <w:szCs w:val="22"/>
        </w:rPr>
        <w:t xml:space="preserve"> En uso de la voz la secretaría técnica: ----------</w:t>
      </w:r>
      <w:r w:rsidR="00FB05A0">
        <w:rPr>
          <w:rFonts w:ascii="Gothic720 BT" w:eastAsia="Gothic720 BT" w:hAnsi="Gothic720 BT" w:cs="Gothic720 BT"/>
          <w:sz w:val="22"/>
          <w:szCs w:val="22"/>
        </w:rPr>
        <w:t>--------------------------------</w:t>
      </w:r>
      <w:r w:rsidR="00D01557">
        <w:rPr>
          <w:rFonts w:ascii="Gothic720 BT" w:eastAsia="Gothic720 BT" w:hAnsi="Gothic720 BT" w:cs="Gothic720 BT"/>
          <w:sz w:val="22"/>
          <w:szCs w:val="22"/>
        </w:rPr>
        <w:t>-------------------------------------------------------------------------------------</w:t>
      </w:r>
    </w:p>
    <w:tbl>
      <w:tblPr>
        <w:tblW w:w="4815" w:type="pct"/>
        <w:tblInd w:w="279" w:type="dxa"/>
        <w:tblLayout w:type="fixed"/>
        <w:tblCellMar>
          <w:left w:w="70" w:type="dxa"/>
          <w:right w:w="70" w:type="dxa"/>
        </w:tblCellMar>
        <w:tblLook w:val="04A0" w:firstRow="1" w:lastRow="0" w:firstColumn="1" w:lastColumn="0" w:noHBand="0" w:noVBand="1"/>
      </w:tblPr>
      <w:tblGrid>
        <w:gridCol w:w="395"/>
        <w:gridCol w:w="417"/>
        <w:gridCol w:w="349"/>
        <w:gridCol w:w="401"/>
        <w:gridCol w:w="364"/>
        <w:gridCol w:w="508"/>
        <w:gridCol w:w="408"/>
        <w:gridCol w:w="430"/>
        <w:gridCol w:w="321"/>
        <w:gridCol w:w="406"/>
        <w:gridCol w:w="515"/>
        <w:gridCol w:w="665"/>
        <w:gridCol w:w="665"/>
        <w:gridCol w:w="328"/>
        <w:gridCol w:w="332"/>
        <w:gridCol w:w="665"/>
        <w:gridCol w:w="335"/>
        <w:gridCol w:w="665"/>
        <w:gridCol w:w="332"/>
      </w:tblGrid>
      <w:tr w:rsidR="00E037CD" w:rsidRPr="00FB05A0" w14:paraId="1E1F4DC8" w14:textId="77777777" w:rsidTr="00E037CD">
        <w:trPr>
          <w:trHeight w:val="29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9F18A" w14:textId="77777777" w:rsidR="004A2846" w:rsidRPr="00FB05A0" w:rsidRDefault="004A2846" w:rsidP="00FB05A0">
            <w:pPr>
              <w:jc w:val="both"/>
              <w:rPr>
                <w:rFonts w:ascii="Gothic720 BT" w:hAnsi="Gothic720 BT" w:cs="Calibri"/>
                <w:sz w:val="16"/>
                <w:szCs w:val="16"/>
              </w:rPr>
            </w:pPr>
            <w:bookmarkStart w:id="2" w:name="_Hlk169184289"/>
            <w:bookmarkEnd w:id="1"/>
            <w:r w:rsidRPr="00FB05A0">
              <w:rPr>
                <w:rFonts w:ascii="Gothic720 BT" w:hAnsi="Gothic720 BT" w:cs="Calibri"/>
                <w:sz w:val="16"/>
                <w:szCs w:val="16"/>
              </w:rPr>
              <w:t>Casilla</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58041220"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PAN</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F382B0B"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PRI</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18D82189"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PRD</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368B44C2"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MC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17D9A4F7"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PVEM</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39A4D15"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mor</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218BDEB2"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PT</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0DEB11C2"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QS</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0E14F0B5"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PVEM-mor-PT</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54631031"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PVEM-mor</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777109BB"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PVEM-PT</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68F3448"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Mor-PT</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7ED596FA"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PAN-PRI-PRD</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630DF971"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PAN-PRI</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A27515F"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PAN-PRD</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416983E0"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PRI-PRD</w:t>
            </w:r>
          </w:p>
        </w:tc>
        <w:tc>
          <w:tcPr>
            <w:tcW w:w="391" w:type="pct"/>
            <w:tcBorders>
              <w:top w:val="single" w:sz="4" w:space="0" w:color="auto"/>
              <w:left w:val="nil"/>
              <w:bottom w:val="single" w:sz="4" w:space="0" w:color="auto"/>
              <w:right w:val="single" w:sz="4" w:space="0" w:color="auto"/>
            </w:tcBorders>
          </w:tcPr>
          <w:p w14:paraId="07F50477"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NO REGISTRADOS</w:t>
            </w:r>
          </w:p>
        </w:tc>
        <w:tc>
          <w:tcPr>
            <w:tcW w:w="195" w:type="pct"/>
            <w:tcBorders>
              <w:top w:val="single" w:sz="4" w:space="0" w:color="auto"/>
              <w:left w:val="nil"/>
              <w:bottom w:val="single" w:sz="4" w:space="0" w:color="auto"/>
              <w:right w:val="single" w:sz="4" w:space="0" w:color="auto"/>
            </w:tcBorders>
          </w:tcPr>
          <w:p w14:paraId="5DB905C5"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NULOS</w:t>
            </w:r>
          </w:p>
        </w:tc>
      </w:tr>
      <w:tr w:rsidR="00E037CD" w:rsidRPr="00FB05A0" w14:paraId="34A9F181" w14:textId="77777777" w:rsidTr="00E037CD">
        <w:trPr>
          <w:trHeight w:val="294"/>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1F7A4C2" w14:textId="6F9EDBE6"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55</w:t>
            </w:r>
            <w:r w:rsidR="00350357" w:rsidRPr="00FB05A0">
              <w:rPr>
                <w:rFonts w:ascii="Gothic720 BT" w:hAnsi="Gothic720 BT" w:cs="Calibri"/>
                <w:sz w:val="16"/>
                <w:szCs w:val="16"/>
              </w:rPr>
              <w:t>1</w:t>
            </w:r>
            <w:r w:rsidRPr="00FB05A0">
              <w:rPr>
                <w:rFonts w:ascii="Gothic720 BT" w:hAnsi="Gothic720 BT" w:cs="Calibri"/>
                <w:sz w:val="16"/>
                <w:szCs w:val="16"/>
              </w:rPr>
              <w:t xml:space="preserve"> </w:t>
            </w:r>
            <w:r w:rsidR="00E037CD" w:rsidRPr="00FB05A0">
              <w:rPr>
                <w:rFonts w:ascii="Gothic720 BT" w:hAnsi="Gothic720 BT" w:cs="Calibri"/>
                <w:sz w:val="16"/>
                <w:szCs w:val="16"/>
              </w:rPr>
              <w:t>B</w:t>
            </w:r>
            <w:r w:rsidRPr="00FB05A0">
              <w:rPr>
                <w:rFonts w:ascii="Gothic720 BT" w:hAnsi="Gothic720 BT" w:cs="Calibri"/>
                <w:sz w:val="16"/>
                <w:szCs w:val="16"/>
              </w:rPr>
              <w:t>1</w:t>
            </w:r>
          </w:p>
        </w:tc>
        <w:tc>
          <w:tcPr>
            <w:tcW w:w="245" w:type="pct"/>
            <w:tcBorders>
              <w:top w:val="nil"/>
              <w:left w:val="nil"/>
              <w:bottom w:val="single" w:sz="4" w:space="0" w:color="auto"/>
              <w:right w:val="single" w:sz="4" w:space="0" w:color="auto"/>
            </w:tcBorders>
            <w:shd w:val="clear" w:color="auto" w:fill="auto"/>
            <w:noWrap/>
            <w:vAlign w:val="bottom"/>
            <w:hideMark/>
          </w:tcPr>
          <w:p w14:paraId="04787BAD" w14:textId="1336EF8A" w:rsidR="004A2846"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84</w:t>
            </w:r>
          </w:p>
        </w:tc>
        <w:tc>
          <w:tcPr>
            <w:tcW w:w="205" w:type="pct"/>
            <w:tcBorders>
              <w:top w:val="nil"/>
              <w:left w:val="nil"/>
              <w:bottom w:val="single" w:sz="4" w:space="0" w:color="auto"/>
              <w:right w:val="single" w:sz="4" w:space="0" w:color="auto"/>
            </w:tcBorders>
            <w:shd w:val="clear" w:color="auto" w:fill="auto"/>
            <w:noWrap/>
            <w:vAlign w:val="bottom"/>
            <w:hideMark/>
          </w:tcPr>
          <w:p w14:paraId="1D2D3D1E" w14:textId="6EAD75D2" w:rsidR="004A2846"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35</w:t>
            </w:r>
          </w:p>
        </w:tc>
        <w:tc>
          <w:tcPr>
            <w:tcW w:w="236" w:type="pct"/>
            <w:tcBorders>
              <w:top w:val="nil"/>
              <w:left w:val="nil"/>
              <w:bottom w:val="single" w:sz="4" w:space="0" w:color="auto"/>
              <w:right w:val="single" w:sz="4" w:space="0" w:color="auto"/>
            </w:tcBorders>
            <w:shd w:val="clear" w:color="auto" w:fill="auto"/>
            <w:noWrap/>
            <w:vAlign w:val="bottom"/>
            <w:hideMark/>
          </w:tcPr>
          <w:p w14:paraId="6B8E743F" w14:textId="53EB710E" w:rsidR="004A2846"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6</w:t>
            </w:r>
          </w:p>
        </w:tc>
        <w:tc>
          <w:tcPr>
            <w:tcW w:w="214" w:type="pct"/>
            <w:tcBorders>
              <w:top w:val="nil"/>
              <w:left w:val="nil"/>
              <w:bottom w:val="single" w:sz="4" w:space="0" w:color="auto"/>
              <w:right w:val="single" w:sz="4" w:space="0" w:color="auto"/>
            </w:tcBorders>
            <w:shd w:val="clear" w:color="auto" w:fill="auto"/>
            <w:noWrap/>
            <w:vAlign w:val="bottom"/>
            <w:hideMark/>
          </w:tcPr>
          <w:p w14:paraId="530E989C" w14:textId="7F337A69" w:rsidR="004A2846"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10</w:t>
            </w:r>
          </w:p>
        </w:tc>
        <w:tc>
          <w:tcPr>
            <w:tcW w:w="299" w:type="pct"/>
            <w:tcBorders>
              <w:top w:val="nil"/>
              <w:left w:val="nil"/>
              <w:bottom w:val="single" w:sz="4" w:space="0" w:color="auto"/>
              <w:right w:val="single" w:sz="4" w:space="0" w:color="auto"/>
            </w:tcBorders>
            <w:shd w:val="clear" w:color="auto" w:fill="auto"/>
            <w:noWrap/>
            <w:vAlign w:val="bottom"/>
            <w:hideMark/>
          </w:tcPr>
          <w:p w14:paraId="72017F19" w14:textId="710AB4B1" w:rsidR="004A2846"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108</w:t>
            </w:r>
          </w:p>
        </w:tc>
        <w:tc>
          <w:tcPr>
            <w:tcW w:w="240" w:type="pct"/>
            <w:tcBorders>
              <w:top w:val="nil"/>
              <w:left w:val="nil"/>
              <w:bottom w:val="single" w:sz="4" w:space="0" w:color="auto"/>
              <w:right w:val="single" w:sz="4" w:space="0" w:color="auto"/>
            </w:tcBorders>
            <w:shd w:val="clear" w:color="auto" w:fill="auto"/>
            <w:noWrap/>
            <w:vAlign w:val="bottom"/>
            <w:hideMark/>
          </w:tcPr>
          <w:p w14:paraId="3E75C789" w14:textId="41CEFF46" w:rsidR="004A2846"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121</w:t>
            </w:r>
          </w:p>
        </w:tc>
        <w:tc>
          <w:tcPr>
            <w:tcW w:w="253" w:type="pct"/>
            <w:tcBorders>
              <w:top w:val="nil"/>
              <w:left w:val="nil"/>
              <w:bottom w:val="single" w:sz="4" w:space="0" w:color="auto"/>
              <w:right w:val="single" w:sz="4" w:space="0" w:color="auto"/>
            </w:tcBorders>
            <w:shd w:val="clear" w:color="auto" w:fill="auto"/>
            <w:noWrap/>
            <w:vAlign w:val="bottom"/>
            <w:hideMark/>
          </w:tcPr>
          <w:p w14:paraId="4774AA83" w14:textId="26119417" w:rsidR="004A2846"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5</w:t>
            </w:r>
          </w:p>
        </w:tc>
        <w:tc>
          <w:tcPr>
            <w:tcW w:w="189" w:type="pct"/>
            <w:tcBorders>
              <w:top w:val="nil"/>
              <w:left w:val="nil"/>
              <w:bottom w:val="single" w:sz="4" w:space="0" w:color="auto"/>
              <w:right w:val="single" w:sz="4" w:space="0" w:color="auto"/>
            </w:tcBorders>
            <w:shd w:val="clear" w:color="auto" w:fill="auto"/>
            <w:noWrap/>
            <w:vAlign w:val="bottom"/>
            <w:hideMark/>
          </w:tcPr>
          <w:p w14:paraId="61BE31F7" w14:textId="54607FB5" w:rsidR="004A2846"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15</w:t>
            </w:r>
          </w:p>
        </w:tc>
        <w:tc>
          <w:tcPr>
            <w:tcW w:w="239" w:type="pct"/>
            <w:tcBorders>
              <w:top w:val="nil"/>
              <w:left w:val="nil"/>
              <w:bottom w:val="single" w:sz="4" w:space="0" w:color="auto"/>
              <w:right w:val="single" w:sz="4" w:space="0" w:color="auto"/>
            </w:tcBorders>
            <w:shd w:val="clear" w:color="auto" w:fill="auto"/>
            <w:noWrap/>
            <w:vAlign w:val="bottom"/>
            <w:hideMark/>
          </w:tcPr>
          <w:p w14:paraId="588FAA6B" w14:textId="25A46AB6" w:rsidR="004A2846"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5</w:t>
            </w:r>
          </w:p>
        </w:tc>
        <w:tc>
          <w:tcPr>
            <w:tcW w:w="303" w:type="pct"/>
            <w:tcBorders>
              <w:top w:val="nil"/>
              <w:left w:val="nil"/>
              <w:bottom w:val="single" w:sz="4" w:space="0" w:color="auto"/>
              <w:right w:val="single" w:sz="4" w:space="0" w:color="auto"/>
            </w:tcBorders>
            <w:shd w:val="clear" w:color="auto" w:fill="auto"/>
            <w:noWrap/>
            <w:vAlign w:val="bottom"/>
            <w:hideMark/>
          </w:tcPr>
          <w:p w14:paraId="1A89B4F9" w14:textId="72B27171" w:rsidR="004A2846"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5</w:t>
            </w:r>
          </w:p>
        </w:tc>
        <w:tc>
          <w:tcPr>
            <w:tcW w:w="391" w:type="pct"/>
            <w:tcBorders>
              <w:top w:val="nil"/>
              <w:left w:val="nil"/>
              <w:bottom w:val="single" w:sz="4" w:space="0" w:color="auto"/>
              <w:right w:val="single" w:sz="4" w:space="0" w:color="auto"/>
            </w:tcBorders>
            <w:shd w:val="clear" w:color="auto" w:fill="auto"/>
            <w:noWrap/>
            <w:vAlign w:val="bottom"/>
            <w:hideMark/>
          </w:tcPr>
          <w:p w14:paraId="2FF06FBA" w14:textId="7F9C4B14" w:rsidR="004A2846"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35FB000C"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14:paraId="793D9F27" w14:textId="5BE0DC44" w:rsidR="004A2846"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6</w:t>
            </w:r>
          </w:p>
        </w:tc>
        <w:tc>
          <w:tcPr>
            <w:tcW w:w="195" w:type="pct"/>
            <w:tcBorders>
              <w:top w:val="nil"/>
              <w:left w:val="nil"/>
              <w:bottom w:val="single" w:sz="4" w:space="0" w:color="auto"/>
              <w:right w:val="single" w:sz="4" w:space="0" w:color="auto"/>
            </w:tcBorders>
            <w:shd w:val="clear" w:color="auto" w:fill="auto"/>
            <w:noWrap/>
            <w:vAlign w:val="bottom"/>
            <w:hideMark/>
          </w:tcPr>
          <w:p w14:paraId="4C0F905B" w14:textId="28AA1C06" w:rsidR="004A2846"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0C21D033"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14:paraId="083CDF8A" w14:textId="77777777" w:rsidR="004A2846" w:rsidRPr="00FB05A0" w:rsidRDefault="004A2846"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tcPr>
          <w:p w14:paraId="22586EA7" w14:textId="77777777" w:rsidR="004A2846" w:rsidRPr="00FB05A0" w:rsidRDefault="004A2846" w:rsidP="00FB05A0">
            <w:pPr>
              <w:jc w:val="both"/>
              <w:rPr>
                <w:rFonts w:ascii="Gothic720 BT" w:hAnsi="Gothic720 BT" w:cs="Calibri"/>
                <w:sz w:val="16"/>
                <w:szCs w:val="16"/>
              </w:rPr>
            </w:pPr>
          </w:p>
          <w:p w14:paraId="3599B504" w14:textId="5D85CEBD" w:rsidR="004A2846" w:rsidRPr="00FB05A0" w:rsidRDefault="00E037CD"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tcPr>
          <w:p w14:paraId="64C224B5" w14:textId="77777777" w:rsidR="004A2846" w:rsidRPr="00FB05A0" w:rsidRDefault="004A2846" w:rsidP="00FB05A0">
            <w:pPr>
              <w:jc w:val="both"/>
              <w:rPr>
                <w:rFonts w:ascii="Gothic720 BT" w:hAnsi="Gothic720 BT" w:cs="Calibri"/>
                <w:sz w:val="16"/>
                <w:szCs w:val="16"/>
              </w:rPr>
            </w:pPr>
          </w:p>
          <w:p w14:paraId="07070DD2" w14:textId="7C92836C" w:rsidR="004A2846"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22</w:t>
            </w:r>
          </w:p>
        </w:tc>
      </w:tr>
      <w:bookmarkEnd w:id="2"/>
    </w:tbl>
    <w:p w14:paraId="4A590201" w14:textId="77777777" w:rsidR="004A2846" w:rsidRPr="00FB05A0" w:rsidRDefault="004A2846" w:rsidP="00FB05A0">
      <w:pPr>
        <w:spacing w:line="360" w:lineRule="auto"/>
        <w:jc w:val="both"/>
        <w:rPr>
          <w:rFonts w:ascii="Gothic720 BT" w:eastAsia="Gothic720 BT" w:hAnsi="Gothic720 BT" w:cs="Gothic720 BT"/>
          <w:sz w:val="22"/>
          <w:szCs w:val="22"/>
        </w:rPr>
      </w:pPr>
    </w:p>
    <w:p w14:paraId="57ED6B86" w14:textId="736687FA" w:rsidR="00350357" w:rsidRPr="00FB05A0" w:rsidRDefault="00350357"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t xml:space="preserve">En uso de la voz la presidenta del Consejo:  </w:t>
      </w:r>
      <w:r w:rsidRPr="00FB05A0">
        <w:rPr>
          <w:rFonts w:ascii="Gothic720 BT" w:eastAsia="Gothic720 BT" w:hAnsi="Gothic720 BT" w:cs="Gothic720 BT"/>
          <w:bCs/>
          <w:sz w:val="22"/>
          <w:szCs w:val="22"/>
        </w:rPr>
        <w:t>la cual al cotejarse con el acta que obra en poder de este consejo,</w:t>
      </w:r>
      <w:r w:rsidRPr="00FB05A0">
        <w:rPr>
          <w:rFonts w:ascii="Gothic720 BT" w:eastAsia="Gothic720 BT" w:hAnsi="Gothic720 BT" w:cs="Gothic720 BT"/>
          <w:sz w:val="22"/>
          <w:szCs w:val="22"/>
        </w:rPr>
        <w:t xml:space="preserve"> se da cuenta que coinciden los resultados de ambas actas, continuamos con las casillas de recuento, la casilla 557C1 En uso de la voz la secretaría técnica: ----------</w:t>
      </w:r>
      <w:r w:rsidR="00FB05A0">
        <w:rPr>
          <w:rFonts w:ascii="Gothic720 BT" w:eastAsia="Gothic720 BT" w:hAnsi="Gothic720 BT" w:cs="Gothic720 BT"/>
          <w:sz w:val="22"/>
          <w:szCs w:val="22"/>
        </w:rPr>
        <w:t>-------------------------------------</w:t>
      </w:r>
    </w:p>
    <w:tbl>
      <w:tblPr>
        <w:tblW w:w="4815" w:type="pct"/>
        <w:tblInd w:w="279" w:type="dxa"/>
        <w:tblLayout w:type="fixed"/>
        <w:tblCellMar>
          <w:left w:w="70" w:type="dxa"/>
          <w:right w:w="70" w:type="dxa"/>
        </w:tblCellMar>
        <w:tblLook w:val="04A0" w:firstRow="1" w:lastRow="0" w:firstColumn="1" w:lastColumn="0" w:noHBand="0" w:noVBand="1"/>
      </w:tblPr>
      <w:tblGrid>
        <w:gridCol w:w="395"/>
        <w:gridCol w:w="417"/>
        <w:gridCol w:w="349"/>
        <w:gridCol w:w="401"/>
        <w:gridCol w:w="364"/>
        <w:gridCol w:w="508"/>
        <w:gridCol w:w="408"/>
        <w:gridCol w:w="430"/>
        <w:gridCol w:w="321"/>
        <w:gridCol w:w="406"/>
        <w:gridCol w:w="515"/>
        <w:gridCol w:w="665"/>
        <w:gridCol w:w="665"/>
        <w:gridCol w:w="328"/>
        <w:gridCol w:w="332"/>
        <w:gridCol w:w="665"/>
        <w:gridCol w:w="335"/>
        <w:gridCol w:w="665"/>
        <w:gridCol w:w="332"/>
      </w:tblGrid>
      <w:tr w:rsidR="00350357" w:rsidRPr="00FB05A0" w14:paraId="25E897ED" w14:textId="77777777" w:rsidTr="00774CC6">
        <w:trPr>
          <w:trHeight w:val="29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D5507"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Casilla</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24439B67"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PAN</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50AD7830"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PRI</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29E8A500"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PRD</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5D0EC97D"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MC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1B54AE1C"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PVEM</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AA818A7"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mor</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3DC68626"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PT</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04154496"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QS</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3EF4EDBB"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PVEM-mor-PT</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55510476"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PVEM-mor</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025016E"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PVEM-PT</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6B49547"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Mor-PT</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18CFA71A"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PAN-PRI-PRD</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714A4FE8"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PAN-PRI</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AE871B7"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PAN-PRD</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25F4BD3"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PRI-PRD</w:t>
            </w:r>
          </w:p>
        </w:tc>
        <w:tc>
          <w:tcPr>
            <w:tcW w:w="391" w:type="pct"/>
            <w:tcBorders>
              <w:top w:val="single" w:sz="4" w:space="0" w:color="auto"/>
              <w:left w:val="nil"/>
              <w:bottom w:val="single" w:sz="4" w:space="0" w:color="auto"/>
              <w:right w:val="single" w:sz="4" w:space="0" w:color="auto"/>
            </w:tcBorders>
          </w:tcPr>
          <w:p w14:paraId="2CECCF65"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NO REGISTRADOS</w:t>
            </w:r>
          </w:p>
        </w:tc>
        <w:tc>
          <w:tcPr>
            <w:tcW w:w="195" w:type="pct"/>
            <w:tcBorders>
              <w:top w:val="single" w:sz="4" w:space="0" w:color="auto"/>
              <w:left w:val="nil"/>
              <w:bottom w:val="single" w:sz="4" w:space="0" w:color="auto"/>
              <w:right w:val="single" w:sz="4" w:space="0" w:color="auto"/>
            </w:tcBorders>
          </w:tcPr>
          <w:p w14:paraId="13DD2531"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NULOS</w:t>
            </w:r>
          </w:p>
        </w:tc>
      </w:tr>
      <w:tr w:rsidR="00350357" w:rsidRPr="00FB05A0" w14:paraId="5625BDAB" w14:textId="77777777" w:rsidTr="00774CC6">
        <w:trPr>
          <w:trHeight w:val="294"/>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71931BE" w14:textId="067B84AD"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557 C1</w:t>
            </w:r>
          </w:p>
        </w:tc>
        <w:tc>
          <w:tcPr>
            <w:tcW w:w="245" w:type="pct"/>
            <w:tcBorders>
              <w:top w:val="nil"/>
              <w:left w:val="nil"/>
              <w:bottom w:val="single" w:sz="4" w:space="0" w:color="auto"/>
              <w:right w:val="single" w:sz="4" w:space="0" w:color="auto"/>
            </w:tcBorders>
            <w:shd w:val="clear" w:color="auto" w:fill="auto"/>
            <w:noWrap/>
            <w:vAlign w:val="bottom"/>
            <w:hideMark/>
          </w:tcPr>
          <w:p w14:paraId="4C962D46" w14:textId="764341EA"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82</w:t>
            </w:r>
          </w:p>
        </w:tc>
        <w:tc>
          <w:tcPr>
            <w:tcW w:w="205" w:type="pct"/>
            <w:tcBorders>
              <w:top w:val="nil"/>
              <w:left w:val="nil"/>
              <w:bottom w:val="single" w:sz="4" w:space="0" w:color="auto"/>
              <w:right w:val="single" w:sz="4" w:space="0" w:color="auto"/>
            </w:tcBorders>
            <w:shd w:val="clear" w:color="auto" w:fill="auto"/>
            <w:noWrap/>
            <w:vAlign w:val="bottom"/>
            <w:hideMark/>
          </w:tcPr>
          <w:p w14:paraId="3853BBCF" w14:textId="09EC5768"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66</w:t>
            </w:r>
          </w:p>
        </w:tc>
        <w:tc>
          <w:tcPr>
            <w:tcW w:w="236" w:type="pct"/>
            <w:tcBorders>
              <w:top w:val="nil"/>
              <w:left w:val="nil"/>
              <w:bottom w:val="single" w:sz="4" w:space="0" w:color="auto"/>
              <w:right w:val="single" w:sz="4" w:space="0" w:color="auto"/>
            </w:tcBorders>
            <w:shd w:val="clear" w:color="auto" w:fill="auto"/>
            <w:noWrap/>
            <w:vAlign w:val="bottom"/>
            <w:hideMark/>
          </w:tcPr>
          <w:p w14:paraId="7F58C4D2"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6</w:t>
            </w:r>
          </w:p>
        </w:tc>
        <w:tc>
          <w:tcPr>
            <w:tcW w:w="214" w:type="pct"/>
            <w:tcBorders>
              <w:top w:val="nil"/>
              <w:left w:val="nil"/>
              <w:bottom w:val="single" w:sz="4" w:space="0" w:color="auto"/>
              <w:right w:val="single" w:sz="4" w:space="0" w:color="auto"/>
            </w:tcBorders>
            <w:shd w:val="clear" w:color="auto" w:fill="auto"/>
            <w:noWrap/>
            <w:vAlign w:val="bottom"/>
            <w:hideMark/>
          </w:tcPr>
          <w:p w14:paraId="0B839737" w14:textId="59153198"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7</w:t>
            </w:r>
          </w:p>
        </w:tc>
        <w:tc>
          <w:tcPr>
            <w:tcW w:w="299" w:type="pct"/>
            <w:tcBorders>
              <w:top w:val="nil"/>
              <w:left w:val="nil"/>
              <w:bottom w:val="single" w:sz="4" w:space="0" w:color="auto"/>
              <w:right w:val="single" w:sz="4" w:space="0" w:color="auto"/>
            </w:tcBorders>
            <w:shd w:val="clear" w:color="auto" w:fill="auto"/>
            <w:noWrap/>
            <w:vAlign w:val="bottom"/>
            <w:hideMark/>
          </w:tcPr>
          <w:p w14:paraId="524CD43F" w14:textId="4FB2B13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95</w:t>
            </w:r>
          </w:p>
        </w:tc>
        <w:tc>
          <w:tcPr>
            <w:tcW w:w="240" w:type="pct"/>
            <w:tcBorders>
              <w:top w:val="nil"/>
              <w:left w:val="nil"/>
              <w:bottom w:val="single" w:sz="4" w:space="0" w:color="auto"/>
              <w:right w:val="single" w:sz="4" w:space="0" w:color="auto"/>
            </w:tcBorders>
            <w:shd w:val="clear" w:color="auto" w:fill="auto"/>
            <w:noWrap/>
            <w:vAlign w:val="bottom"/>
            <w:hideMark/>
          </w:tcPr>
          <w:p w14:paraId="687768B9" w14:textId="20B58F6C"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5</w:t>
            </w:r>
          </w:p>
        </w:tc>
        <w:tc>
          <w:tcPr>
            <w:tcW w:w="253" w:type="pct"/>
            <w:tcBorders>
              <w:top w:val="nil"/>
              <w:left w:val="nil"/>
              <w:bottom w:val="single" w:sz="4" w:space="0" w:color="auto"/>
              <w:right w:val="single" w:sz="4" w:space="0" w:color="auto"/>
            </w:tcBorders>
            <w:shd w:val="clear" w:color="auto" w:fill="auto"/>
            <w:noWrap/>
            <w:vAlign w:val="bottom"/>
            <w:hideMark/>
          </w:tcPr>
          <w:p w14:paraId="47F97A5E" w14:textId="1DFA8968"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19</w:t>
            </w:r>
          </w:p>
        </w:tc>
        <w:tc>
          <w:tcPr>
            <w:tcW w:w="189" w:type="pct"/>
            <w:tcBorders>
              <w:top w:val="nil"/>
              <w:left w:val="nil"/>
              <w:bottom w:val="single" w:sz="4" w:space="0" w:color="auto"/>
              <w:right w:val="single" w:sz="4" w:space="0" w:color="auto"/>
            </w:tcBorders>
            <w:shd w:val="clear" w:color="auto" w:fill="auto"/>
            <w:noWrap/>
            <w:vAlign w:val="bottom"/>
            <w:hideMark/>
          </w:tcPr>
          <w:p w14:paraId="48D836F9" w14:textId="60F395CA"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3</w:t>
            </w:r>
          </w:p>
        </w:tc>
        <w:tc>
          <w:tcPr>
            <w:tcW w:w="239" w:type="pct"/>
            <w:tcBorders>
              <w:top w:val="nil"/>
              <w:left w:val="nil"/>
              <w:bottom w:val="single" w:sz="4" w:space="0" w:color="auto"/>
              <w:right w:val="single" w:sz="4" w:space="0" w:color="auto"/>
            </w:tcBorders>
            <w:shd w:val="clear" w:color="auto" w:fill="auto"/>
            <w:noWrap/>
            <w:vAlign w:val="bottom"/>
            <w:hideMark/>
          </w:tcPr>
          <w:p w14:paraId="29C1CB98"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5</w:t>
            </w:r>
          </w:p>
        </w:tc>
        <w:tc>
          <w:tcPr>
            <w:tcW w:w="303" w:type="pct"/>
            <w:tcBorders>
              <w:top w:val="nil"/>
              <w:left w:val="nil"/>
              <w:bottom w:val="single" w:sz="4" w:space="0" w:color="auto"/>
              <w:right w:val="single" w:sz="4" w:space="0" w:color="auto"/>
            </w:tcBorders>
            <w:shd w:val="clear" w:color="auto" w:fill="auto"/>
            <w:noWrap/>
            <w:vAlign w:val="bottom"/>
            <w:hideMark/>
          </w:tcPr>
          <w:p w14:paraId="0AAC5798" w14:textId="04660529"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1</w:t>
            </w:r>
          </w:p>
        </w:tc>
        <w:tc>
          <w:tcPr>
            <w:tcW w:w="391" w:type="pct"/>
            <w:tcBorders>
              <w:top w:val="nil"/>
              <w:left w:val="nil"/>
              <w:bottom w:val="single" w:sz="4" w:space="0" w:color="auto"/>
              <w:right w:val="single" w:sz="4" w:space="0" w:color="auto"/>
            </w:tcBorders>
            <w:shd w:val="clear" w:color="auto" w:fill="auto"/>
            <w:noWrap/>
            <w:vAlign w:val="bottom"/>
            <w:hideMark/>
          </w:tcPr>
          <w:p w14:paraId="10A91FBD"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43334E02" w14:textId="3E80AB2A"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3</w:t>
            </w:r>
          </w:p>
        </w:tc>
        <w:tc>
          <w:tcPr>
            <w:tcW w:w="193" w:type="pct"/>
            <w:tcBorders>
              <w:top w:val="nil"/>
              <w:left w:val="nil"/>
              <w:bottom w:val="single" w:sz="4" w:space="0" w:color="auto"/>
              <w:right w:val="single" w:sz="4" w:space="0" w:color="auto"/>
            </w:tcBorders>
            <w:shd w:val="clear" w:color="auto" w:fill="auto"/>
            <w:noWrap/>
            <w:vAlign w:val="bottom"/>
            <w:hideMark/>
          </w:tcPr>
          <w:p w14:paraId="22446CFC" w14:textId="70AB2F06"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shd w:val="clear" w:color="auto" w:fill="auto"/>
            <w:noWrap/>
            <w:vAlign w:val="bottom"/>
            <w:hideMark/>
          </w:tcPr>
          <w:p w14:paraId="3615B340"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798A5E76"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14:paraId="4C56C842"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tcPr>
          <w:p w14:paraId="384D5B54" w14:textId="77777777" w:rsidR="00350357" w:rsidRPr="00FB05A0" w:rsidRDefault="00350357" w:rsidP="00FB05A0">
            <w:pPr>
              <w:jc w:val="both"/>
              <w:rPr>
                <w:rFonts w:ascii="Gothic720 BT" w:hAnsi="Gothic720 BT" w:cs="Calibri"/>
                <w:sz w:val="16"/>
                <w:szCs w:val="16"/>
              </w:rPr>
            </w:pPr>
          </w:p>
          <w:p w14:paraId="0AB566B5" w14:textId="6810BA3A"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1</w:t>
            </w:r>
          </w:p>
        </w:tc>
        <w:tc>
          <w:tcPr>
            <w:tcW w:w="195" w:type="pct"/>
            <w:tcBorders>
              <w:top w:val="nil"/>
              <w:left w:val="nil"/>
              <w:bottom w:val="single" w:sz="4" w:space="0" w:color="auto"/>
              <w:right w:val="single" w:sz="4" w:space="0" w:color="auto"/>
            </w:tcBorders>
          </w:tcPr>
          <w:p w14:paraId="6C31E247" w14:textId="77777777" w:rsidR="00350357" w:rsidRPr="00FB05A0" w:rsidRDefault="00350357" w:rsidP="00FB05A0">
            <w:pPr>
              <w:jc w:val="both"/>
              <w:rPr>
                <w:rFonts w:ascii="Gothic720 BT" w:hAnsi="Gothic720 BT" w:cs="Calibri"/>
                <w:sz w:val="16"/>
                <w:szCs w:val="16"/>
              </w:rPr>
            </w:pPr>
          </w:p>
          <w:p w14:paraId="50C2A44B" w14:textId="7B378E30"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25</w:t>
            </w:r>
          </w:p>
        </w:tc>
      </w:tr>
    </w:tbl>
    <w:p w14:paraId="3C3CC6FE" w14:textId="77777777" w:rsidR="00350357" w:rsidRPr="00FB05A0" w:rsidRDefault="00350357" w:rsidP="00FB05A0">
      <w:pPr>
        <w:spacing w:line="360" w:lineRule="auto"/>
        <w:jc w:val="both"/>
        <w:rPr>
          <w:rFonts w:ascii="Gothic720 BT" w:eastAsia="Gothic720 BT" w:hAnsi="Gothic720 BT" w:cs="Gothic720 BT"/>
          <w:sz w:val="22"/>
          <w:szCs w:val="22"/>
        </w:rPr>
      </w:pPr>
    </w:p>
    <w:p w14:paraId="476809B4" w14:textId="79ADE58F" w:rsidR="00350357" w:rsidRPr="00FB05A0" w:rsidRDefault="00350357"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lastRenderedPageBreak/>
        <w:t xml:space="preserve">En uso de la voz la presidenta del Consejo:  </w:t>
      </w:r>
      <w:r w:rsidRPr="00FB05A0">
        <w:rPr>
          <w:rFonts w:ascii="Gothic720 BT" w:eastAsia="Gothic720 BT" w:hAnsi="Gothic720 BT" w:cs="Gothic720 BT"/>
          <w:bCs/>
          <w:sz w:val="22"/>
          <w:szCs w:val="22"/>
        </w:rPr>
        <w:t>la cual al cotejarse con el acta que obra en poder de este consejo,</w:t>
      </w:r>
      <w:r w:rsidRPr="00FB05A0">
        <w:rPr>
          <w:rFonts w:ascii="Gothic720 BT" w:eastAsia="Gothic720 BT" w:hAnsi="Gothic720 BT" w:cs="Gothic720 BT"/>
          <w:sz w:val="22"/>
          <w:szCs w:val="22"/>
        </w:rPr>
        <w:t xml:space="preserve"> se da cuenta que coinciden los resultados de ambas actas, continuamos con las casillas de recuento, la casilla 557C2 En uso de la voz la secretaría técnica: ----------</w:t>
      </w:r>
      <w:r w:rsidR="00FB05A0">
        <w:rPr>
          <w:rFonts w:ascii="Gothic720 BT" w:eastAsia="Gothic720 BT" w:hAnsi="Gothic720 BT" w:cs="Gothic720 BT"/>
          <w:sz w:val="22"/>
          <w:szCs w:val="22"/>
        </w:rPr>
        <w:t>------------------------------------</w:t>
      </w:r>
      <w:r w:rsidR="00F16C98">
        <w:rPr>
          <w:rFonts w:ascii="Gothic720 BT" w:eastAsia="Gothic720 BT" w:hAnsi="Gothic720 BT" w:cs="Gothic720 BT"/>
          <w:sz w:val="22"/>
          <w:szCs w:val="22"/>
        </w:rPr>
        <w:t>--------------------------------------------------------------------------------</w:t>
      </w:r>
      <w:r w:rsidR="00FB05A0">
        <w:rPr>
          <w:rFonts w:ascii="Gothic720 BT" w:eastAsia="Gothic720 BT" w:hAnsi="Gothic720 BT" w:cs="Gothic720 BT"/>
          <w:sz w:val="22"/>
          <w:szCs w:val="22"/>
        </w:rPr>
        <w:t>-</w:t>
      </w:r>
    </w:p>
    <w:tbl>
      <w:tblPr>
        <w:tblW w:w="4815" w:type="pct"/>
        <w:tblInd w:w="279" w:type="dxa"/>
        <w:tblLayout w:type="fixed"/>
        <w:tblCellMar>
          <w:left w:w="70" w:type="dxa"/>
          <w:right w:w="70" w:type="dxa"/>
        </w:tblCellMar>
        <w:tblLook w:val="04A0" w:firstRow="1" w:lastRow="0" w:firstColumn="1" w:lastColumn="0" w:noHBand="0" w:noVBand="1"/>
      </w:tblPr>
      <w:tblGrid>
        <w:gridCol w:w="395"/>
        <w:gridCol w:w="417"/>
        <w:gridCol w:w="349"/>
        <w:gridCol w:w="401"/>
        <w:gridCol w:w="364"/>
        <w:gridCol w:w="508"/>
        <w:gridCol w:w="408"/>
        <w:gridCol w:w="430"/>
        <w:gridCol w:w="321"/>
        <w:gridCol w:w="406"/>
        <w:gridCol w:w="515"/>
        <w:gridCol w:w="665"/>
        <w:gridCol w:w="665"/>
        <w:gridCol w:w="328"/>
        <w:gridCol w:w="332"/>
        <w:gridCol w:w="665"/>
        <w:gridCol w:w="335"/>
        <w:gridCol w:w="665"/>
        <w:gridCol w:w="332"/>
      </w:tblGrid>
      <w:tr w:rsidR="00350357" w:rsidRPr="00FB05A0" w14:paraId="46695054" w14:textId="77777777" w:rsidTr="00774CC6">
        <w:trPr>
          <w:trHeight w:val="29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22E38"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Casilla</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1543EBA5"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PAN</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69B3CF7D"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PRI</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322BD13E"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PRD</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56070167"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MC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5CDAA00"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PVEM</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DFFBD2F"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mor</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77097F39"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PT</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262B507"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QS</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5FC7A92E"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PVEM-mor-PT</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09B2292C"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PVEM-mor</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12E24033"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PVEM-PT</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0CC59562"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Mor-PT</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13009491"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PAN-PRI-PRD</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1850287D"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PAN-PRI</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562E0486"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PAN-PRD</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E705C9A"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PRI-PRD</w:t>
            </w:r>
          </w:p>
        </w:tc>
        <w:tc>
          <w:tcPr>
            <w:tcW w:w="391" w:type="pct"/>
            <w:tcBorders>
              <w:top w:val="single" w:sz="4" w:space="0" w:color="auto"/>
              <w:left w:val="nil"/>
              <w:bottom w:val="single" w:sz="4" w:space="0" w:color="auto"/>
              <w:right w:val="single" w:sz="4" w:space="0" w:color="auto"/>
            </w:tcBorders>
          </w:tcPr>
          <w:p w14:paraId="779D4434"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NO REGISTRADOS</w:t>
            </w:r>
          </w:p>
        </w:tc>
        <w:tc>
          <w:tcPr>
            <w:tcW w:w="195" w:type="pct"/>
            <w:tcBorders>
              <w:top w:val="single" w:sz="4" w:space="0" w:color="auto"/>
              <w:left w:val="nil"/>
              <w:bottom w:val="single" w:sz="4" w:space="0" w:color="auto"/>
              <w:right w:val="single" w:sz="4" w:space="0" w:color="auto"/>
            </w:tcBorders>
          </w:tcPr>
          <w:p w14:paraId="674E6AEF"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NULOS</w:t>
            </w:r>
          </w:p>
        </w:tc>
      </w:tr>
      <w:tr w:rsidR="00350357" w:rsidRPr="00FB05A0" w14:paraId="4D35A34A" w14:textId="77777777" w:rsidTr="00774CC6">
        <w:trPr>
          <w:trHeight w:val="294"/>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13B89DF" w14:textId="55CF174D"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557 C2</w:t>
            </w:r>
          </w:p>
        </w:tc>
        <w:tc>
          <w:tcPr>
            <w:tcW w:w="245" w:type="pct"/>
            <w:tcBorders>
              <w:top w:val="nil"/>
              <w:left w:val="nil"/>
              <w:bottom w:val="single" w:sz="4" w:space="0" w:color="auto"/>
              <w:right w:val="single" w:sz="4" w:space="0" w:color="auto"/>
            </w:tcBorders>
            <w:shd w:val="clear" w:color="auto" w:fill="auto"/>
            <w:noWrap/>
            <w:vAlign w:val="bottom"/>
            <w:hideMark/>
          </w:tcPr>
          <w:p w14:paraId="7425044E" w14:textId="4F53B74D"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96</w:t>
            </w:r>
          </w:p>
        </w:tc>
        <w:tc>
          <w:tcPr>
            <w:tcW w:w="205" w:type="pct"/>
            <w:tcBorders>
              <w:top w:val="nil"/>
              <w:left w:val="nil"/>
              <w:bottom w:val="single" w:sz="4" w:space="0" w:color="auto"/>
              <w:right w:val="single" w:sz="4" w:space="0" w:color="auto"/>
            </w:tcBorders>
            <w:shd w:val="clear" w:color="auto" w:fill="auto"/>
            <w:noWrap/>
            <w:vAlign w:val="bottom"/>
            <w:hideMark/>
          </w:tcPr>
          <w:p w14:paraId="4B230B70" w14:textId="05B6C8C8"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43</w:t>
            </w:r>
          </w:p>
        </w:tc>
        <w:tc>
          <w:tcPr>
            <w:tcW w:w="236" w:type="pct"/>
            <w:tcBorders>
              <w:top w:val="nil"/>
              <w:left w:val="nil"/>
              <w:bottom w:val="single" w:sz="4" w:space="0" w:color="auto"/>
              <w:right w:val="single" w:sz="4" w:space="0" w:color="auto"/>
            </w:tcBorders>
            <w:shd w:val="clear" w:color="auto" w:fill="auto"/>
            <w:noWrap/>
            <w:vAlign w:val="bottom"/>
            <w:hideMark/>
          </w:tcPr>
          <w:p w14:paraId="1A7A9F22" w14:textId="76B27D99"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3</w:t>
            </w:r>
          </w:p>
        </w:tc>
        <w:tc>
          <w:tcPr>
            <w:tcW w:w="214" w:type="pct"/>
            <w:tcBorders>
              <w:top w:val="nil"/>
              <w:left w:val="nil"/>
              <w:bottom w:val="single" w:sz="4" w:space="0" w:color="auto"/>
              <w:right w:val="single" w:sz="4" w:space="0" w:color="auto"/>
            </w:tcBorders>
            <w:shd w:val="clear" w:color="auto" w:fill="auto"/>
            <w:noWrap/>
            <w:vAlign w:val="bottom"/>
            <w:hideMark/>
          </w:tcPr>
          <w:p w14:paraId="6D378DDA" w14:textId="7D8E8451"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12</w:t>
            </w:r>
          </w:p>
        </w:tc>
        <w:tc>
          <w:tcPr>
            <w:tcW w:w="299" w:type="pct"/>
            <w:tcBorders>
              <w:top w:val="nil"/>
              <w:left w:val="nil"/>
              <w:bottom w:val="single" w:sz="4" w:space="0" w:color="auto"/>
              <w:right w:val="single" w:sz="4" w:space="0" w:color="auto"/>
            </w:tcBorders>
            <w:shd w:val="clear" w:color="auto" w:fill="auto"/>
            <w:noWrap/>
            <w:vAlign w:val="bottom"/>
            <w:hideMark/>
          </w:tcPr>
          <w:p w14:paraId="0749CE5F" w14:textId="684BC805"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109</w:t>
            </w:r>
          </w:p>
        </w:tc>
        <w:tc>
          <w:tcPr>
            <w:tcW w:w="240" w:type="pct"/>
            <w:tcBorders>
              <w:top w:val="nil"/>
              <w:left w:val="nil"/>
              <w:bottom w:val="single" w:sz="4" w:space="0" w:color="auto"/>
              <w:right w:val="single" w:sz="4" w:space="0" w:color="auto"/>
            </w:tcBorders>
            <w:shd w:val="clear" w:color="auto" w:fill="auto"/>
            <w:noWrap/>
            <w:vAlign w:val="bottom"/>
            <w:hideMark/>
          </w:tcPr>
          <w:p w14:paraId="357ED4D3" w14:textId="42DDBC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99</w:t>
            </w:r>
          </w:p>
        </w:tc>
        <w:tc>
          <w:tcPr>
            <w:tcW w:w="253" w:type="pct"/>
            <w:tcBorders>
              <w:top w:val="nil"/>
              <w:left w:val="nil"/>
              <w:bottom w:val="single" w:sz="4" w:space="0" w:color="auto"/>
              <w:right w:val="single" w:sz="4" w:space="0" w:color="auto"/>
            </w:tcBorders>
            <w:shd w:val="clear" w:color="auto" w:fill="auto"/>
            <w:noWrap/>
            <w:vAlign w:val="bottom"/>
            <w:hideMark/>
          </w:tcPr>
          <w:p w14:paraId="5DB772F9" w14:textId="00E78852"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7</w:t>
            </w:r>
          </w:p>
        </w:tc>
        <w:tc>
          <w:tcPr>
            <w:tcW w:w="189" w:type="pct"/>
            <w:tcBorders>
              <w:top w:val="nil"/>
              <w:left w:val="nil"/>
              <w:bottom w:val="single" w:sz="4" w:space="0" w:color="auto"/>
              <w:right w:val="single" w:sz="4" w:space="0" w:color="auto"/>
            </w:tcBorders>
            <w:shd w:val="clear" w:color="auto" w:fill="auto"/>
            <w:noWrap/>
            <w:vAlign w:val="bottom"/>
            <w:hideMark/>
          </w:tcPr>
          <w:p w14:paraId="61C2AFDE" w14:textId="5DE33522"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16</w:t>
            </w:r>
          </w:p>
        </w:tc>
        <w:tc>
          <w:tcPr>
            <w:tcW w:w="239" w:type="pct"/>
            <w:tcBorders>
              <w:top w:val="nil"/>
              <w:left w:val="nil"/>
              <w:bottom w:val="single" w:sz="4" w:space="0" w:color="auto"/>
              <w:right w:val="single" w:sz="4" w:space="0" w:color="auto"/>
            </w:tcBorders>
            <w:shd w:val="clear" w:color="auto" w:fill="auto"/>
            <w:noWrap/>
            <w:vAlign w:val="bottom"/>
            <w:hideMark/>
          </w:tcPr>
          <w:p w14:paraId="04E1C9B1" w14:textId="1C9D1E5F"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2</w:t>
            </w:r>
          </w:p>
        </w:tc>
        <w:tc>
          <w:tcPr>
            <w:tcW w:w="303" w:type="pct"/>
            <w:tcBorders>
              <w:top w:val="nil"/>
              <w:left w:val="nil"/>
              <w:bottom w:val="single" w:sz="4" w:space="0" w:color="auto"/>
              <w:right w:val="single" w:sz="4" w:space="0" w:color="auto"/>
            </w:tcBorders>
            <w:shd w:val="clear" w:color="auto" w:fill="auto"/>
            <w:noWrap/>
            <w:vAlign w:val="bottom"/>
            <w:hideMark/>
          </w:tcPr>
          <w:p w14:paraId="6503504F" w14:textId="4BB31FAF"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3</w:t>
            </w:r>
          </w:p>
        </w:tc>
        <w:tc>
          <w:tcPr>
            <w:tcW w:w="391" w:type="pct"/>
            <w:tcBorders>
              <w:top w:val="nil"/>
              <w:left w:val="nil"/>
              <w:bottom w:val="single" w:sz="4" w:space="0" w:color="auto"/>
              <w:right w:val="single" w:sz="4" w:space="0" w:color="auto"/>
            </w:tcBorders>
            <w:shd w:val="clear" w:color="auto" w:fill="auto"/>
            <w:noWrap/>
            <w:vAlign w:val="bottom"/>
            <w:hideMark/>
          </w:tcPr>
          <w:p w14:paraId="4B2CCBB4" w14:textId="16E88CAE"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4</w:t>
            </w:r>
          </w:p>
        </w:tc>
        <w:tc>
          <w:tcPr>
            <w:tcW w:w="391" w:type="pct"/>
            <w:tcBorders>
              <w:top w:val="nil"/>
              <w:left w:val="nil"/>
              <w:bottom w:val="single" w:sz="4" w:space="0" w:color="auto"/>
              <w:right w:val="single" w:sz="4" w:space="0" w:color="auto"/>
            </w:tcBorders>
            <w:shd w:val="clear" w:color="auto" w:fill="auto"/>
            <w:noWrap/>
            <w:vAlign w:val="bottom"/>
            <w:hideMark/>
          </w:tcPr>
          <w:p w14:paraId="108F8C8A" w14:textId="58A19679"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1</w:t>
            </w:r>
          </w:p>
        </w:tc>
        <w:tc>
          <w:tcPr>
            <w:tcW w:w="193" w:type="pct"/>
            <w:tcBorders>
              <w:top w:val="nil"/>
              <w:left w:val="nil"/>
              <w:bottom w:val="single" w:sz="4" w:space="0" w:color="auto"/>
              <w:right w:val="single" w:sz="4" w:space="0" w:color="auto"/>
            </w:tcBorders>
            <w:shd w:val="clear" w:color="auto" w:fill="auto"/>
            <w:noWrap/>
            <w:vAlign w:val="bottom"/>
            <w:hideMark/>
          </w:tcPr>
          <w:p w14:paraId="6E0F3CEF" w14:textId="5B6257BF"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4</w:t>
            </w:r>
          </w:p>
        </w:tc>
        <w:tc>
          <w:tcPr>
            <w:tcW w:w="195" w:type="pct"/>
            <w:tcBorders>
              <w:top w:val="nil"/>
              <w:left w:val="nil"/>
              <w:bottom w:val="single" w:sz="4" w:space="0" w:color="auto"/>
              <w:right w:val="single" w:sz="4" w:space="0" w:color="auto"/>
            </w:tcBorders>
            <w:shd w:val="clear" w:color="auto" w:fill="auto"/>
            <w:noWrap/>
            <w:vAlign w:val="bottom"/>
            <w:hideMark/>
          </w:tcPr>
          <w:p w14:paraId="59A17C82"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23325F6B"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14:paraId="5E835DB1" w14:textId="77777777"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tcPr>
          <w:p w14:paraId="70AE36A0" w14:textId="77777777" w:rsidR="00350357" w:rsidRPr="00FB05A0" w:rsidRDefault="00350357" w:rsidP="00FB05A0">
            <w:pPr>
              <w:jc w:val="both"/>
              <w:rPr>
                <w:rFonts w:ascii="Gothic720 BT" w:hAnsi="Gothic720 BT" w:cs="Calibri"/>
                <w:sz w:val="16"/>
                <w:szCs w:val="16"/>
              </w:rPr>
            </w:pPr>
          </w:p>
          <w:p w14:paraId="66728478" w14:textId="654B7E34"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tcPr>
          <w:p w14:paraId="5250E29C" w14:textId="77777777" w:rsidR="00350357" w:rsidRPr="00FB05A0" w:rsidRDefault="00350357" w:rsidP="00FB05A0">
            <w:pPr>
              <w:jc w:val="both"/>
              <w:rPr>
                <w:rFonts w:ascii="Gothic720 BT" w:hAnsi="Gothic720 BT" w:cs="Calibri"/>
                <w:sz w:val="16"/>
                <w:szCs w:val="16"/>
              </w:rPr>
            </w:pPr>
          </w:p>
          <w:p w14:paraId="04124D8C" w14:textId="47DB8686" w:rsidR="00350357" w:rsidRPr="00FB05A0" w:rsidRDefault="00350357" w:rsidP="00FB05A0">
            <w:pPr>
              <w:jc w:val="both"/>
              <w:rPr>
                <w:rFonts w:ascii="Gothic720 BT" w:hAnsi="Gothic720 BT" w:cs="Calibri"/>
                <w:sz w:val="16"/>
                <w:szCs w:val="16"/>
              </w:rPr>
            </w:pPr>
            <w:r w:rsidRPr="00FB05A0">
              <w:rPr>
                <w:rFonts w:ascii="Gothic720 BT" w:hAnsi="Gothic720 BT" w:cs="Calibri"/>
                <w:sz w:val="16"/>
                <w:szCs w:val="16"/>
              </w:rPr>
              <w:t>30</w:t>
            </w:r>
          </w:p>
        </w:tc>
      </w:tr>
    </w:tbl>
    <w:p w14:paraId="706AF41C" w14:textId="77777777" w:rsidR="00350357" w:rsidRPr="00FB05A0" w:rsidRDefault="00350357" w:rsidP="00FB05A0">
      <w:pPr>
        <w:spacing w:line="360" w:lineRule="auto"/>
        <w:jc w:val="both"/>
        <w:rPr>
          <w:rFonts w:ascii="Gothic720 BT" w:eastAsia="Gothic720 BT" w:hAnsi="Gothic720 BT" w:cs="Gothic720 BT"/>
          <w:sz w:val="22"/>
          <w:szCs w:val="22"/>
        </w:rPr>
      </w:pPr>
    </w:p>
    <w:p w14:paraId="6F8C9FC2" w14:textId="49B21E5E" w:rsidR="00CE1F27" w:rsidRPr="00FB05A0" w:rsidRDefault="00CE1F27" w:rsidP="00FB05A0">
      <w:pPr>
        <w:spacing w:line="360" w:lineRule="auto"/>
        <w:jc w:val="both"/>
        <w:rPr>
          <w:rFonts w:ascii="Gothic720 BT" w:eastAsia="Gothic720 BT" w:hAnsi="Gothic720 BT" w:cs="Gothic720 BT"/>
          <w:sz w:val="22"/>
          <w:szCs w:val="22"/>
        </w:rPr>
      </w:pPr>
      <w:bookmarkStart w:id="3" w:name="_Hlk169188719"/>
      <w:r w:rsidRPr="00FB05A0">
        <w:rPr>
          <w:rFonts w:ascii="Gothic720 BT" w:eastAsia="Gothic720 BT" w:hAnsi="Gothic720 BT" w:cs="Gothic720 BT"/>
          <w:sz w:val="22"/>
          <w:szCs w:val="22"/>
        </w:rPr>
        <w:t xml:space="preserve">En uso de la voz la presidenta del Consejo:  </w:t>
      </w:r>
      <w:r w:rsidRPr="00FB05A0">
        <w:rPr>
          <w:rFonts w:ascii="Gothic720 BT" w:eastAsia="Gothic720 BT" w:hAnsi="Gothic720 BT" w:cs="Gothic720 BT"/>
          <w:bCs/>
          <w:sz w:val="22"/>
          <w:szCs w:val="22"/>
        </w:rPr>
        <w:t>la cual al cotejarse con el acta que obra en poder de este consejo,</w:t>
      </w:r>
      <w:r w:rsidRPr="00FB05A0">
        <w:rPr>
          <w:rFonts w:ascii="Gothic720 BT" w:eastAsia="Gothic720 BT" w:hAnsi="Gothic720 BT" w:cs="Gothic720 BT"/>
          <w:sz w:val="22"/>
          <w:szCs w:val="22"/>
        </w:rPr>
        <w:t xml:space="preserve"> se da cuenta que coinciden los resultados de ambas actas, continuamos con las casillas de recuento, la casilla 557C3 En uso de la voz la secretaría técnica: ----------</w:t>
      </w:r>
      <w:r w:rsidR="00FB05A0">
        <w:rPr>
          <w:rFonts w:ascii="Gothic720 BT" w:eastAsia="Gothic720 BT" w:hAnsi="Gothic720 BT" w:cs="Gothic720 BT"/>
          <w:sz w:val="22"/>
          <w:szCs w:val="22"/>
        </w:rPr>
        <w:t>-------------------------------------</w:t>
      </w:r>
      <w:r w:rsidR="00C214E4">
        <w:rPr>
          <w:rFonts w:ascii="Gothic720 BT" w:eastAsia="Gothic720 BT" w:hAnsi="Gothic720 BT" w:cs="Gothic720 BT"/>
          <w:sz w:val="22"/>
          <w:szCs w:val="22"/>
        </w:rPr>
        <w:t>-------------------------------------------------------------------------------</w:t>
      </w:r>
    </w:p>
    <w:tbl>
      <w:tblPr>
        <w:tblW w:w="4815" w:type="pct"/>
        <w:tblInd w:w="279" w:type="dxa"/>
        <w:tblLayout w:type="fixed"/>
        <w:tblCellMar>
          <w:left w:w="70" w:type="dxa"/>
          <w:right w:w="70" w:type="dxa"/>
        </w:tblCellMar>
        <w:tblLook w:val="04A0" w:firstRow="1" w:lastRow="0" w:firstColumn="1" w:lastColumn="0" w:noHBand="0" w:noVBand="1"/>
      </w:tblPr>
      <w:tblGrid>
        <w:gridCol w:w="395"/>
        <w:gridCol w:w="417"/>
        <w:gridCol w:w="349"/>
        <w:gridCol w:w="401"/>
        <w:gridCol w:w="364"/>
        <w:gridCol w:w="508"/>
        <w:gridCol w:w="408"/>
        <w:gridCol w:w="430"/>
        <w:gridCol w:w="321"/>
        <w:gridCol w:w="406"/>
        <w:gridCol w:w="515"/>
        <w:gridCol w:w="665"/>
        <w:gridCol w:w="665"/>
        <w:gridCol w:w="328"/>
        <w:gridCol w:w="332"/>
        <w:gridCol w:w="665"/>
        <w:gridCol w:w="335"/>
        <w:gridCol w:w="665"/>
        <w:gridCol w:w="332"/>
      </w:tblGrid>
      <w:tr w:rsidR="00CE1F27" w:rsidRPr="00FB05A0" w14:paraId="0339B8E5" w14:textId="77777777" w:rsidTr="00774CC6">
        <w:trPr>
          <w:trHeight w:val="29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9CA12"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Casilla</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3E29B9EE"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PAN</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61CEAB70"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PRI</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5093D408"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PRD</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523A29C5"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MC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1C6155DE"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PVEM</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D27DD52"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mor</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5D626B0E"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PT</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23B1D0E1"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QS</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77A70494"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PVEM-mor-PT</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5D678E7C"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PVEM-mor</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68D21A77"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PVEM-PT</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5F4E24E4"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Mor-PT</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53EA1A9D"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PAN-PRI-PRD</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570BE66E"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PAN-PRI</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7E93EB4A"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PAN-PRD</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0BB67437"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PRI-PRD</w:t>
            </w:r>
          </w:p>
        </w:tc>
        <w:tc>
          <w:tcPr>
            <w:tcW w:w="391" w:type="pct"/>
            <w:tcBorders>
              <w:top w:val="single" w:sz="4" w:space="0" w:color="auto"/>
              <w:left w:val="nil"/>
              <w:bottom w:val="single" w:sz="4" w:space="0" w:color="auto"/>
              <w:right w:val="single" w:sz="4" w:space="0" w:color="auto"/>
            </w:tcBorders>
          </w:tcPr>
          <w:p w14:paraId="71951F0B"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NO REGISTRADOS</w:t>
            </w:r>
          </w:p>
        </w:tc>
        <w:tc>
          <w:tcPr>
            <w:tcW w:w="195" w:type="pct"/>
            <w:tcBorders>
              <w:top w:val="single" w:sz="4" w:space="0" w:color="auto"/>
              <w:left w:val="nil"/>
              <w:bottom w:val="single" w:sz="4" w:space="0" w:color="auto"/>
              <w:right w:val="single" w:sz="4" w:space="0" w:color="auto"/>
            </w:tcBorders>
          </w:tcPr>
          <w:p w14:paraId="00D4EAA0"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NULOS</w:t>
            </w:r>
          </w:p>
        </w:tc>
      </w:tr>
      <w:tr w:rsidR="00CE1F27" w:rsidRPr="00FB05A0" w14:paraId="030E3C2D" w14:textId="77777777" w:rsidTr="00774CC6">
        <w:trPr>
          <w:trHeight w:val="294"/>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876E895" w14:textId="1AB3B52F"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557 C</w:t>
            </w:r>
            <w:r w:rsidR="009D7706" w:rsidRPr="00FB05A0">
              <w:rPr>
                <w:rFonts w:ascii="Gothic720 BT" w:hAnsi="Gothic720 BT" w:cs="Calibri"/>
                <w:sz w:val="16"/>
                <w:szCs w:val="16"/>
              </w:rPr>
              <w:t>3</w:t>
            </w:r>
          </w:p>
        </w:tc>
        <w:tc>
          <w:tcPr>
            <w:tcW w:w="245" w:type="pct"/>
            <w:tcBorders>
              <w:top w:val="nil"/>
              <w:left w:val="nil"/>
              <w:bottom w:val="single" w:sz="4" w:space="0" w:color="auto"/>
              <w:right w:val="single" w:sz="4" w:space="0" w:color="auto"/>
            </w:tcBorders>
            <w:shd w:val="clear" w:color="auto" w:fill="auto"/>
            <w:noWrap/>
            <w:vAlign w:val="bottom"/>
            <w:hideMark/>
          </w:tcPr>
          <w:p w14:paraId="64C574BA" w14:textId="37B9A878"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73</w:t>
            </w:r>
          </w:p>
        </w:tc>
        <w:tc>
          <w:tcPr>
            <w:tcW w:w="205" w:type="pct"/>
            <w:tcBorders>
              <w:top w:val="nil"/>
              <w:left w:val="nil"/>
              <w:bottom w:val="single" w:sz="4" w:space="0" w:color="auto"/>
              <w:right w:val="single" w:sz="4" w:space="0" w:color="auto"/>
            </w:tcBorders>
            <w:shd w:val="clear" w:color="auto" w:fill="auto"/>
            <w:noWrap/>
            <w:vAlign w:val="bottom"/>
            <w:hideMark/>
          </w:tcPr>
          <w:p w14:paraId="061BF7F0" w14:textId="5FFB70DE"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34</w:t>
            </w:r>
          </w:p>
        </w:tc>
        <w:tc>
          <w:tcPr>
            <w:tcW w:w="236" w:type="pct"/>
            <w:tcBorders>
              <w:top w:val="nil"/>
              <w:left w:val="nil"/>
              <w:bottom w:val="single" w:sz="4" w:space="0" w:color="auto"/>
              <w:right w:val="single" w:sz="4" w:space="0" w:color="auto"/>
            </w:tcBorders>
            <w:shd w:val="clear" w:color="auto" w:fill="auto"/>
            <w:noWrap/>
            <w:vAlign w:val="bottom"/>
            <w:hideMark/>
          </w:tcPr>
          <w:p w14:paraId="7A036908" w14:textId="64943EDE"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4</w:t>
            </w:r>
          </w:p>
        </w:tc>
        <w:tc>
          <w:tcPr>
            <w:tcW w:w="214" w:type="pct"/>
            <w:tcBorders>
              <w:top w:val="nil"/>
              <w:left w:val="nil"/>
              <w:bottom w:val="single" w:sz="4" w:space="0" w:color="auto"/>
              <w:right w:val="single" w:sz="4" w:space="0" w:color="auto"/>
            </w:tcBorders>
            <w:shd w:val="clear" w:color="auto" w:fill="auto"/>
            <w:noWrap/>
            <w:vAlign w:val="bottom"/>
            <w:hideMark/>
          </w:tcPr>
          <w:p w14:paraId="6FE1569B" w14:textId="04BAA4D2"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10</w:t>
            </w:r>
          </w:p>
        </w:tc>
        <w:tc>
          <w:tcPr>
            <w:tcW w:w="299" w:type="pct"/>
            <w:tcBorders>
              <w:top w:val="nil"/>
              <w:left w:val="nil"/>
              <w:bottom w:val="single" w:sz="4" w:space="0" w:color="auto"/>
              <w:right w:val="single" w:sz="4" w:space="0" w:color="auto"/>
            </w:tcBorders>
            <w:shd w:val="clear" w:color="auto" w:fill="auto"/>
            <w:noWrap/>
            <w:vAlign w:val="bottom"/>
            <w:hideMark/>
          </w:tcPr>
          <w:p w14:paraId="32C47E82" w14:textId="2067D322"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136</w:t>
            </w:r>
          </w:p>
        </w:tc>
        <w:tc>
          <w:tcPr>
            <w:tcW w:w="240" w:type="pct"/>
            <w:tcBorders>
              <w:top w:val="nil"/>
              <w:left w:val="nil"/>
              <w:bottom w:val="single" w:sz="4" w:space="0" w:color="auto"/>
              <w:right w:val="single" w:sz="4" w:space="0" w:color="auto"/>
            </w:tcBorders>
            <w:shd w:val="clear" w:color="auto" w:fill="auto"/>
            <w:noWrap/>
            <w:vAlign w:val="bottom"/>
            <w:hideMark/>
          </w:tcPr>
          <w:p w14:paraId="373600FE" w14:textId="19B504D4"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97</w:t>
            </w:r>
          </w:p>
        </w:tc>
        <w:tc>
          <w:tcPr>
            <w:tcW w:w="253" w:type="pct"/>
            <w:tcBorders>
              <w:top w:val="nil"/>
              <w:left w:val="nil"/>
              <w:bottom w:val="single" w:sz="4" w:space="0" w:color="auto"/>
              <w:right w:val="single" w:sz="4" w:space="0" w:color="auto"/>
            </w:tcBorders>
            <w:shd w:val="clear" w:color="auto" w:fill="auto"/>
            <w:noWrap/>
            <w:vAlign w:val="bottom"/>
            <w:hideMark/>
          </w:tcPr>
          <w:p w14:paraId="2DD0D9DB" w14:textId="659E1340"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4</w:t>
            </w:r>
          </w:p>
        </w:tc>
        <w:tc>
          <w:tcPr>
            <w:tcW w:w="189" w:type="pct"/>
            <w:tcBorders>
              <w:top w:val="nil"/>
              <w:left w:val="nil"/>
              <w:bottom w:val="single" w:sz="4" w:space="0" w:color="auto"/>
              <w:right w:val="single" w:sz="4" w:space="0" w:color="auto"/>
            </w:tcBorders>
            <w:shd w:val="clear" w:color="auto" w:fill="auto"/>
            <w:noWrap/>
            <w:vAlign w:val="bottom"/>
            <w:hideMark/>
          </w:tcPr>
          <w:p w14:paraId="40426845" w14:textId="74689643"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11</w:t>
            </w:r>
          </w:p>
        </w:tc>
        <w:tc>
          <w:tcPr>
            <w:tcW w:w="239" w:type="pct"/>
            <w:tcBorders>
              <w:top w:val="nil"/>
              <w:left w:val="nil"/>
              <w:bottom w:val="single" w:sz="4" w:space="0" w:color="auto"/>
              <w:right w:val="single" w:sz="4" w:space="0" w:color="auto"/>
            </w:tcBorders>
            <w:shd w:val="clear" w:color="auto" w:fill="auto"/>
            <w:noWrap/>
            <w:vAlign w:val="bottom"/>
            <w:hideMark/>
          </w:tcPr>
          <w:p w14:paraId="4EA7045E" w14:textId="62B02712"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3</w:t>
            </w:r>
          </w:p>
        </w:tc>
        <w:tc>
          <w:tcPr>
            <w:tcW w:w="303" w:type="pct"/>
            <w:tcBorders>
              <w:top w:val="nil"/>
              <w:left w:val="nil"/>
              <w:bottom w:val="single" w:sz="4" w:space="0" w:color="auto"/>
              <w:right w:val="single" w:sz="4" w:space="0" w:color="auto"/>
            </w:tcBorders>
            <w:shd w:val="clear" w:color="auto" w:fill="auto"/>
            <w:noWrap/>
            <w:vAlign w:val="bottom"/>
            <w:hideMark/>
          </w:tcPr>
          <w:p w14:paraId="785F7A2A" w14:textId="6537A125"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5</w:t>
            </w:r>
          </w:p>
        </w:tc>
        <w:tc>
          <w:tcPr>
            <w:tcW w:w="391" w:type="pct"/>
            <w:tcBorders>
              <w:top w:val="nil"/>
              <w:left w:val="nil"/>
              <w:bottom w:val="single" w:sz="4" w:space="0" w:color="auto"/>
              <w:right w:val="single" w:sz="4" w:space="0" w:color="auto"/>
            </w:tcBorders>
            <w:shd w:val="clear" w:color="auto" w:fill="auto"/>
            <w:noWrap/>
            <w:vAlign w:val="bottom"/>
            <w:hideMark/>
          </w:tcPr>
          <w:p w14:paraId="01DE8C4E" w14:textId="563A6B39"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1</w:t>
            </w:r>
          </w:p>
        </w:tc>
        <w:tc>
          <w:tcPr>
            <w:tcW w:w="391" w:type="pct"/>
            <w:tcBorders>
              <w:top w:val="nil"/>
              <w:left w:val="nil"/>
              <w:bottom w:val="single" w:sz="4" w:space="0" w:color="auto"/>
              <w:right w:val="single" w:sz="4" w:space="0" w:color="auto"/>
            </w:tcBorders>
            <w:shd w:val="clear" w:color="auto" w:fill="auto"/>
            <w:noWrap/>
            <w:vAlign w:val="bottom"/>
            <w:hideMark/>
          </w:tcPr>
          <w:p w14:paraId="51B9474E" w14:textId="49A497A2"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14:paraId="4BF1534E" w14:textId="79B4BFFC"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5</w:t>
            </w:r>
          </w:p>
        </w:tc>
        <w:tc>
          <w:tcPr>
            <w:tcW w:w="195" w:type="pct"/>
            <w:tcBorders>
              <w:top w:val="nil"/>
              <w:left w:val="nil"/>
              <w:bottom w:val="single" w:sz="4" w:space="0" w:color="auto"/>
              <w:right w:val="single" w:sz="4" w:space="0" w:color="auto"/>
            </w:tcBorders>
            <w:shd w:val="clear" w:color="auto" w:fill="auto"/>
            <w:noWrap/>
            <w:vAlign w:val="bottom"/>
            <w:hideMark/>
          </w:tcPr>
          <w:p w14:paraId="0415AB42"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4E57C73C"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14:paraId="188334D9"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tcPr>
          <w:p w14:paraId="7C8F1975" w14:textId="77777777" w:rsidR="00CE1F27" w:rsidRPr="00FB05A0" w:rsidRDefault="00CE1F27" w:rsidP="00FB05A0">
            <w:pPr>
              <w:jc w:val="both"/>
              <w:rPr>
                <w:rFonts w:ascii="Gothic720 BT" w:hAnsi="Gothic720 BT" w:cs="Calibri"/>
                <w:sz w:val="16"/>
                <w:szCs w:val="16"/>
              </w:rPr>
            </w:pPr>
          </w:p>
          <w:p w14:paraId="18D0994A" w14:textId="77777777"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tcPr>
          <w:p w14:paraId="1595620F" w14:textId="77777777" w:rsidR="00CE1F27" w:rsidRPr="00FB05A0" w:rsidRDefault="00CE1F27" w:rsidP="00FB05A0">
            <w:pPr>
              <w:jc w:val="both"/>
              <w:rPr>
                <w:rFonts w:ascii="Gothic720 BT" w:hAnsi="Gothic720 BT" w:cs="Calibri"/>
                <w:sz w:val="16"/>
                <w:szCs w:val="16"/>
              </w:rPr>
            </w:pPr>
          </w:p>
          <w:p w14:paraId="1EDF9971" w14:textId="7EA67AB4" w:rsidR="00CE1F27" w:rsidRPr="00FB05A0" w:rsidRDefault="00CE1F27" w:rsidP="00FB05A0">
            <w:pPr>
              <w:jc w:val="both"/>
              <w:rPr>
                <w:rFonts w:ascii="Gothic720 BT" w:hAnsi="Gothic720 BT" w:cs="Calibri"/>
                <w:sz w:val="16"/>
                <w:szCs w:val="16"/>
              </w:rPr>
            </w:pPr>
            <w:r w:rsidRPr="00FB05A0">
              <w:rPr>
                <w:rFonts w:ascii="Gothic720 BT" w:hAnsi="Gothic720 BT" w:cs="Calibri"/>
                <w:sz w:val="16"/>
                <w:szCs w:val="16"/>
              </w:rPr>
              <w:t>25</w:t>
            </w:r>
          </w:p>
        </w:tc>
      </w:tr>
      <w:bookmarkEnd w:id="3"/>
    </w:tbl>
    <w:p w14:paraId="205BEA19" w14:textId="77777777" w:rsidR="009D7706" w:rsidRPr="00FB05A0" w:rsidRDefault="009D7706" w:rsidP="00FB05A0">
      <w:pPr>
        <w:spacing w:line="360" w:lineRule="auto"/>
        <w:jc w:val="both"/>
        <w:rPr>
          <w:rFonts w:ascii="Gothic720 BT" w:eastAsia="Gothic720 BT" w:hAnsi="Gothic720 BT" w:cs="Gothic720 BT"/>
          <w:sz w:val="22"/>
          <w:szCs w:val="22"/>
        </w:rPr>
      </w:pPr>
    </w:p>
    <w:p w14:paraId="2B07C8CA" w14:textId="5A27FC63" w:rsidR="009D7706" w:rsidRPr="00FB05A0" w:rsidRDefault="009D7706"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t xml:space="preserve">En uso de la voz la presidenta del Consejo:  </w:t>
      </w:r>
      <w:r w:rsidRPr="00FB05A0">
        <w:rPr>
          <w:rFonts w:ascii="Gothic720 BT" w:eastAsia="Gothic720 BT" w:hAnsi="Gothic720 BT" w:cs="Gothic720 BT"/>
          <w:bCs/>
          <w:sz w:val="22"/>
          <w:szCs w:val="22"/>
        </w:rPr>
        <w:t>la cual al cotejarse con el acta que obra en poder de este consejo,</w:t>
      </w:r>
      <w:r w:rsidRPr="00FB05A0">
        <w:rPr>
          <w:rFonts w:ascii="Gothic720 BT" w:eastAsia="Gothic720 BT" w:hAnsi="Gothic720 BT" w:cs="Gothic720 BT"/>
          <w:sz w:val="22"/>
          <w:szCs w:val="22"/>
        </w:rPr>
        <w:t xml:space="preserve"> se da cuenta que coinciden los resultados de ambas actas, continuamos con las casillas de recuento, la casilla 557E1 En uso de la voz la secretaría técnica: -</w:t>
      </w:r>
      <w:r w:rsidR="00256EFD">
        <w:rPr>
          <w:rFonts w:ascii="Gothic720 BT" w:eastAsia="Gothic720 BT" w:hAnsi="Gothic720 BT" w:cs="Gothic720 BT"/>
          <w:sz w:val="22"/>
          <w:szCs w:val="22"/>
        </w:rPr>
        <w:t>--------------------------------------------------------------------------------</w:t>
      </w:r>
      <w:r w:rsidRPr="00FB05A0">
        <w:rPr>
          <w:rFonts w:ascii="Gothic720 BT" w:eastAsia="Gothic720 BT" w:hAnsi="Gothic720 BT" w:cs="Gothic720 BT"/>
          <w:sz w:val="22"/>
          <w:szCs w:val="22"/>
        </w:rPr>
        <w:t>---------</w:t>
      </w:r>
      <w:r w:rsidR="00FB05A0">
        <w:rPr>
          <w:rFonts w:ascii="Gothic720 BT" w:eastAsia="Gothic720 BT" w:hAnsi="Gothic720 BT" w:cs="Gothic720 BT"/>
          <w:sz w:val="22"/>
          <w:szCs w:val="22"/>
        </w:rPr>
        <w:t>-------------------------------------</w:t>
      </w:r>
    </w:p>
    <w:tbl>
      <w:tblPr>
        <w:tblW w:w="4815" w:type="pct"/>
        <w:tblInd w:w="279" w:type="dxa"/>
        <w:tblLayout w:type="fixed"/>
        <w:tblCellMar>
          <w:left w:w="70" w:type="dxa"/>
          <w:right w:w="70" w:type="dxa"/>
        </w:tblCellMar>
        <w:tblLook w:val="04A0" w:firstRow="1" w:lastRow="0" w:firstColumn="1" w:lastColumn="0" w:noHBand="0" w:noVBand="1"/>
      </w:tblPr>
      <w:tblGrid>
        <w:gridCol w:w="395"/>
        <w:gridCol w:w="417"/>
        <w:gridCol w:w="349"/>
        <w:gridCol w:w="401"/>
        <w:gridCol w:w="364"/>
        <w:gridCol w:w="508"/>
        <w:gridCol w:w="408"/>
        <w:gridCol w:w="430"/>
        <w:gridCol w:w="321"/>
        <w:gridCol w:w="406"/>
        <w:gridCol w:w="515"/>
        <w:gridCol w:w="665"/>
        <w:gridCol w:w="665"/>
        <w:gridCol w:w="328"/>
        <w:gridCol w:w="332"/>
        <w:gridCol w:w="665"/>
        <w:gridCol w:w="335"/>
        <w:gridCol w:w="665"/>
        <w:gridCol w:w="332"/>
      </w:tblGrid>
      <w:tr w:rsidR="009D7706" w:rsidRPr="00FB05A0" w14:paraId="4B238F38" w14:textId="77777777" w:rsidTr="00774CC6">
        <w:trPr>
          <w:trHeight w:val="29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EC246"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Casilla</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1F5FEFEB"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PAN</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3E83C0D8"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PRI</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5F89FA54"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PRD</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4B555CE1"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MC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4D900F3"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PVEM</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406429E"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mor</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6F368727"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PT</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9EBE89E"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QS</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0A47BC36"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PVEM-mor-PT</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7D0C09AD"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PVEM-mor</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51DC3C8A"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PVEM-PT</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090B5C5E"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Mor-PT</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13E33AA6"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PAN-PRI-PRD</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0F4DA423"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PAN-PRI</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309E7E2D"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PAN-PRD</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4B5B454F"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PRI-PRD</w:t>
            </w:r>
          </w:p>
        </w:tc>
        <w:tc>
          <w:tcPr>
            <w:tcW w:w="391" w:type="pct"/>
            <w:tcBorders>
              <w:top w:val="single" w:sz="4" w:space="0" w:color="auto"/>
              <w:left w:val="nil"/>
              <w:bottom w:val="single" w:sz="4" w:space="0" w:color="auto"/>
              <w:right w:val="single" w:sz="4" w:space="0" w:color="auto"/>
            </w:tcBorders>
          </w:tcPr>
          <w:p w14:paraId="077ED40D"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NO REGISTRADOS</w:t>
            </w:r>
          </w:p>
        </w:tc>
        <w:tc>
          <w:tcPr>
            <w:tcW w:w="195" w:type="pct"/>
            <w:tcBorders>
              <w:top w:val="single" w:sz="4" w:space="0" w:color="auto"/>
              <w:left w:val="nil"/>
              <w:bottom w:val="single" w:sz="4" w:space="0" w:color="auto"/>
              <w:right w:val="single" w:sz="4" w:space="0" w:color="auto"/>
            </w:tcBorders>
          </w:tcPr>
          <w:p w14:paraId="27999CDD"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NULOS</w:t>
            </w:r>
          </w:p>
        </w:tc>
      </w:tr>
      <w:tr w:rsidR="009D7706" w:rsidRPr="00FB05A0" w14:paraId="0743FADA" w14:textId="77777777" w:rsidTr="00774CC6">
        <w:trPr>
          <w:trHeight w:val="294"/>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E3A3561" w14:textId="7D955EDF"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557 E1</w:t>
            </w:r>
          </w:p>
        </w:tc>
        <w:tc>
          <w:tcPr>
            <w:tcW w:w="245" w:type="pct"/>
            <w:tcBorders>
              <w:top w:val="nil"/>
              <w:left w:val="nil"/>
              <w:bottom w:val="single" w:sz="4" w:space="0" w:color="auto"/>
              <w:right w:val="single" w:sz="4" w:space="0" w:color="auto"/>
            </w:tcBorders>
            <w:shd w:val="clear" w:color="auto" w:fill="auto"/>
            <w:noWrap/>
            <w:vAlign w:val="bottom"/>
            <w:hideMark/>
          </w:tcPr>
          <w:p w14:paraId="0A1EA282" w14:textId="2A96B4A5"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36</w:t>
            </w:r>
          </w:p>
        </w:tc>
        <w:tc>
          <w:tcPr>
            <w:tcW w:w="205" w:type="pct"/>
            <w:tcBorders>
              <w:top w:val="nil"/>
              <w:left w:val="nil"/>
              <w:bottom w:val="single" w:sz="4" w:space="0" w:color="auto"/>
              <w:right w:val="single" w:sz="4" w:space="0" w:color="auto"/>
            </w:tcBorders>
            <w:shd w:val="clear" w:color="auto" w:fill="auto"/>
            <w:noWrap/>
            <w:vAlign w:val="bottom"/>
            <w:hideMark/>
          </w:tcPr>
          <w:p w14:paraId="544D07A7" w14:textId="1FF12AE7" w:rsidR="009D7706"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16</w:t>
            </w:r>
          </w:p>
        </w:tc>
        <w:tc>
          <w:tcPr>
            <w:tcW w:w="236" w:type="pct"/>
            <w:tcBorders>
              <w:top w:val="nil"/>
              <w:left w:val="nil"/>
              <w:bottom w:val="single" w:sz="4" w:space="0" w:color="auto"/>
              <w:right w:val="single" w:sz="4" w:space="0" w:color="auto"/>
            </w:tcBorders>
            <w:shd w:val="clear" w:color="auto" w:fill="auto"/>
            <w:noWrap/>
            <w:vAlign w:val="bottom"/>
            <w:hideMark/>
          </w:tcPr>
          <w:p w14:paraId="2A2B74E0" w14:textId="786EF2B2" w:rsidR="009D7706"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2</w:t>
            </w:r>
          </w:p>
        </w:tc>
        <w:tc>
          <w:tcPr>
            <w:tcW w:w="214" w:type="pct"/>
            <w:tcBorders>
              <w:top w:val="nil"/>
              <w:left w:val="nil"/>
              <w:bottom w:val="single" w:sz="4" w:space="0" w:color="auto"/>
              <w:right w:val="single" w:sz="4" w:space="0" w:color="auto"/>
            </w:tcBorders>
            <w:shd w:val="clear" w:color="auto" w:fill="auto"/>
            <w:noWrap/>
            <w:vAlign w:val="bottom"/>
            <w:hideMark/>
          </w:tcPr>
          <w:p w14:paraId="602F7BBB" w14:textId="2B7EFD0C" w:rsidR="009D7706"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3</w:t>
            </w:r>
          </w:p>
        </w:tc>
        <w:tc>
          <w:tcPr>
            <w:tcW w:w="299" w:type="pct"/>
            <w:tcBorders>
              <w:top w:val="nil"/>
              <w:left w:val="nil"/>
              <w:bottom w:val="single" w:sz="4" w:space="0" w:color="auto"/>
              <w:right w:val="single" w:sz="4" w:space="0" w:color="auto"/>
            </w:tcBorders>
            <w:shd w:val="clear" w:color="auto" w:fill="auto"/>
            <w:noWrap/>
            <w:vAlign w:val="bottom"/>
            <w:hideMark/>
          </w:tcPr>
          <w:p w14:paraId="18AAA448" w14:textId="00E9F86C" w:rsidR="009D7706"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96</w:t>
            </w:r>
          </w:p>
        </w:tc>
        <w:tc>
          <w:tcPr>
            <w:tcW w:w="240" w:type="pct"/>
            <w:tcBorders>
              <w:top w:val="nil"/>
              <w:left w:val="nil"/>
              <w:bottom w:val="single" w:sz="4" w:space="0" w:color="auto"/>
              <w:right w:val="single" w:sz="4" w:space="0" w:color="auto"/>
            </w:tcBorders>
            <w:shd w:val="clear" w:color="auto" w:fill="auto"/>
            <w:noWrap/>
            <w:vAlign w:val="bottom"/>
            <w:hideMark/>
          </w:tcPr>
          <w:p w14:paraId="656D0E7C" w14:textId="5C3D4551" w:rsidR="009D7706"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144</w:t>
            </w:r>
          </w:p>
        </w:tc>
        <w:tc>
          <w:tcPr>
            <w:tcW w:w="253" w:type="pct"/>
            <w:tcBorders>
              <w:top w:val="nil"/>
              <w:left w:val="nil"/>
              <w:bottom w:val="single" w:sz="4" w:space="0" w:color="auto"/>
              <w:right w:val="single" w:sz="4" w:space="0" w:color="auto"/>
            </w:tcBorders>
            <w:shd w:val="clear" w:color="auto" w:fill="auto"/>
            <w:noWrap/>
            <w:vAlign w:val="bottom"/>
            <w:hideMark/>
          </w:tcPr>
          <w:p w14:paraId="23D18AF5" w14:textId="4ED01554" w:rsidR="009D7706"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9</w:t>
            </w:r>
          </w:p>
        </w:tc>
        <w:tc>
          <w:tcPr>
            <w:tcW w:w="189" w:type="pct"/>
            <w:tcBorders>
              <w:top w:val="nil"/>
              <w:left w:val="nil"/>
              <w:bottom w:val="single" w:sz="4" w:space="0" w:color="auto"/>
              <w:right w:val="single" w:sz="4" w:space="0" w:color="auto"/>
            </w:tcBorders>
            <w:shd w:val="clear" w:color="auto" w:fill="auto"/>
            <w:noWrap/>
            <w:vAlign w:val="bottom"/>
            <w:hideMark/>
          </w:tcPr>
          <w:p w14:paraId="38CC9FA9"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11</w:t>
            </w:r>
          </w:p>
        </w:tc>
        <w:tc>
          <w:tcPr>
            <w:tcW w:w="239" w:type="pct"/>
            <w:tcBorders>
              <w:top w:val="nil"/>
              <w:left w:val="nil"/>
              <w:bottom w:val="single" w:sz="4" w:space="0" w:color="auto"/>
              <w:right w:val="single" w:sz="4" w:space="0" w:color="auto"/>
            </w:tcBorders>
            <w:shd w:val="clear" w:color="auto" w:fill="auto"/>
            <w:noWrap/>
            <w:vAlign w:val="bottom"/>
            <w:hideMark/>
          </w:tcPr>
          <w:p w14:paraId="1D15FB40" w14:textId="652489E0" w:rsidR="009D7706"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5</w:t>
            </w:r>
          </w:p>
        </w:tc>
        <w:tc>
          <w:tcPr>
            <w:tcW w:w="303" w:type="pct"/>
            <w:tcBorders>
              <w:top w:val="nil"/>
              <w:left w:val="nil"/>
              <w:bottom w:val="single" w:sz="4" w:space="0" w:color="auto"/>
              <w:right w:val="single" w:sz="4" w:space="0" w:color="auto"/>
            </w:tcBorders>
            <w:shd w:val="clear" w:color="auto" w:fill="auto"/>
            <w:noWrap/>
            <w:vAlign w:val="bottom"/>
            <w:hideMark/>
          </w:tcPr>
          <w:p w14:paraId="6F548C75" w14:textId="7D00ED9A" w:rsidR="009D7706"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8</w:t>
            </w:r>
          </w:p>
        </w:tc>
        <w:tc>
          <w:tcPr>
            <w:tcW w:w="391" w:type="pct"/>
            <w:tcBorders>
              <w:top w:val="nil"/>
              <w:left w:val="nil"/>
              <w:bottom w:val="single" w:sz="4" w:space="0" w:color="auto"/>
              <w:right w:val="single" w:sz="4" w:space="0" w:color="auto"/>
            </w:tcBorders>
            <w:shd w:val="clear" w:color="auto" w:fill="auto"/>
            <w:noWrap/>
            <w:vAlign w:val="bottom"/>
            <w:hideMark/>
          </w:tcPr>
          <w:p w14:paraId="199D45EA" w14:textId="767D6324" w:rsidR="009D7706"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2</w:t>
            </w:r>
          </w:p>
        </w:tc>
        <w:tc>
          <w:tcPr>
            <w:tcW w:w="391" w:type="pct"/>
            <w:tcBorders>
              <w:top w:val="nil"/>
              <w:left w:val="nil"/>
              <w:bottom w:val="single" w:sz="4" w:space="0" w:color="auto"/>
              <w:right w:val="single" w:sz="4" w:space="0" w:color="auto"/>
            </w:tcBorders>
            <w:shd w:val="clear" w:color="auto" w:fill="auto"/>
            <w:noWrap/>
            <w:vAlign w:val="bottom"/>
            <w:hideMark/>
          </w:tcPr>
          <w:p w14:paraId="418FDA94" w14:textId="23EC20DE" w:rsidR="009D7706"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2</w:t>
            </w:r>
          </w:p>
        </w:tc>
        <w:tc>
          <w:tcPr>
            <w:tcW w:w="193" w:type="pct"/>
            <w:tcBorders>
              <w:top w:val="nil"/>
              <w:left w:val="nil"/>
              <w:bottom w:val="single" w:sz="4" w:space="0" w:color="auto"/>
              <w:right w:val="single" w:sz="4" w:space="0" w:color="auto"/>
            </w:tcBorders>
            <w:shd w:val="clear" w:color="auto" w:fill="auto"/>
            <w:noWrap/>
            <w:vAlign w:val="bottom"/>
            <w:hideMark/>
          </w:tcPr>
          <w:p w14:paraId="46C13EED" w14:textId="382657F1" w:rsidR="009D7706"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1</w:t>
            </w:r>
          </w:p>
        </w:tc>
        <w:tc>
          <w:tcPr>
            <w:tcW w:w="195" w:type="pct"/>
            <w:tcBorders>
              <w:top w:val="nil"/>
              <w:left w:val="nil"/>
              <w:bottom w:val="single" w:sz="4" w:space="0" w:color="auto"/>
              <w:right w:val="single" w:sz="4" w:space="0" w:color="auto"/>
            </w:tcBorders>
            <w:shd w:val="clear" w:color="auto" w:fill="auto"/>
            <w:noWrap/>
            <w:vAlign w:val="bottom"/>
            <w:hideMark/>
          </w:tcPr>
          <w:p w14:paraId="7E97D7CB" w14:textId="0B9D5242" w:rsidR="009D7706"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1</w:t>
            </w:r>
          </w:p>
        </w:tc>
        <w:tc>
          <w:tcPr>
            <w:tcW w:w="391" w:type="pct"/>
            <w:tcBorders>
              <w:top w:val="nil"/>
              <w:left w:val="nil"/>
              <w:bottom w:val="single" w:sz="4" w:space="0" w:color="auto"/>
              <w:right w:val="single" w:sz="4" w:space="0" w:color="auto"/>
            </w:tcBorders>
            <w:shd w:val="clear" w:color="auto" w:fill="auto"/>
            <w:noWrap/>
            <w:vAlign w:val="bottom"/>
            <w:hideMark/>
          </w:tcPr>
          <w:p w14:paraId="223E94D0" w14:textId="3D9E9E64" w:rsidR="009D7706"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1</w:t>
            </w:r>
          </w:p>
        </w:tc>
        <w:tc>
          <w:tcPr>
            <w:tcW w:w="197" w:type="pct"/>
            <w:tcBorders>
              <w:top w:val="nil"/>
              <w:left w:val="nil"/>
              <w:bottom w:val="single" w:sz="4" w:space="0" w:color="auto"/>
              <w:right w:val="single" w:sz="4" w:space="0" w:color="auto"/>
            </w:tcBorders>
            <w:shd w:val="clear" w:color="auto" w:fill="auto"/>
            <w:noWrap/>
            <w:vAlign w:val="bottom"/>
            <w:hideMark/>
          </w:tcPr>
          <w:p w14:paraId="55DFB206"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tcPr>
          <w:p w14:paraId="01BD6E72" w14:textId="77777777" w:rsidR="009D7706" w:rsidRPr="00FB05A0" w:rsidRDefault="009D7706" w:rsidP="00FB05A0">
            <w:pPr>
              <w:jc w:val="both"/>
              <w:rPr>
                <w:rFonts w:ascii="Gothic720 BT" w:hAnsi="Gothic720 BT" w:cs="Calibri"/>
                <w:sz w:val="16"/>
                <w:szCs w:val="16"/>
              </w:rPr>
            </w:pPr>
          </w:p>
          <w:p w14:paraId="5B42ABDB" w14:textId="77777777" w:rsidR="009D7706" w:rsidRPr="00FB05A0" w:rsidRDefault="009D7706"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tcPr>
          <w:p w14:paraId="27C7E35A" w14:textId="77777777" w:rsidR="009D7706" w:rsidRPr="00FB05A0" w:rsidRDefault="009D7706" w:rsidP="00FB05A0">
            <w:pPr>
              <w:jc w:val="both"/>
              <w:rPr>
                <w:rFonts w:ascii="Gothic720 BT" w:hAnsi="Gothic720 BT" w:cs="Calibri"/>
                <w:sz w:val="16"/>
                <w:szCs w:val="16"/>
              </w:rPr>
            </w:pPr>
          </w:p>
          <w:p w14:paraId="3A69C8AA" w14:textId="2A1A34A8" w:rsidR="009D7706"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14</w:t>
            </w:r>
          </w:p>
        </w:tc>
      </w:tr>
    </w:tbl>
    <w:p w14:paraId="3FBF5959" w14:textId="77777777" w:rsidR="00350357" w:rsidRPr="00FB05A0" w:rsidRDefault="00350357" w:rsidP="00FB05A0">
      <w:pPr>
        <w:spacing w:line="360" w:lineRule="auto"/>
        <w:jc w:val="both"/>
        <w:rPr>
          <w:rFonts w:ascii="Gothic720 BT" w:eastAsia="Gothic720 BT" w:hAnsi="Gothic720 BT" w:cs="Gothic720 BT"/>
          <w:sz w:val="22"/>
          <w:szCs w:val="22"/>
        </w:rPr>
      </w:pPr>
    </w:p>
    <w:p w14:paraId="0C243F6E" w14:textId="2E9222DF" w:rsidR="00ED28EE" w:rsidRPr="00FB05A0" w:rsidRDefault="00ED28EE"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lastRenderedPageBreak/>
        <w:t xml:space="preserve">En uso de la voz la presidenta del Consejo:  </w:t>
      </w:r>
      <w:r w:rsidRPr="00FB05A0">
        <w:rPr>
          <w:rFonts w:ascii="Gothic720 BT" w:eastAsia="Gothic720 BT" w:hAnsi="Gothic720 BT" w:cs="Gothic720 BT"/>
          <w:bCs/>
          <w:sz w:val="22"/>
          <w:szCs w:val="22"/>
        </w:rPr>
        <w:t>la cual al cotejarse con el acta que obra en poder de este consejo,</w:t>
      </w:r>
      <w:r w:rsidRPr="00FB05A0">
        <w:rPr>
          <w:rFonts w:ascii="Gothic720 BT" w:eastAsia="Gothic720 BT" w:hAnsi="Gothic720 BT" w:cs="Gothic720 BT"/>
          <w:sz w:val="22"/>
          <w:szCs w:val="22"/>
        </w:rPr>
        <w:t xml:space="preserve"> se da cuenta que coinciden los resultados de ambas actas, continuamos con las casillas de recuento, la casilla 558B1 En uso de la voz la secretaría técnica: ----------</w:t>
      </w:r>
      <w:r w:rsidR="00FB05A0">
        <w:rPr>
          <w:rFonts w:ascii="Gothic720 BT" w:eastAsia="Gothic720 BT" w:hAnsi="Gothic720 BT" w:cs="Gothic720 BT"/>
          <w:sz w:val="22"/>
          <w:szCs w:val="22"/>
        </w:rPr>
        <w:t>-------------------------------------</w:t>
      </w:r>
      <w:r w:rsidR="00A64C2F">
        <w:rPr>
          <w:rFonts w:ascii="Gothic720 BT" w:eastAsia="Gothic720 BT" w:hAnsi="Gothic720 BT" w:cs="Gothic720 BT"/>
          <w:sz w:val="22"/>
          <w:szCs w:val="22"/>
        </w:rPr>
        <w:t>-------------------------------------------------------------------------------</w:t>
      </w:r>
    </w:p>
    <w:tbl>
      <w:tblPr>
        <w:tblW w:w="4815" w:type="pct"/>
        <w:tblInd w:w="279" w:type="dxa"/>
        <w:tblLayout w:type="fixed"/>
        <w:tblCellMar>
          <w:left w:w="70" w:type="dxa"/>
          <w:right w:w="70" w:type="dxa"/>
        </w:tblCellMar>
        <w:tblLook w:val="04A0" w:firstRow="1" w:lastRow="0" w:firstColumn="1" w:lastColumn="0" w:noHBand="0" w:noVBand="1"/>
      </w:tblPr>
      <w:tblGrid>
        <w:gridCol w:w="395"/>
        <w:gridCol w:w="417"/>
        <w:gridCol w:w="349"/>
        <w:gridCol w:w="401"/>
        <w:gridCol w:w="364"/>
        <w:gridCol w:w="508"/>
        <w:gridCol w:w="408"/>
        <w:gridCol w:w="430"/>
        <w:gridCol w:w="321"/>
        <w:gridCol w:w="406"/>
        <w:gridCol w:w="515"/>
        <w:gridCol w:w="665"/>
        <w:gridCol w:w="665"/>
        <w:gridCol w:w="328"/>
        <w:gridCol w:w="332"/>
        <w:gridCol w:w="665"/>
        <w:gridCol w:w="335"/>
        <w:gridCol w:w="665"/>
        <w:gridCol w:w="332"/>
      </w:tblGrid>
      <w:tr w:rsidR="00ED28EE" w:rsidRPr="00FB05A0" w14:paraId="4C02C73D" w14:textId="77777777" w:rsidTr="00774CC6">
        <w:trPr>
          <w:trHeight w:val="29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22684"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Casilla</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18AC81B4"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PAN</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CF89183"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PRI</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56F30E21"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PRD</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4571E307"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MC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D1F519E"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PVEM</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58AFE93"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mor</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705547FB"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PT</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2B76EAF"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QS</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221DE4DA"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PVEM-mor-PT</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6FE1384A"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PVEM-mor</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E395875"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PVEM-PT</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690357CB"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Mor-PT</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404BF80A"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PAN-PRI-PRD</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3D7763AF"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PAN-PRI</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838186D"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PAN-PRD</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0B0DDE00"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PRI-PRD</w:t>
            </w:r>
          </w:p>
        </w:tc>
        <w:tc>
          <w:tcPr>
            <w:tcW w:w="391" w:type="pct"/>
            <w:tcBorders>
              <w:top w:val="single" w:sz="4" w:space="0" w:color="auto"/>
              <w:left w:val="nil"/>
              <w:bottom w:val="single" w:sz="4" w:space="0" w:color="auto"/>
              <w:right w:val="single" w:sz="4" w:space="0" w:color="auto"/>
            </w:tcBorders>
          </w:tcPr>
          <w:p w14:paraId="2E0A55A8"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NO REGISTRADOS</w:t>
            </w:r>
          </w:p>
        </w:tc>
        <w:tc>
          <w:tcPr>
            <w:tcW w:w="195" w:type="pct"/>
            <w:tcBorders>
              <w:top w:val="single" w:sz="4" w:space="0" w:color="auto"/>
              <w:left w:val="nil"/>
              <w:bottom w:val="single" w:sz="4" w:space="0" w:color="auto"/>
              <w:right w:val="single" w:sz="4" w:space="0" w:color="auto"/>
            </w:tcBorders>
          </w:tcPr>
          <w:p w14:paraId="5D84D596"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NULOS</w:t>
            </w:r>
          </w:p>
        </w:tc>
      </w:tr>
      <w:tr w:rsidR="00ED28EE" w:rsidRPr="00FB05A0" w14:paraId="10847A67" w14:textId="77777777" w:rsidTr="00774CC6">
        <w:trPr>
          <w:trHeight w:val="294"/>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1A250A5" w14:textId="4CFBF972"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5578B1</w:t>
            </w:r>
          </w:p>
        </w:tc>
        <w:tc>
          <w:tcPr>
            <w:tcW w:w="245" w:type="pct"/>
            <w:tcBorders>
              <w:top w:val="nil"/>
              <w:left w:val="nil"/>
              <w:bottom w:val="single" w:sz="4" w:space="0" w:color="auto"/>
              <w:right w:val="single" w:sz="4" w:space="0" w:color="auto"/>
            </w:tcBorders>
            <w:shd w:val="clear" w:color="auto" w:fill="auto"/>
            <w:noWrap/>
            <w:vAlign w:val="bottom"/>
            <w:hideMark/>
          </w:tcPr>
          <w:p w14:paraId="6AFC897A" w14:textId="5F3C0922"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13</w:t>
            </w:r>
          </w:p>
        </w:tc>
        <w:tc>
          <w:tcPr>
            <w:tcW w:w="205" w:type="pct"/>
            <w:tcBorders>
              <w:top w:val="nil"/>
              <w:left w:val="nil"/>
              <w:bottom w:val="single" w:sz="4" w:space="0" w:color="auto"/>
              <w:right w:val="single" w:sz="4" w:space="0" w:color="auto"/>
            </w:tcBorders>
            <w:shd w:val="clear" w:color="auto" w:fill="auto"/>
            <w:noWrap/>
            <w:vAlign w:val="bottom"/>
            <w:hideMark/>
          </w:tcPr>
          <w:p w14:paraId="75330EB8" w14:textId="4A1C7244"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23</w:t>
            </w:r>
          </w:p>
        </w:tc>
        <w:tc>
          <w:tcPr>
            <w:tcW w:w="236" w:type="pct"/>
            <w:tcBorders>
              <w:top w:val="nil"/>
              <w:left w:val="nil"/>
              <w:bottom w:val="single" w:sz="4" w:space="0" w:color="auto"/>
              <w:right w:val="single" w:sz="4" w:space="0" w:color="auto"/>
            </w:tcBorders>
            <w:shd w:val="clear" w:color="auto" w:fill="auto"/>
            <w:noWrap/>
            <w:vAlign w:val="bottom"/>
            <w:hideMark/>
          </w:tcPr>
          <w:p w14:paraId="42C89D5B" w14:textId="1DF73919"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2</w:t>
            </w:r>
          </w:p>
        </w:tc>
        <w:tc>
          <w:tcPr>
            <w:tcW w:w="214" w:type="pct"/>
            <w:tcBorders>
              <w:top w:val="nil"/>
              <w:left w:val="nil"/>
              <w:bottom w:val="single" w:sz="4" w:space="0" w:color="auto"/>
              <w:right w:val="single" w:sz="4" w:space="0" w:color="auto"/>
            </w:tcBorders>
            <w:shd w:val="clear" w:color="auto" w:fill="auto"/>
            <w:noWrap/>
            <w:vAlign w:val="bottom"/>
            <w:hideMark/>
          </w:tcPr>
          <w:p w14:paraId="25499748" w14:textId="78DE7514"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3</w:t>
            </w:r>
          </w:p>
        </w:tc>
        <w:tc>
          <w:tcPr>
            <w:tcW w:w="299" w:type="pct"/>
            <w:tcBorders>
              <w:top w:val="nil"/>
              <w:left w:val="nil"/>
              <w:bottom w:val="single" w:sz="4" w:space="0" w:color="auto"/>
              <w:right w:val="single" w:sz="4" w:space="0" w:color="auto"/>
            </w:tcBorders>
            <w:shd w:val="clear" w:color="auto" w:fill="auto"/>
            <w:noWrap/>
            <w:vAlign w:val="bottom"/>
            <w:hideMark/>
          </w:tcPr>
          <w:p w14:paraId="133D7C3A" w14:textId="1804358D"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114</w:t>
            </w:r>
          </w:p>
        </w:tc>
        <w:tc>
          <w:tcPr>
            <w:tcW w:w="240" w:type="pct"/>
            <w:tcBorders>
              <w:top w:val="nil"/>
              <w:left w:val="nil"/>
              <w:bottom w:val="single" w:sz="4" w:space="0" w:color="auto"/>
              <w:right w:val="single" w:sz="4" w:space="0" w:color="auto"/>
            </w:tcBorders>
            <w:shd w:val="clear" w:color="auto" w:fill="auto"/>
            <w:noWrap/>
            <w:vAlign w:val="bottom"/>
            <w:hideMark/>
          </w:tcPr>
          <w:p w14:paraId="38D37318" w14:textId="45F330A4"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40</w:t>
            </w:r>
          </w:p>
        </w:tc>
        <w:tc>
          <w:tcPr>
            <w:tcW w:w="253" w:type="pct"/>
            <w:tcBorders>
              <w:top w:val="nil"/>
              <w:left w:val="nil"/>
              <w:bottom w:val="single" w:sz="4" w:space="0" w:color="auto"/>
              <w:right w:val="single" w:sz="4" w:space="0" w:color="auto"/>
            </w:tcBorders>
            <w:shd w:val="clear" w:color="auto" w:fill="auto"/>
            <w:noWrap/>
            <w:vAlign w:val="bottom"/>
            <w:hideMark/>
          </w:tcPr>
          <w:p w14:paraId="22F33823" w14:textId="4BD128B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7</w:t>
            </w:r>
          </w:p>
        </w:tc>
        <w:tc>
          <w:tcPr>
            <w:tcW w:w="189" w:type="pct"/>
            <w:tcBorders>
              <w:top w:val="nil"/>
              <w:left w:val="nil"/>
              <w:bottom w:val="single" w:sz="4" w:space="0" w:color="auto"/>
              <w:right w:val="single" w:sz="4" w:space="0" w:color="auto"/>
            </w:tcBorders>
            <w:shd w:val="clear" w:color="auto" w:fill="auto"/>
            <w:noWrap/>
            <w:vAlign w:val="bottom"/>
            <w:hideMark/>
          </w:tcPr>
          <w:p w14:paraId="67BD5713" w14:textId="3E829E94"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3</w:t>
            </w:r>
          </w:p>
        </w:tc>
        <w:tc>
          <w:tcPr>
            <w:tcW w:w="239" w:type="pct"/>
            <w:tcBorders>
              <w:top w:val="nil"/>
              <w:left w:val="nil"/>
              <w:bottom w:val="single" w:sz="4" w:space="0" w:color="auto"/>
              <w:right w:val="single" w:sz="4" w:space="0" w:color="auto"/>
            </w:tcBorders>
            <w:shd w:val="clear" w:color="auto" w:fill="auto"/>
            <w:noWrap/>
            <w:vAlign w:val="bottom"/>
            <w:hideMark/>
          </w:tcPr>
          <w:p w14:paraId="65C2753A" w14:textId="10DC10CF"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303" w:type="pct"/>
            <w:tcBorders>
              <w:top w:val="nil"/>
              <w:left w:val="nil"/>
              <w:bottom w:val="single" w:sz="4" w:space="0" w:color="auto"/>
              <w:right w:val="single" w:sz="4" w:space="0" w:color="auto"/>
            </w:tcBorders>
            <w:shd w:val="clear" w:color="auto" w:fill="auto"/>
            <w:noWrap/>
            <w:vAlign w:val="bottom"/>
            <w:hideMark/>
          </w:tcPr>
          <w:p w14:paraId="70181F8A" w14:textId="1D445743"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3</w:t>
            </w:r>
          </w:p>
        </w:tc>
        <w:tc>
          <w:tcPr>
            <w:tcW w:w="391" w:type="pct"/>
            <w:tcBorders>
              <w:top w:val="nil"/>
              <w:left w:val="nil"/>
              <w:bottom w:val="single" w:sz="4" w:space="0" w:color="auto"/>
              <w:right w:val="single" w:sz="4" w:space="0" w:color="auto"/>
            </w:tcBorders>
            <w:shd w:val="clear" w:color="auto" w:fill="auto"/>
            <w:noWrap/>
            <w:vAlign w:val="bottom"/>
            <w:hideMark/>
          </w:tcPr>
          <w:p w14:paraId="687ED96E" w14:textId="2C2C06E8"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65684B2B"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14:paraId="6D189446" w14:textId="34AB6020"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shd w:val="clear" w:color="auto" w:fill="auto"/>
            <w:noWrap/>
            <w:vAlign w:val="bottom"/>
            <w:hideMark/>
          </w:tcPr>
          <w:p w14:paraId="62FD3198" w14:textId="0F237B8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1</w:t>
            </w:r>
          </w:p>
        </w:tc>
        <w:tc>
          <w:tcPr>
            <w:tcW w:w="391" w:type="pct"/>
            <w:tcBorders>
              <w:top w:val="nil"/>
              <w:left w:val="nil"/>
              <w:bottom w:val="single" w:sz="4" w:space="0" w:color="auto"/>
              <w:right w:val="single" w:sz="4" w:space="0" w:color="auto"/>
            </w:tcBorders>
            <w:shd w:val="clear" w:color="auto" w:fill="auto"/>
            <w:noWrap/>
            <w:vAlign w:val="bottom"/>
            <w:hideMark/>
          </w:tcPr>
          <w:p w14:paraId="26649147"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14:paraId="7B260A56"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tcPr>
          <w:p w14:paraId="7D677242" w14:textId="77777777" w:rsidR="00ED28EE" w:rsidRPr="00FB05A0" w:rsidRDefault="00ED28EE" w:rsidP="00FB05A0">
            <w:pPr>
              <w:jc w:val="both"/>
              <w:rPr>
                <w:rFonts w:ascii="Gothic720 BT" w:hAnsi="Gothic720 BT" w:cs="Calibri"/>
                <w:sz w:val="16"/>
                <w:szCs w:val="16"/>
              </w:rPr>
            </w:pPr>
          </w:p>
          <w:p w14:paraId="04975946"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tcPr>
          <w:p w14:paraId="3D487951" w14:textId="77777777" w:rsidR="00ED28EE" w:rsidRPr="00FB05A0" w:rsidRDefault="00ED28EE" w:rsidP="00FB05A0">
            <w:pPr>
              <w:jc w:val="both"/>
              <w:rPr>
                <w:rFonts w:ascii="Gothic720 BT" w:hAnsi="Gothic720 BT" w:cs="Calibri"/>
                <w:sz w:val="16"/>
                <w:szCs w:val="16"/>
              </w:rPr>
            </w:pPr>
          </w:p>
          <w:p w14:paraId="2062FCAF" w14:textId="3310093F"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24</w:t>
            </w:r>
          </w:p>
        </w:tc>
      </w:tr>
    </w:tbl>
    <w:p w14:paraId="31E6DDD8" w14:textId="77777777" w:rsidR="00ED28EE" w:rsidRPr="00FB05A0" w:rsidRDefault="00ED28EE" w:rsidP="00FB05A0">
      <w:pPr>
        <w:spacing w:line="360" w:lineRule="auto"/>
        <w:jc w:val="both"/>
        <w:rPr>
          <w:rFonts w:ascii="Gothic720 BT" w:eastAsia="Gothic720 BT" w:hAnsi="Gothic720 BT" w:cs="Gothic720 BT"/>
          <w:sz w:val="22"/>
          <w:szCs w:val="22"/>
        </w:rPr>
      </w:pPr>
    </w:p>
    <w:p w14:paraId="422FFA9D" w14:textId="79A4D4AE" w:rsidR="00ED28EE" w:rsidRPr="00FB05A0" w:rsidRDefault="00ED28EE" w:rsidP="00FB05A0">
      <w:pPr>
        <w:spacing w:line="360" w:lineRule="auto"/>
        <w:jc w:val="both"/>
        <w:rPr>
          <w:rFonts w:ascii="Gothic720 BT" w:eastAsia="Gothic720 BT" w:hAnsi="Gothic720 BT" w:cs="Gothic720 BT"/>
          <w:sz w:val="22"/>
          <w:szCs w:val="22"/>
        </w:rPr>
      </w:pPr>
      <w:bookmarkStart w:id="4" w:name="_Hlk169189759"/>
      <w:r w:rsidRPr="00FB05A0">
        <w:rPr>
          <w:rFonts w:ascii="Gothic720 BT" w:eastAsia="Gothic720 BT" w:hAnsi="Gothic720 BT" w:cs="Gothic720 BT"/>
          <w:sz w:val="22"/>
          <w:szCs w:val="22"/>
        </w:rPr>
        <w:t xml:space="preserve">En uso de la voz la presidenta del Consejo:  </w:t>
      </w:r>
      <w:r w:rsidRPr="00FB05A0">
        <w:rPr>
          <w:rFonts w:ascii="Gothic720 BT" w:eastAsia="Gothic720 BT" w:hAnsi="Gothic720 BT" w:cs="Gothic720 BT"/>
          <w:bCs/>
          <w:sz w:val="22"/>
          <w:szCs w:val="22"/>
        </w:rPr>
        <w:t>la cual al cotejarse con el acta que obra en poder de este consejo,</w:t>
      </w:r>
      <w:r w:rsidRPr="00FB05A0">
        <w:rPr>
          <w:rFonts w:ascii="Gothic720 BT" w:eastAsia="Gothic720 BT" w:hAnsi="Gothic720 BT" w:cs="Gothic720 BT"/>
          <w:sz w:val="22"/>
          <w:szCs w:val="22"/>
        </w:rPr>
        <w:t xml:space="preserve"> se da cuenta que coinciden los resultados de ambas actas, continuamos con las casillas de recuento, la casilla 558C1 En uso de la voz la secretaría técnica: ----------</w:t>
      </w:r>
      <w:r w:rsidR="00FB05A0">
        <w:rPr>
          <w:rFonts w:ascii="Gothic720 BT" w:eastAsia="Gothic720 BT" w:hAnsi="Gothic720 BT" w:cs="Gothic720 BT"/>
          <w:sz w:val="22"/>
          <w:szCs w:val="22"/>
        </w:rPr>
        <w:t>------------------------------------</w:t>
      </w:r>
      <w:r w:rsidR="00AA2154">
        <w:rPr>
          <w:rFonts w:ascii="Gothic720 BT" w:eastAsia="Gothic720 BT" w:hAnsi="Gothic720 BT" w:cs="Gothic720 BT"/>
          <w:sz w:val="22"/>
          <w:szCs w:val="22"/>
        </w:rPr>
        <w:t>--------------------------------------------------------------------------------</w:t>
      </w:r>
      <w:r w:rsidR="00FB05A0">
        <w:rPr>
          <w:rFonts w:ascii="Gothic720 BT" w:eastAsia="Gothic720 BT" w:hAnsi="Gothic720 BT" w:cs="Gothic720 BT"/>
          <w:sz w:val="22"/>
          <w:szCs w:val="22"/>
        </w:rPr>
        <w:t>-</w:t>
      </w:r>
    </w:p>
    <w:tbl>
      <w:tblPr>
        <w:tblW w:w="4815" w:type="pct"/>
        <w:tblInd w:w="279" w:type="dxa"/>
        <w:tblLayout w:type="fixed"/>
        <w:tblCellMar>
          <w:left w:w="70" w:type="dxa"/>
          <w:right w:w="70" w:type="dxa"/>
        </w:tblCellMar>
        <w:tblLook w:val="04A0" w:firstRow="1" w:lastRow="0" w:firstColumn="1" w:lastColumn="0" w:noHBand="0" w:noVBand="1"/>
      </w:tblPr>
      <w:tblGrid>
        <w:gridCol w:w="395"/>
        <w:gridCol w:w="417"/>
        <w:gridCol w:w="349"/>
        <w:gridCol w:w="401"/>
        <w:gridCol w:w="364"/>
        <w:gridCol w:w="508"/>
        <w:gridCol w:w="408"/>
        <w:gridCol w:w="430"/>
        <w:gridCol w:w="321"/>
        <w:gridCol w:w="406"/>
        <w:gridCol w:w="515"/>
        <w:gridCol w:w="665"/>
        <w:gridCol w:w="665"/>
        <w:gridCol w:w="328"/>
        <w:gridCol w:w="332"/>
        <w:gridCol w:w="665"/>
        <w:gridCol w:w="335"/>
        <w:gridCol w:w="665"/>
        <w:gridCol w:w="332"/>
      </w:tblGrid>
      <w:tr w:rsidR="00ED28EE" w:rsidRPr="00FB05A0" w14:paraId="0907D1A6" w14:textId="77777777" w:rsidTr="00774CC6">
        <w:trPr>
          <w:trHeight w:val="29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E3F50"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Casilla</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48BFB794"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PAN</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7DF28898"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PRI</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5C6F3BA2"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PRD</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324F9EFA"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MC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392B097"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PVEM</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D8D6D8B"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mor</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55B03B6C"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PT</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64E4747A"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QS</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2B5548C9"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PVEM-mor-PT</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01D6000B"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PVEM-mor</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09CC623E"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PVEM-PT</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00E19981"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Mor-PT</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69CA9E14"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PAN-PRI-PRD</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1D1F4701"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PAN-PRI</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53F3B253"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PAN-PRD</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470D0680"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PRI-PRD</w:t>
            </w:r>
          </w:p>
        </w:tc>
        <w:tc>
          <w:tcPr>
            <w:tcW w:w="391" w:type="pct"/>
            <w:tcBorders>
              <w:top w:val="single" w:sz="4" w:space="0" w:color="auto"/>
              <w:left w:val="nil"/>
              <w:bottom w:val="single" w:sz="4" w:space="0" w:color="auto"/>
              <w:right w:val="single" w:sz="4" w:space="0" w:color="auto"/>
            </w:tcBorders>
          </w:tcPr>
          <w:p w14:paraId="59BF2900"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NO REGISTRADOS</w:t>
            </w:r>
          </w:p>
        </w:tc>
        <w:tc>
          <w:tcPr>
            <w:tcW w:w="195" w:type="pct"/>
            <w:tcBorders>
              <w:top w:val="single" w:sz="4" w:space="0" w:color="auto"/>
              <w:left w:val="nil"/>
              <w:bottom w:val="single" w:sz="4" w:space="0" w:color="auto"/>
              <w:right w:val="single" w:sz="4" w:space="0" w:color="auto"/>
            </w:tcBorders>
          </w:tcPr>
          <w:p w14:paraId="1594D04D"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NULOS</w:t>
            </w:r>
          </w:p>
        </w:tc>
      </w:tr>
      <w:tr w:rsidR="00ED28EE" w:rsidRPr="00FB05A0" w14:paraId="73C9D2C0" w14:textId="77777777" w:rsidTr="00774CC6">
        <w:trPr>
          <w:trHeight w:val="294"/>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C027F36" w14:textId="524F4EFE"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558C1</w:t>
            </w:r>
          </w:p>
        </w:tc>
        <w:tc>
          <w:tcPr>
            <w:tcW w:w="245" w:type="pct"/>
            <w:tcBorders>
              <w:top w:val="nil"/>
              <w:left w:val="nil"/>
              <w:bottom w:val="single" w:sz="4" w:space="0" w:color="auto"/>
              <w:right w:val="single" w:sz="4" w:space="0" w:color="auto"/>
            </w:tcBorders>
            <w:shd w:val="clear" w:color="auto" w:fill="auto"/>
            <w:noWrap/>
            <w:vAlign w:val="bottom"/>
            <w:hideMark/>
          </w:tcPr>
          <w:p w14:paraId="56D6ED0B" w14:textId="7F96E62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20</w:t>
            </w:r>
          </w:p>
        </w:tc>
        <w:tc>
          <w:tcPr>
            <w:tcW w:w="205" w:type="pct"/>
            <w:tcBorders>
              <w:top w:val="nil"/>
              <w:left w:val="nil"/>
              <w:bottom w:val="single" w:sz="4" w:space="0" w:color="auto"/>
              <w:right w:val="single" w:sz="4" w:space="0" w:color="auto"/>
            </w:tcBorders>
            <w:shd w:val="clear" w:color="auto" w:fill="auto"/>
            <w:noWrap/>
            <w:vAlign w:val="bottom"/>
            <w:hideMark/>
          </w:tcPr>
          <w:p w14:paraId="0E50A234" w14:textId="6625E4AE"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14</w:t>
            </w:r>
          </w:p>
        </w:tc>
        <w:tc>
          <w:tcPr>
            <w:tcW w:w="236" w:type="pct"/>
            <w:tcBorders>
              <w:top w:val="nil"/>
              <w:left w:val="nil"/>
              <w:bottom w:val="single" w:sz="4" w:space="0" w:color="auto"/>
              <w:right w:val="single" w:sz="4" w:space="0" w:color="auto"/>
            </w:tcBorders>
            <w:shd w:val="clear" w:color="auto" w:fill="auto"/>
            <w:noWrap/>
            <w:vAlign w:val="bottom"/>
            <w:hideMark/>
          </w:tcPr>
          <w:p w14:paraId="466B6B40" w14:textId="0A074F4B"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3</w:t>
            </w:r>
          </w:p>
        </w:tc>
        <w:tc>
          <w:tcPr>
            <w:tcW w:w="214" w:type="pct"/>
            <w:tcBorders>
              <w:top w:val="nil"/>
              <w:left w:val="nil"/>
              <w:bottom w:val="single" w:sz="4" w:space="0" w:color="auto"/>
              <w:right w:val="single" w:sz="4" w:space="0" w:color="auto"/>
            </w:tcBorders>
            <w:shd w:val="clear" w:color="auto" w:fill="auto"/>
            <w:noWrap/>
            <w:vAlign w:val="bottom"/>
            <w:hideMark/>
          </w:tcPr>
          <w:p w14:paraId="21FE3F3B" w14:textId="3640053E"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1</w:t>
            </w:r>
          </w:p>
        </w:tc>
        <w:tc>
          <w:tcPr>
            <w:tcW w:w="299" w:type="pct"/>
            <w:tcBorders>
              <w:top w:val="nil"/>
              <w:left w:val="nil"/>
              <w:bottom w:val="single" w:sz="4" w:space="0" w:color="auto"/>
              <w:right w:val="single" w:sz="4" w:space="0" w:color="auto"/>
            </w:tcBorders>
            <w:shd w:val="clear" w:color="auto" w:fill="auto"/>
            <w:noWrap/>
            <w:vAlign w:val="bottom"/>
            <w:hideMark/>
          </w:tcPr>
          <w:p w14:paraId="31CC9120" w14:textId="398F97B5"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123</w:t>
            </w:r>
          </w:p>
        </w:tc>
        <w:tc>
          <w:tcPr>
            <w:tcW w:w="240" w:type="pct"/>
            <w:tcBorders>
              <w:top w:val="nil"/>
              <w:left w:val="nil"/>
              <w:bottom w:val="single" w:sz="4" w:space="0" w:color="auto"/>
              <w:right w:val="single" w:sz="4" w:space="0" w:color="auto"/>
            </w:tcBorders>
            <w:shd w:val="clear" w:color="auto" w:fill="auto"/>
            <w:noWrap/>
            <w:vAlign w:val="bottom"/>
            <w:hideMark/>
          </w:tcPr>
          <w:p w14:paraId="0FE85889" w14:textId="44592295"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41</w:t>
            </w:r>
          </w:p>
        </w:tc>
        <w:tc>
          <w:tcPr>
            <w:tcW w:w="253" w:type="pct"/>
            <w:tcBorders>
              <w:top w:val="nil"/>
              <w:left w:val="nil"/>
              <w:bottom w:val="single" w:sz="4" w:space="0" w:color="auto"/>
              <w:right w:val="single" w:sz="4" w:space="0" w:color="auto"/>
            </w:tcBorders>
            <w:shd w:val="clear" w:color="auto" w:fill="auto"/>
            <w:noWrap/>
            <w:vAlign w:val="bottom"/>
            <w:hideMark/>
          </w:tcPr>
          <w:p w14:paraId="5F99466D" w14:textId="041959A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8</w:t>
            </w:r>
          </w:p>
        </w:tc>
        <w:tc>
          <w:tcPr>
            <w:tcW w:w="189" w:type="pct"/>
            <w:tcBorders>
              <w:top w:val="nil"/>
              <w:left w:val="nil"/>
              <w:bottom w:val="single" w:sz="4" w:space="0" w:color="auto"/>
              <w:right w:val="single" w:sz="4" w:space="0" w:color="auto"/>
            </w:tcBorders>
            <w:shd w:val="clear" w:color="auto" w:fill="auto"/>
            <w:noWrap/>
            <w:vAlign w:val="bottom"/>
            <w:hideMark/>
          </w:tcPr>
          <w:p w14:paraId="162FA874" w14:textId="651BE5D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5</w:t>
            </w:r>
          </w:p>
        </w:tc>
        <w:tc>
          <w:tcPr>
            <w:tcW w:w="239" w:type="pct"/>
            <w:tcBorders>
              <w:top w:val="nil"/>
              <w:left w:val="nil"/>
              <w:bottom w:val="single" w:sz="4" w:space="0" w:color="auto"/>
              <w:right w:val="single" w:sz="4" w:space="0" w:color="auto"/>
            </w:tcBorders>
            <w:shd w:val="clear" w:color="auto" w:fill="auto"/>
            <w:noWrap/>
            <w:vAlign w:val="bottom"/>
            <w:hideMark/>
          </w:tcPr>
          <w:p w14:paraId="3D5E3059"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303" w:type="pct"/>
            <w:tcBorders>
              <w:top w:val="nil"/>
              <w:left w:val="nil"/>
              <w:bottom w:val="single" w:sz="4" w:space="0" w:color="auto"/>
              <w:right w:val="single" w:sz="4" w:space="0" w:color="auto"/>
            </w:tcBorders>
            <w:shd w:val="clear" w:color="auto" w:fill="auto"/>
            <w:noWrap/>
            <w:vAlign w:val="bottom"/>
            <w:hideMark/>
          </w:tcPr>
          <w:p w14:paraId="6171A7BD" w14:textId="0141CD43"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1</w:t>
            </w:r>
          </w:p>
        </w:tc>
        <w:tc>
          <w:tcPr>
            <w:tcW w:w="391" w:type="pct"/>
            <w:tcBorders>
              <w:top w:val="nil"/>
              <w:left w:val="nil"/>
              <w:bottom w:val="single" w:sz="4" w:space="0" w:color="auto"/>
              <w:right w:val="single" w:sz="4" w:space="0" w:color="auto"/>
            </w:tcBorders>
            <w:shd w:val="clear" w:color="auto" w:fill="auto"/>
            <w:noWrap/>
            <w:vAlign w:val="bottom"/>
            <w:hideMark/>
          </w:tcPr>
          <w:p w14:paraId="603CDC98"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19E79261"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14:paraId="63E760F0"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shd w:val="clear" w:color="auto" w:fill="auto"/>
            <w:noWrap/>
            <w:vAlign w:val="bottom"/>
            <w:hideMark/>
          </w:tcPr>
          <w:p w14:paraId="3E7EBEE4" w14:textId="56D03DFA"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1F6DF34B"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14:paraId="581B3C24"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tcPr>
          <w:p w14:paraId="27DF1E40" w14:textId="77777777" w:rsidR="00ED28EE" w:rsidRPr="00FB05A0" w:rsidRDefault="00ED28EE" w:rsidP="00FB05A0">
            <w:pPr>
              <w:jc w:val="both"/>
              <w:rPr>
                <w:rFonts w:ascii="Gothic720 BT" w:hAnsi="Gothic720 BT" w:cs="Calibri"/>
                <w:sz w:val="16"/>
                <w:szCs w:val="16"/>
              </w:rPr>
            </w:pPr>
          </w:p>
          <w:p w14:paraId="359849AE"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tcPr>
          <w:p w14:paraId="49E8EE70" w14:textId="77777777" w:rsidR="00ED28EE" w:rsidRPr="00FB05A0" w:rsidRDefault="00ED28EE" w:rsidP="00FB05A0">
            <w:pPr>
              <w:jc w:val="both"/>
              <w:rPr>
                <w:rFonts w:ascii="Gothic720 BT" w:hAnsi="Gothic720 BT" w:cs="Calibri"/>
                <w:sz w:val="16"/>
                <w:szCs w:val="16"/>
              </w:rPr>
            </w:pPr>
          </w:p>
          <w:p w14:paraId="34A9DE81" w14:textId="34A570E6"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37</w:t>
            </w:r>
          </w:p>
        </w:tc>
      </w:tr>
      <w:bookmarkEnd w:id="4"/>
    </w:tbl>
    <w:p w14:paraId="20A7126D" w14:textId="77777777" w:rsidR="00ED28EE" w:rsidRPr="00FB05A0" w:rsidRDefault="00ED28EE" w:rsidP="00FB05A0">
      <w:pPr>
        <w:spacing w:line="360" w:lineRule="auto"/>
        <w:jc w:val="both"/>
        <w:rPr>
          <w:rFonts w:ascii="Gothic720 BT" w:eastAsia="Gothic720 BT" w:hAnsi="Gothic720 BT" w:cs="Gothic720 BT"/>
          <w:sz w:val="22"/>
          <w:szCs w:val="22"/>
        </w:rPr>
      </w:pPr>
    </w:p>
    <w:p w14:paraId="66078076" w14:textId="197ED891" w:rsidR="00ED28EE" w:rsidRPr="00FB05A0" w:rsidRDefault="00ED28EE"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t xml:space="preserve">En uso de la voz la presidenta del Consejo:  </w:t>
      </w:r>
      <w:r w:rsidRPr="00FB05A0">
        <w:rPr>
          <w:rFonts w:ascii="Gothic720 BT" w:eastAsia="Gothic720 BT" w:hAnsi="Gothic720 BT" w:cs="Gothic720 BT"/>
          <w:bCs/>
          <w:sz w:val="22"/>
          <w:szCs w:val="22"/>
        </w:rPr>
        <w:t>la cual al cotejarse con el acta que obra en poder de este consejo,</w:t>
      </w:r>
      <w:r w:rsidRPr="00FB05A0">
        <w:rPr>
          <w:rFonts w:ascii="Gothic720 BT" w:eastAsia="Gothic720 BT" w:hAnsi="Gothic720 BT" w:cs="Gothic720 BT"/>
          <w:sz w:val="22"/>
          <w:szCs w:val="22"/>
        </w:rPr>
        <w:t xml:space="preserve"> se da cuenta que coinciden los resultados de ambas actas, continuamos con las casillas de recuento, la casilla 558E1 En uso de la voz la secretaría técnica: ----------</w:t>
      </w:r>
      <w:r w:rsidR="00FB05A0">
        <w:rPr>
          <w:rFonts w:ascii="Gothic720 BT" w:eastAsia="Gothic720 BT" w:hAnsi="Gothic720 BT" w:cs="Gothic720 BT"/>
          <w:sz w:val="22"/>
          <w:szCs w:val="22"/>
        </w:rPr>
        <w:t>-------------------------</w:t>
      </w:r>
      <w:r w:rsidR="0068604D">
        <w:rPr>
          <w:rFonts w:ascii="Gothic720 BT" w:eastAsia="Gothic720 BT" w:hAnsi="Gothic720 BT" w:cs="Gothic720 BT"/>
          <w:sz w:val="22"/>
          <w:szCs w:val="22"/>
        </w:rPr>
        <w:t>--------------------------------------------------------------------------------</w:t>
      </w:r>
      <w:r w:rsidR="00FB05A0">
        <w:rPr>
          <w:rFonts w:ascii="Gothic720 BT" w:eastAsia="Gothic720 BT" w:hAnsi="Gothic720 BT" w:cs="Gothic720 BT"/>
          <w:sz w:val="22"/>
          <w:szCs w:val="22"/>
        </w:rPr>
        <w:t>------------</w:t>
      </w:r>
    </w:p>
    <w:tbl>
      <w:tblPr>
        <w:tblW w:w="4815" w:type="pct"/>
        <w:tblInd w:w="279" w:type="dxa"/>
        <w:tblLayout w:type="fixed"/>
        <w:tblCellMar>
          <w:left w:w="70" w:type="dxa"/>
          <w:right w:w="70" w:type="dxa"/>
        </w:tblCellMar>
        <w:tblLook w:val="04A0" w:firstRow="1" w:lastRow="0" w:firstColumn="1" w:lastColumn="0" w:noHBand="0" w:noVBand="1"/>
      </w:tblPr>
      <w:tblGrid>
        <w:gridCol w:w="395"/>
        <w:gridCol w:w="417"/>
        <w:gridCol w:w="349"/>
        <w:gridCol w:w="401"/>
        <w:gridCol w:w="364"/>
        <w:gridCol w:w="508"/>
        <w:gridCol w:w="408"/>
        <w:gridCol w:w="430"/>
        <w:gridCol w:w="321"/>
        <w:gridCol w:w="406"/>
        <w:gridCol w:w="515"/>
        <w:gridCol w:w="665"/>
        <w:gridCol w:w="665"/>
        <w:gridCol w:w="328"/>
        <w:gridCol w:w="332"/>
        <w:gridCol w:w="665"/>
        <w:gridCol w:w="335"/>
        <w:gridCol w:w="665"/>
        <w:gridCol w:w="332"/>
      </w:tblGrid>
      <w:tr w:rsidR="00ED28EE" w:rsidRPr="00FB05A0" w14:paraId="348F1E2A" w14:textId="77777777" w:rsidTr="00774CC6">
        <w:trPr>
          <w:trHeight w:val="29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813F2"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Casilla</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24820607"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PAN</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B2E0F97"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PRI</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2118CD8D"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PRD</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4F926ED1"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MC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FB2248A"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PVEM</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0308917"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mor</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510811B8"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PT</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3D9C9BEE"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QS</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3C16DC5E"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PVEM-mor-PT</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5410D2FF"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PVEM-mor</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47B5A1A"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PVEM-PT</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2B3C6CA4"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Mor-PT</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48209736"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PAN-PRI-PRD</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2555BEF9"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PAN-PRI</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658C0D74"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PAN-PRD</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48ED016B"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PRI-PRD</w:t>
            </w:r>
          </w:p>
        </w:tc>
        <w:tc>
          <w:tcPr>
            <w:tcW w:w="391" w:type="pct"/>
            <w:tcBorders>
              <w:top w:val="single" w:sz="4" w:space="0" w:color="auto"/>
              <w:left w:val="nil"/>
              <w:bottom w:val="single" w:sz="4" w:space="0" w:color="auto"/>
              <w:right w:val="single" w:sz="4" w:space="0" w:color="auto"/>
            </w:tcBorders>
          </w:tcPr>
          <w:p w14:paraId="475C3D63"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NO REGISTRADOS</w:t>
            </w:r>
          </w:p>
        </w:tc>
        <w:tc>
          <w:tcPr>
            <w:tcW w:w="195" w:type="pct"/>
            <w:tcBorders>
              <w:top w:val="single" w:sz="4" w:space="0" w:color="auto"/>
              <w:left w:val="nil"/>
              <w:bottom w:val="single" w:sz="4" w:space="0" w:color="auto"/>
              <w:right w:val="single" w:sz="4" w:space="0" w:color="auto"/>
            </w:tcBorders>
          </w:tcPr>
          <w:p w14:paraId="38ABDECD"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NULOS</w:t>
            </w:r>
          </w:p>
        </w:tc>
      </w:tr>
      <w:tr w:rsidR="00ED28EE" w:rsidRPr="00FB05A0" w14:paraId="32AD8053" w14:textId="77777777" w:rsidTr="00774CC6">
        <w:trPr>
          <w:trHeight w:val="294"/>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7184F3DE" w14:textId="4B6F8ECF"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55</w:t>
            </w:r>
            <w:r w:rsidR="003D729F" w:rsidRPr="00FB05A0">
              <w:rPr>
                <w:rFonts w:ascii="Gothic720 BT" w:hAnsi="Gothic720 BT" w:cs="Calibri"/>
                <w:sz w:val="16"/>
                <w:szCs w:val="16"/>
              </w:rPr>
              <w:t>8E</w:t>
            </w:r>
            <w:r w:rsidRPr="00FB05A0">
              <w:rPr>
                <w:rFonts w:ascii="Gothic720 BT" w:hAnsi="Gothic720 BT" w:cs="Calibri"/>
                <w:sz w:val="16"/>
                <w:szCs w:val="16"/>
              </w:rPr>
              <w:t>1</w:t>
            </w:r>
          </w:p>
        </w:tc>
        <w:tc>
          <w:tcPr>
            <w:tcW w:w="245" w:type="pct"/>
            <w:tcBorders>
              <w:top w:val="nil"/>
              <w:left w:val="nil"/>
              <w:bottom w:val="single" w:sz="4" w:space="0" w:color="auto"/>
              <w:right w:val="single" w:sz="4" w:space="0" w:color="auto"/>
            </w:tcBorders>
            <w:shd w:val="clear" w:color="auto" w:fill="auto"/>
            <w:noWrap/>
            <w:vAlign w:val="bottom"/>
            <w:hideMark/>
          </w:tcPr>
          <w:p w14:paraId="148C77D9" w14:textId="3F1206BF"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30</w:t>
            </w:r>
          </w:p>
        </w:tc>
        <w:tc>
          <w:tcPr>
            <w:tcW w:w="205" w:type="pct"/>
            <w:tcBorders>
              <w:top w:val="nil"/>
              <w:left w:val="nil"/>
              <w:bottom w:val="single" w:sz="4" w:space="0" w:color="auto"/>
              <w:right w:val="single" w:sz="4" w:space="0" w:color="auto"/>
            </w:tcBorders>
            <w:shd w:val="clear" w:color="auto" w:fill="auto"/>
            <w:noWrap/>
            <w:vAlign w:val="bottom"/>
            <w:hideMark/>
          </w:tcPr>
          <w:p w14:paraId="6BDE7E65" w14:textId="6FF03F62"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13</w:t>
            </w:r>
          </w:p>
        </w:tc>
        <w:tc>
          <w:tcPr>
            <w:tcW w:w="236" w:type="pct"/>
            <w:tcBorders>
              <w:top w:val="nil"/>
              <w:left w:val="nil"/>
              <w:bottom w:val="single" w:sz="4" w:space="0" w:color="auto"/>
              <w:right w:val="single" w:sz="4" w:space="0" w:color="auto"/>
            </w:tcBorders>
            <w:shd w:val="clear" w:color="auto" w:fill="auto"/>
            <w:noWrap/>
            <w:vAlign w:val="bottom"/>
            <w:hideMark/>
          </w:tcPr>
          <w:p w14:paraId="51A3DC3B" w14:textId="53B7963D"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5</w:t>
            </w:r>
          </w:p>
        </w:tc>
        <w:tc>
          <w:tcPr>
            <w:tcW w:w="214" w:type="pct"/>
            <w:tcBorders>
              <w:top w:val="nil"/>
              <w:left w:val="nil"/>
              <w:bottom w:val="single" w:sz="4" w:space="0" w:color="auto"/>
              <w:right w:val="single" w:sz="4" w:space="0" w:color="auto"/>
            </w:tcBorders>
            <w:shd w:val="clear" w:color="auto" w:fill="auto"/>
            <w:noWrap/>
            <w:vAlign w:val="bottom"/>
            <w:hideMark/>
          </w:tcPr>
          <w:p w14:paraId="1644A0DF" w14:textId="6730402F"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4</w:t>
            </w:r>
          </w:p>
        </w:tc>
        <w:tc>
          <w:tcPr>
            <w:tcW w:w="299" w:type="pct"/>
            <w:tcBorders>
              <w:top w:val="nil"/>
              <w:left w:val="nil"/>
              <w:bottom w:val="single" w:sz="4" w:space="0" w:color="auto"/>
              <w:right w:val="single" w:sz="4" w:space="0" w:color="auto"/>
            </w:tcBorders>
            <w:shd w:val="clear" w:color="auto" w:fill="auto"/>
            <w:noWrap/>
            <w:vAlign w:val="bottom"/>
            <w:hideMark/>
          </w:tcPr>
          <w:p w14:paraId="61DC51E4" w14:textId="04D85AD5"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56</w:t>
            </w:r>
          </w:p>
        </w:tc>
        <w:tc>
          <w:tcPr>
            <w:tcW w:w="240" w:type="pct"/>
            <w:tcBorders>
              <w:top w:val="nil"/>
              <w:left w:val="nil"/>
              <w:bottom w:val="single" w:sz="4" w:space="0" w:color="auto"/>
              <w:right w:val="single" w:sz="4" w:space="0" w:color="auto"/>
            </w:tcBorders>
            <w:shd w:val="clear" w:color="auto" w:fill="auto"/>
            <w:noWrap/>
            <w:vAlign w:val="bottom"/>
            <w:hideMark/>
          </w:tcPr>
          <w:p w14:paraId="5C3E9196" w14:textId="59A34A33"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100</w:t>
            </w:r>
          </w:p>
        </w:tc>
        <w:tc>
          <w:tcPr>
            <w:tcW w:w="253" w:type="pct"/>
            <w:tcBorders>
              <w:top w:val="nil"/>
              <w:left w:val="nil"/>
              <w:bottom w:val="single" w:sz="4" w:space="0" w:color="auto"/>
              <w:right w:val="single" w:sz="4" w:space="0" w:color="auto"/>
            </w:tcBorders>
            <w:shd w:val="clear" w:color="auto" w:fill="auto"/>
            <w:noWrap/>
            <w:vAlign w:val="bottom"/>
            <w:hideMark/>
          </w:tcPr>
          <w:p w14:paraId="676407B3" w14:textId="2214BC71"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5</w:t>
            </w:r>
          </w:p>
        </w:tc>
        <w:tc>
          <w:tcPr>
            <w:tcW w:w="189" w:type="pct"/>
            <w:tcBorders>
              <w:top w:val="nil"/>
              <w:left w:val="nil"/>
              <w:bottom w:val="single" w:sz="4" w:space="0" w:color="auto"/>
              <w:right w:val="single" w:sz="4" w:space="0" w:color="auto"/>
            </w:tcBorders>
            <w:shd w:val="clear" w:color="auto" w:fill="auto"/>
            <w:noWrap/>
            <w:vAlign w:val="bottom"/>
            <w:hideMark/>
          </w:tcPr>
          <w:p w14:paraId="03884090" w14:textId="33181F48"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3</w:t>
            </w:r>
          </w:p>
        </w:tc>
        <w:tc>
          <w:tcPr>
            <w:tcW w:w="239" w:type="pct"/>
            <w:tcBorders>
              <w:top w:val="nil"/>
              <w:left w:val="nil"/>
              <w:bottom w:val="single" w:sz="4" w:space="0" w:color="auto"/>
              <w:right w:val="single" w:sz="4" w:space="0" w:color="auto"/>
            </w:tcBorders>
            <w:shd w:val="clear" w:color="auto" w:fill="auto"/>
            <w:noWrap/>
            <w:vAlign w:val="bottom"/>
            <w:hideMark/>
          </w:tcPr>
          <w:p w14:paraId="1D218252" w14:textId="003F33CD"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5</w:t>
            </w:r>
          </w:p>
        </w:tc>
        <w:tc>
          <w:tcPr>
            <w:tcW w:w="303" w:type="pct"/>
            <w:tcBorders>
              <w:top w:val="nil"/>
              <w:left w:val="nil"/>
              <w:bottom w:val="single" w:sz="4" w:space="0" w:color="auto"/>
              <w:right w:val="single" w:sz="4" w:space="0" w:color="auto"/>
            </w:tcBorders>
            <w:shd w:val="clear" w:color="auto" w:fill="auto"/>
            <w:noWrap/>
            <w:vAlign w:val="bottom"/>
            <w:hideMark/>
          </w:tcPr>
          <w:p w14:paraId="29914B7F" w14:textId="5022885A"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4</w:t>
            </w:r>
          </w:p>
        </w:tc>
        <w:tc>
          <w:tcPr>
            <w:tcW w:w="391" w:type="pct"/>
            <w:tcBorders>
              <w:top w:val="nil"/>
              <w:left w:val="nil"/>
              <w:bottom w:val="single" w:sz="4" w:space="0" w:color="auto"/>
              <w:right w:val="single" w:sz="4" w:space="0" w:color="auto"/>
            </w:tcBorders>
            <w:shd w:val="clear" w:color="auto" w:fill="auto"/>
            <w:noWrap/>
            <w:vAlign w:val="bottom"/>
            <w:hideMark/>
          </w:tcPr>
          <w:p w14:paraId="460A1A75" w14:textId="043D210D" w:rsidR="00ED28EE"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1</w:t>
            </w:r>
          </w:p>
        </w:tc>
        <w:tc>
          <w:tcPr>
            <w:tcW w:w="391" w:type="pct"/>
            <w:tcBorders>
              <w:top w:val="nil"/>
              <w:left w:val="nil"/>
              <w:bottom w:val="single" w:sz="4" w:space="0" w:color="auto"/>
              <w:right w:val="single" w:sz="4" w:space="0" w:color="auto"/>
            </w:tcBorders>
            <w:shd w:val="clear" w:color="auto" w:fill="auto"/>
            <w:noWrap/>
            <w:vAlign w:val="bottom"/>
            <w:hideMark/>
          </w:tcPr>
          <w:p w14:paraId="0CA5D3BF" w14:textId="31BF9DAE" w:rsidR="00ED28EE"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1</w:t>
            </w:r>
          </w:p>
        </w:tc>
        <w:tc>
          <w:tcPr>
            <w:tcW w:w="193" w:type="pct"/>
            <w:tcBorders>
              <w:top w:val="nil"/>
              <w:left w:val="nil"/>
              <w:bottom w:val="single" w:sz="4" w:space="0" w:color="auto"/>
              <w:right w:val="single" w:sz="4" w:space="0" w:color="auto"/>
            </w:tcBorders>
            <w:shd w:val="clear" w:color="auto" w:fill="auto"/>
            <w:noWrap/>
            <w:vAlign w:val="bottom"/>
            <w:hideMark/>
          </w:tcPr>
          <w:p w14:paraId="50B906AD"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shd w:val="clear" w:color="auto" w:fill="auto"/>
            <w:noWrap/>
            <w:vAlign w:val="bottom"/>
            <w:hideMark/>
          </w:tcPr>
          <w:p w14:paraId="6541EED7"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2D749FB3"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14:paraId="6E1F5796"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tcPr>
          <w:p w14:paraId="43701339" w14:textId="77777777" w:rsidR="00ED28EE" w:rsidRPr="00FB05A0" w:rsidRDefault="00ED28EE" w:rsidP="00FB05A0">
            <w:pPr>
              <w:jc w:val="both"/>
              <w:rPr>
                <w:rFonts w:ascii="Gothic720 BT" w:hAnsi="Gothic720 BT" w:cs="Calibri"/>
                <w:sz w:val="16"/>
                <w:szCs w:val="16"/>
              </w:rPr>
            </w:pPr>
          </w:p>
          <w:p w14:paraId="3D9E43C1" w14:textId="77777777" w:rsidR="00ED28EE" w:rsidRPr="00FB05A0" w:rsidRDefault="00ED28EE"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tcPr>
          <w:p w14:paraId="7B9A18FA" w14:textId="77777777" w:rsidR="00ED28EE" w:rsidRPr="00FB05A0" w:rsidRDefault="00ED28EE" w:rsidP="00FB05A0">
            <w:pPr>
              <w:jc w:val="both"/>
              <w:rPr>
                <w:rFonts w:ascii="Gothic720 BT" w:hAnsi="Gothic720 BT" w:cs="Calibri"/>
                <w:sz w:val="16"/>
                <w:szCs w:val="16"/>
              </w:rPr>
            </w:pPr>
          </w:p>
          <w:p w14:paraId="61BD352A" w14:textId="1E41049E" w:rsidR="00ED28EE"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23</w:t>
            </w:r>
          </w:p>
        </w:tc>
      </w:tr>
    </w:tbl>
    <w:p w14:paraId="0D3336FB" w14:textId="77777777" w:rsidR="00350357" w:rsidRPr="00FB05A0" w:rsidRDefault="00350357" w:rsidP="00FB05A0">
      <w:pPr>
        <w:spacing w:line="360" w:lineRule="auto"/>
        <w:jc w:val="both"/>
        <w:rPr>
          <w:rFonts w:ascii="Gothic720 BT" w:eastAsia="Gothic720 BT" w:hAnsi="Gothic720 BT" w:cs="Gothic720 BT"/>
          <w:sz w:val="22"/>
          <w:szCs w:val="22"/>
        </w:rPr>
      </w:pPr>
    </w:p>
    <w:p w14:paraId="14A6B9E9" w14:textId="13F26335" w:rsidR="003D729F" w:rsidRPr="00FB05A0" w:rsidRDefault="003D729F"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lastRenderedPageBreak/>
        <w:t xml:space="preserve">En uso de la voz la presidenta del Consejo:  </w:t>
      </w:r>
      <w:r w:rsidRPr="00FB05A0">
        <w:rPr>
          <w:rFonts w:ascii="Gothic720 BT" w:eastAsia="Gothic720 BT" w:hAnsi="Gothic720 BT" w:cs="Gothic720 BT"/>
          <w:bCs/>
          <w:sz w:val="22"/>
          <w:szCs w:val="22"/>
        </w:rPr>
        <w:t>la cual al cotejarse con el acta que obra en poder de este consejo,</w:t>
      </w:r>
      <w:r w:rsidRPr="00FB05A0">
        <w:rPr>
          <w:rFonts w:ascii="Gothic720 BT" w:eastAsia="Gothic720 BT" w:hAnsi="Gothic720 BT" w:cs="Gothic720 BT"/>
          <w:sz w:val="22"/>
          <w:szCs w:val="22"/>
        </w:rPr>
        <w:t xml:space="preserve"> se da cuenta que coinciden los resultados de ambas actas, continuamos con las casillas de recuento, la casilla 55</w:t>
      </w:r>
      <w:r w:rsidR="00BC6228" w:rsidRPr="00FB05A0">
        <w:rPr>
          <w:rFonts w:ascii="Gothic720 BT" w:eastAsia="Gothic720 BT" w:hAnsi="Gothic720 BT" w:cs="Gothic720 BT"/>
          <w:sz w:val="22"/>
          <w:szCs w:val="22"/>
        </w:rPr>
        <w:t>9B</w:t>
      </w:r>
      <w:r w:rsidRPr="00FB05A0">
        <w:rPr>
          <w:rFonts w:ascii="Gothic720 BT" w:eastAsia="Gothic720 BT" w:hAnsi="Gothic720 BT" w:cs="Gothic720 BT"/>
          <w:sz w:val="22"/>
          <w:szCs w:val="22"/>
        </w:rPr>
        <w:t>1</w:t>
      </w:r>
      <w:r w:rsidR="00FB412C">
        <w:rPr>
          <w:rFonts w:ascii="Gothic720 BT" w:eastAsia="Gothic720 BT" w:hAnsi="Gothic720 BT" w:cs="Gothic720 BT"/>
          <w:sz w:val="22"/>
          <w:szCs w:val="22"/>
        </w:rPr>
        <w:t xml:space="preserve">. </w:t>
      </w:r>
      <w:r w:rsidRPr="00FB05A0">
        <w:rPr>
          <w:rFonts w:ascii="Gothic720 BT" w:eastAsia="Gothic720 BT" w:hAnsi="Gothic720 BT" w:cs="Gothic720 BT"/>
          <w:sz w:val="22"/>
          <w:szCs w:val="22"/>
        </w:rPr>
        <w:t>En uso de la voz la secretaría técnica: ----------</w:t>
      </w:r>
      <w:r w:rsidR="00FB05A0">
        <w:rPr>
          <w:rFonts w:ascii="Gothic720 BT" w:eastAsia="Gothic720 BT" w:hAnsi="Gothic720 BT" w:cs="Gothic720 BT"/>
          <w:sz w:val="22"/>
          <w:szCs w:val="22"/>
        </w:rPr>
        <w:t>---------------------------------</w:t>
      </w:r>
      <w:r w:rsidR="00FB412C">
        <w:rPr>
          <w:rFonts w:ascii="Gothic720 BT" w:eastAsia="Gothic720 BT" w:hAnsi="Gothic720 BT" w:cs="Gothic720 BT"/>
          <w:sz w:val="22"/>
          <w:szCs w:val="22"/>
        </w:rPr>
        <w:t>--------------------------------------------------------------------------------</w:t>
      </w:r>
      <w:r w:rsidR="00FB05A0">
        <w:rPr>
          <w:rFonts w:ascii="Gothic720 BT" w:eastAsia="Gothic720 BT" w:hAnsi="Gothic720 BT" w:cs="Gothic720 BT"/>
          <w:sz w:val="22"/>
          <w:szCs w:val="22"/>
        </w:rPr>
        <w:t>----</w:t>
      </w:r>
    </w:p>
    <w:tbl>
      <w:tblPr>
        <w:tblW w:w="4815" w:type="pct"/>
        <w:tblInd w:w="279" w:type="dxa"/>
        <w:tblLayout w:type="fixed"/>
        <w:tblCellMar>
          <w:left w:w="70" w:type="dxa"/>
          <w:right w:w="70" w:type="dxa"/>
        </w:tblCellMar>
        <w:tblLook w:val="04A0" w:firstRow="1" w:lastRow="0" w:firstColumn="1" w:lastColumn="0" w:noHBand="0" w:noVBand="1"/>
      </w:tblPr>
      <w:tblGrid>
        <w:gridCol w:w="395"/>
        <w:gridCol w:w="417"/>
        <w:gridCol w:w="349"/>
        <w:gridCol w:w="401"/>
        <w:gridCol w:w="364"/>
        <w:gridCol w:w="508"/>
        <w:gridCol w:w="408"/>
        <w:gridCol w:w="430"/>
        <w:gridCol w:w="321"/>
        <w:gridCol w:w="406"/>
        <w:gridCol w:w="515"/>
        <w:gridCol w:w="665"/>
        <w:gridCol w:w="665"/>
        <w:gridCol w:w="328"/>
        <w:gridCol w:w="332"/>
        <w:gridCol w:w="665"/>
        <w:gridCol w:w="335"/>
        <w:gridCol w:w="665"/>
        <w:gridCol w:w="332"/>
      </w:tblGrid>
      <w:tr w:rsidR="003D729F" w:rsidRPr="00FB05A0" w14:paraId="6F0732B3" w14:textId="77777777" w:rsidTr="00774CC6">
        <w:trPr>
          <w:trHeight w:val="29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6ECD2"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Casilla</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65281193"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PAN</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4D3713B6"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PRI</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54FC08C1"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PRD</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63E8B392"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MC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713DD19C"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PVEM</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B9F4B40"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mor</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5916C092"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PT</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8E697A6"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QS</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2154A9C0"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PVEM-mor-PT</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4800FA8C"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PVEM-mor</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6898B7DB"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PVEM-PT</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5D23515"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Mor-PT</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2C4B4F61"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PAN-PRI-PRD</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60311387"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PAN-PRI</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55C71355"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PAN-PRD</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13D964B"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PRI-PRD</w:t>
            </w:r>
          </w:p>
        </w:tc>
        <w:tc>
          <w:tcPr>
            <w:tcW w:w="391" w:type="pct"/>
            <w:tcBorders>
              <w:top w:val="single" w:sz="4" w:space="0" w:color="auto"/>
              <w:left w:val="nil"/>
              <w:bottom w:val="single" w:sz="4" w:space="0" w:color="auto"/>
              <w:right w:val="single" w:sz="4" w:space="0" w:color="auto"/>
            </w:tcBorders>
          </w:tcPr>
          <w:p w14:paraId="42BBA319"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NO REGISTRADOS</w:t>
            </w:r>
          </w:p>
        </w:tc>
        <w:tc>
          <w:tcPr>
            <w:tcW w:w="195" w:type="pct"/>
            <w:tcBorders>
              <w:top w:val="single" w:sz="4" w:space="0" w:color="auto"/>
              <w:left w:val="nil"/>
              <w:bottom w:val="single" w:sz="4" w:space="0" w:color="auto"/>
              <w:right w:val="single" w:sz="4" w:space="0" w:color="auto"/>
            </w:tcBorders>
          </w:tcPr>
          <w:p w14:paraId="336CC67B"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NULOS</w:t>
            </w:r>
          </w:p>
        </w:tc>
      </w:tr>
      <w:tr w:rsidR="003D729F" w:rsidRPr="00FB05A0" w14:paraId="53E318A5" w14:textId="77777777" w:rsidTr="00774CC6">
        <w:trPr>
          <w:trHeight w:val="294"/>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0230EAF4"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558E1</w:t>
            </w:r>
          </w:p>
        </w:tc>
        <w:tc>
          <w:tcPr>
            <w:tcW w:w="245" w:type="pct"/>
            <w:tcBorders>
              <w:top w:val="nil"/>
              <w:left w:val="nil"/>
              <w:bottom w:val="single" w:sz="4" w:space="0" w:color="auto"/>
              <w:right w:val="single" w:sz="4" w:space="0" w:color="auto"/>
            </w:tcBorders>
            <w:shd w:val="clear" w:color="auto" w:fill="auto"/>
            <w:noWrap/>
            <w:vAlign w:val="bottom"/>
            <w:hideMark/>
          </w:tcPr>
          <w:p w14:paraId="29B231BD"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30</w:t>
            </w:r>
          </w:p>
        </w:tc>
        <w:tc>
          <w:tcPr>
            <w:tcW w:w="205" w:type="pct"/>
            <w:tcBorders>
              <w:top w:val="nil"/>
              <w:left w:val="nil"/>
              <w:bottom w:val="single" w:sz="4" w:space="0" w:color="auto"/>
              <w:right w:val="single" w:sz="4" w:space="0" w:color="auto"/>
            </w:tcBorders>
            <w:shd w:val="clear" w:color="auto" w:fill="auto"/>
            <w:noWrap/>
            <w:vAlign w:val="bottom"/>
            <w:hideMark/>
          </w:tcPr>
          <w:p w14:paraId="342AE1C0"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13</w:t>
            </w:r>
          </w:p>
        </w:tc>
        <w:tc>
          <w:tcPr>
            <w:tcW w:w="236" w:type="pct"/>
            <w:tcBorders>
              <w:top w:val="nil"/>
              <w:left w:val="nil"/>
              <w:bottom w:val="single" w:sz="4" w:space="0" w:color="auto"/>
              <w:right w:val="single" w:sz="4" w:space="0" w:color="auto"/>
            </w:tcBorders>
            <w:shd w:val="clear" w:color="auto" w:fill="auto"/>
            <w:noWrap/>
            <w:vAlign w:val="bottom"/>
            <w:hideMark/>
          </w:tcPr>
          <w:p w14:paraId="6C23552B"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5</w:t>
            </w:r>
          </w:p>
        </w:tc>
        <w:tc>
          <w:tcPr>
            <w:tcW w:w="214" w:type="pct"/>
            <w:tcBorders>
              <w:top w:val="nil"/>
              <w:left w:val="nil"/>
              <w:bottom w:val="single" w:sz="4" w:space="0" w:color="auto"/>
              <w:right w:val="single" w:sz="4" w:space="0" w:color="auto"/>
            </w:tcBorders>
            <w:shd w:val="clear" w:color="auto" w:fill="auto"/>
            <w:noWrap/>
            <w:vAlign w:val="bottom"/>
            <w:hideMark/>
          </w:tcPr>
          <w:p w14:paraId="22874B55"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4</w:t>
            </w:r>
          </w:p>
        </w:tc>
        <w:tc>
          <w:tcPr>
            <w:tcW w:w="299" w:type="pct"/>
            <w:tcBorders>
              <w:top w:val="nil"/>
              <w:left w:val="nil"/>
              <w:bottom w:val="single" w:sz="4" w:space="0" w:color="auto"/>
              <w:right w:val="single" w:sz="4" w:space="0" w:color="auto"/>
            </w:tcBorders>
            <w:shd w:val="clear" w:color="auto" w:fill="auto"/>
            <w:noWrap/>
            <w:vAlign w:val="bottom"/>
            <w:hideMark/>
          </w:tcPr>
          <w:p w14:paraId="3B61C755"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56</w:t>
            </w:r>
          </w:p>
        </w:tc>
        <w:tc>
          <w:tcPr>
            <w:tcW w:w="240" w:type="pct"/>
            <w:tcBorders>
              <w:top w:val="nil"/>
              <w:left w:val="nil"/>
              <w:bottom w:val="single" w:sz="4" w:space="0" w:color="auto"/>
              <w:right w:val="single" w:sz="4" w:space="0" w:color="auto"/>
            </w:tcBorders>
            <w:shd w:val="clear" w:color="auto" w:fill="auto"/>
            <w:noWrap/>
            <w:vAlign w:val="bottom"/>
            <w:hideMark/>
          </w:tcPr>
          <w:p w14:paraId="3128DE59"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100</w:t>
            </w:r>
          </w:p>
        </w:tc>
        <w:tc>
          <w:tcPr>
            <w:tcW w:w="253" w:type="pct"/>
            <w:tcBorders>
              <w:top w:val="nil"/>
              <w:left w:val="nil"/>
              <w:bottom w:val="single" w:sz="4" w:space="0" w:color="auto"/>
              <w:right w:val="single" w:sz="4" w:space="0" w:color="auto"/>
            </w:tcBorders>
            <w:shd w:val="clear" w:color="auto" w:fill="auto"/>
            <w:noWrap/>
            <w:vAlign w:val="bottom"/>
            <w:hideMark/>
          </w:tcPr>
          <w:p w14:paraId="07E6C757"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5</w:t>
            </w:r>
          </w:p>
        </w:tc>
        <w:tc>
          <w:tcPr>
            <w:tcW w:w="189" w:type="pct"/>
            <w:tcBorders>
              <w:top w:val="nil"/>
              <w:left w:val="nil"/>
              <w:bottom w:val="single" w:sz="4" w:space="0" w:color="auto"/>
              <w:right w:val="single" w:sz="4" w:space="0" w:color="auto"/>
            </w:tcBorders>
            <w:shd w:val="clear" w:color="auto" w:fill="auto"/>
            <w:noWrap/>
            <w:vAlign w:val="bottom"/>
            <w:hideMark/>
          </w:tcPr>
          <w:p w14:paraId="3B7A0143"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3</w:t>
            </w:r>
          </w:p>
        </w:tc>
        <w:tc>
          <w:tcPr>
            <w:tcW w:w="239" w:type="pct"/>
            <w:tcBorders>
              <w:top w:val="nil"/>
              <w:left w:val="nil"/>
              <w:bottom w:val="single" w:sz="4" w:space="0" w:color="auto"/>
              <w:right w:val="single" w:sz="4" w:space="0" w:color="auto"/>
            </w:tcBorders>
            <w:shd w:val="clear" w:color="auto" w:fill="auto"/>
            <w:noWrap/>
            <w:vAlign w:val="bottom"/>
            <w:hideMark/>
          </w:tcPr>
          <w:p w14:paraId="528F4B12"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5</w:t>
            </w:r>
          </w:p>
        </w:tc>
        <w:tc>
          <w:tcPr>
            <w:tcW w:w="303" w:type="pct"/>
            <w:tcBorders>
              <w:top w:val="nil"/>
              <w:left w:val="nil"/>
              <w:bottom w:val="single" w:sz="4" w:space="0" w:color="auto"/>
              <w:right w:val="single" w:sz="4" w:space="0" w:color="auto"/>
            </w:tcBorders>
            <w:shd w:val="clear" w:color="auto" w:fill="auto"/>
            <w:noWrap/>
            <w:vAlign w:val="bottom"/>
            <w:hideMark/>
          </w:tcPr>
          <w:p w14:paraId="5E3FC24F"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4</w:t>
            </w:r>
          </w:p>
        </w:tc>
        <w:tc>
          <w:tcPr>
            <w:tcW w:w="391" w:type="pct"/>
            <w:tcBorders>
              <w:top w:val="nil"/>
              <w:left w:val="nil"/>
              <w:bottom w:val="single" w:sz="4" w:space="0" w:color="auto"/>
              <w:right w:val="single" w:sz="4" w:space="0" w:color="auto"/>
            </w:tcBorders>
            <w:shd w:val="clear" w:color="auto" w:fill="auto"/>
            <w:noWrap/>
            <w:vAlign w:val="bottom"/>
            <w:hideMark/>
          </w:tcPr>
          <w:p w14:paraId="4F0E498F"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1</w:t>
            </w:r>
          </w:p>
        </w:tc>
        <w:tc>
          <w:tcPr>
            <w:tcW w:w="391" w:type="pct"/>
            <w:tcBorders>
              <w:top w:val="nil"/>
              <w:left w:val="nil"/>
              <w:bottom w:val="single" w:sz="4" w:space="0" w:color="auto"/>
              <w:right w:val="single" w:sz="4" w:space="0" w:color="auto"/>
            </w:tcBorders>
            <w:shd w:val="clear" w:color="auto" w:fill="auto"/>
            <w:noWrap/>
            <w:vAlign w:val="bottom"/>
            <w:hideMark/>
          </w:tcPr>
          <w:p w14:paraId="7228CC43"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1</w:t>
            </w:r>
          </w:p>
        </w:tc>
        <w:tc>
          <w:tcPr>
            <w:tcW w:w="193" w:type="pct"/>
            <w:tcBorders>
              <w:top w:val="nil"/>
              <w:left w:val="nil"/>
              <w:bottom w:val="single" w:sz="4" w:space="0" w:color="auto"/>
              <w:right w:val="single" w:sz="4" w:space="0" w:color="auto"/>
            </w:tcBorders>
            <w:shd w:val="clear" w:color="auto" w:fill="auto"/>
            <w:noWrap/>
            <w:vAlign w:val="bottom"/>
            <w:hideMark/>
          </w:tcPr>
          <w:p w14:paraId="223113F6"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shd w:val="clear" w:color="auto" w:fill="auto"/>
            <w:noWrap/>
            <w:vAlign w:val="bottom"/>
            <w:hideMark/>
          </w:tcPr>
          <w:p w14:paraId="4FD79451"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1C61BA00"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14:paraId="6C294BEB"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tcPr>
          <w:p w14:paraId="07525FE0" w14:textId="77777777" w:rsidR="003D729F" w:rsidRPr="00FB05A0" w:rsidRDefault="003D729F" w:rsidP="00FB05A0">
            <w:pPr>
              <w:jc w:val="both"/>
              <w:rPr>
                <w:rFonts w:ascii="Gothic720 BT" w:hAnsi="Gothic720 BT" w:cs="Calibri"/>
                <w:sz w:val="16"/>
                <w:szCs w:val="16"/>
              </w:rPr>
            </w:pPr>
          </w:p>
          <w:p w14:paraId="7E34BE42"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tcPr>
          <w:p w14:paraId="4873D86C" w14:textId="77777777" w:rsidR="003D729F" w:rsidRPr="00FB05A0" w:rsidRDefault="003D729F" w:rsidP="00FB05A0">
            <w:pPr>
              <w:jc w:val="both"/>
              <w:rPr>
                <w:rFonts w:ascii="Gothic720 BT" w:hAnsi="Gothic720 BT" w:cs="Calibri"/>
                <w:sz w:val="16"/>
                <w:szCs w:val="16"/>
              </w:rPr>
            </w:pPr>
          </w:p>
          <w:p w14:paraId="1F42772F"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23</w:t>
            </w:r>
          </w:p>
        </w:tc>
      </w:tr>
    </w:tbl>
    <w:p w14:paraId="6D54990D" w14:textId="77777777" w:rsidR="00350357" w:rsidRPr="00FB05A0" w:rsidRDefault="00350357" w:rsidP="00FB05A0">
      <w:pPr>
        <w:spacing w:line="360" w:lineRule="auto"/>
        <w:jc w:val="both"/>
        <w:rPr>
          <w:rFonts w:ascii="Gothic720 BT" w:eastAsia="Gothic720 BT" w:hAnsi="Gothic720 BT" w:cs="Gothic720 BT"/>
          <w:sz w:val="22"/>
          <w:szCs w:val="22"/>
        </w:rPr>
      </w:pPr>
    </w:p>
    <w:p w14:paraId="01616BFE" w14:textId="718F3CF0" w:rsidR="003D729F" w:rsidRPr="00FB05A0" w:rsidRDefault="003D729F"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t xml:space="preserve">En uso de la voz la presidenta del Consejo:  </w:t>
      </w:r>
      <w:r w:rsidRPr="00FB05A0">
        <w:rPr>
          <w:rFonts w:ascii="Gothic720 BT" w:eastAsia="Gothic720 BT" w:hAnsi="Gothic720 BT" w:cs="Gothic720 BT"/>
          <w:bCs/>
          <w:sz w:val="22"/>
          <w:szCs w:val="22"/>
        </w:rPr>
        <w:t>la cual al cotejarse con el acta que obra en poder de este consejo,</w:t>
      </w:r>
      <w:r w:rsidRPr="00FB05A0">
        <w:rPr>
          <w:rFonts w:ascii="Gothic720 BT" w:eastAsia="Gothic720 BT" w:hAnsi="Gothic720 BT" w:cs="Gothic720 BT"/>
          <w:sz w:val="22"/>
          <w:szCs w:val="22"/>
        </w:rPr>
        <w:t xml:space="preserve"> se da cuenta que coinciden los resultados de ambas actas, continuamos con las casillas de recuento, la casilla 559B1 En uso de la voz la secretaría técnica: ----------</w:t>
      </w:r>
      <w:r w:rsidR="00FB05A0">
        <w:rPr>
          <w:rFonts w:ascii="Gothic720 BT" w:eastAsia="Gothic720 BT" w:hAnsi="Gothic720 BT" w:cs="Gothic720 BT"/>
          <w:sz w:val="22"/>
          <w:szCs w:val="22"/>
        </w:rPr>
        <w:t>------------------------------------</w:t>
      </w:r>
      <w:r w:rsidR="009218FB">
        <w:rPr>
          <w:rFonts w:ascii="Gothic720 BT" w:eastAsia="Gothic720 BT" w:hAnsi="Gothic720 BT" w:cs="Gothic720 BT"/>
          <w:sz w:val="22"/>
          <w:szCs w:val="22"/>
        </w:rPr>
        <w:t>--------------------------------------------------------------------------------</w:t>
      </w:r>
      <w:r w:rsidR="00FB05A0">
        <w:rPr>
          <w:rFonts w:ascii="Gothic720 BT" w:eastAsia="Gothic720 BT" w:hAnsi="Gothic720 BT" w:cs="Gothic720 BT"/>
          <w:sz w:val="22"/>
          <w:szCs w:val="22"/>
        </w:rPr>
        <w:t>-</w:t>
      </w:r>
    </w:p>
    <w:tbl>
      <w:tblPr>
        <w:tblW w:w="4815" w:type="pct"/>
        <w:tblInd w:w="279" w:type="dxa"/>
        <w:tblLayout w:type="fixed"/>
        <w:tblCellMar>
          <w:left w:w="70" w:type="dxa"/>
          <w:right w:w="70" w:type="dxa"/>
        </w:tblCellMar>
        <w:tblLook w:val="04A0" w:firstRow="1" w:lastRow="0" w:firstColumn="1" w:lastColumn="0" w:noHBand="0" w:noVBand="1"/>
      </w:tblPr>
      <w:tblGrid>
        <w:gridCol w:w="395"/>
        <w:gridCol w:w="417"/>
        <w:gridCol w:w="349"/>
        <w:gridCol w:w="401"/>
        <w:gridCol w:w="364"/>
        <w:gridCol w:w="508"/>
        <w:gridCol w:w="408"/>
        <w:gridCol w:w="430"/>
        <w:gridCol w:w="321"/>
        <w:gridCol w:w="406"/>
        <w:gridCol w:w="515"/>
        <w:gridCol w:w="665"/>
        <w:gridCol w:w="665"/>
        <w:gridCol w:w="328"/>
        <w:gridCol w:w="332"/>
        <w:gridCol w:w="665"/>
        <w:gridCol w:w="335"/>
        <w:gridCol w:w="665"/>
        <w:gridCol w:w="332"/>
      </w:tblGrid>
      <w:tr w:rsidR="003D729F" w:rsidRPr="00FB05A0" w14:paraId="0F1866BE" w14:textId="77777777" w:rsidTr="00774CC6">
        <w:trPr>
          <w:trHeight w:val="29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88E4C"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Casilla</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58F7B4BA"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PAN</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31DD34FA"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PRI</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0E461E1C"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PRD</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32FDCFFF"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MC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4E21297A"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PVEM</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940FDDE"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mor</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7D581199"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PT</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36A826A0"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QS</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6BDE8E55"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PVEM-mor-PT</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54073449"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PVEM-mor</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336DB374"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PVEM-PT</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128A484D"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Mor-PT</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5E047FAC"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PAN-PRI-PRD</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6DA2D12F"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PAN-PRI</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1A3FE0E7"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PAN-PRD</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1FA3B5E4"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PRI-PRD</w:t>
            </w:r>
          </w:p>
        </w:tc>
        <w:tc>
          <w:tcPr>
            <w:tcW w:w="391" w:type="pct"/>
            <w:tcBorders>
              <w:top w:val="single" w:sz="4" w:space="0" w:color="auto"/>
              <w:left w:val="nil"/>
              <w:bottom w:val="single" w:sz="4" w:space="0" w:color="auto"/>
              <w:right w:val="single" w:sz="4" w:space="0" w:color="auto"/>
            </w:tcBorders>
          </w:tcPr>
          <w:p w14:paraId="6685B99A"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NO REGISTRADOS</w:t>
            </w:r>
          </w:p>
        </w:tc>
        <w:tc>
          <w:tcPr>
            <w:tcW w:w="195" w:type="pct"/>
            <w:tcBorders>
              <w:top w:val="single" w:sz="4" w:space="0" w:color="auto"/>
              <w:left w:val="nil"/>
              <w:bottom w:val="single" w:sz="4" w:space="0" w:color="auto"/>
              <w:right w:val="single" w:sz="4" w:space="0" w:color="auto"/>
            </w:tcBorders>
          </w:tcPr>
          <w:p w14:paraId="332E379E"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NULOS</w:t>
            </w:r>
          </w:p>
        </w:tc>
      </w:tr>
      <w:tr w:rsidR="003D729F" w:rsidRPr="00FB05A0" w14:paraId="0C422203" w14:textId="77777777" w:rsidTr="00774CC6">
        <w:trPr>
          <w:trHeight w:val="294"/>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362A3F4C" w14:textId="541501BC"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559B1</w:t>
            </w:r>
          </w:p>
        </w:tc>
        <w:tc>
          <w:tcPr>
            <w:tcW w:w="245" w:type="pct"/>
            <w:tcBorders>
              <w:top w:val="nil"/>
              <w:left w:val="nil"/>
              <w:bottom w:val="single" w:sz="4" w:space="0" w:color="auto"/>
              <w:right w:val="single" w:sz="4" w:space="0" w:color="auto"/>
            </w:tcBorders>
            <w:shd w:val="clear" w:color="auto" w:fill="auto"/>
            <w:noWrap/>
            <w:vAlign w:val="bottom"/>
            <w:hideMark/>
          </w:tcPr>
          <w:p w14:paraId="0DCB09E6" w14:textId="70407B26"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31</w:t>
            </w:r>
          </w:p>
        </w:tc>
        <w:tc>
          <w:tcPr>
            <w:tcW w:w="205" w:type="pct"/>
            <w:tcBorders>
              <w:top w:val="nil"/>
              <w:left w:val="nil"/>
              <w:bottom w:val="single" w:sz="4" w:space="0" w:color="auto"/>
              <w:right w:val="single" w:sz="4" w:space="0" w:color="auto"/>
            </w:tcBorders>
            <w:shd w:val="clear" w:color="auto" w:fill="auto"/>
            <w:noWrap/>
            <w:vAlign w:val="bottom"/>
            <w:hideMark/>
          </w:tcPr>
          <w:p w14:paraId="41477460" w14:textId="7FC76E82"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22</w:t>
            </w:r>
          </w:p>
        </w:tc>
        <w:tc>
          <w:tcPr>
            <w:tcW w:w="236" w:type="pct"/>
            <w:tcBorders>
              <w:top w:val="nil"/>
              <w:left w:val="nil"/>
              <w:bottom w:val="single" w:sz="4" w:space="0" w:color="auto"/>
              <w:right w:val="single" w:sz="4" w:space="0" w:color="auto"/>
            </w:tcBorders>
            <w:shd w:val="clear" w:color="auto" w:fill="auto"/>
            <w:noWrap/>
            <w:vAlign w:val="bottom"/>
            <w:hideMark/>
          </w:tcPr>
          <w:p w14:paraId="6D486D13" w14:textId="67AA154B"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2</w:t>
            </w:r>
          </w:p>
        </w:tc>
        <w:tc>
          <w:tcPr>
            <w:tcW w:w="214" w:type="pct"/>
            <w:tcBorders>
              <w:top w:val="nil"/>
              <w:left w:val="nil"/>
              <w:bottom w:val="single" w:sz="4" w:space="0" w:color="auto"/>
              <w:right w:val="single" w:sz="4" w:space="0" w:color="auto"/>
            </w:tcBorders>
            <w:shd w:val="clear" w:color="auto" w:fill="auto"/>
            <w:noWrap/>
            <w:vAlign w:val="bottom"/>
            <w:hideMark/>
          </w:tcPr>
          <w:p w14:paraId="0E8D68D1" w14:textId="074D5BCF"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1</w:t>
            </w:r>
          </w:p>
        </w:tc>
        <w:tc>
          <w:tcPr>
            <w:tcW w:w="299" w:type="pct"/>
            <w:tcBorders>
              <w:top w:val="nil"/>
              <w:left w:val="nil"/>
              <w:bottom w:val="single" w:sz="4" w:space="0" w:color="auto"/>
              <w:right w:val="single" w:sz="4" w:space="0" w:color="auto"/>
            </w:tcBorders>
            <w:shd w:val="clear" w:color="auto" w:fill="auto"/>
            <w:noWrap/>
            <w:vAlign w:val="bottom"/>
            <w:hideMark/>
          </w:tcPr>
          <w:p w14:paraId="61FAD797" w14:textId="3CBE2B02"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114</w:t>
            </w:r>
          </w:p>
        </w:tc>
        <w:tc>
          <w:tcPr>
            <w:tcW w:w="240" w:type="pct"/>
            <w:tcBorders>
              <w:top w:val="nil"/>
              <w:left w:val="nil"/>
              <w:bottom w:val="single" w:sz="4" w:space="0" w:color="auto"/>
              <w:right w:val="single" w:sz="4" w:space="0" w:color="auto"/>
            </w:tcBorders>
            <w:shd w:val="clear" w:color="auto" w:fill="auto"/>
            <w:noWrap/>
            <w:vAlign w:val="bottom"/>
            <w:hideMark/>
          </w:tcPr>
          <w:p w14:paraId="6F2DA880" w14:textId="6948354A"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33</w:t>
            </w:r>
          </w:p>
        </w:tc>
        <w:tc>
          <w:tcPr>
            <w:tcW w:w="253" w:type="pct"/>
            <w:tcBorders>
              <w:top w:val="nil"/>
              <w:left w:val="nil"/>
              <w:bottom w:val="single" w:sz="4" w:space="0" w:color="auto"/>
              <w:right w:val="single" w:sz="4" w:space="0" w:color="auto"/>
            </w:tcBorders>
            <w:shd w:val="clear" w:color="auto" w:fill="auto"/>
            <w:noWrap/>
            <w:vAlign w:val="bottom"/>
            <w:hideMark/>
          </w:tcPr>
          <w:p w14:paraId="45A61EE0" w14:textId="062A826A"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1</w:t>
            </w:r>
          </w:p>
        </w:tc>
        <w:tc>
          <w:tcPr>
            <w:tcW w:w="189" w:type="pct"/>
            <w:tcBorders>
              <w:top w:val="nil"/>
              <w:left w:val="nil"/>
              <w:bottom w:val="single" w:sz="4" w:space="0" w:color="auto"/>
              <w:right w:val="single" w:sz="4" w:space="0" w:color="auto"/>
            </w:tcBorders>
            <w:shd w:val="clear" w:color="auto" w:fill="auto"/>
            <w:noWrap/>
            <w:vAlign w:val="bottom"/>
            <w:hideMark/>
          </w:tcPr>
          <w:p w14:paraId="10FB5244" w14:textId="6AF2BDDF"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0</w:t>
            </w:r>
          </w:p>
        </w:tc>
        <w:tc>
          <w:tcPr>
            <w:tcW w:w="239" w:type="pct"/>
            <w:tcBorders>
              <w:top w:val="nil"/>
              <w:left w:val="nil"/>
              <w:bottom w:val="single" w:sz="4" w:space="0" w:color="auto"/>
              <w:right w:val="single" w:sz="4" w:space="0" w:color="auto"/>
            </w:tcBorders>
            <w:shd w:val="clear" w:color="auto" w:fill="auto"/>
            <w:noWrap/>
            <w:vAlign w:val="bottom"/>
            <w:hideMark/>
          </w:tcPr>
          <w:p w14:paraId="148FBAD8" w14:textId="0C783BD2"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1</w:t>
            </w:r>
          </w:p>
        </w:tc>
        <w:tc>
          <w:tcPr>
            <w:tcW w:w="303" w:type="pct"/>
            <w:tcBorders>
              <w:top w:val="nil"/>
              <w:left w:val="nil"/>
              <w:bottom w:val="single" w:sz="4" w:space="0" w:color="auto"/>
              <w:right w:val="single" w:sz="4" w:space="0" w:color="auto"/>
            </w:tcBorders>
            <w:shd w:val="clear" w:color="auto" w:fill="auto"/>
            <w:noWrap/>
            <w:vAlign w:val="bottom"/>
            <w:hideMark/>
          </w:tcPr>
          <w:p w14:paraId="68FFB686" w14:textId="1E44C395"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2</w:t>
            </w:r>
          </w:p>
        </w:tc>
        <w:tc>
          <w:tcPr>
            <w:tcW w:w="391" w:type="pct"/>
            <w:tcBorders>
              <w:top w:val="nil"/>
              <w:left w:val="nil"/>
              <w:bottom w:val="single" w:sz="4" w:space="0" w:color="auto"/>
              <w:right w:val="single" w:sz="4" w:space="0" w:color="auto"/>
            </w:tcBorders>
            <w:shd w:val="clear" w:color="auto" w:fill="auto"/>
            <w:noWrap/>
            <w:vAlign w:val="bottom"/>
            <w:hideMark/>
          </w:tcPr>
          <w:p w14:paraId="350A2C84" w14:textId="2ED03280"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625A84C4" w14:textId="77F56BD0"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14:paraId="45A4319D"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shd w:val="clear" w:color="auto" w:fill="auto"/>
            <w:noWrap/>
            <w:vAlign w:val="bottom"/>
            <w:hideMark/>
          </w:tcPr>
          <w:p w14:paraId="471028C7" w14:textId="1E76FB52"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51F944D7"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14:paraId="62D2D12F"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tcPr>
          <w:p w14:paraId="4CAFD330" w14:textId="77777777" w:rsidR="003D729F" w:rsidRPr="00FB05A0" w:rsidRDefault="003D729F" w:rsidP="00FB05A0">
            <w:pPr>
              <w:jc w:val="both"/>
              <w:rPr>
                <w:rFonts w:ascii="Gothic720 BT" w:hAnsi="Gothic720 BT" w:cs="Calibri"/>
                <w:sz w:val="16"/>
                <w:szCs w:val="16"/>
              </w:rPr>
            </w:pPr>
          </w:p>
          <w:p w14:paraId="1045AD7C"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tcPr>
          <w:p w14:paraId="5C1D27BE" w14:textId="77777777" w:rsidR="003D729F" w:rsidRPr="00FB05A0" w:rsidRDefault="003D729F" w:rsidP="00FB05A0">
            <w:pPr>
              <w:jc w:val="both"/>
              <w:rPr>
                <w:rFonts w:ascii="Gothic720 BT" w:hAnsi="Gothic720 BT" w:cs="Calibri"/>
                <w:sz w:val="16"/>
                <w:szCs w:val="16"/>
              </w:rPr>
            </w:pPr>
          </w:p>
          <w:p w14:paraId="658A789E" w14:textId="7F13984A"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16</w:t>
            </w:r>
          </w:p>
        </w:tc>
      </w:tr>
    </w:tbl>
    <w:p w14:paraId="19675DC5" w14:textId="77777777" w:rsidR="00350357" w:rsidRPr="00FB05A0" w:rsidRDefault="00350357" w:rsidP="00FB05A0">
      <w:pPr>
        <w:spacing w:line="360" w:lineRule="auto"/>
        <w:jc w:val="both"/>
        <w:rPr>
          <w:rFonts w:ascii="Gothic720 BT" w:eastAsia="Gothic720 BT" w:hAnsi="Gothic720 BT" w:cs="Gothic720 BT"/>
          <w:sz w:val="22"/>
          <w:szCs w:val="22"/>
        </w:rPr>
      </w:pPr>
    </w:p>
    <w:p w14:paraId="320E299E" w14:textId="207D7F39" w:rsidR="003D729F" w:rsidRPr="00FB05A0" w:rsidRDefault="003D729F"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t xml:space="preserve">En uso de la voz la presidenta del Consejo:  </w:t>
      </w:r>
      <w:r w:rsidRPr="00FB05A0">
        <w:rPr>
          <w:rFonts w:ascii="Gothic720 BT" w:eastAsia="Gothic720 BT" w:hAnsi="Gothic720 BT" w:cs="Gothic720 BT"/>
          <w:bCs/>
          <w:sz w:val="22"/>
          <w:szCs w:val="22"/>
        </w:rPr>
        <w:t>la cual al cotejarse con el acta que obra en poder de este consejo,</w:t>
      </w:r>
      <w:r w:rsidRPr="00FB05A0">
        <w:rPr>
          <w:rFonts w:ascii="Gothic720 BT" w:eastAsia="Gothic720 BT" w:hAnsi="Gothic720 BT" w:cs="Gothic720 BT"/>
          <w:sz w:val="22"/>
          <w:szCs w:val="22"/>
        </w:rPr>
        <w:t xml:space="preserve"> se da cuenta que coinciden los resultados de ambas actas, continuamos con las casillas de recuento, la casilla 560B1 En uso de la voz la secretaría técnica: ----------</w:t>
      </w:r>
      <w:r w:rsidR="00FB05A0">
        <w:rPr>
          <w:rFonts w:ascii="Gothic720 BT" w:eastAsia="Gothic720 BT" w:hAnsi="Gothic720 BT" w:cs="Gothic720 BT"/>
          <w:sz w:val="22"/>
          <w:szCs w:val="22"/>
        </w:rPr>
        <w:t>-------------------</w:t>
      </w:r>
      <w:r w:rsidR="009218FB">
        <w:rPr>
          <w:rFonts w:ascii="Gothic720 BT" w:eastAsia="Gothic720 BT" w:hAnsi="Gothic720 BT" w:cs="Gothic720 BT"/>
          <w:sz w:val="22"/>
          <w:szCs w:val="22"/>
        </w:rPr>
        <w:t>-------------------------------------------------------------------------------</w:t>
      </w:r>
      <w:r w:rsidR="00FB05A0">
        <w:rPr>
          <w:rFonts w:ascii="Gothic720 BT" w:eastAsia="Gothic720 BT" w:hAnsi="Gothic720 BT" w:cs="Gothic720 BT"/>
          <w:sz w:val="22"/>
          <w:szCs w:val="22"/>
        </w:rPr>
        <w:t>------------------</w:t>
      </w:r>
    </w:p>
    <w:tbl>
      <w:tblPr>
        <w:tblW w:w="4815" w:type="pct"/>
        <w:tblInd w:w="279" w:type="dxa"/>
        <w:tblLayout w:type="fixed"/>
        <w:tblCellMar>
          <w:left w:w="70" w:type="dxa"/>
          <w:right w:w="70" w:type="dxa"/>
        </w:tblCellMar>
        <w:tblLook w:val="04A0" w:firstRow="1" w:lastRow="0" w:firstColumn="1" w:lastColumn="0" w:noHBand="0" w:noVBand="1"/>
      </w:tblPr>
      <w:tblGrid>
        <w:gridCol w:w="395"/>
        <w:gridCol w:w="417"/>
        <w:gridCol w:w="349"/>
        <w:gridCol w:w="401"/>
        <w:gridCol w:w="364"/>
        <w:gridCol w:w="508"/>
        <w:gridCol w:w="408"/>
        <w:gridCol w:w="430"/>
        <w:gridCol w:w="321"/>
        <w:gridCol w:w="406"/>
        <w:gridCol w:w="515"/>
        <w:gridCol w:w="665"/>
        <w:gridCol w:w="665"/>
        <w:gridCol w:w="328"/>
        <w:gridCol w:w="332"/>
        <w:gridCol w:w="665"/>
        <w:gridCol w:w="335"/>
        <w:gridCol w:w="665"/>
        <w:gridCol w:w="332"/>
      </w:tblGrid>
      <w:tr w:rsidR="003D729F" w:rsidRPr="00FB05A0" w14:paraId="27EB9B79" w14:textId="77777777" w:rsidTr="00774CC6">
        <w:trPr>
          <w:trHeight w:val="29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F680A"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Casilla</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3B273913"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PAN</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6AC567E4"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PRI</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322F7570"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PRD</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61B91AD5"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MC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154752B8"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PVEM</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C3D218D"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mor</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003D0DB8"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PT</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1440A1C"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QS</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6A44ABD6"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PVEM-mor-PT</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67812CE5"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PVEM-mor</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61A44C91"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PVEM-PT</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771A4EC8"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Mor-PT</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474D5561"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PAN-PRI-PRD</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7CD1347D"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PAN-PRI</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00D79FD7"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PAN-PRD</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6B1BBB77"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PRI-PRD</w:t>
            </w:r>
          </w:p>
        </w:tc>
        <w:tc>
          <w:tcPr>
            <w:tcW w:w="391" w:type="pct"/>
            <w:tcBorders>
              <w:top w:val="single" w:sz="4" w:space="0" w:color="auto"/>
              <w:left w:val="nil"/>
              <w:bottom w:val="single" w:sz="4" w:space="0" w:color="auto"/>
              <w:right w:val="single" w:sz="4" w:space="0" w:color="auto"/>
            </w:tcBorders>
          </w:tcPr>
          <w:p w14:paraId="21F3C58F"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NO REGISTRADOS</w:t>
            </w:r>
          </w:p>
        </w:tc>
        <w:tc>
          <w:tcPr>
            <w:tcW w:w="195" w:type="pct"/>
            <w:tcBorders>
              <w:top w:val="single" w:sz="4" w:space="0" w:color="auto"/>
              <w:left w:val="nil"/>
              <w:bottom w:val="single" w:sz="4" w:space="0" w:color="auto"/>
              <w:right w:val="single" w:sz="4" w:space="0" w:color="auto"/>
            </w:tcBorders>
          </w:tcPr>
          <w:p w14:paraId="1FEED199"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NULOS</w:t>
            </w:r>
          </w:p>
        </w:tc>
      </w:tr>
      <w:tr w:rsidR="003D729F" w:rsidRPr="00FB05A0" w14:paraId="1F698376" w14:textId="77777777" w:rsidTr="00774CC6">
        <w:trPr>
          <w:trHeight w:val="294"/>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14B82FFA" w14:textId="15880B6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560B1</w:t>
            </w:r>
          </w:p>
        </w:tc>
        <w:tc>
          <w:tcPr>
            <w:tcW w:w="245" w:type="pct"/>
            <w:tcBorders>
              <w:top w:val="nil"/>
              <w:left w:val="nil"/>
              <w:bottom w:val="single" w:sz="4" w:space="0" w:color="auto"/>
              <w:right w:val="single" w:sz="4" w:space="0" w:color="auto"/>
            </w:tcBorders>
            <w:shd w:val="clear" w:color="auto" w:fill="auto"/>
            <w:noWrap/>
            <w:vAlign w:val="bottom"/>
            <w:hideMark/>
          </w:tcPr>
          <w:p w14:paraId="79153414" w14:textId="39ED5FEB"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3</w:t>
            </w:r>
            <w:r w:rsidR="00277BAB" w:rsidRPr="00FB05A0">
              <w:rPr>
                <w:rFonts w:ascii="Gothic720 BT" w:hAnsi="Gothic720 BT" w:cs="Calibri"/>
                <w:sz w:val="16"/>
                <w:szCs w:val="16"/>
              </w:rPr>
              <w:t>6</w:t>
            </w:r>
          </w:p>
        </w:tc>
        <w:tc>
          <w:tcPr>
            <w:tcW w:w="205" w:type="pct"/>
            <w:tcBorders>
              <w:top w:val="nil"/>
              <w:left w:val="nil"/>
              <w:bottom w:val="single" w:sz="4" w:space="0" w:color="auto"/>
              <w:right w:val="single" w:sz="4" w:space="0" w:color="auto"/>
            </w:tcBorders>
            <w:shd w:val="clear" w:color="auto" w:fill="auto"/>
            <w:noWrap/>
            <w:vAlign w:val="bottom"/>
            <w:hideMark/>
          </w:tcPr>
          <w:p w14:paraId="3D7BCE30"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22</w:t>
            </w:r>
          </w:p>
        </w:tc>
        <w:tc>
          <w:tcPr>
            <w:tcW w:w="236" w:type="pct"/>
            <w:tcBorders>
              <w:top w:val="nil"/>
              <w:left w:val="nil"/>
              <w:bottom w:val="single" w:sz="4" w:space="0" w:color="auto"/>
              <w:right w:val="single" w:sz="4" w:space="0" w:color="auto"/>
            </w:tcBorders>
            <w:shd w:val="clear" w:color="auto" w:fill="auto"/>
            <w:noWrap/>
            <w:vAlign w:val="bottom"/>
            <w:hideMark/>
          </w:tcPr>
          <w:p w14:paraId="51A1E911"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2</w:t>
            </w:r>
          </w:p>
        </w:tc>
        <w:tc>
          <w:tcPr>
            <w:tcW w:w="214" w:type="pct"/>
            <w:tcBorders>
              <w:top w:val="nil"/>
              <w:left w:val="nil"/>
              <w:bottom w:val="single" w:sz="4" w:space="0" w:color="auto"/>
              <w:right w:val="single" w:sz="4" w:space="0" w:color="auto"/>
            </w:tcBorders>
            <w:shd w:val="clear" w:color="auto" w:fill="auto"/>
            <w:noWrap/>
            <w:vAlign w:val="bottom"/>
            <w:hideMark/>
          </w:tcPr>
          <w:p w14:paraId="4B772504" w14:textId="38C1D6BB" w:rsidR="003D729F"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4</w:t>
            </w:r>
          </w:p>
        </w:tc>
        <w:tc>
          <w:tcPr>
            <w:tcW w:w="299" w:type="pct"/>
            <w:tcBorders>
              <w:top w:val="nil"/>
              <w:left w:val="nil"/>
              <w:bottom w:val="single" w:sz="4" w:space="0" w:color="auto"/>
              <w:right w:val="single" w:sz="4" w:space="0" w:color="auto"/>
            </w:tcBorders>
            <w:shd w:val="clear" w:color="auto" w:fill="auto"/>
            <w:noWrap/>
            <w:vAlign w:val="bottom"/>
            <w:hideMark/>
          </w:tcPr>
          <w:p w14:paraId="34D3DD40" w14:textId="1BE69EED" w:rsidR="003D729F"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53</w:t>
            </w:r>
          </w:p>
        </w:tc>
        <w:tc>
          <w:tcPr>
            <w:tcW w:w="240" w:type="pct"/>
            <w:tcBorders>
              <w:top w:val="nil"/>
              <w:left w:val="nil"/>
              <w:bottom w:val="single" w:sz="4" w:space="0" w:color="auto"/>
              <w:right w:val="single" w:sz="4" w:space="0" w:color="auto"/>
            </w:tcBorders>
            <w:shd w:val="clear" w:color="auto" w:fill="auto"/>
            <w:noWrap/>
            <w:vAlign w:val="bottom"/>
            <w:hideMark/>
          </w:tcPr>
          <w:p w14:paraId="3EDBAF13" w14:textId="047600BB" w:rsidR="003D729F"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55</w:t>
            </w:r>
          </w:p>
        </w:tc>
        <w:tc>
          <w:tcPr>
            <w:tcW w:w="253" w:type="pct"/>
            <w:tcBorders>
              <w:top w:val="nil"/>
              <w:left w:val="nil"/>
              <w:bottom w:val="single" w:sz="4" w:space="0" w:color="auto"/>
              <w:right w:val="single" w:sz="4" w:space="0" w:color="auto"/>
            </w:tcBorders>
            <w:shd w:val="clear" w:color="auto" w:fill="auto"/>
            <w:noWrap/>
            <w:vAlign w:val="bottom"/>
            <w:hideMark/>
          </w:tcPr>
          <w:p w14:paraId="0CD8490B" w14:textId="23292123" w:rsidR="003D729F"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5</w:t>
            </w:r>
          </w:p>
        </w:tc>
        <w:tc>
          <w:tcPr>
            <w:tcW w:w="189" w:type="pct"/>
            <w:tcBorders>
              <w:top w:val="nil"/>
              <w:left w:val="nil"/>
              <w:bottom w:val="single" w:sz="4" w:space="0" w:color="auto"/>
              <w:right w:val="single" w:sz="4" w:space="0" w:color="auto"/>
            </w:tcBorders>
            <w:shd w:val="clear" w:color="auto" w:fill="auto"/>
            <w:noWrap/>
            <w:vAlign w:val="bottom"/>
            <w:hideMark/>
          </w:tcPr>
          <w:p w14:paraId="6076D601" w14:textId="7BE905E4" w:rsidR="003D729F"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1</w:t>
            </w:r>
            <w:r w:rsidR="003D729F" w:rsidRPr="00FB05A0">
              <w:rPr>
                <w:rFonts w:ascii="Gothic720 BT" w:hAnsi="Gothic720 BT" w:cs="Calibri"/>
                <w:sz w:val="16"/>
                <w:szCs w:val="16"/>
              </w:rPr>
              <w:t>0</w:t>
            </w:r>
          </w:p>
        </w:tc>
        <w:tc>
          <w:tcPr>
            <w:tcW w:w="239" w:type="pct"/>
            <w:tcBorders>
              <w:top w:val="nil"/>
              <w:left w:val="nil"/>
              <w:bottom w:val="single" w:sz="4" w:space="0" w:color="auto"/>
              <w:right w:val="single" w:sz="4" w:space="0" w:color="auto"/>
            </w:tcBorders>
            <w:shd w:val="clear" w:color="auto" w:fill="auto"/>
            <w:noWrap/>
            <w:vAlign w:val="bottom"/>
            <w:hideMark/>
          </w:tcPr>
          <w:p w14:paraId="49FCC83E"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1</w:t>
            </w:r>
          </w:p>
        </w:tc>
        <w:tc>
          <w:tcPr>
            <w:tcW w:w="303" w:type="pct"/>
            <w:tcBorders>
              <w:top w:val="nil"/>
              <w:left w:val="nil"/>
              <w:bottom w:val="single" w:sz="4" w:space="0" w:color="auto"/>
              <w:right w:val="single" w:sz="4" w:space="0" w:color="auto"/>
            </w:tcBorders>
            <w:shd w:val="clear" w:color="auto" w:fill="auto"/>
            <w:noWrap/>
            <w:vAlign w:val="bottom"/>
            <w:hideMark/>
          </w:tcPr>
          <w:p w14:paraId="019AD13D"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2</w:t>
            </w:r>
          </w:p>
        </w:tc>
        <w:tc>
          <w:tcPr>
            <w:tcW w:w="391" w:type="pct"/>
            <w:tcBorders>
              <w:top w:val="nil"/>
              <w:left w:val="nil"/>
              <w:bottom w:val="single" w:sz="4" w:space="0" w:color="auto"/>
              <w:right w:val="single" w:sz="4" w:space="0" w:color="auto"/>
            </w:tcBorders>
            <w:shd w:val="clear" w:color="auto" w:fill="auto"/>
            <w:noWrap/>
            <w:vAlign w:val="bottom"/>
            <w:hideMark/>
          </w:tcPr>
          <w:p w14:paraId="2B59B50D"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2B838DCA"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14:paraId="70E34A18" w14:textId="0835DC4C" w:rsidR="003D729F"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1</w:t>
            </w:r>
          </w:p>
        </w:tc>
        <w:tc>
          <w:tcPr>
            <w:tcW w:w="195" w:type="pct"/>
            <w:tcBorders>
              <w:top w:val="nil"/>
              <w:left w:val="nil"/>
              <w:bottom w:val="single" w:sz="4" w:space="0" w:color="auto"/>
              <w:right w:val="single" w:sz="4" w:space="0" w:color="auto"/>
            </w:tcBorders>
            <w:shd w:val="clear" w:color="auto" w:fill="auto"/>
            <w:noWrap/>
            <w:vAlign w:val="bottom"/>
            <w:hideMark/>
          </w:tcPr>
          <w:p w14:paraId="5A9E7CC1"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0D24EE47"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14:paraId="5CD5DE6D"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tcPr>
          <w:p w14:paraId="13C2E420" w14:textId="77777777" w:rsidR="003D729F" w:rsidRPr="00FB05A0" w:rsidRDefault="003D729F" w:rsidP="00FB05A0">
            <w:pPr>
              <w:jc w:val="both"/>
              <w:rPr>
                <w:rFonts w:ascii="Gothic720 BT" w:hAnsi="Gothic720 BT" w:cs="Calibri"/>
                <w:sz w:val="16"/>
                <w:szCs w:val="16"/>
              </w:rPr>
            </w:pPr>
          </w:p>
          <w:p w14:paraId="36B66203" w14:textId="77777777" w:rsidR="003D729F" w:rsidRPr="00FB05A0" w:rsidRDefault="003D729F"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tcPr>
          <w:p w14:paraId="0C8F7A34" w14:textId="77777777" w:rsidR="00277BAB" w:rsidRPr="00FB05A0" w:rsidRDefault="00277BAB" w:rsidP="00FB05A0">
            <w:pPr>
              <w:jc w:val="both"/>
              <w:rPr>
                <w:rFonts w:ascii="Gothic720 BT" w:hAnsi="Gothic720 BT" w:cs="Calibri"/>
                <w:sz w:val="16"/>
                <w:szCs w:val="16"/>
              </w:rPr>
            </w:pPr>
          </w:p>
          <w:p w14:paraId="21784E88" w14:textId="5C4CE239" w:rsidR="003D729F"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9</w:t>
            </w:r>
          </w:p>
        </w:tc>
      </w:tr>
    </w:tbl>
    <w:p w14:paraId="65557304" w14:textId="77777777" w:rsidR="00350357" w:rsidRPr="00FB05A0" w:rsidRDefault="00350357" w:rsidP="00FB05A0">
      <w:pPr>
        <w:spacing w:line="360" w:lineRule="auto"/>
        <w:jc w:val="both"/>
        <w:rPr>
          <w:rFonts w:ascii="Gothic720 BT" w:eastAsia="Gothic720 BT" w:hAnsi="Gothic720 BT" w:cs="Gothic720 BT"/>
          <w:sz w:val="22"/>
          <w:szCs w:val="22"/>
        </w:rPr>
      </w:pPr>
    </w:p>
    <w:p w14:paraId="63A18B7C" w14:textId="4CA410BC" w:rsidR="00277BAB" w:rsidRPr="00FB05A0" w:rsidRDefault="00277BAB"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lastRenderedPageBreak/>
        <w:t xml:space="preserve">En uso de la voz la presidenta del Consejo:  </w:t>
      </w:r>
      <w:r w:rsidRPr="00FB05A0">
        <w:rPr>
          <w:rFonts w:ascii="Gothic720 BT" w:eastAsia="Gothic720 BT" w:hAnsi="Gothic720 BT" w:cs="Gothic720 BT"/>
          <w:bCs/>
          <w:sz w:val="22"/>
          <w:szCs w:val="22"/>
        </w:rPr>
        <w:t>la cual al cotejarse con el acta que obra en poder de este consejo,</w:t>
      </w:r>
      <w:r w:rsidRPr="00FB05A0">
        <w:rPr>
          <w:rFonts w:ascii="Gothic720 BT" w:eastAsia="Gothic720 BT" w:hAnsi="Gothic720 BT" w:cs="Gothic720 BT"/>
          <w:sz w:val="22"/>
          <w:szCs w:val="22"/>
        </w:rPr>
        <w:t xml:space="preserve"> se da cuenta que coinciden los resultados de ambas actas, continuamos con las casillas de recuento, la casilla 5</w:t>
      </w:r>
      <w:r w:rsidR="00BC6228" w:rsidRPr="00FB05A0">
        <w:rPr>
          <w:rFonts w:ascii="Gothic720 BT" w:eastAsia="Gothic720 BT" w:hAnsi="Gothic720 BT" w:cs="Gothic720 BT"/>
          <w:sz w:val="22"/>
          <w:szCs w:val="22"/>
        </w:rPr>
        <w:t>60E</w:t>
      </w:r>
      <w:r w:rsidRPr="00FB05A0">
        <w:rPr>
          <w:rFonts w:ascii="Gothic720 BT" w:eastAsia="Gothic720 BT" w:hAnsi="Gothic720 BT" w:cs="Gothic720 BT"/>
          <w:sz w:val="22"/>
          <w:szCs w:val="22"/>
        </w:rPr>
        <w:t>1 En uso de la voz la secretaría técnica: ----------</w:t>
      </w:r>
      <w:r w:rsidR="00FB05A0">
        <w:rPr>
          <w:rFonts w:ascii="Gothic720 BT" w:eastAsia="Gothic720 BT" w:hAnsi="Gothic720 BT" w:cs="Gothic720 BT"/>
          <w:sz w:val="22"/>
          <w:szCs w:val="22"/>
        </w:rPr>
        <w:t>--------------</w:t>
      </w:r>
      <w:r w:rsidR="009218FB">
        <w:rPr>
          <w:rFonts w:ascii="Gothic720 BT" w:eastAsia="Gothic720 BT" w:hAnsi="Gothic720 BT" w:cs="Gothic720 BT"/>
          <w:sz w:val="22"/>
          <w:szCs w:val="22"/>
        </w:rPr>
        <w:t>--------------------------------------------------------------------------------</w:t>
      </w:r>
      <w:r w:rsidR="00FB05A0">
        <w:rPr>
          <w:rFonts w:ascii="Gothic720 BT" w:eastAsia="Gothic720 BT" w:hAnsi="Gothic720 BT" w:cs="Gothic720 BT"/>
          <w:sz w:val="22"/>
          <w:szCs w:val="22"/>
        </w:rPr>
        <w:t>-----------------------</w:t>
      </w:r>
    </w:p>
    <w:tbl>
      <w:tblPr>
        <w:tblW w:w="4815" w:type="pct"/>
        <w:tblInd w:w="279" w:type="dxa"/>
        <w:tblLayout w:type="fixed"/>
        <w:tblCellMar>
          <w:left w:w="70" w:type="dxa"/>
          <w:right w:w="70" w:type="dxa"/>
        </w:tblCellMar>
        <w:tblLook w:val="04A0" w:firstRow="1" w:lastRow="0" w:firstColumn="1" w:lastColumn="0" w:noHBand="0" w:noVBand="1"/>
      </w:tblPr>
      <w:tblGrid>
        <w:gridCol w:w="395"/>
        <w:gridCol w:w="417"/>
        <w:gridCol w:w="349"/>
        <w:gridCol w:w="401"/>
        <w:gridCol w:w="364"/>
        <w:gridCol w:w="508"/>
        <w:gridCol w:w="408"/>
        <w:gridCol w:w="430"/>
        <w:gridCol w:w="321"/>
        <w:gridCol w:w="406"/>
        <w:gridCol w:w="515"/>
        <w:gridCol w:w="665"/>
        <w:gridCol w:w="665"/>
        <w:gridCol w:w="328"/>
        <w:gridCol w:w="332"/>
        <w:gridCol w:w="665"/>
        <w:gridCol w:w="335"/>
        <w:gridCol w:w="665"/>
        <w:gridCol w:w="332"/>
      </w:tblGrid>
      <w:tr w:rsidR="00277BAB" w:rsidRPr="00FB05A0" w14:paraId="230A0211" w14:textId="77777777" w:rsidTr="00774CC6">
        <w:trPr>
          <w:trHeight w:val="29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102B7"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Casilla</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55820B2F"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PAN</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78F3E8B5"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PRI</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40335167"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PRD</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0BC6BAC2"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MC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1F74BE3"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PVEM</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7273222"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mor</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65BB270E"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PT</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7D622B8"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QS</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4CFED67E"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PVEM-mor-PT</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67777DF5"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PVEM-mor</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6E280634"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PVEM-PT</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1082EFCE"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Mor-PT</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0A366F81"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PAN-PRI-PRD</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65606E25"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PAN-PRI</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3F6E69D1"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PAN-PRD</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09DE51BE"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PRI-PRD</w:t>
            </w:r>
          </w:p>
        </w:tc>
        <w:tc>
          <w:tcPr>
            <w:tcW w:w="391" w:type="pct"/>
            <w:tcBorders>
              <w:top w:val="single" w:sz="4" w:space="0" w:color="auto"/>
              <w:left w:val="nil"/>
              <w:bottom w:val="single" w:sz="4" w:space="0" w:color="auto"/>
              <w:right w:val="single" w:sz="4" w:space="0" w:color="auto"/>
            </w:tcBorders>
          </w:tcPr>
          <w:p w14:paraId="30F29F32"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NO REGISTRADOS</w:t>
            </w:r>
          </w:p>
        </w:tc>
        <w:tc>
          <w:tcPr>
            <w:tcW w:w="195" w:type="pct"/>
            <w:tcBorders>
              <w:top w:val="single" w:sz="4" w:space="0" w:color="auto"/>
              <w:left w:val="nil"/>
              <w:bottom w:val="single" w:sz="4" w:space="0" w:color="auto"/>
              <w:right w:val="single" w:sz="4" w:space="0" w:color="auto"/>
            </w:tcBorders>
          </w:tcPr>
          <w:p w14:paraId="66D20B57"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NULOS</w:t>
            </w:r>
          </w:p>
        </w:tc>
      </w:tr>
      <w:tr w:rsidR="00277BAB" w:rsidRPr="00FB05A0" w14:paraId="75CFA892" w14:textId="77777777" w:rsidTr="00774CC6">
        <w:trPr>
          <w:trHeight w:val="294"/>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1FE0A82" w14:textId="2858A26A"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560E1</w:t>
            </w:r>
          </w:p>
        </w:tc>
        <w:tc>
          <w:tcPr>
            <w:tcW w:w="245" w:type="pct"/>
            <w:tcBorders>
              <w:top w:val="nil"/>
              <w:left w:val="nil"/>
              <w:bottom w:val="single" w:sz="4" w:space="0" w:color="auto"/>
              <w:right w:val="single" w:sz="4" w:space="0" w:color="auto"/>
            </w:tcBorders>
            <w:shd w:val="clear" w:color="auto" w:fill="auto"/>
            <w:noWrap/>
            <w:vAlign w:val="bottom"/>
            <w:hideMark/>
          </w:tcPr>
          <w:p w14:paraId="19E6103E"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31</w:t>
            </w:r>
          </w:p>
        </w:tc>
        <w:tc>
          <w:tcPr>
            <w:tcW w:w="205" w:type="pct"/>
            <w:tcBorders>
              <w:top w:val="nil"/>
              <w:left w:val="nil"/>
              <w:bottom w:val="single" w:sz="4" w:space="0" w:color="auto"/>
              <w:right w:val="single" w:sz="4" w:space="0" w:color="auto"/>
            </w:tcBorders>
            <w:shd w:val="clear" w:color="auto" w:fill="auto"/>
            <w:noWrap/>
            <w:vAlign w:val="bottom"/>
            <w:hideMark/>
          </w:tcPr>
          <w:p w14:paraId="2A09ED65" w14:textId="089E06D9"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18</w:t>
            </w:r>
          </w:p>
        </w:tc>
        <w:tc>
          <w:tcPr>
            <w:tcW w:w="236" w:type="pct"/>
            <w:tcBorders>
              <w:top w:val="nil"/>
              <w:left w:val="nil"/>
              <w:bottom w:val="single" w:sz="4" w:space="0" w:color="auto"/>
              <w:right w:val="single" w:sz="4" w:space="0" w:color="auto"/>
            </w:tcBorders>
            <w:shd w:val="clear" w:color="auto" w:fill="auto"/>
            <w:noWrap/>
            <w:vAlign w:val="bottom"/>
            <w:hideMark/>
          </w:tcPr>
          <w:p w14:paraId="59E5117C" w14:textId="1925D893"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3</w:t>
            </w:r>
          </w:p>
        </w:tc>
        <w:tc>
          <w:tcPr>
            <w:tcW w:w="214" w:type="pct"/>
            <w:tcBorders>
              <w:top w:val="nil"/>
              <w:left w:val="nil"/>
              <w:bottom w:val="single" w:sz="4" w:space="0" w:color="auto"/>
              <w:right w:val="single" w:sz="4" w:space="0" w:color="auto"/>
            </w:tcBorders>
            <w:shd w:val="clear" w:color="auto" w:fill="auto"/>
            <w:noWrap/>
            <w:vAlign w:val="bottom"/>
            <w:hideMark/>
          </w:tcPr>
          <w:p w14:paraId="43DC9B10" w14:textId="74859FB1"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3</w:t>
            </w:r>
          </w:p>
        </w:tc>
        <w:tc>
          <w:tcPr>
            <w:tcW w:w="299" w:type="pct"/>
            <w:tcBorders>
              <w:top w:val="nil"/>
              <w:left w:val="nil"/>
              <w:bottom w:val="single" w:sz="4" w:space="0" w:color="auto"/>
              <w:right w:val="single" w:sz="4" w:space="0" w:color="auto"/>
            </w:tcBorders>
            <w:shd w:val="clear" w:color="auto" w:fill="auto"/>
            <w:noWrap/>
            <w:vAlign w:val="bottom"/>
            <w:hideMark/>
          </w:tcPr>
          <w:p w14:paraId="01358690" w14:textId="127E3314"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98</w:t>
            </w:r>
          </w:p>
        </w:tc>
        <w:tc>
          <w:tcPr>
            <w:tcW w:w="240" w:type="pct"/>
            <w:tcBorders>
              <w:top w:val="nil"/>
              <w:left w:val="nil"/>
              <w:bottom w:val="single" w:sz="4" w:space="0" w:color="auto"/>
              <w:right w:val="single" w:sz="4" w:space="0" w:color="auto"/>
            </w:tcBorders>
            <w:shd w:val="clear" w:color="auto" w:fill="auto"/>
            <w:noWrap/>
            <w:vAlign w:val="bottom"/>
            <w:hideMark/>
          </w:tcPr>
          <w:p w14:paraId="7D77FC4E" w14:textId="049B21F4"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83</w:t>
            </w:r>
          </w:p>
        </w:tc>
        <w:tc>
          <w:tcPr>
            <w:tcW w:w="253" w:type="pct"/>
            <w:tcBorders>
              <w:top w:val="nil"/>
              <w:left w:val="nil"/>
              <w:bottom w:val="single" w:sz="4" w:space="0" w:color="auto"/>
              <w:right w:val="single" w:sz="4" w:space="0" w:color="auto"/>
            </w:tcBorders>
            <w:shd w:val="clear" w:color="auto" w:fill="auto"/>
            <w:noWrap/>
            <w:vAlign w:val="bottom"/>
            <w:hideMark/>
          </w:tcPr>
          <w:p w14:paraId="7F172CCD" w14:textId="0FEF0E63"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2</w:t>
            </w:r>
          </w:p>
        </w:tc>
        <w:tc>
          <w:tcPr>
            <w:tcW w:w="189" w:type="pct"/>
            <w:tcBorders>
              <w:top w:val="nil"/>
              <w:left w:val="nil"/>
              <w:bottom w:val="single" w:sz="4" w:space="0" w:color="auto"/>
              <w:right w:val="single" w:sz="4" w:space="0" w:color="auto"/>
            </w:tcBorders>
            <w:shd w:val="clear" w:color="auto" w:fill="auto"/>
            <w:noWrap/>
            <w:vAlign w:val="bottom"/>
            <w:hideMark/>
          </w:tcPr>
          <w:p w14:paraId="371EB294" w14:textId="7EDDE84D"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5</w:t>
            </w:r>
          </w:p>
        </w:tc>
        <w:tc>
          <w:tcPr>
            <w:tcW w:w="239" w:type="pct"/>
            <w:tcBorders>
              <w:top w:val="nil"/>
              <w:left w:val="nil"/>
              <w:bottom w:val="single" w:sz="4" w:space="0" w:color="auto"/>
              <w:right w:val="single" w:sz="4" w:space="0" w:color="auto"/>
            </w:tcBorders>
            <w:shd w:val="clear" w:color="auto" w:fill="auto"/>
            <w:noWrap/>
            <w:vAlign w:val="bottom"/>
            <w:hideMark/>
          </w:tcPr>
          <w:p w14:paraId="2FB5A638"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1</w:t>
            </w:r>
          </w:p>
        </w:tc>
        <w:tc>
          <w:tcPr>
            <w:tcW w:w="303" w:type="pct"/>
            <w:tcBorders>
              <w:top w:val="nil"/>
              <w:left w:val="nil"/>
              <w:bottom w:val="single" w:sz="4" w:space="0" w:color="auto"/>
              <w:right w:val="single" w:sz="4" w:space="0" w:color="auto"/>
            </w:tcBorders>
            <w:shd w:val="clear" w:color="auto" w:fill="auto"/>
            <w:noWrap/>
            <w:vAlign w:val="bottom"/>
            <w:hideMark/>
          </w:tcPr>
          <w:p w14:paraId="66B66CA3"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2</w:t>
            </w:r>
          </w:p>
        </w:tc>
        <w:tc>
          <w:tcPr>
            <w:tcW w:w="391" w:type="pct"/>
            <w:tcBorders>
              <w:top w:val="nil"/>
              <w:left w:val="nil"/>
              <w:bottom w:val="single" w:sz="4" w:space="0" w:color="auto"/>
              <w:right w:val="single" w:sz="4" w:space="0" w:color="auto"/>
            </w:tcBorders>
            <w:shd w:val="clear" w:color="auto" w:fill="auto"/>
            <w:noWrap/>
            <w:vAlign w:val="bottom"/>
            <w:hideMark/>
          </w:tcPr>
          <w:p w14:paraId="7F728F30"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68EC2CCE"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14:paraId="477FCB27"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shd w:val="clear" w:color="auto" w:fill="auto"/>
            <w:noWrap/>
            <w:vAlign w:val="bottom"/>
            <w:hideMark/>
          </w:tcPr>
          <w:p w14:paraId="0CA17BBA"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2A1438E8"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14:paraId="64D7E7CF"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tcPr>
          <w:p w14:paraId="49E4CDA2" w14:textId="77777777" w:rsidR="00277BAB" w:rsidRPr="00FB05A0" w:rsidRDefault="00277BAB" w:rsidP="00FB05A0">
            <w:pPr>
              <w:jc w:val="both"/>
              <w:rPr>
                <w:rFonts w:ascii="Gothic720 BT" w:hAnsi="Gothic720 BT" w:cs="Calibri"/>
                <w:sz w:val="16"/>
                <w:szCs w:val="16"/>
              </w:rPr>
            </w:pPr>
          </w:p>
          <w:p w14:paraId="69B1AD18"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tcPr>
          <w:p w14:paraId="604A6B7A" w14:textId="77777777" w:rsidR="00277BAB" w:rsidRPr="00FB05A0" w:rsidRDefault="00277BAB" w:rsidP="00FB05A0">
            <w:pPr>
              <w:jc w:val="both"/>
              <w:rPr>
                <w:rFonts w:ascii="Gothic720 BT" w:hAnsi="Gothic720 BT" w:cs="Calibri"/>
                <w:sz w:val="16"/>
                <w:szCs w:val="16"/>
              </w:rPr>
            </w:pPr>
          </w:p>
          <w:p w14:paraId="220A0788" w14:textId="21390BDF"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17</w:t>
            </w:r>
          </w:p>
        </w:tc>
      </w:tr>
    </w:tbl>
    <w:p w14:paraId="4D6C4723" w14:textId="77777777" w:rsidR="00277BAB" w:rsidRPr="00FB05A0" w:rsidRDefault="00277BAB" w:rsidP="00FB05A0">
      <w:pPr>
        <w:spacing w:line="360" w:lineRule="auto"/>
        <w:jc w:val="both"/>
        <w:rPr>
          <w:rFonts w:ascii="Gothic720 BT" w:eastAsia="Gothic720 BT" w:hAnsi="Gothic720 BT" w:cs="Gothic720 BT"/>
          <w:sz w:val="22"/>
          <w:szCs w:val="22"/>
        </w:rPr>
      </w:pPr>
    </w:p>
    <w:p w14:paraId="47B47710" w14:textId="1AD72253" w:rsidR="00277BAB" w:rsidRPr="00FB05A0" w:rsidRDefault="00277BAB"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t xml:space="preserve">En uso de la voz la presidenta del Consejo:  </w:t>
      </w:r>
      <w:r w:rsidRPr="00FB05A0">
        <w:rPr>
          <w:rFonts w:ascii="Gothic720 BT" w:eastAsia="Gothic720 BT" w:hAnsi="Gothic720 BT" w:cs="Gothic720 BT"/>
          <w:bCs/>
          <w:sz w:val="22"/>
          <w:szCs w:val="22"/>
        </w:rPr>
        <w:t>la cual al cotejarse con el acta que obra en poder de este consejo,</w:t>
      </w:r>
      <w:r w:rsidRPr="00FB05A0">
        <w:rPr>
          <w:rFonts w:ascii="Gothic720 BT" w:eastAsia="Gothic720 BT" w:hAnsi="Gothic720 BT" w:cs="Gothic720 BT"/>
          <w:sz w:val="22"/>
          <w:szCs w:val="22"/>
        </w:rPr>
        <w:t xml:space="preserve"> se da cuenta que coinciden los resultados de ambas actas, continuamos con las casillas de recuento, la casilla 5</w:t>
      </w:r>
      <w:r w:rsidR="00BC6228" w:rsidRPr="00FB05A0">
        <w:rPr>
          <w:rFonts w:ascii="Gothic720 BT" w:eastAsia="Gothic720 BT" w:hAnsi="Gothic720 BT" w:cs="Gothic720 BT"/>
          <w:sz w:val="22"/>
          <w:szCs w:val="22"/>
        </w:rPr>
        <w:t>60</w:t>
      </w:r>
      <w:r w:rsidRPr="00FB05A0">
        <w:rPr>
          <w:rFonts w:ascii="Gothic720 BT" w:eastAsia="Gothic720 BT" w:hAnsi="Gothic720 BT" w:cs="Gothic720 BT"/>
          <w:sz w:val="22"/>
          <w:szCs w:val="22"/>
        </w:rPr>
        <w:t>E2 En uso de la voz la secretaría técnica: ----------</w:t>
      </w:r>
      <w:r w:rsidR="00FB05A0">
        <w:rPr>
          <w:rFonts w:ascii="Gothic720 BT" w:eastAsia="Gothic720 BT" w:hAnsi="Gothic720 BT" w:cs="Gothic720 BT"/>
          <w:sz w:val="22"/>
          <w:szCs w:val="22"/>
        </w:rPr>
        <w:t>-------</w:t>
      </w:r>
      <w:r w:rsidR="001C5BFB">
        <w:rPr>
          <w:rFonts w:ascii="Gothic720 BT" w:eastAsia="Gothic720 BT" w:hAnsi="Gothic720 BT" w:cs="Gothic720 BT"/>
          <w:sz w:val="22"/>
          <w:szCs w:val="22"/>
        </w:rPr>
        <w:t>------------------------------------------------------------------------------</w:t>
      </w:r>
      <w:r w:rsidR="00FB05A0">
        <w:rPr>
          <w:rFonts w:ascii="Gothic720 BT" w:eastAsia="Gothic720 BT" w:hAnsi="Gothic720 BT" w:cs="Gothic720 BT"/>
          <w:sz w:val="22"/>
          <w:szCs w:val="22"/>
        </w:rPr>
        <w:t>------------------------------</w:t>
      </w:r>
    </w:p>
    <w:tbl>
      <w:tblPr>
        <w:tblW w:w="4815" w:type="pct"/>
        <w:tblInd w:w="279" w:type="dxa"/>
        <w:tblLayout w:type="fixed"/>
        <w:tblCellMar>
          <w:left w:w="70" w:type="dxa"/>
          <w:right w:w="70" w:type="dxa"/>
        </w:tblCellMar>
        <w:tblLook w:val="04A0" w:firstRow="1" w:lastRow="0" w:firstColumn="1" w:lastColumn="0" w:noHBand="0" w:noVBand="1"/>
      </w:tblPr>
      <w:tblGrid>
        <w:gridCol w:w="395"/>
        <w:gridCol w:w="417"/>
        <w:gridCol w:w="349"/>
        <w:gridCol w:w="401"/>
        <w:gridCol w:w="364"/>
        <w:gridCol w:w="508"/>
        <w:gridCol w:w="408"/>
        <w:gridCol w:w="430"/>
        <w:gridCol w:w="321"/>
        <w:gridCol w:w="406"/>
        <w:gridCol w:w="515"/>
        <w:gridCol w:w="665"/>
        <w:gridCol w:w="665"/>
        <w:gridCol w:w="328"/>
        <w:gridCol w:w="332"/>
        <w:gridCol w:w="665"/>
        <w:gridCol w:w="335"/>
        <w:gridCol w:w="665"/>
        <w:gridCol w:w="332"/>
      </w:tblGrid>
      <w:tr w:rsidR="00277BAB" w:rsidRPr="00FB05A0" w14:paraId="2FF6A019" w14:textId="77777777" w:rsidTr="00774CC6">
        <w:trPr>
          <w:trHeight w:val="29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889B4"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Casilla</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06D7C258"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PAN</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1E475880"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PRI</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321AF89F"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PRD</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4FC0C899"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MC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1DC7172"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PVEM</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0F8F069"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mor</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192BEFB9"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PT</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5983E2F"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QS</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7C9670D4"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PVEM-mor-PT</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32737A77"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PVEM-mor</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132DEE0A"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PVEM-PT</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6411C20F"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Mor-PT</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184E9DC8"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PAN-PRI-PRD</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1B07BD74"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PAN-PRI</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12FBBCAC"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PAN-PRD</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E81C86E"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PRI-PRD</w:t>
            </w:r>
          </w:p>
        </w:tc>
        <w:tc>
          <w:tcPr>
            <w:tcW w:w="391" w:type="pct"/>
            <w:tcBorders>
              <w:top w:val="single" w:sz="4" w:space="0" w:color="auto"/>
              <w:left w:val="nil"/>
              <w:bottom w:val="single" w:sz="4" w:space="0" w:color="auto"/>
              <w:right w:val="single" w:sz="4" w:space="0" w:color="auto"/>
            </w:tcBorders>
          </w:tcPr>
          <w:p w14:paraId="33F31BC6"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NO REGISTRADOS</w:t>
            </w:r>
          </w:p>
        </w:tc>
        <w:tc>
          <w:tcPr>
            <w:tcW w:w="195" w:type="pct"/>
            <w:tcBorders>
              <w:top w:val="single" w:sz="4" w:space="0" w:color="auto"/>
              <w:left w:val="nil"/>
              <w:bottom w:val="single" w:sz="4" w:space="0" w:color="auto"/>
              <w:right w:val="single" w:sz="4" w:space="0" w:color="auto"/>
            </w:tcBorders>
          </w:tcPr>
          <w:p w14:paraId="107D3F6B"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NULOS</w:t>
            </w:r>
          </w:p>
        </w:tc>
      </w:tr>
      <w:tr w:rsidR="00277BAB" w:rsidRPr="00FB05A0" w14:paraId="4813209B" w14:textId="77777777" w:rsidTr="00774CC6">
        <w:trPr>
          <w:trHeight w:val="294"/>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2368A9B6" w14:textId="61736CE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560E2</w:t>
            </w:r>
          </w:p>
        </w:tc>
        <w:tc>
          <w:tcPr>
            <w:tcW w:w="245" w:type="pct"/>
            <w:tcBorders>
              <w:top w:val="nil"/>
              <w:left w:val="nil"/>
              <w:bottom w:val="single" w:sz="4" w:space="0" w:color="auto"/>
              <w:right w:val="single" w:sz="4" w:space="0" w:color="auto"/>
            </w:tcBorders>
            <w:shd w:val="clear" w:color="auto" w:fill="auto"/>
            <w:noWrap/>
            <w:vAlign w:val="bottom"/>
            <w:hideMark/>
          </w:tcPr>
          <w:p w14:paraId="014381AA" w14:textId="415ED1B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13</w:t>
            </w:r>
          </w:p>
        </w:tc>
        <w:tc>
          <w:tcPr>
            <w:tcW w:w="205" w:type="pct"/>
            <w:tcBorders>
              <w:top w:val="nil"/>
              <w:left w:val="nil"/>
              <w:bottom w:val="single" w:sz="4" w:space="0" w:color="auto"/>
              <w:right w:val="single" w:sz="4" w:space="0" w:color="auto"/>
            </w:tcBorders>
            <w:shd w:val="clear" w:color="auto" w:fill="auto"/>
            <w:noWrap/>
            <w:vAlign w:val="bottom"/>
            <w:hideMark/>
          </w:tcPr>
          <w:p w14:paraId="15D2025E" w14:textId="37DD4B71"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9</w:t>
            </w:r>
          </w:p>
        </w:tc>
        <w:tc>
          <w:tcPr>
            <w:tcW w:w="236" w:type="pct"/>
            <w:tcBorders>
              <w:top w:val="nil"/>
              <w:left w:val="nil"/>
              <w:bottom w:val="single" w:sz="4" w:space="0" w:color="auto"/>
              <w:right w:val="single" w:sz="4" w:space="0" w:color="auto"/>
            </w:tcBorders>
            <w:shd w:val="clear" w:color="auto" w:fill="auto"/>
            <w:noWrap/>
            <w:vAlign w:val="bottom"/>
            <w:hideMark/>
          </w:tcPr>
          <w:p w14:paraId="34B19F0D" w14:textId="120C104C"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1</w:t>
            </w:r>
          </w:p>
        </w:tc>
        <w:tc>
          <w:tcPr>
            <w:tcW w:w="214" w:type="pct"/>
            <w:tcBorders>
              <w:top w:val="nil"/>
              <w:left w:val="nil"/>
              <w:bottom w:val="single" w:sz="4" w:space="0" w:color="auto"/>
              <w:right w:val="single" w:sz="4" w:space="0" w:color="auto"/>
            </w:tcBorders>
            <w:shd w:val="clear" w:color="auto" w:fill="auto"/>
            <w:noWrap/>
            <w:vAlign w:val="bottom"/>
            <w:hideMark/>
          </w:tcPr>
          <w:p w14:paraId="1D2F7EF8" w14:textId="0B323545"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1</w:t>
            </w:r>
          </w:p>
        </w:tc>
        <w:tc>
          <w:tcPr>
            <w:tcW w:w="299" w:type="pct"/>
            <w:tcBorders>
              <w:top w:val="nil"/>
              <w:left w:val="nil"/>
              <w:bottom w:val="single" w:sz="4" w:space="0" w:color="auto"/>
              <w:right w:val="single" w:sz="4" w:space="0" w:color="auto"/>
            </w:tcBorders>
            <w:shd w:val="clear" w:color="auto" w:fill="auto"/>
            <w:noWrap/>
            <w:vAlign w:val="bottom"/>
            <w:hideMark/>
          </w:tcPr>
          <w:p w14:paraId="4226A5A1" w14:textId="41320302"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24</w:t>
            </w:r>
          </w:p>
        </w:tc>
        <w:tc>
          <w:tcPr>
            <w:tcW w:w="240" w:type="pct"/>
            <w:tcBorders>
              <w:top w:val="nil"/>
              <w:left w:val="nil"/>
              <w:bottom w:val="single" w:sz="4" w:space="0" w:color="auto"/>
              <w:right w:val="single" w:sz="4" w:space="0" w:color="auto"/>
            </w:tcBorders>
            <w:shd w:val="clear" w:color="auto" w:fill="auto"/>
            <w:noWrap/>
            <w:vAlign w:val="bottom"/>
            <w:hideMark/>
          </w:tcPr>
          <w:p w14:paraId="5FACF627" w14:textId="254F3EAE"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48</w:t>
            </w:r>
          </w:p>
        </w:tc>
        <w:tc>
          <w:tcPr>
            <w:tcW w:w="253" w:type="pct"/>
            <w:tcBorders>
              <w:top w:val="nil"/>
              <w:left w:val="nil"/>
              <w:bottom w:val="single" w:sz="4" w:space="0" w:color="auto"/>
              <w:right w:val="single" w:sz="4" w:space="0" w:color="auto"/>
            </w:tcBorders>
            <w:shd w:val="clear" w:color="auto" w:fill="auto"/>
            <w:noWrap/>
            <w:vAlign w:val="bottom"/>
            <w:hideMark/>
          </w:tcPr>
          <w:p w14:paraId="096C2477" w14:textId="47F509BB"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1</w:t>
            </w:r>
          </w:p>
        </w:tc>
        <w:tc>
          <w:tcPr>
            <w:tcW w:w="189" w:type="pct"/>
            <w:tcBorders>
              <w:top w:val="nil"/>
              <w:left w:val="nil"/>
              <w:bottom w:val="single" w:sz="4" w:space="0" w:color="auto"/>
              <w:right w:val="single" w:sz="4" w:space="0" w:color="auto"/>
            </w:tcBorders>
            <w:shd w:val="clear" w:color="auto" w:fill="auto"/>
            <w:noWrap/>
            <w:vAlign w:val="bottom"/>
            <w:hideMark/>
          </w:tcPr>
          <w:p w14:paraId="14BFAB18" w14:textId="26CDA11F"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3</w:t>
            </w:r>
          </w:p>
        </w:tc>
        <w:tc>
          <w:tcPr>
            <w:tcW w:w="239" w:type="pct"/>
            <w:tcBorders>
              <w:top w:val="nil"/>
              <w:left w:val="nil"/>
              <w:bottom w:val="single" w:sz="4" w:space="0" w:color="auto"/>
              <w:right w:val="single" w:sz="4" w:space="0" w:color="auto"/>
            </w:tcBorders>
            <w:shd w:val="clear" w:color="auto" w:fill="auto"/>
            <w:noWrap/>
            <w:vAlign w:val="bottom"/>
            <w:hideMark/>
          </w:tcPr>
          <w:p w14:paraId="18138499"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1</w:t>
            </w:r>
          </w:p>
        </w:tc>
        <w:tc>
          <w:tcPr>
            <w:tcW w:w="303" w:type="pct"/>
            <w:tcBorders>
              <w:top w:val="nil"/>
              <w:left w:val="nil"/>
              <w:bottom w:val="single" w:sz="4" w:space="0" w:color="auto"/>
              <w:right w:val="single" w:sz="4" w:space="0" w:color="auto"/>
            </w:tcBorders>
            <w:shd w:val="clear" w:color="auto" w:fill="auto"/>
            <w:noWrap/>
            <w:vAlign w:val="bottom"/>
            <w:hideMark/>
          </w:tcPr>
          <w:p w14:paraId="3FD2A2FF" w14:textId="6EE40B22"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0EC3DA12" w14:textId="406B0B9D"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1</w:t>
            </w:r>
          </w:p>
        </w:tc>
        <w:tc>
          <w:tcPr>
            <w:tcW w:w="391" w:type="pct"/>
            <w:tcBorders>
              <w:top w:val="nil"/>
              <w:left w:val="nil"/>
              <w:bottom w:val="single" w:sz="4" w:space="0" w:color="auto"/>
              <w:right w:val="single" w:sz="4" w:space="0" w:color="auto"/>
            </w:tcBorders>
            <w:shd w:val="clear" w:color="auto" w:fill="auto"/>
            <w:noWrap/>
            <w:vAlign w:val="bottom"/>
            <w:hideMark/>
          </w:tcPr>
          <w:p w14:paraId="0A919851"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14:paraId="0E8D229C"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shd w:val="clear" w:color="auto" w:fill="auto"/>
            <w:noWrap/>
            <w:vAlign w:val="bottom"/>
            <w:hideMark/>
          </w:tcPr>
          <w:p w14:paraId="57758393" w14:textId="2AF8A6C5"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2</w:t>
            </w:r>
          </w:p>
        </w:tc>
        <w:tc>
          <w:tcPr>
            <w:tcW w:w="391" w:type="pct"/>
            <w:tcBorders>
              <w:top w:val="nil"/>
              <w:left w:val="nil"/>
              <w:bottom w:val="single" w:sz="4" w:space="0" w:color="auto"/>
              <w:right w:val="single" w:sz="4" w:space="0" w:color="auto"/>
            </w:tcBorders>
            <w:shd w:val="clear" w:color="auto" w:fill="auto"/>
            <w:noWrap/>
            <w:vAlign w:val="bottom"/>
            <w:hideMark/>
          </w:tcPr>
          <w:p w14:paraId="5245947D"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14:paraId="525E6370" w14:textId="77777777"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tcPr>
          <w:p w14:paraId="0A19AC56" w14:textId="77777777" w:rsidR="00277BAB" w:rsidRPr="00FB05A0" w:rsidRDefault="00277BAB" w:rsidP="00FB05A0">
            <w:pPr>
              <w:jc w:val="both"/>
              <w:rPr>
                <w:rFonts w:ascii="Gothic720 BT" w:hAnsi="Gothic720 BT" w:cs="Calibri"/>
                <w:sz w:val="16"/>
                <w:szCs w:val="16"/>
              </w:rPr>
            </w:pPr>
          </w:p>
          <w:p w14:paraId="15F52142" w14:textId="6897D7AC"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1</w:t>
            </w:r>
          </w:p>
        </w:tc>
        <w:tc>
          <w:tcPr>
            <w:tcW w:w="195" w:type="pct"/>
            <w:tcBorders>
              <w:top w:val="nil"/>
              <w:left w:val="nil"/>
              <w:bottom w:val="single" w:sz="4" w:space="0" w:color="auto"/>
              <w:right w:val="single" w:sz="4" w:space="0" w:color="auto"/>
            </w:tcBorders>
          </w:tcPr>
          <w:p w14:paraId="7809956C" w14:textId="77777777" w:rsidR="00277BAB" w:rsidRPr="00FB05A0" w:rsidRDefault="00277BAB" w:rsidP="00FB05A0">
            <w:pPr>
              <w:jc w:val="both"/>
              <w:rPr>
                <w:rFonts w:ascii="Gothic720 BT" w:hAnsi="Gothic720 BT" w:cs="Calibri"/>
                <w:sz w:val="16"/>
                <w:szCs w:val="16"/>
              </w:rPr>
            </w:pPr>
          </w:p>
          <w:p w14:paraId="22B65622" w14:textId="5AC2180C" w:rsidR="00277BAB" w:rsidRPr="00FB05A0" w:rsidRDefault="00277BAB" w:rsidP="00FB05A0">
            <w:pPr>
              <w:jc w:val="both"/>
              <w:rPr>
                <w:rFonts w:ascii="Gothic720 BT" w:hAnsi="Gothic720 BT" w:cs="Calibri"/>
                <w:sz w:val="16"/>
                <w:szCs w:val="16"/>
              </w:rPr>
            </w:pPr>
            <w:r w:rsidRPr="00FB05A0">
              <w:rPr>
                <w:rFonts w:ascii="Gothic720 BT" w:hAnsi="Gothic720 BT" w:cs="Calibri"/>
                <w:sz w:val="16"/>
                <w:szCs w:val="16"/>
              </w:rPr>
              <w:t>4</w:t>
            </w:r>
          </w:p>
        </w:tc>
      </w:tr>
    </w:tbl>
    <w:p w14:paraId="64161DDE" w14:textId="77777777" w:rsidR="00350357" w:rsidRPr="00FB05A0" w:rsidRDefault="00350357" w:rsidP="00FB05A0">
      <w:pPr>
        <w:spacing w:line="360" w:lineRule="auto"/>
        <w:jc w:val="both"/>
        <w:rPr>
          <w:rFonts w:ascii="Gothic720 BT" w:eastAsia="Gothic720 BT" w:hAnsi="Gothic720 BT" w:cs="Gothic720 BT"/>
          <w:sz w:val="22"/>
          <w:szCs w:val="22"/>
        </w:rPr>
      </w:pPr>
    </w:p>
    <w:p w14:paraId="3DCC720A" w14:textId="3CD23B1D" w:rsidR="00DC608F" w:rsidRPr="00FB05A0" w:rsidRDefault="00DC608F"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t xml:space="preserve">En uso de la voz la presidenta del Consejo:  </w:t>
      </w:r>
      <w:r w:rsidRPr="00FB05A0">
        <w:rPr>
          <w:rFonts w:ascii="Gothic720 BT" w:eastAsia="Gothic720 BT" w:hAnsi="Gothic720 BT" w:cs="Gothic720 BT"/>
          <w:bCs/>
          <w:sz w:val="22"/>
          <w:szCs w:val="22"/>
        </w:rPr>
        <w:t>la cual al cotejarse con el acta que obra en poder de este consejo,</w:t>
      </w:r>
      <w:r w:rsidRPr="00FB05A0">
        <w:rPr>
          <w:rFonts w:ascii="Gothic720 BT" w:eastAsia="Gothic720 BT" w:hAnsi="Gothic720 BT" w:cs="Gothic720 BT"/>
          <w:sz w:val="22"/>
          <w:szCs w:val="22"/>
        </w:rPr>
        <w:t xml:space="preserve"> se da cuenta que coinciden los resultados de ambas actas, continuamos con las casillas de recuento, la casilla 561B1</w:t>
      </w:r>
      <w:r w:rsidR="001C5BFB">
        <w:rPr>
          <w:rFonts w:ascii="Gothic720 BT" w:eastAsia="Gothic720 BT" w:hAnsi="Gothic720 BT" w:cs="Gothic720 BT"/>
          <w:sz w:val="22"/>
          <w:szCs w:val="22"/>
        </w:rPr>
        <w:t>.</w:t>
      </w:r>
      <w:r w:rsidRPr="00FB05A0">
        <w:rPr>
          <w:rFonts w:ascii="Gothic720 BT" w:eastAsia="Gothic720 BT" w:hAnsi="Gothic720 BT" w:cs="Gothic720 BT"/>
          <w:sz w:val="22"/>
          <w:szCs w:val="22"/>
        </w:rPr>
        <w:t xml:space="preserve"> En uso de la voz la secretaría técnica: -------</w:t>
      </w:r>
      <w:r w:rsidR="001C5BFB">
        <w:rPr>
          <w:rFonts w:ascii="Gothic720 BT" w:eastAsia="Gothic720 BT" w:hAnsi="Gothic720 BT" w:cs="Gothic720 BT"/>
          <w:sz w:val="22"/>
          <w:szCs w:val="22"/>
        </w:rPr>
        <w:t>--------------------------------------------------------------------------------</w:t>
      </w:r>
      <w:r w:rsidRPr="00FB05A0">
        <w:rPr>
          <w:rFonts w:ascii="Gothic720 BT" w:eastAsia="Gothic720 BT" w:hAnsi="Gothic720 BT" w:cs="Gothic720 BT"/>
          <w:sz w:val="22"/>
          <w:szCs w:val="22"/>
        </w:rPr>
        <w:t>---</w:t>
      </w:r>
      <w:r w:rsidR="00FB05A0">
        <w:rPr>
          <w:rFonts w:ascii="Gothic720 BT" w:eastAsia="Gothic720 BT" w:hAnsi="Gothic720 BT" w:cs="Gothic720 BT"/>
          <w:sz w:val="22"/>
          <w:szCs w:val="22"/>
        </w:rPr>
        <w:t>-------------------------------------</w:t>
      </w:r>
    </w:p>
    <w:tbl>
      <w:tblPr>
        <w:tblW w:w="4815" w:type="pct"/>
        <w:tblInd w:w="279" w:type="dxa"/>
        <w:tblLayout w:type="fixed"/>
        <w:tblCellMar>
          <w:left w:w="70" w:type="dxa"/>
          <w:right w:w="70" w:type="dxa"/>
        </w:tblCellMar>
        <w:tblLook w:val="04A0" w:firstRow="1" w:lastRow="0" w:firstColumn="1" w:lastColumn="0" w:noHBand="0" w:noVBand="1"/>
      </w:tblPr>
      <w:tblGrid>
        <w:gridCol w:w="395"/>
        <w:gridCol w:w="417"/>
        <w:gridCol w:w="349"/>
        <w:gridCol w:w="401"/>
        <w:gridCol w:w="364"/>
        <w:gridCol w:w="508"/>
        <w:gridCol w:w="408"/>
        <w:gridCol w:w="430"/>
        <w:gridCol w:w="321"/>
        <w:gridCol w:w="406"/>
        <w:gridCol w:w="515"/>
        <w:gridCol w:w="665"/>
        <w:gridCol w:w="665"/>
        <w:gridCol w:w="328"/>
        <w:gridCol w:w="332"/>
        <w:gridCol w:w="665"/>
        <w:gridCol w:w="335"/>
        <w:gridCol w:w="665"/>
        <w:gridCol w:w="332"/>
      </w:tblGrid>
      <w:tr w:rsidR="00DC608F" w:rsidRPr="00FB05A0" w14:paraId="0C66934A" w14:textId="77777777" w:rsidTr="00774CC6">
        <w:trPr>
          <w:trHeight w:val="29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FBFB9"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Casilla</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13AB1119"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PAN</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BBAD59"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PRI</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4EF5EAD3"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PRD</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4B3E8308"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MC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835B6B4"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PVEM</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FAEE756"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mor</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73EDC72C"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PT</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03FEE9C9"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QS</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655B6ECD"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PVEM-mor-PT</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7FB6A3CF"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PVEM-mor</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1CB72746"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PVEM-PT</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396A71A3"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Mor-PT</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43963F73"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PAN-PRI-PRD</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760CF252"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PAN-PRI</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69B921EE"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PAN-PRD</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7E57A842"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PRI-PRD</w:t>
            </w:r>
          </w:p>
        </w:tc>
        <w:tc>
          <w:tcPr>
            <w:tcW w:w="391" w:type="pct"/>
            <w:tcBorders>
              <w:top w:val="single" w:sz="4" w:space="0" w:color="auto"/>
              <w:left w:val="nil"/>
              <w:bottom w:val="single" w:sz="4" w:space="0" w:color="auto"/>
              <w:right w:val="single" w:sz="4" w:space="0" w:color="auto"/>
            </w:tcBorders>
          </w:tcPr>
          <w:p w14:paraId="03DEF566"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NO REGISTRADOS</w:t>
            </w:r>
          </w:p>
        </w:tc>
        <w:tc>
          <w:tcPr>
            <w:tcW w:w="195" w:type="pct"/>
            <w:tcBorders>
              <w:top w:val="single" w:sz="4" w:space="0" w:color="auto"/>
              <w:left w:val="nil"/>
              <w:bottom w:val="single" w:sz="4" w:space="0" w:color="auto"/>
              <w:right w:val="single" w:sz="4" w:space="0" w:color="auto"/>
            </w:tcBorders>
          </w:tcPr>
          <w:p w14:paraId="1B7902A1"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NULOS</w:t>
            </w:r>
          </w:p>
        </w:tc>
      </w:tr>
      <w:tr w:rsidR="00DC608F" w:rsidRPr="00FB05A0" w14:paraId="4244420A" w14:textId="77777777" w:rsidTr="00774CC6">
        <w:trPr>
          <w:trHeight w:val="294"/>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562D2538" w14:textId="247D3E6F"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561B1</w:t>
            </w:r>
          </w:p>
        </w:tc>
        <w:tc>
          <w:tcPr>
            <w:tcW w:w="245" w:type="pct"/>
            <w:tcBorders>
              <w:top w:val="nil"/>
              <w:left w:val="nil"/>
              <w:bottom w:val="single" w:sz="4" w:space="0" w:color="auto"/>
              <w:right w:val="single" w:sz="4" w:space="0" w:color="auto"/>
            </w:tcBorders>
            <w:shd w:val="clear" w:color="auto" w:fill="auto"/>
            <w:noWrap/>
            <w:vAlign w:val="bottom"/>
            <w:hideMark/>
          </w:tcPr>
          <w:p w14:paraId="1CF9BD0C" w14:textId="32220FE4"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4</w:t>
            </w:r>
          </w:p>
        </w:tc>
        <w:tc>
          <w:tcPr>
            <w:tcW w:w="205" w:type="pct"/>
            <w:tcBorders>
              <w:top w:val="nil"/>
              <w:left w:val="nil"/>
              <w:bottom w:val="single" w:sz="4" w:space="0" w:color="auto"/>
              <w:right w:val="single" w:sz="4" w:space="0" w:color="auto"/>
            </w:tcBorders>
            <w:shd w:val="clear" w:color="auto" w:fill="auto"/>
            <w:noWrap/>
            <w:vAlign w:val="bottom"/>
            <w:hideMark/>
          </w:tcPr>
          <w:p w14:paraId="33D637D2" w14:textId="270B7F29"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4</w:t>
            </w:r>
          </w:p>
        </w:tc>
        <w:tc>
          <w:tcPr>
            <w:tcW w:w="236" w:type="pct"/>
            <w:tcBorders>
              <w:top w:val="nil"/>
              <w:left w:val="nil"/>
              <w:bottom w:val="single" w:sz="4" w:space="0" w:color="auto"/>
              <w:right w:val="single" w:sz="4" w:space="0" w:color="auto"/>
            </w:tcBorders>
            <w:shd w:val="clear" w:color="auto" w:fill="auto"/>
            <w:noWrap/>
            <w:vAlign w:val="bottom"/>
            <w:hideMark/>
          </w:tcPr>
          <w:p w14:paraId="3C28518D" w14:textId="2431AD26"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0</w:t>
            </w:r>
          </w:p>
        </w:tc>
        <w:tc>
          <w:tcPr>
            <w:tcW w:w="214" w:type="pct"/>
            <w:tcBorders>
              <w:top w:val="nil"/>
              <w:left w:val="nil"/>
              <w:bottom w:val="single" w:sz="4" w:space="0" w:color="auto"/>
              <w:right w:val="single" w:sz="4" w:space="0" w:color="auto"/>
            </w:tcBorders>
            <w:shd w:val="clear" w:color="auto" w:fill="auto"/>
            <w:noWrap/>
            <w:vAlign w:val="bottom"/>
            <w:hideMark/>
          </w:tcPr>
          <w:p w14:paraId="71CD5507" w14:textId="5A5AF55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2</w:t>
            </w:r>
          </w:p>
        </w:tc>
        <w:tc>
          <w:tcPr>
            <w:tcW w:w="299" w:type="pct"/>
            <w:tcBorders>
              <w:top w:val="nil"/>
              <w:left w:val="nil"/>
              <w:bottom w:val="single" w:sz="4" w:space="0" w:color="auto"/>
              <w:right w:val="single" w:sz="4" w:space="0" w:color="auto"/>
            </w:tcBorders>
            <w:shd w:val="clear" w:color="auto" w:fill="auto"/>
            <w:noWrap/>
            <w:vAlign w:val="bottom"/>
            <w:hideMark/>
          </w:tcPr>
          <w:p w14:paraId="6D43E055" w14:textId="2943866A"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32</w:t>
            </w:r>
          </w:p>
        </w:tc>
        <w:tc>
          <w:tcPr>
            <w:tcW w:w="240" w:type="pct"/>
            <w:tcBorders>
              <w:top w:val="nil"/>
              <w:left w:val="nil"/>
              <w:bottom w:val="single" w:sz="4" w:space="0" w:color="auto"/>
              <w:right w:val="single" w:sz="4" w:space="0" w:color="auto"/>
            </w:tcBorders>
            <w:shd w:val="clear" w:color="auto" w:fill="auto"/>
            <w:noWrap/>
            <w:vAlign w:val="bottom"/>
            <w:hideMark/>
          </w:tcPr>
          <w:p w14:paraId="60020135" w14:textId="1AF9DEDD"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27</w:t>
            </w:r>
          </w:p>
        </w:tc>
        <w:tc>
          <w:tcPr>
            <w:tcW w:w="253" w:type="pct"/>
            <w:tcBorders>
              <w:top w:val="nil"/>
              <w:left w:val="nil"/>
              <w:bottom w:val="single" w:sz="4" w:space="0" w:color="auto"/>
              <w:right w:val="single" w:sz="4" w:space="0" w:color="auto"/>
            </w:tcBorders>
            <w:shd w:val="clear" w:color="auto" w:fill="auto"/>
            <w:noWrap/>
            <w:vAlign w:val="bottom"/>
            <w:hideMark/>
          </w:tcPr>
          <w:p w14:paraId="47F5307C" w14:textId="11464160"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1</w:t>
            </w:r>
          </w:p>
        </w:tc>
        <w:tc>
          <w:tcPr>
            <w:tcW w:w="189" w:type="pct"/>
            <w:tcBorders>
              <w:top w:val="nil"/>
              <w:left w:val="nil"/>
              <w:bottom w:val="single" w:sz="4" w:space="0" w:color="auto"/>
              <w:right w:val="single" w:sz="4" w:space="0" w:color="auto"/>
            </w:tcBorders>
            <w:shd w:val="clear" w:color="auto" w:fill="auto"/>
            <w:noWrap/>
            <w:vAlign w:val="bottom"/>
            <w:hideMark/>
          </w:tcPr>
          <w:p w14:paraId="2451E3E8" w14:textId="698BB0A3"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1</w:t>
            </w:r>
          </w:p>
        </w:tc>
        <w:tc>
          <w:tcPr>
            <w:tcW w:w="239" w:type="pct"/>
            <w:tcBorders>
              <w:top w:val="nil"/>
              <w:left w:val="nil"/>
              <w:bottom w:val="single" w:sz="4" w:space="0" w:color="auto"/>
              <w:right w:val="single" w:sz="4" w:space="0" w:color="auto"/>
            </w:tcBorders>
            <w:shd w:val="clear" w:color="auto" w:fill="auto"/>
            <w:noWrap/>
            <w:vAlign w:val="bottom"/>
            <w:hideMark/>
          </w:tcPr>
          <w:p w14:paraId="74A11378" w14:textId="528405F1"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0</w:t>
            </w:r>
          </w:p>
        </w:tc>
        <w:tc>
          <w:tcPr>
            <w:tcW w:w="303" w:type="pct"/>
            <w:tcBorders>
              <w:top w:val="nil"/>
              <w:left w:val="nil"/>
              <w:bottom w:val="single" w:sz="4" w:space="0" w:color="auto"/>
              <w:right w:val="single" w:sz="4" w:space="0" w:color="auto"/>
            </w:tcBorders>
            <w:shd w:val="clear" w:color="auto" w:fill="auto"/>
            <w:noWrap/>
            <w:vAlign w:val="bottom"/>
            <w:hideMark/>
          </w:tcPr>
          <w:p w14:paraId="6274DAC7" w14:textId="402450C1"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37F9EB9F"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09D0F8C0" w14:textId="08797FF4"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3</w:t>
            </w:r>
          </w:p>
        </w:tc>
        <w:tc>
          <w:tcPr>
            <w:tcW w:w="193" w:type="pct"/>
            <w:tcBorders>
              <w:top w:val="nil"/>
              <w:left w:val="nil"/>
              <w:bottom w:val="single" w:sz="4" w:space="0" w:color="auto"/>
              <w:right w:val="single" w:sz="4" w:space="0" w:color="auto"/>
            </w:tcBorders>
            <w:shd w:val="clear" w:color="auto" w:fill="auto"/>
            <w:noWrap/>
            <w:vAlign w:val="bottom"/>
            <w:hideMark/>
          </w:tcPr>
          <w:p w14:paraId="30E383E4"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shd w:val="clear" w:color="auto" w:fill="auto"/>
            <w:noWrap/>
            <w:vAlign w:val="bottom"/>
            <w:hideMark/>
          </w:tcPr>
          <w:p w14:paraId="234786C4"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0A09C4E1"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14:paraId="33D29DA4"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tcPr>
          <w:p w14:paraId="31F6755F" w14:textId="77777777" w:rsidR="00DC608F" w:rsidRPr="00FB05A0" w:rsidRDefault="00DC608F" w:rsidP="00FB05A0">
            <w:pPr>
              <w:jc w:val="both"/>
              <w:rPr>
                <w:rFonts w:ascii="Gothic720 BT" w:hAnsi="Gothic720 BT" w:cs="Calibri"/>
                <w:sz w:val="16"/>
                <w:szCs w:val="16"/>
              </w:rPr>
            </w:pPr>
          </w:p>
          <w:p w14:paraId="57017A5A" w14:textId="77777777"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tcPr>
          <w:p w14:paraId="6EBFBB6A" w14:textId="77777777" w:rsidR="00DC608F" w:rsidRPr="00FB05A0" w:rsidRDefault="00DC608F" w:rsidP="00FB05A0">
            <w:pPr>
              <w:jc w:val="both"/>
              <w:rPr>
                <w:rFonts w:ascii="Gothic720 BT" w:hAnsi="Gothic720 BT" w:cs="Calibri"/>
                <w:sz w:val="16"/>
                <w:szCs w:val="16"/>
              </w:rPr>
            </w:pPr>
          </w:p>
          <w:p w14:paraId="4C85C0DA" w14:textId="382E6E9C" w:rsidR="00DC608F" w:rsidRPr="00FB05A0" w:rsidRDefault="00DC608F" w:rsidP="00FB05A0">
            <w:pPr>
              <w:jc w:val="both"/>
              <w:rPr>
                <w:rFonts w:ascii="Gothic720 BT" w:hAnsi="Gothic720 BT" w:cs="Calibri"/>
                <w:sz w:val="16"/>
                <w:szCs w:val="16"/>
              </w:rPr>
            </w:pPr>
            <w:r w:rsidRPr="00FB05A0">
              <w:rPr>
                <w:rFonts w:ascii="Gothic720 BT" w:hAnsi="Gothic720 BT" w:cs="Calibri"/>
                <w:sz w:val="16"/>
                <w:szCs w:val="16"/>
              </w:rPr>
              <w:t>7</w:t>
            </w:r>
          </w:p>
        </w:tc>
      </w:tr>
    </w:tbl>
    <w:p w14:paraId="6424DE03" w14:textId="77777777" w:rsidR="00350357" w:rsidRPr="00FB05A0" w:rsidRDefault="00350357" w:rsidP="00FB05A0">
      <w:pPr>
        <w:spacing w:line="360" w:lineRule="auto"/>
        <w:jc w:val="both"/>
        <w:rPr>
          <w:rFonts w:ascii="Gothic720 BT" w:eastAsia="Gothic720 BT" w:hAnsi="Gothic720 BT" w:cs="Gothic720 BT"/>
          <w:sz w:val="22"/>
          <w:szCs w:val="22"/>
        </w:rPr>
      </w:pPr>
    </w:p>
    <w:p w14:paraId="0371D441" w14:textId="7AA129EF" w:rsidR="00BC6228" w:rsidRPr="00FB05A0" w:rsidRDefault="00BC6228"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lastRenderedPageBreak/>
        <w:t xml:space="preserve">En uso de la voz la presidenta del Consejo:  </w:t>
      </w:r>
      <w:r w:rsidRPr="00FB05A0">
        <w:rPr>
          <w:rFonts w:ascii="Gothic720 BT" w:eastAsia="Gothic720 BT" w:hAnsi="Gothic720 BT" w:cs="Gothic720 BT"/>
          <w:bCs/>
          <w:sz w:val="22"/>
          <w:szCs w:val="22"/>
        </w:rPr>
        <w:t>la cual al cotejarse con el acta que obra en poder de este consejo,</w:t>
      </w:r>
      <w:r w:rsidRPr="00FB05A0">
        <w:rPr>
          <w:rFonts w:ascii="Gothic720 BT" w:eastAsia="Gothic720 BT" w:hAnsi="Gothic720 BT" w:cs="Gothic720 BT"/>
          <w:sz w:val="22"/>
          <w:szCs w:val="22"/>
        </w:rPr>
        <w:t xml:space="preserve"> se da cuenta que coinciden los resultados de ambas actas, continuamos con las casillas de recuento, la casilla 561E1 En uso de la voz la secretaría técnica: ----------</w:t>
      </w:r>
      <w:r w:rsidR="00FB05A0">
        <w:rPr>
          <w:rFonts w:ascii="Gothic720 BT" w:eastAsia="Gothic720 BT" w:hAnsi="Gothic720 BT" w:cs="Gothic720 BT"/>
          <w:sz w:val="22"/>
          <w:szCs w:val="22"/>
        </w:rPr>
        <w:t>--</w:t>
      </w:r>
      <w:r w:rsidR="005B7103">
        <w:rPr>
          <w:rFonts w:ascii="Gothic720 BT" w:eastAsia="Gothic720 BT" w:hAnsi="Gothic720 BT" w:cs="Gothic720 BT"/>
          <w:sz w:val="22"/>
          <w:szCs w:val="22"/>
        </w:rPr>
        <w:t>--------------------------------------------------------------------------------</w:t>
      </w:r>
      <w:r w:rsidR="00FB05A0">
        <w:rPr>
          <w:rFonts w:ascii="Gothic720 BT" w:eastAsia="Gothic720 BT" w:hAnsi="Gothic720 BT" w:cs="Gothic720 BT"/>
          <w:sz w:val="22"/>
          <w:szCs w:val="22"/>
        </w:rPr>
        <w:t>-----------------------------------</w:t>
      </w:r>
    </w:p>
    <w:tbl>
      <w:tblPr>
        <w:tblW w:w="4815" w:type="pct"/>
        <w:tblInd w:w="279" w:type="dxa"/>
        <w:tblLayout w:type="fixed"/>
        <w:tblCellMar>
          <w:left w:w="70" w:type="dxa"/>
          <w:right w:w="70" w:type="dxa"/>
        </w:tblCellMar>
        <w:tblLook w:val="04A0" w:firstRow="1" w:lastRow="0" w:firstColumn="1" w:lastColumn="0" w:noHBand="0" w:noVBand="1"/>
      </w:tblPr>
      <w:tblGrid>
        <w:gridCol w:w="395"/>
        <w:gridCol w:w="417"/>
        <w:gridCol w:w="349"/>
        <w:gridCol w:w="401"/>
        <w:gridCol w:w="364"/>
        <w:gridCol w:w="508"/>
        <w:gridCol w:w="408"/>
        <w:gridCol w:w="430"/>
        <w:gridCol w:w="321"/>
        <w:gridCol w:w="406"/>
        <w:gridCol w:w="515"/>
        <w:gridCol w:w="665"/>
        <w:gridCol w:w="665"/>
        <w:gridCol w:w="328"/>
        <w:gridCol w:w="332"/>
        <w:gridCol w:w="665"/>
        <w:gridCol w:w="335"/>
        <w:gridCol w:w="665"/>
        <w:gridCol w:w="332"/>
      </w:tblGrid>
      <w:tr w:rsidR="00BC6228" w:rsidRPr="00FB05A0" w14:paraId="67CAD0E6" w14:textId="77777777" w:rsidTr="00774CC6">
        <w:trPr>
          <w:trHeight w:val="29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86F78"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Casilla</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30092EBA"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PAN</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6B527121"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PRI</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54CAFDD7"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PRD</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0A790EE1"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MC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13C852F"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PVEM</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9CE45CC"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mor</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29588844"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PT</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470546C"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QS</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24638429"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PVEM-mor-PT</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18D1D2F7"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PVEM-mor</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44971ECE"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PVEM-PT</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74858CD7"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Mor-PT</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4279034D"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PAN-PRI-PRD</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378069BB"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PAN-PRI</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5464ECB8"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PAN-PRD</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EDA3B1E"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PRI-PRD</w:t>
            </w:r>
          </w:p>
        </w:tc>
        <w:tc>
          <w:tcPr>
            <w:tcW w:w="391" w:type="pct"/>
            <w:tcBorders>
              <w:top w:val="single" w:sz="4" w:space="0" w:color="auto"/>
              <w:left w:val="nil"/>
              <w:bottom w:val="single" w:sz="4" w:space="0" w:color="auto"/>
              <w:right w:val="single" w:sz="4" w:space="0" w:color="auto"/>
            </w:tcBorders>
          </w:tcPr>
          <w:p w14:paraId="551AB36E"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NO REGISTRADOS</w:t>
            </w:r>
          </w:p>
        </w:tc>
        <w:tc>
          <w:tcPr>
            <w:tcW w:w="195" w:type="pct"/>
            <w:tcBorders>
              <w:top w:val="single" w:sz="4" w:space="0" w:color="auto"/>
              <w:left w:val="nil"/>
              <w:bottom w:val="single" w:sz="4" w:space="0" w:color="auto"/>
              <w:right w:val="single" w:sz="4" w:space="0" w:color="auto"/>
            </w:tcBorders>
          </w:tcPr>
          <w:p w14:paraId="7C627260"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NULOS</w:t>
            </w:r>
          </w:p>
        </w:tc>
      </w:tr>
      <w:tr w:rsidR="00BC6228" w:rsidRPr="00FB05A0" w14:paraId="7B1A5250" w14:textId="77777777" w:rsidTr="00774CC6">
        <w:trPr>
          <w:trHeight w:val="294"/>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ABCE37D" w14:textId="397699CA"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561E1</w:t>
            </w:r>
          </w:p>
        </w:tc>
        <w:tc>
          <w:tcPr>
            <w:tcW w:w="245" w:type="pct"/>
            <w:tcBorders>
              <w:top w:val="nil"/>
              <w:left w:val="nil"/>
              <w:bottom w:val="single" w:sz="4" w:space="0" w:color="auto"/>
              <w:right w:val="single" w:sz="4" w:space="0" w:color="auto"/>
            </w:tcBorders>
            <w:shd w:val="clear" w:color="auto" w:fill="auto"/>
            <w:noWrap/>
            <w:vAlign w:val="bottom"/>
            <w:hideMark/>
          </w:tcPr>
          <w:p w14:paraId="6B702DBD" w14:textId="3D3154A6"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15</w:t>
            </w:r>
          </w:p>
        </w:tc>
        <w:tc>
          <w:tcPr>
            <w:tcW w:w="205" w:type="pct"/>
            <w:tcBorders>
              <w:top w:val="nil"/>
              <w:left w:val="nil"/>
              <w:bottom w:val="single" w:sz="4" w:space="0" w:color="auto"/>
              <w:right w:val="single" w:sz="4" w:space="0" w:color="auto"/>
            </w:tcBorders>
            <w:shd w:val="clear" w:color="auto" w:fill="auto"/>
            <w:noWrap/>
            <w:vAlign w:val="bottom"/>
            <w:hideMark/>
          </w:tcPr>
          <w:p w14:paraId="4997AB1D" w14:textId="7C01BDF1"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11</w:t>
            </w:r>
          </w:p>
        </w:tc>
        <w:tc>
          <w:tcPr>
            <w:tcW w:w="236" w:type="pct"/>
            <w:tcBorders>
              <w:top w:val="nil"/>
              <w:left w:val="nil"/>
              <w:bottom w:val="single" w:sz="4" w:space="0" w:color="auto"/>
              <w:right w:val="single" w:sz="4" w:space="0" w:color="auto"/>
            </w:tcBorders>
            <w:shd w:val="clear" w:color="auto" w:fill="auto"/>
            <w:noWrap/>
            <w:vAlign w:val="bottom"/>
            <w:hideMark/>
          </w:tcPr>
          <w:p w14:paraId="5A8C5053" w14:textId="6DC2DC9E"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1</w:t>
            </w:r>
          </w:p>
        </w:tc>
        <w:tc>
          <w:tcPr>
            <w:tcW w:w="214" w:type="pct"/>
            <w:tcBorders>
              <w:top w:val="nil"/>
              <w:left w:val="nil"/>
              <w:bottom w:val="single" w:sz="4" w:space="0" w:color="auto"/>
              <w:right w:val="single" w:sz="4" w:space="0" w:color="auto"/>
            </w:tcBorders>
            <w:shd w:val="clear" w:color="auto" w:fill="auto"/>
            <w:noWrap/>
            <w:vAlign w:val="bottom"/>
            <w:hideMark/>
          </w:tcPr>
          <w:p w14:paraId="53F2635B" w14:textId="13034F26"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4</w:t>
            </w:r>
          </w:p>
        </w:tc>
        <w:tc>
          <w:tcPr>
            <w:tcW w:w="299" w:type="pct"/>
            <w:tcBorders>
              <w:top w:val="nil"/>
              <w:left w:val="nil"/>
              <w:bottom w:val="single" w:sz="4" w:space="0" w:color="auto"/>
              <w:right w:val="single" w:sz="4" w:space="0" w:color="auto"/>
            </w:tcBorders>
            <w:shd w:val="clear" w:color="auto" w:fill="auto"/>
            <w:noWrap/>
            <w:vAlign w:val="bottom"/>
            <w:hideMark/>
          </w:tcPr>
          <w:p w14:paraId="14DA86C8" w14:textId="44789363"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26</w:t>
            </w:r>
          </w:p>
        </w:tc>
        <w:tc>
          <w:tcPr>
            <w:tcW w:w="240" w:type="pct"/>
            <w:tcBorders>
              <w:top w:val="nil"/>
              <w:left w:val="nil"/>
              <w:bottom w:val="single" w:sz="4" w:space="0" w:color="auto"/>
              <w:right w:val="single" w:sz="4" w:space="0" w:color="auto"/>
            </w:tcBorders>
            <w:shd w:val="clear" w:color="auto" w:fill="auto"/>
            <w:noWrap/>
            <w:vAlign w:val="bottom"/>
            <w:hideMark/>
          </w:tcPr>
          <w:p w14:paraId="1E716FA4" w14:textId="5669EEA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15</w:t>
            </w:r>
          </w:p>
        </w:tc>
        <w:tc>
          <w:tcPr>
            <w:tcW w:w="253" w:type="pct"/>
            <w:tcBorders>
              <w:top w:val="nil"/>
              <w:left w:val="nil"/>
              <w:bottom w:val="single" w:sz="4" w:space="0" w:color="auto"/>
              <w:right w:val="single" w:sz="4" w:space="0" w:color="auto"/>
            </w:tcBorders>
            <w:shd w:val="clear" w:color="auto" w:fill="auto"/>
            <w:noWrap/>
            <w:vAlign w:val="bottom"/>
            <w:hideMark/>
          </w:tcPr>
          <w:p w14:paraId="00D496E9" w14:textId="37B9A2C0"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3</w:t>
            </w:r>
          </w:p>
        </w:tc>
        <w:tc>
          <w:tcPr>
            <w:tcW w:w="189" w:type="pct"/>
            <w:tcBorders>
              <w:top w:val="nil"/>
              <w:left w:val="nil"/>
              <w:bottom w:val="single" w:sz="4" w:space="0" w:color="auto"/>
              <w:right w:val="single" w:sz="4" w:space="0" w:color="auto"/>
            </w:tcBorders>
            <w:shd w:val="clear" w:color="auto" w:fill="auto"/>
            <w:noWrap/>
            <w:vAlign w:val="bottom"/>
            <w:hideMark/>
          </w:tcPr>
          <w:p w14:paraId="76AE2230" w14:textId="537B38EA"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0</w:t>
            </w:r>
          </w:p>
        </w:tc>
        <w:tc>
          <w:tcPr>
            <w:tcW w:w="239" w:type="pct"/>
            <w:tcBorders>
              <w:top w:val="nil"/>
              <w:left w:val="nil"/>
              <w:bottom w:val="single" w:sz="4" w:space="0" w:color="auto"/>
              <w:right w:val="single" w:sz="4" w:space="0" w:color="auto"/>
            </w:tcBorders>
            <w:shd w:val="clear" w:color="auto" w:fill="auto"/>
            <w:noWrap/>
            <w:vAlign w:val="bottom"/>
            <w:hideMark/>
          </w:tcPr>
          <w:p w14:paraId="11627876"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0</w:t>
            </w:r>
          </w:p>
        </w:tc>
        <w:tc>
          <w:tcPr>
            <w:tcW w:w="303" w:type="pct"/>
            <w:tcBorders>
              <w:top w:val="nil"/>
              <w:left w:val="nil"/>
              <w:bottom w:val="single" w:sz="4" w:space="0" w:color="auto"/>
              <w:right w:val="single" w:sz="4" w:space="0" w:color="auto"/>
            </w:tcBorders>
            <w:shd w:val="clear" w:color="auto" w:fill="auto"/>
            <w:noWrap/>
            <w:vAlign w:val="bottom"/>
            <w:hideMark/>
          </w:tcPr>
          <w:p w14:paraId="09B410FA"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5BFBEC95"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6AAFFEF2" w14:textId="3713EB5E" w:rsidR="00BC6228"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14:paraId="7CD47C8D"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shd w:val="clear" w:color="auto" w:fill="auto"/>
            <w:noWrap/>
            <w:vAlign w:val="bottom"/>
            <w:hideMark/>
          </w:tcPr>
          <w:p w14:paraId="7EBB29FA"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6D46464A"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14:paraId="3C03896E"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tcPr>
          <w:p w14:paraId="6EBC273C" w14:textId="77777777" w:rsidR="00BC6228" w:rsidRPr="00FB05A0" w:rsidRDefault="00BC6228" w:rsidP="00FB05A0">
            <w:pPr>
              <w:jc w:val="both"/>
              <w:rPr>
                <w:rFonts w:ascii="Gothic720 BT" w:hAnsi="Gothic720 BT" w:cs="Calibri"/>
                <w:sz w:val="16"/>
                <w:szCs w:val="16"/>
              </w:rPr>
            </w:pPr>
          </w:p>
          <w:p w14:paraId="433A26AD" w14:textId="77777777" w:rsidR="00BC6228" w:rsidRPr="00FB05A0" w:rsidRDefault="00BC6228"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tcPr>
          <w:p w14:paraId="28EA9AAF" w14:textId="77777777" w:rsidR="00BC6228" w:rsidRPr="00FB05A0" w:rsidRDefault="00BC6228" w:rsidP="00FB05A0">
            <w:pPr>
              <w:jc w:val="both"/>
              <w:rPr>
                <w:rFonts w:ascii="Gothic720 BT" w:hAnsi="Gothic720 BT" w:cs="Calibri"/>
                <w:sz w:val="16"/>
                <w:szCs w:val="16"/>
              </w:rPr>
            </w:pPr>
          </w:p>
          <w:p w14:paraId="4B3CEB43" w14:textId="623EC876" w:rsidR="00BC6228"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5</w:t>
            </w:r>
          </w:p>
        </w:tc>
      </w:tr>
    </w:tbl>
    <w:p w14:paraId="4EBB2A0B" w14:textId="77777777" w:rsidR="00740B33" w:rsidRPr="00FB05A0" w:rsidRDefault="00740B33" w:rsidP="00FB05A0">
      <w:pPr>
        <w:spacing w:line="360" w:lineRule="auto"/>
        <w:jc w:val="both"/>
        <w:rPr>
          <w:rFonts w:ascii="Gothic720 BT" w:eastAsia="Gothic720 BT" w:hAnsi="Gothic720 BT" w:cs="Gothic720 BT"/>
          <w:sz w:val="22"/>
          <w:szCs w:val="22"/>
        </w:rPr>
      </w:pPr>
    </w:p>
    <w:p w14:paraId="12CA915D" w14:textId="0C3A66D1" w:rsidR="00740B33" w:rsidRPr="00FB05A0" w:rsidRDefault="00740B33"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t xml:space="preserve">En uso de la voz la presidenta del Consejo:  </w:t>
      </w:r>
      <w:r w:rsidRPr="00FB05A0">
        <w:rPr>
          <w:rFonts w:ascii="Gothic720 BT" w:eastAsia="Gothic720 BT" w:hAnsi="Gothic720 BT" w:cs="Gothic720 BT"/>
          <w:bCs/>
          <w:sz w:val="22"/>
          <w:szCs w:val="22"/>
        </w:rPr>
        <w:t>la cual al cotejarse con el acta que obra en poder de este consejo,</w:t>
      </w:r>
      <w:r w:rsidRPr="00FB05A0">
        <w:rPr>
          <w:rFonts w:ascii="Gothic720 BT" w:eastAsia="Gothic720 BT" w:hAnsi="Gothic720 BT" w:cs="Gothic720 BT"/>
          <w:sz w:val="22"/>
          <w:szCs w:val="22"/>
        </w:rPr>
        <w:t xml:space="preserve"> se da cuenta que coinciden los resultados de ambas actas, continuamos con las casillas de recuento, la casilla 562B1</w:t>
      </w:r>
      <w:r w:rsidR="005B7103">
        <w:rPr>
          <w:rFonts w:ascii="Gothic720 BT" w:eastAsia="Gothic720 BT" w:hAnsi="Gothic720 BT" w:cs="Gothic720 BT"/>
          <w:sz w:val="22"/>
          <w:szCs w:val="22"/>
        </w:rPr>
        <w:t>.</w:t>
      </w:r>
      <w:r w:rsidRPr="00FB05A0">
        <w:rPr>
          <w:rFonts w:ascii="Gothic720 BT" w:eastAsia="Gothic720 BT" w:hAnsi="Gothic720 BT" w:cs="Gothic720 BT"/>
          <w:sz w:val="22"/>
          <w:szCs w:val="22"/>
        </w:rPr>
        <w:t xml:space="preserve"> En uso de la voz la secretaría técnica: --------</w:t>
      </w:r>
      <w:r w:rsidR="005B7103">
        <w:rPr>
          <w:rFonts w:ascii="Gothic720 BT" w:eastAsia="Gothic720 BT" w:hAnsi="Gothic720 BT" w:cs="Gothic720 BT"/>
          <w:sz w:val="22"/>
          <w:szCs w:val="22"/>
        </w:rPr>
        <w:t>--------------------------------------------------------------------------------</w:t>
      </w:r>
      <w:r w:rsidRPr="00FB05A0">
        <w:rPr>
          <w:rFonts w:ascii="Gothic720 BT" w:eastAsia="Gothic720 BT" w:hAnsi="Gothic720 BT" w:cs="Gothic720 BT"/>
          <w:sz w:val="22"/>
          <w:szCs w:val="22"/>
        </w:rPr>
        <w:t>--</w:t>
      </w:r>
      <w:r w:rsidR="00FB05A0">
        <w:rPr>
          <w:rFonts w:ascii="Gothic720 BT" w:eastAsia="Gothic720 BT" w:hAnsi="Gothic720 BT" w:cs="Gothic720 BT"/>
          <w:sz w:val="22"/>
          <w:szCs w:val="22"/>
        </w:rPr>
        <w:t>-------------------------------------</w:t>
      </w:r>
    </w:p>
    <w:tbl>
      <w:tblPr>
        <w:tblW w:w="4815" w:type="pct"/>
        <w:tblInd w:w="279" w:type="dxa"/>
        <w:tblLayout w:type="fixed"/>
        <w:tblCellMar>
          <w:left w:w="70" w:type="dxa"/>
          <w:right w:w="70" w:type="dxa"/>
        </w:tblCellMar>
        <w:tblLook w:val="04A0" w:firstRow="1" w:lastRow="0" w:firstColumn="1" w:lastColumn="0" w:noHBand="0" w:noVBand="1"/>
      </w:tblPr>
      <w:tblGrid>
        <w:gridCol w:w="395"/>
        <w:gridCol w:w="417"/>
        <w:gridCol w:w="349"/>
        <w:gridCol w:w="401"/>
        <w:gridCol w:w="364"/>
        <w:gridCol w:w="508"/>
        <w:gridCol w:w="408"/>
        <w:gridCol w:w="430"/>
        <w:gridCol w:w="321"/>
        <w:gridCol w:w="406"/>
        <w:gridCol w:w="515"/>
        <w:gridCol w:w="665"/>
        <w:gridCol w:w="665"/>
        <w:gridCol w:w="328"/>
        <w:gridCol w:w="332"/>
        <w:gridCol w:w="665"/>
        <w:gridCol w:w="335"/>
        <w:gridCol w:w="665"/>
        <w:gridCol w:w="332"/>
      </w:tblGrid>
      <w:tr w:rsidR="00740B33" w:rsidRPr="00FB05A0" w14:paraId="42415D7C" w14:textId="77777777" w:rsidTr="00774CC6">
        <w:trPr>
          <w:trHeight w:val="294"/>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766F8" w14:textId="77777777" w:rsidR="00740B33" w:rsidRPr="00FB05A0" w:rsidRDefault="00740B33" w:rsidP="00FB05A0">
            <w:pPr>
              <w:jc w:val="both"/>
              <w:rPr>
                <w:rFonts w:ascii="Gothic720 BT" w:hAnsi="Gothic720 BT" w:cs="Calibri"/>
                <w:sz w:val="16"/>
                <w:szCs w:val="16"/>
              </w:rPr>
            </w:pPr>
            <w:bookmarkStart w:id="5" w:name="_Hlk169195490"/>
            <w:r w:rsidRPr="00FB05A0">
              <w:rPr>
                <w:rFonts w:ascii="Gothic720 BT" w:hAnsi="Gothic720 BT" w:cs="Calibri"/>
                <w:sz w:val="16"/>
                <w:szCs w:val="16"/>
              </w:rPr>
              <w:t>Casilla</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6875E4D3"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PAN</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0DD85D5B"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PRI</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408220BC"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PRD</w:t>
            </w:r>
          </w:p>
        </w:tc>
        <w:tc>
          <w:tcPr>
            <w:tcW w:w="214" w:type="pct"/>
            <w:tcBorders>
              <w:top w:val="single" w:sz="4" w:space="0" w:color="auto"/>
              <w:left w:val="nil"/>
              <w:bottom w:val="single" w:sz="4" w:space="0" w:color="auto"/>
              <w:right w:val="single" w:sz="4" w:space="0" w:color="auto"/>
            </w:tcBorders>
            <w:shd w:val="clear" w:color="auto" w:fill="auto"/>
            <w:noWrap/>
            <w:vAlign w:val="bottom"/>
            <w:hideMark/>
          </w:tcPr>
          <w:p w14:paraId="5B2E9A5F"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MC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5E512B1"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PVEM</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00AE485"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mor</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1CEDA274"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PT</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637DF156"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QS</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71A06F18"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PVEM-mor-PT</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32D2D96A"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PVEM-mor</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5DEB8E59"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PVEM-PT</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30C0DA2E"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Mor-PT</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717ED520"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PAN-PRI-PRD</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29C3123B"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PAN-PRI</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14:paraId="3B9F2099"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PAN-PRD</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62B26C24"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PRI-PRD</w:t>
            </w:r>
          </w:p>
        </w:tc>
        <w:tc>
          <w:tcPr>
            <w:tcW w:w="391" w:type="pct"/>
            <w:tcBorders>
              <w:top w:val="single" w:sz="4" w:space="0" w:color="auto"/>
              <w:left w:val="nil"/>
              <w:bottom w:val="single" w:sz="4" w:space="0" w:color="auto"/>
              <w:right w:val="single" w:sz="4" w:space="0" w:color="auto"/>
            </w:tcBorders>
          </w:tcPr>
          <w:p w14:paraId="71EB83C2"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NO REGISTRADOS</w:t>
            </w:r>
          </w:p>
        </w:tc>
        <w:tc>
          <w:tcPr>
            <w:tcW w:w="195" w:type="pct"/>
            <w:tcBorders>
              <w:top w:val="single" w:sz="4" w:space="0" w:color="auto"/>
              <w:left w:val="nil"/>
              <w:bottom w:val="single" w:sz="4" w:space="0" w:color="auto"/>
              <w:right w:val="single" w:sz="4" w:space="0" w:color="auto"/>
            </w:tcBorders>
          </w:tcPr>
          <w:p w14:paraId="732A8BC8"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NULOS</w:t>
            </w:r>
          </w:p>
        </w:tc>
      </w:tr>
      <w:tr w:rsidR="00740B33" w:rsidRPr="00FB05A0" w14:paraId="6688341B" w14:textId="77777777" w:rsidTr="00774CC6">
        <w:trPr>
          <w:trHeight w:val="294"/>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14:paraId="60AC3231" w14:textId="415D61EB"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562B1</w:t>
            </w:r>
          </w:p>
        </w:tc>
        <w:tc>
          <w:tcPr>
            <w:tcW w:w="245" w:type="pct"/>
            <w:tcBorders>
              <w:top w:val="nil"/>
              <w:left w:val="nil"/>
              <w:bottom w:val="single" w:sz="4" w:space="0" w:color="auto"/>
              <w:right w:val="single" w:sz="4" w:space="0" w:color="auto"/>
            </w:tcBorders>
            <w:shd w:val="clear" w:color="auto" w:fill="auto"/>
            <w:noWrap/>
            <w:vAlign w:val="bottom"/>
            <w:hideMark/>
          </w:tcPr>
          <w:p w14:paraId="490E5AF7" w14:textId="753F79A9"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63</w:t>
            </w:r>
          </w:p>
        </w:tc>
        <w:tc>
          <w:tcPr>
            <w:tcW w:w="205" w:type="pct"/>
            <w:tcBorders>
              <w:top w:val="nil"/>
              <w:left w:val="nil"/>
              <w:bottom w:val="single" w:sz="4" w:space="0" w:color="auto"/>
              <w:right w:val="single" w:sz="4" w:space="0" w:color="auto"/>
            </w:tcBorders>
            <w:shd w:val="clear" w:color="auto" w:fill="auto"/>
            <w:noWrap/>
            <w:vAlign w:val="bottom"/>
            <w:hideMark/>
          </w:tcPr>
          <w:p w14:paraId="46C4956A" w14:textId="7A14DC7F"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15</w:t>
            </w:r>
          </w:p>
        </w:tc>
        <w:tc>
          <w:tcPr>
            <w:tcW w:w="236" w:type="pct"/>
            <w:tcBorders>
              <w:top w:val="nil"/>
              <w:left w:val="nil"/>
              <w:bottom w:val="single" w:sz="4" w:space="0" w:color="auto"/>
              <w:right w:val="single" w:sz="4" w:space="0" w:color="auto"/>
            </w:tcBorders>
            <w:shd w:val="clear" w:color="auto" w:fill="auto"/>
            <w:noWrap/>
            <w:vAlign w:val="bottom"/>
            <w:hideMark/>
          </w:tcPr>
          <w:p w14:paraId="7EA4DB9F" w14:textId="1CBC33B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3</w:t>
            </w:r>
          </w:p>
        </w:tc>
        <w:tc>
          <w:tcPr>
            <w:tcW w:w="214" w:type="pct"/>
            <w:tcBorders>
              <w:top w:val="nil"/>
              <w:left w:val="nil"/>
              <w:bottom w:val="single" w:sz="4" w:space="0" w:color="auto"/>
              <w:right w:val="single" w:sz="4" w:space="0" w:color="auto"/>
            </w:tcBorders>
            <w:shd w:val="clear" w:color="auto" w:fill="auto"/>
            <w:noWrap/>
            <w:vAlign w:val="bottom"/>
            <w:hideMark/>
          </w:tcPr>
          <w:p w14:paraId="158A53FB" w14:textId="7EAC956F"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3</w:t>
            </w:r>
          </w:p>
        </w:tc>
        <w:tc>
          <w:tcPr>
            <w:tcW w:w="299" w:type="pct"/>
            <w:tcBorders>
              <w:top w:val="nil"/>
              <w:left w:val="nil"/>
              <w:bottom w:val="single" w:sz="4" w:space="0" w:color="auto"/>
              <w:right w:val="single" w:sz="4" w:space="0" w:color="auto"/>
            </w:tcBorders>
            <w:shd w:val="clear" w:color="auto" w:fill="auto"/>
            <w:noWrap/>
            <w:vAlign w:val="bottom"/>
            <w:hideMark/>
          </w:tcPr>
          <w:p w14:paraId="76C48957" w14:textId="7182AF4F"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75</w:t>
            </w:r>
          </w:p>
        </w:tc>
        <w:tc>
          <w:tcPr>
            <w:tcW w:w="240" w:type="pct"/>
            <w:tcBorders>
              <w:top w:val="nil"/>
              <w:left w:val="nil"/>
              <w:bottom w:val="single" w:sz="4" w:space="0" w:color="auto"/>
              <w:right w:val="single" w:sz="4" w:space="0" w:color="auto"/>
            </w:tcBorders>
            <w:shd w:val="clear" w:color="auto" w:fill="auto"/>
            <w:noWrap/>
            <w:vAlign w:val="bottom"/>
            <w:hideMark/>
          </w:tcPr>
          <w:p w14:paraId="6CD5C18B" w14:textId="6FC20DE2"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37</w:t>
            </w:r>
          </w:p>
        </w:tc>
        <w:tc>
          <w:tcPr>
            <w:tcW w:w="253" w:type="pct"/>
            <w:tcBorders>
              <w:top w:val="nil"/>
              <w:left w:val="nil"/>
              <w:bottom w:val="single" w:sz="4" w:space="0" w:color="auto"/>
              <w:right w:val="single" w:sz="4" w:space="0" w:color="auto"/>
            </w:tcBorders>
            <w:shd w:val="clear" w:color="auto" w:fill="auto"/>
            <w:noWrap/>
            <w:vAlign w:val="bottom"/>
            <w:hideMark/>
          </w:tcPr>
          <w:p w14:paraId="5F6EE3E9" w14:textId="26A955D8"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4</w:t>
            </w:r>
          </w:p>
        </w:tc>
        <w:tc>
          <w:tcPr>
            <w:tcW w:w="189" w:type="pct"/>
            <w:tcBorders>
              <w:top w:val="nil"/>
              <w:left w:val="nil"/>
              <w:bottom w:val="single" w:sz="4" w:space="0" w:color="auto"/>
              <w:right w:val="single" w:sz="4" w:space="0" w:color="auto"/>
            </w:tcBorders>
            <w:shd w:val="clear" w:color="auto" w:fill="auto"/>
            <w:noWrap/>
            <w:vAlign w:val="bottom"/>
            <w:hideMark/>
          </w:tcPr>
          <w:p w14:paraId="3C2A4992" w14:textId="75AE2C5F"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4</w:t>
            </w:r>
          </w:p>
        </w:tc>
        <w:tc>
          <w:tcPr>
            <w:tcW w:w="239" w:type="pct"/>
            <w:tcBorders>
              <w:top w:val="nil"/>
              <w:left w:val="nil"/>
              <w:bottom w:val="single" w:sz="4" w:space="0" w:color="auto"/>
              <w:right w:val="single" w:sz="4" w:space="0" w:color="auto"/>
            </w:tcBorders>
            <w:shd w:val="clear" w:color="auto" w:fill="auto"/>
            <w:noWrap/>
            <w:vAlign w:val="bottom"/>
            <w:hideMark/>
          </w:tcPr>
          <w:p w14:paraId="3D553D68" w14:textId="4AF8C6DA"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1</w:t>
            </w:r>
          </w:p>
        </w:tc>
        <w:tc>
          <w:tcPr>
            <w:tcW w:w="303" w:type="pct"/>
            <w:tcBorders>
              <w:top w:val="nil"/>
              <w:left w:val="nil"/>
              <w:bottom w:val="single" w:sz="4" w:space="0" w:color="auto"/>
              <w:right w:val="single" w:sz="4" w:space="0" w:color="auto"/>
            </w:tcBorders>
            <w:shd w:val="clear" w:color="auto" w:fill="auto"/>
            <w:noWrap/>
            <w:vAlign w:val="bottom"/>
            <w:hideMark/>
          </w:tcPr>
          <w:p w14:paraId="0A2190AE" w14:textId="010FECD4"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3</w:t>
            </w:r>
          </w:p>
        </w:tc>
        <w:tc>
          <w:tcPr>
            <w:tcW w:w="391" w:type="pct"/>
            <w:tcBorders>
              <w:top w:val="nil"/>
              <w:left w:val="nil"/>
              <w:bottom w:val="single" w:sz="4" w:space="0" w:color="auto"/>
              <w:right w:val="single" w:sz="4" w:space="0" w:color="auto"/>
            </w:tcBorders>
            <w:shd w:val="clear" w:color="auto" w:fill="auto"/>
            <w:noWrap/>
            <w:vAlign w:val="bottom"/>
            <w:hideMark/>
          </w:tcPr>
          <w:p w14:paraId="44B82B24"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685BEC4D"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14:paraId="29853937"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shd w:val="clear" w:color="auto" w:fill="auto"/>
            <w:noWrap/>
            <w:vAlign w:val="bottom"/>
            <w:hideMark/>
          </w:tcPr>
          <w:p w14:paraId="76F0B464"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shd w:val="clear" w:color="auto" w:fill="auto"/>
            <w:noWrap/>
            <w:vAlign w:val="bottom"/>
            <w:hideMark/>
          </w:tcPr>
          <w:p w14:paraId="0B455020"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14:paraId="7D1F8F66"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0</w:t>
            </w:r>
          </w:p>
        </w:tc>
        <w:tc>
          <w:tcPr>
            <w:tcW w:w="391" w:type="pct"/>
            <w:tcBorders>
              <w:top w:val="nil"/>
              <w:left w:val="nil"/>
              <w:bottom w:val="single" w:sz="4" w:space="0" w:color="auto"/>
              <w:right w:val="single" w:sz="4" w:space="0" w:color="auto"/>
            </w:tcBorders>
          </w:tcPr>
          <w:p w14:paraId="3ECD299A" w14:textId="77777777" w:rsidR="00740B33" w:rsidRPr="00FB05A0" w:rsidRDefault="00740B33" w:rsidP="00FB05A0">
            <w:pPr>
              <w:jc w:val="both"/>
              <w:rPr>
                <w:rFonts w:ascii="Gothic720 BT" w:hAnsi="Gothic720 BT" w:cs="Calibri"/>
                <w:sz w:val="16"/>
                <w:szCs w:val="16"/>
              </w:rPr>
            </w:pPr>
          </w:p>
          <w:p w14:paraId="5FC1C200" w14:textId="77777777"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0</w:t>
            </w:r>
          </w:p>
        </w:tc>
        <w:tc>
          <w:tcPr>
            <w:tcW w:w="195" w:type="pct"/>
            <w:tcBorders>
              <w:top w:val="nil"/>
              <w:left w:val="nil"/>
              <w:bottom w:val="single" w:sz="4" w:space="0" w:color="auto"/>
              <w:right w:val="single" w:sz="4" w:space="0" w:color="auto"/>
            </w:tcBorders>
          </w:tcPr>
          <w:p w14:paraId="273C57AA" w14:textId="77777777" w:rsidR="00740B33" w:rsidRPr="00FB05A0" w:rsidRDefault="00740B33" w:rsidP="00FB05A0">
            <w:pPr>
              <w:jc w:val="both"/>
              <w:rPr>
                <w:rFonts w:ascii="Gothic720 BT" w:hAnsi="Gothic720 BT" w:cs="Calibri"/>
                <w:sz w:val="16"/>
                <w:szCs w:val="16"/>
              </w:rPr>
            </w:pPr>
          </w:p>
          <w:p w14:paraId="50FBCA2E" w14:textId="3FBC6CF9" w:rsidR="00740B33" w:rsidRPr="00FB05A0" w:rsidRDefault="00740B33" w:rsidP="00FB05A0">
            <w:pPr>
              <w:jc w:val="both"/>
              <w:rPr>
                <w:rFonts w:ascii="Gothic720 BT" w:hAnsi="Gothic720 BT" w:cs="Calibri"/>
                <w:sz w:val="16"/>
                <w:szCs w:val="16"/>
              </w:rPr>
            </w:pPr>
            <w:r w:rsidRPr="00FB05A0">
              <w:rPr>
                <w:rFonts w:ascii="Gothic720 BT" w:hAnsi="Gothic720 BT" w:cs="Calibri"/>
                <w:sz w:val="16"/>
                <w:szCs w:val="16"/>
              </w:rPr>
              <w:t>8</w:t>
            </w:r>
          </w:p>
        </w:tc>
      </w:tr>
      <w:bookmarkEnd w:id="5"/>
    </w:tbl>
    <w:p w14:paraId="5D7E0936" w14:textId="77777777" w:rsidR="00350357" w:rsidRPr="00FB05A0" w:rsidRDefault="00350357" w:rsidP="00FB05A0">
      <w:pPr>
        <w:spacing w:line="360" w:lineRule="auto"/>
        <w:jc w:val="both"/>
        <w:rPr>
          <w:rFonts w:ascii="Gothic720 BT" w:eastAsia="Gothic720 BT" w:hAnsi="Gothic720 BT" w:cs="Gothic720 BT"/>
          <w:sz w:val="22"/>
          <w:szCs w:val="22"/>
        </w:rPr>
      </w:pPr>
    </w:p>
    <w:p w14:paraId="6FD1FCC1" w14:textId="1E41D0C7" w:rsidR="000F5D89" w:rsidRPr="00FB05A0" w:rsidRDefault="007251DF"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t>En uso de la</w:t>
      </w:r>
      <w:r w:rsidR="0002478C" w:rsidRPr="00FB05A0">
        <w:rPr>
          <w:rFonts w:ascii="Gothic720 BT" w:eastAsia="Gothic720 BT" w:hAnsi="Gothic720 BT" w:cs="Gothic720 BT"/>
          <w:sz w:val="22"/>
          <w:szCs w:val="22"/>
        </w:rPr>
        <w:t xml:space="preserve"> voz</w:t>
      </w:r>
      <w:r w:rsidR="004A2846" w:rsidRPr="00FB05A0">
        <w:rPr>
          <w:rFonts w:ascii="Gothic720 BT" w:eastAsia="Gothic720 BT" w:hAnsi="Gothic720 BT" w:cs="Gothic720 BT"/>
          <w:sz w:val="22"/>
          <w:szCs w:val="22"/>
        </w:rPr>
        <w:t xml:space="preserve"> la</w:t>
      </w:r>
      <w:r w:rsidR="0002478C" w:rsidRPr="00FB05A0">
        <w:rPr>
          <w:rFonts w:ascii="Gothic720 BT" w:eastAsia="Gothic720 BT" w:hAnsi="Gothic720 BT" w:cs="Gothic720 BT"/>
          <w:sz w:val="22"/>
          <w:szCs w:val="22"/>
        </w:rPr>
        <w:t xml:space="preserve"> presidenta del Consejo: integrantes del consejo, se ha concluido la apertura y cotejo en el orden numérico de las casillas de cada uno de los paquetes electorales que son del conocimiento de este consejo, así como el recuento de las casillas </w:t>
      </w:r>
      <w:proofErr w:type="gramStart"/>
      <w:r w:rsidR="0002478C" w:rsidRPr="00FB05A0">
        <w:rPr>
          <w:rFonts w:ascii="Gothic720 BT" w:eastAsia="Gothic720 BT" w:hAnsi="Gothic720 BT" w:cs="Gothic720 BT"/>
          <w:sz w:val="22"/>
          <w:szCs w:val="22"/>
        </w:rPr>
        <w:t>determinadas</w:t>
      </w:r>
      <w:proofErr w:type="gramEnd"/>
      <w:r w:rsidR="0002478C" w:rsidRPr="00FB05A0">
        <w:rPr>
          <w:rFonts w:ascii="Gothic720 BT" w:eastAsia="Gothic720 BT" w:hAnsi="Gothic720 BT" w:cs="Gothic720 BT"/>
          <w:sz w:val="22"/>
          <w:szCs w:val="22"/>
        </w:rPr>
        <w:t xml:space="preserve"> por lo tanto, solicito a la </w:t>
      </w:r>
      <w:r w:rsidR="005D6E54" w:rsidRPr="00FB05A0">
        <w:rPr>
          <w:rFonts w:ascii="Gothic720 BT" w:eastAsia="Gothic720 BT" w:hAnsi="Gothic720 BT" w:cs="Gothic720 BT"/>
          <w:sz w:val="22"/>
          <w:szCs w:val="22"/>
        </w:rPr>
        <w:t>S</w:t>
      </w:r>
      <w:r w:rsidR="0002478C" w:rsidRPr="00FB05A0">
        <w:rPr>
          <w:rFonts w:ascii="Gothic720 BT" w:eastAsia="Gothic720 BT" w:hAnsi="Gothic720 BT" w:cs="Gothic720 BT"/>
          <w:sz w:val="22"/>
          <w:szCs w:val="22"/>
        </w:rPr>
        <w:t xml:space="preserve">ecretaría </w:t>
      </w:r>
      <w:r w:rsidR="005D6E54" w:rsidRPr="00FB05A0">
        <w:rPr>
          <w:rFonts w:ascii="Gothic720 BT" w:eastAsia="Gothic720 BT" w:hAnsi="Gothic720 BT" w:cs="Gothic720 BT"/>
          <w:sz w:val="22"/>
          <w:szCs w:val="22"/>
        </w:rPr>
        <w:t>T</w:t>
      </w:r>
      <w:r w:rsidR="0002478C" w:rsidRPr="00FB05A0">
        <w:rPr>
          <w:rFonts w:ascii="Gothic720 BT" w:eastAsia="Gothic720 BT" w:hAnsi="Gothic720 BT" w:cs="Gothic720 BT"/>
          <w:sz w:val="22"/>
          <w:szCs w:val="22"/>
        </w:rPr>
        <w:t>écnica proceda a realizar la sumatoria correspondiente.</w:t>
      </w:r>
      <w:r w:rsidR="000F5D89" w:rsidRPr="00FB05A0">
        <w:rPr>
          <w:rFonts w:ascii="Gothic720 BT" w:eastAsia="Gothic720 BT" w:hAnsi="Gothic720 BT" w:cs="Gothic720 BT"/>
          <w:sz w:val="22"/>
          <w:szCs w:val="22"/>
        </w:rPr>
        <w:t xml:space="preserve"> </w:t>
      </w:r>
      <w:r w:rsidR="0002478C" w:rsidRPr="00FB05A0">
        <w:rPr>
          <w:rFonts w:ascii="Gothic720 BT" w:eastAsia="Gothic720 BT" w:hAnsi="Gothic720 BT" w:cs="Gothic720 BT"/>
          <w:bCs/>
          <w:sz w:val="22"/>
          <w:szCs w:val="22"/>
        </w:rPr>
        <w:t>En uso de la voz la Secretaría Técnica:</w:t>
      </w:r>
      <w:r w:rsidR="0002478C" w:rsidRPr="00FB05A0">
        <w:rPr>
          <w:rFonts w:ascii="Gothic720 BT" w:eastAsia="Gothic720 BT" w:hAnsi="Gothic720 BT" w:cs="Gothic720 BT"/>
          <w:sz w:val="22"/>
          <w:szCs w:val="22"/>
        </w:rPr>
        <w:t xml:space="preserve"> informo a este consejo los resultados parciales que corresponden a este consejo municipal de </w:t>
      </w:r>
      <w:r w:rsidR="005D6E54" w:rsidRPr="00FB05A0">
        <w:rPr>
          <w:rFonts w:ascii="Gothic720 BT" w:eastAsia="Gothic720 BT" w:hAnsi="Gothic720 BT" w:cs="Gothic720 BT"/>
          <w:sz w:val="22"/>
          <w:szCs w:val="22"/>
        </w:rPr>
        <w:t>San Joaquín</w:t>
      </w:r>
      <w:r w:rsidR="0002478C" w:rsidRPr="00FB05A0">
        <w:rPr>
          <w:rFonts w:ascii="Gothic720 BT" w:eastAsia="Gothic720 BT" w:hAnsi="Gothic720 BT" w:cs="Gothic720 BT"/>
          <w:sz w:val="22"/>
          <w:szCs w:val="22"/>
        </w:rPr>
        <w:t xml:space="preserve"> del </w:t>
      </w:r>
      <w:r w:rsidR="005D6E54" w:rsidRPr="00FB05A0">
        <w:rPr>
          <w:rFonts w:ascii="Gothic720 BT" w:eastAsia="Gothic720 BT" w:hAnsi="Gothic720 BT" w:cs="Gothic720 BT"/>
          <w:sz w:val="22"/>
          <w:szCs w:val="22"/>
        </w:rPr>
        <w:t>I</w:t>
      </w:r>
      <w:r w:rsidR="0002478C" w:rsidRPr="00FB05A0">
        <w:rPr>
          <w:rFonts w:ascii="Gothic720 BT" w:eastAsia="Gothic720 BT" w:hAnsi="Gothic720 BT" w:cs="Gothic720 BT"/>
          <w:sz w:val="22"/>
          <w:szCs w:val="22"/>
        </w:rPr>
        <w:t xml:space="preserve">nstituto </w:t>
      </w:r>
      <w:r w:rsidR="005D6E54" w:rsidRPr="00FB05A0">
        <w:rPr>
          <w:rFonts w:ascii="Gothic720 BT" w:eastAsia="Gothic720 BT" w:hAnsi="Gothic720 BT" w:cs="Gothic720 BT"/>
          <w:sz w:val="22"/>
          <w:szCs w:val="22"/>
        </w:rPr>
        <w:t>E</w:t>
      </w:r>
      <w:r w:rsidR="0002478C" w:rsidRPr="00FB05A0">
        <w:rPr>
          <w:rFonts w:ascii="Gothic720 BT" w:eastAsia="Gothic720 BT" w:hAnsi="Gothic720 BT" w:cs="Gothic720 BT"/>
          <w:sz w:val="22"/>
          <w:szCs w:val="22"/>
        </w:rPr>
        <w:t xml:space="preserve">lectoral del </w:t>
      </w:r>
      <w:r w:rsidR="005D6E54" w:rsidRPr="00FB05A0">
        <w:rPr>
          <w:rFonts w:ascii="Gothic720 BT" w:eastAsia="Gothic720 BT" w:hAnsi="Gothic720 BT" w:cs="Gothic720 BT"/>
          <w:sz w:val="22"/>
          <w:szCs w:val="22"/>
        </w:rPr>
        <w:t>E</w:t>
      </w:r>
      <w:r w:rsidR="0002478C" w:rsidRPr="00FB05A0">
        <w:rPr>
          <w:rFonts w:ascii="Gothic720 BT" w:eastAsia="Gothic720 BT" w:hAnsi="Gothic720 BT" w:cs="Gothic720 BT"/>
          <w:sz w:val="22"/>
          <w:szCs w:val="22"/>
        </w:rPr>
        <w:t>stado de Querétaro de la elección de diputaciones por el distrito 15</w:t>
      </w:r>
      <w:r w:rsidR="00294669" w:rsidRPr="00FB05A0">
        <w:rPr>
          <w:rFonts w:ascii="Gothic720 BT" w:eastAsia="Gothic720 BT" w:hAnsi="Gothic720 BT" w:cs="Gothic720 BT"/>
          <w:sz w:val="22"/>
          <w:szCs w:val="22"/>
        </w:rPr>
        <w:t>, resultados de la votación,</w:t>
      </w:r>
      <w:r w:rsidR="005D6E54" w:rsidRPr="00FB05A0">
        <w:rPr>
          <w:rFonts w:ascii="Gothic720 BT" w:eastAsia="Gothic720 BT" w:hAnsi="Gothic720 BT" w:cs="Gothic720 BT"/>
          <w:sz w:val="22"/>
          <w:szCs w:val="22"/>
        </w:rPr>
        <w:t xml:space="preserve"> diecisiete</w:t>
      </w:r>
      <w:r w:rsidR="00294669" w:rsidRPr="00FB05A0">
        <w:rPr>
          <w:rFonts w:ascii="Gothic720 BT" w:eastAsia="Gothic720 BT" w:hAnsi="Gothic720 BT" w:cs="Gothic720 BT"/>
          <w:sz w:val="22"/>
          <w:szCs w:val="22"/>
        </w:rPr>
        <w:t xml:space="preserve"> paquetes de escrutinio y cómputo</w:t>
      </w:r>
      <w:r w:rsidR="00EC37E7" w:rsidRPr="00FB05A0">
        <w:rPr>
          <w:rFonts w:ascii="Gothic720 BT" w:eastAsia="Gothic720 BT" w:hAnsi="Gothic720 BT" w:cs="Gothic720 BT"/>
          <w:sz w:val="22"/>
          <w:szCs w:val="22"/>
        </w:rPr>
        <w:t xml:space="preserve">, </w:t>
      </w:r>
      <w:r w:rsidR="00E46980" w:rsidRPr="00FB05A0">
        <w:rPr>
          <w:rFonts w:ascii="Gothic720 BT" w:eastAsia="Gothic720 BT" w:hAnsi="Gothic720 BT" w:cs="Gothic720 BT"/>
          <w:sz w:val="22"/>
          <w:szCs w:val="22"/>
        </w:rPr>
        <w:t>recontado</w:t>
      </w:r>
      <w:r w:rsidR="00EC37E7" w:rsidRPr="00FB05A0">
        <w:rPr>
          <w:rFonts w:ascii="Gothic720 BT" w:eastAsia="Gothic720 BT" w:hAnsi="Gothic720 BT" w:cs="Gothic720 BT"/>
          <w:sz w:val="22"/>
          <w:szCs w:val="22"/>
        </w:rPr>
        <w:t>s</w:t>
      </w:r>
      <w:r w:rsidR="00294669" w:rsidRPr="00FB05A0">
        <w:rPr>
          <w:rFonts w:ascii="Gothic720 BT" w:eastAsia="Gothic720 BT" w:hAnsi="Gothic720 BT" w:cs="Gothic720 BT"/>
          <w:sz w:val="22"/>
          <w:szCs w:val="22"/>
        </w:rPr>
        <w:t xml:space="preserve"> en pleno</w:t>
      </w:r>
      <w:r w:rsidR="00EC37E7" w:rsidRPr="00FB05A0">
        <w:rPr>
          <w:rFonts w:ascii="Gothic720 BT" w:eastAsia="Gothic720 BT" w:hAnsi="Gothic720 BT" w:cs="Gothic720 BT"/>
          <w:sz w:val="22"/>
          <w:szCs w:val="22"/>
        </w:rPr>
        <w:t>. ----</w:t>
      </w:r>
      <w:r w:rsidR="00FA1B14">
        <w:rPr>
          <w:rFonts w:ascii="Gothic720 BT" w:eastAsia="Gothic720 BT" w:hAnsi="Gothic720 BT" w:cs="Gothic720 BT"/>
          <w:sz w:val="22"/>
          <w:szCs w:val="22"/>
        </w:rPr>
        <w:t>--------</w:t>
      </w:r>
      <w:r w:rsidR="00EC37E7" w:rsidRPr="00FB05A0">
        <w:rPr>
          <w:rFonts w:ascii="Gothic720 BT" w:eastAsia="Gothic720 BT" w:hAnsi="Gothic720 BT" w:cs="Gothic720 BT"/>
          <w:sz w:val="22"/>
          <w:szCs w:val="22"/>
        </w:rPr>
        <w:t>-----------------------------------------------------------------------------------------------------------</w:t>
      </w:r>
      <w:r w:rsidR="00FB05A0">
        <w:rPr>
          <w:rFonts w:ascii="Gothic720 BT" w:eastAsia="Gothic720 BT" w:hAnsi="Gothic720 BT" w:cs="Gothic720 BT"/>
          <w:sz w:val="22"/>
          <w:szCs w:val="22"/>
        </w:rPr>
        <w:t>-----------</w:t>
      </w:r>
    </w:p>
    <w:tbl>
      <w:tblPr>
        <w:tblW w:w="4817" w:type="pct"/>
        <w:tblInd w:w="-5" w:type="dxa"/>
        <w:tblLayout w:type="fixed"/>
        <w:tblCellMar>
          <w:left w:w="70" w:type="dxa"/>
          <w:right w:w="70" w:type="dxa"/>
        </w:tblCellMar>
        <w:tblLook w:val="04A0" w:firstRow="1" w:lastRow="0" w:firstColumn="1" w:lastColumn="0" w:noHBand="0" w:noVBand="1"/>
      </w:tblPr>
      <w:tblGrid>
        <w:gridCol w:w="164"/>
        <w:gridCol w:w="380"/>
        <w:gridCol w:w="385"/>
        <w:gridCol w:w="385"/>
        <w:gridCol w:w="385"/>
        <w:gridCol w:w="511"/>
        <w:gridCol w:w="383"/>
        <w:gridCol w:w="253"/>
        <w:gridCol w:w="253"/>
        <w:gridCol w:w="510"/>
        <w:gridCol w:w="510"/>
        <w:gridCol w:w="510"/>
        <w:gridCol w:w="383"/>
        <w:gridCol w:w="384"/>
        <w:gridCol w:w="384"/>
        <w:gridCol w:w="384"/>
        <w:gridCol w:w="384"/>
        <w:gridCol w:w="765"/>
        <w:gridCol w:w="510"/>
        <w:gridCol w:w="682"/>
      </w:tblGrid>
      <w:tr w:rsidR="00EC37E7" w:rsidRPr="00FB05A0" w14:paraId="402137B3" w14:textId="34E7FD09" w:rsidTr="00EC37E7">
        <w:trPr>
          <w:trHeight w:val="294"/>
        </w:trPr>
        <w:tc>
          <w:tcPr>
            <w:tcW w:w="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72C0EE" w14:textId="6509B774" w:rsidR="00EC37E7" w:rsidRPr="00FB05A0" w:rsidRDefault="00EC37E7" w:rsidP="00FB05A0">
            <w:pPr>
              <w:jc w:val="both"/>
              <w:rPr>
                <w:rFonts w:ascii="Gothic720 BT" w:hAnsi="Gothic720 BT" w:cs="Calibri"/>
                <w:sz w:val="22"/>
                <w:szCs w:val="22"/>
              </w:rPr>
            </w:pP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14:paraId="4B6023DB" w14:textId="777777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PAN</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14:paraId="424C67A5" w14:textId="777777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PRI</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14:paraId="0830EBAD" w14:textId="777777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PRD</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14:paraId="57CE114E" w14:textId="777777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MC</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14:paraId="177AC5CA" w14:textId="777777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PVEM</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5C0291CD" w14:textId="777777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mor</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69A040E2" w14:textId="777777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PT</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43E60F05" w14:textId="777777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QS</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14:paraId="6BDB0263" w14:textId="777777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PVEM-mor-PT</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14:paraId="4BF78C6C" w14:textId="777777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PVEM-mor</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14:paraId="72D2D9D5" w14:textId="777777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PVEM-PT</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1DFBAEFA" w14:textId="777777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Mor-PT</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14:paraId="5B746431" w14:textId="777777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PAN-PRI-</w:t>
            </w:r>
            <w:r w:rsidRPr="00FB05A0">
              <w:rPr>
                <w:rFonts w:ascii="Gothic720 BT" w:hAnsi="Gothic720 BT" w:cs="Calibri"/>
                <w:sz w:val="16"/>
                <w:szCs w:val="16"/>
              </w:rPr>
              <w:lastRenderedPageBreak/>
              <w:t>PRD</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14:paraId="1B348E8F" w14:textId="777777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lastRenderedPageBreak/>
              <w:t>PAN-PRI</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14:paraId="4A4DC6DC" w14:textId="777777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PAN-PRD</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14:paraId="24D2C7A1" w14:textId="777777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PRI-PRD</w:t>
            </w:r>
          </w:p>
        </w:tc>
        <w:tc>
          <w:tcPr>
            <w:tcW w:w="450" w:type="pct"/>
            <w:tcBorders>
              <w:top w:val="single" w:sz="4" w:space="0" w:color="auto"/>
              <w:left w:val="nil"/>
              <w:bottom w:val="single" w:sz="4" w:space="0" w:color="auto"/>
              <w:right w:val="single" w:sz="4" w:space="0" w:color="auto"/>
            </w:tcBorders>
          </w:tcPr>
          <w:p w14:paraId="45413FEF" w14:textId="777777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NO REGISTRADOS</w:t>
            </w:r>
          </w:p>
        </w:tc>
        <w:tc>
          <w:tcPr>
            <w:tcW w:w="300" w:type="pct"/>
            <w:tcBorders>
              <w:top w:val="single" w:sz="4" w:space="0" w:color="auto"/>
              <w:left w:val="nil"/>
              <w:bottom w:val="single" w:sz="4" w:space="0" w:color="auto"/>
              <w:right w:val="single" w:sz="4" w:space="0" w:color="auto"/>
            </w:tcBorders>
          </w:tcPr>
          <w:p w14:paraId="733E827F" w14:textId="777777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NULOS</w:t>
            </w:r>
          </w:p>
        </w:tc>
        <w:tc>
          <w:tcPr>
            <w:tcW w:w="403" w:type="pct"/>
            <w:tcBorders>
              <w:top w:val="single" w:sz="4" w:space="0" w:color="auto"/>
              <w:left w:val="nil"/>
              <w:bottom w:val="single" w:sz="4" w:space="0" w:color="auto"/>
              <w:right w:val="single" w:sz="4" w:space="0" w:color="auto"/>
            </w:tcBorders>
          </w:tcPr>
          <w:p w14:paraId="42E302C8" w14:textId="1173D4E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VOTOS VALIDOS</w:t>
            </w:r>
          </w:p>
        </w:tc>
      </w:tr>
      <w:tr w:rsidR="00EC37E7" w:rsidRPr="00FB05A0" w14:paraId="4933D89C" w14:textId="71D27BD0" w:rsidTr="00EC37E7">
        <w:trPr>
          <w:trHeight w:val="294"/>
        </w:trPr>
        <w:tc>
          <w:tcPr>
            <w:tcW w:w="96" w:type="pct"/>
            <w:tcBorders>
              <w:top w:val="nil"/>
              <w:left w:val="single" w:sz="4" w:space="0" w:color="auto"/>
              <w:bottom w:val="single" w:sz="4" w:space="0" w:color="auto"/>
              <w:right w:val="single" w:sz="4" w:space="0" w:color="auto"/>
            </w:tcBorders>
            <w:shd w:val="clear" w:color="auto" w:fill="auto"/>
            <w:noWrap/>
            <w:vAlign w:val="bottom"/>
          </w:tcPr>
          <w:p w14:paraId="5562A7B7" w14:textId="40CFD4BA" w:rsidR="00EC37E7" w:rsidRPr="00FB05A0" w:rsidRDefault="00EC37E7" w:rsidP="00FB05A0">
            <w:pPr>
              <w:jc w:val="both"/>
              <w:rPr>
                <w:rFonts w:ascii="Gothic720 BT" w:hAnsi="Gothic720 BT" w:cs="Calibri"/>
                <w:sz w:val="22"/>
                <w:szCs w:val="22"/>
              </w:rPr>
            </w:pPr>
          </w:p>
        </w:tc>
        <w:tc>
          <w:tcPr>
            <w:tcW w:w="223" w:type="pct"/>
            <w:tcBorders>
              <w:top w:val="nil"/>
              <w:left w:val="nil"/>
              <w:bottom w:val="single" w:sz="4" w:space="0" w:color="auto"/>
              <w:right w:val="single" w:sz="4" w:space="0" w:color="auto"/>
            </w:tcBorders>
            <w:shd w:val="clear" w:color="auto" w:fill="auto"/>
            <w:noWrap/>
            <w:vAlign w:val="bottom"/>
            <w:hideMark/>
          </w:tcPr>
          <w:p w14:paraId="44C90194" w14:textId="7421DBF2"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777</w:t>
            </w:r>
          </w:p>
        </w:tc>
        <w:tc>
          <w:tcPr>
            <w:tcW w:w="226" w:type="pct"/>
            <w:tcBorders>
              <w:top w:val="nil"/>
              <w:left w:val="nil"/>
              <w:bottom w:val="single" w:sz="4" w:space="0" w:color="auto"/>
              <w:right w:val="single" w:sz="4" w:space="0" w:color="auto"/>
            </w:tcBorders>
            <w:shd w:val="clear" w:color="auto" w:fill="auto"/>
            <w:noWrap/>
            <w:vAlign w:val="bottom"/>
            <w:hideMark/>
          </w:tcPr>
          <w:p w14:paraId="6E4E6C65" w14:textId="3D290FBB"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455</w:t>
            </w:r>
          </w:p>
        </w:tc>
        <w:tc>
          <w:tcPr>
            <w:tcW w:w="226" w:type="pct"/>
            <w:tcBorders>
              <w:top w:val="nil"/>
              <w:left w:val="nil"/>
              <w:bottom w:val="single" w:sz="4" w:space="0" w:color="auto"/>
              <w:right w:val="single" w:sz="4" w:space="0" w:color="auto"/>
            </w:tcBorders>
            <w:shd w:val="clear" w:color="auto" w:fill="auto"/>
            <w:noWrap/>
            <w:vAlign w:val="bottom"/>
            <w:hideMark/>
          </w:tcPr>
          <w:p w14:paraId="51A15288" w14:textId="7A9A9454"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60</w:t>
            </w:r>
          </w:p>
        </w:tc>
        <w:tc>
          <w:tcPr>
            <w:tcW w:w="226" w:type="pct"/>
            <w:tcBorders>
              <w:top w:val="nil"/>
              <w:left w:val="nil"/>
              <w:bottom w:val="single" w:sz="4" w:space="0" w:color="auto"/>
              <w:right w:val="single" w:sz="4" w:space="0" w:color="auto"/>
            </w:tcBorders>
            <w:shd w:val="clear" w:color="auto" w:fill="auto"/>
            <w:noWrap/>
            <w:vAlign w:val="bottom"/>
            <w:hideMark/>
          </w:tcPr>
          <w:p w14:paraId="34E7FE5A" w14:textId="683245BB"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84</w:t>
            </w:r>
          </w:p>
        </w:tc>
        <w:tc>
          <w:tcPr>
            <w:tcW w:w="300" w:type="pct"/>
            <w:tcBorders>
              <w:top w:val="nil"/>
              <w:left w:val="nil"/>
              <w:bottom w:val="single" w:sz="4" w:space="0" w:color="auto"/>
              <w:right w:val="single" w:sz="4" w:space="0" w:color="auto"/>
            </w:tcBorders>
            <w:shd w:val="clear" w:color="auto" w:fill="auto"/>
            <w:noWrap/>
            <w:vAlign w:val="bottom"/>
            <w:hideMark/>
          </w:tcPr>
          <w:p w14:paraId="43159F75" w14:textId="75AB90D4"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1426</w:t>
            </w:r>
          </w:p>
        </w:tc>
        <w:tc>
          <w:tcPr>
            <w:tcW w:w="225" w:type="pct"/>
            <w:tcBorders>
              <w:top w:val="nil"/>
              <w:left w:val="nil"/>
              <w:bottom w:val="single" w:sz="4" w:space="0" w:color="auto"/>
              <w:right w:val="single" w:sz="4" w:space="0" w:color="auto"/>
            </w:tcBorders>
            <w:shd w:val="clear" w:color="auto" w:fill="auto"/>
            <w:noWrap/>
            <w:vAlign w:val="bottom"/>
            <w:hideMark/>
          </w:tcPr>
          <w:p w14:paraId="2F932066" w14:textId="3F28A4FD"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1223</w:t>
            </w:r>
          </w:p>
        </w:tc>
        <w:tc>
          <w:tcPr>
            <w:tcW w:w="149" w:type="pct"/>
            <w:tcBorders>
              <w:top w:val="nil"/>
              <w:left w:val="nil"/>
              <w:bottom w:val="single" w:sz="4" w:space="0" w:color="auto"/>
              <w:right w:val="single" w:sz="4" w:space="0" w:color="auto"/>
            </w:tcBorders>
            <w:shd w:val="clear" w:color="auto" w:fill="auto"/>
            <w:noWrap/>
            <w:vAlign w:val="bottom"/>
            <w:hideMark/>
          </w:tcPr>
          <w:p w14:paraId="3A4EBB2D" w14:textId="154E55CE"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74</w:t>
            </w:r>
          </w:p>
        </w:tc>
        <w:tc>
          <w:tcPr>
            <w:tcW w:w="149" w:type="pct"/>
            <w:tcBorders>
              <w:top w:val="nil"/>
              <w:left w:val="nil"/>
              <w:bottom w:val="single" w:sz="4" w:space="0" w:color="auto"/>
              <w:right w:val="single" w:sz="4" w:space="0" w:color="auto"/>
            </w:tcBorders>
            <w:shd w:val="clear" w:color="auto" w:fill="auto"/>
            <w:noWrap/>
            <w:vAlign w:val="bottom"/>
            <w:hideMark/>
          </w:tcPr>
          <w:p w14:paraId="796F8A2E" w14:textId="6C3971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154</w:t>
            </w:r>
          </w:p>
        </w:tc>
        <w:tc>
          <w:tcPr>
            <w:tcW w:w="300" w:type="pct"/>
            <w:tcBorders>
              <w:top w:val="nil"/>
              <w:left w:val="nil"/>
              <w:bottom w:val="single" w:sz="4" w:space="0" w:color="auto"/>
              <w:right w:val="single" w:sz="4" w:space="0" w:color="auto"/>
            </w:tcBorders>
            <w:shd w:val="clear" w:color="auto" w:fill="auto"/>
            <w:noWrap/>
            <w:vAlign w:val="bottom"/>
            <w:hideMark/>
          </w:tcPr>
          <w:p w14:paraId="471508F0" w14:textId="17BAB00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39</w:t>
            </w:r>
          </w:p>
        </w:tc>
        <w:tc>
          <w:tcPr>
            <w:tcW w:w="300" w:type="pct"/>
            <w:tcBorders>
              <w:top w:val="nil"/>
              <w:left w:val="nil"/>
              <w:bottom w:val="single" w:sz="4" w:space="0" w:color="auto"/>
              <w:right w:val="single" w:sz="4" w:space="0" w:color="auto"/>
            </w:tcBorders>
            <w:shd w:val="clear" w:color="auto" w:fill="auto"/>
            <w:noWrap/>
            <w:vAlign w:val="bottom"/>
            <w:hideMark/>
          </w:tcPr>
          <w:p w14:paraId="0D04AD57" w14:textId="08FE07FD"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48</w:t>
            </w:r>
          </w:p>
        </w:tc>
        <w:tc>
          <w:tcPr>
            <w:tcW w:w="300" w:type="pct"/>
            <w:tcBorders>
              <w:top w:val="nil"/>
              <w:left w:val="nil"/>
              <w:bottom w:val="single" w:sz="4" w:space="0" w:color="auto"/>
              <w:right w:val="single" w:sz="4" w:space="0" w:color="auto"/>
            </w:tcBorders>
            <w:shd w:val="clear" w:color="auto" w:fill="auto"/>
            <w:noWrap/>
            <w:vAlign w:val="bottom"/>
            <w:hideMark/>
          </w:tcPr>
          <w:p w14:paraId="077AA765" w14:textId="75A1A2ED"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12</w:t>
            </w:r>
          </w:p>
        </w:tc>
        <w:tc>
          <w:tcPr>
            <w:tcW w:w="225" w:type="pct"/>
            <w:tcBorders>
              <w:top w:val="nil"/>
              <w:left w:val="nil"/>
              <w:bottom w:val="single" w:sz="4" w:space="0" w:color="auto"/>
              <w:right w:val="single" w:sz="4" w:space="0" w:color="auto"/>
            </w:tcBorders>
            <w:shd w:val="clear" w:color="auto" w:fill="auto"/>
            <w:noWrap/>
            <w:vAlign w:val="bottom"/>
            <w:hideMark/>
          </w:tcPr>
          <w:p w14:paraId="0774776E" w14:textId="3E11BEE0"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7</w:t>
            </w:r>
          </w:p>
        </w:tc>
        <w:tc>
          <w:tcPr>
            <w:tcW w:w="226" w:type="pct"/>
            <w:tcBorders>
              <w:top w:val="nil"/>
              <w:left w:val="nil"/>
              <w:bottom w:val="single" w:sz="4" w:space="0" w:color="auto"/>
              <w:right w:val="single" w:sz="4" w:space="0" w:color="auto"/>
            </w:tcBorders>
            <w:shd w:val="clear" w:color="auto" w:fill="auto"/>
            <w:noWrap/>
            <w:vAlign w:val="bottom"/>
            <w:hideMark/>
          </w:tcPr>
          <w:p w14:paraId="1A16711C" w14:textId="0B0518E3"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29</w:t>
            </w:r>
          </w:p>
        </w:tc>
        <w:tc>
          <w:tcPr>
            <w:tcW w:w="226" w:type="pct"/>
            <w:tcBorders>
              <w:top w:val="nil"/>
              <w:left w:val="nil"/>
              <w:bottom w:val="single" w:sz="4" w:space="0" w:color="auto"/>
              <w:right w:val="single" w:sz="4" w:space="0" w:color="auto"/>
            </w:tcBorders>
            <w:shd w:val="clear" w:color="auto" w:fill="auto"/>
            <w:noWrap/>
            <w:vAlign w:val="bottom"/>
            <w:hideMark/>
          </w:tcPr>
          <w:p w14:paraId="69FDF0D9" w14:textId="3A8453D0"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8</w:t>
            </w:r>
          </w:p>
        </w:tc>
        <w:tc>
          <w:tcPr>
            <w:tcW w:w="226" w:type="pct"/>
            <w:tcBorders>
              <w:top w:val="nil"/>
              <w:left w:val="nil"/>
              <w:bottom w:val="single" w:sz="4" w:space="0" w:color="auto"/>
              <w:right w:val="single" w:sz="4" w:space="0" w:color="auto"/>
            </w:tcBorders>
            <w:shd w:val="clear" w:color="auto" w:fill="auto"/>
            <w:noWrap/>
            <w:vAlign w:val="bottom"/>
            <w:hideMark/>
          </w:tcPr>
          <w:p w14:paraId="4E0D9F14" w14:textId="10B417BC"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1</w:t>
            </w:r>
          </w:p>
        </w:tc>
        <w:tc>
          <w:tcPr>
            <w:tcW w:w="226" w:type="pct"/>
            <w:tcBorders>
              <w:top w:val="nil"/>
              <w:left w:val="nil"/>
              <w:bottom w:val="single" w:sz="4" w:space="0" w:color="auto"/>
              <w:right w:val="single" w:sz="4" w:space="0" w:color="auto"/>
            </w:tcBorders>
            <w:shd w:val="clear" w:color="auto" w:fill="auto"/>
            <w:noWrap/>
            <w:vAlign w:val="bottom"/>
            <w:hideMark/>
          </w:tcPr>
          <w:p w14:paraId="7B9CB1D5" w14:textId="77777777"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0</w:t>
            </w:r>
          </w:p>
        </w:tc>
        <w:tc>
          <w:tcPr>
            <w:tcW w:w="450" w:type="pct"/>
            <w:tcBorders>
              <w:top w:val="nil"/>
              <w:left w:val="nil"/>
              <w:bottom w:val="single" w:sz="4" w:space="0" w:color="auto"/>
              <w:right w:val="single" w:sz="4" w:space="0" w:color="auto"/>
            </w:tcBorders>
          </w:tcPr>
          <w:p w14:paraId="455F23FA" w14:textId="77777777" w:rsidR="00EC37E7" w:rsidRPr="00FB05A0" w:rsidRDefault="00EC37E7" w:rsidP="00FB05A0">
            <w:pPr>
              <w:jc w:val="both"/>
              <w:rPr>
                <w:rFonts w:ascii="Gothic720 BT" w:hAnsi="Gothic720 BT" w:cs="Calibri"/>
                <w:sz w:val="16"/>
                <w:szCs w:val="16"/>
              </w:rPr>
            </w:pPr>
          </w:p>
          <w:p w14:paraId="6DF4015D" w14:textId="462B1358"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2</w:t>
            </w:r>
          </w:p>
        </w:tc>
        <w:tc>
          <w:tcPr>
            <w:tcW w:w="300" w:type="pct"/>
            <w:tcBorders>
              <w:top w:val="nil"/>
              <w:left w:val="nil"/>
              <w:bottom w:val="single" w:sz="4" w:space="0" w:color="auto"/>
              <w:right w:val="single" w:sz="4" w:space="0" w:color="auto"/>
            </w:tcBorders>
          </w:tcPr>
          <w:p w14:paraId="44E53AEE" w14:textId="77777777" w:rsidR="00EC37E7" w:rsidRPr="00FB05A0" w:rsidRDefault="00EC37E7" w:rsidP="00FB05A0">
            <w:pPr>
              <w:jc w:val="both"/>
              <w:rPr>
                <w:rFonts w:ascii="Gothic720 BT" w:hAnsi="Gothic720 BT" w:cs="Calibri"/>
                <w:sz w:val="16"/>
                <w:szCs w:val="16"/>
              </w:rPr>
            </w:pPr>
          </w:p>
          <w:p w14:paraId="291296E7" w14:textId="7C284F9A"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318</w:t>
            </w:r>
          </w:p>
        </w:tc>
        <w:tc>
          <w:tcPr>
            <w:tcW w:w="403" w:type="pct"/>
            <w:tcBorders>
              <w:top w:val="nil"/>
              <w:left w:val="nil"/>
              <w:bottom w:val="single" w:sz="4" w:space="0" w:color="auto"/>
              <w:right w:val="single" w:sz="4" w:space="0" w:color="auto"/>
            </w:tcBorders>
          </w:tcPr>
          <w:p w14:paraId="32E4C39D" w14:textId="06022430" w:rsidR="00EC37E7" w:rsidRPr="00FB05A0" w:rsidRDefault="00EC37E7" w:rsidP="00FB05A0">
            <w:pPr>
              <w:jc w:val="both"/>
              <w:rPr>
                <w:rFonts w:ascii="Gothic720 BT" w:hAnsi="Gothic720 BT" w:cs="Calibri"/>
                <w:sz w:val="16"/>
                <w:szCs w:val="16"/>
              </w:rPr>
            </w:pPr>
            <w:r w:rsidRPr="00FB05A0">
              <w:rPr>
                <w:rFonts w:ascii="Gothic720 BT" w:hAnsi="Gothic720 BT" w:cs="Calibri"/>
                <w:sz w:val="16"/>
                <w:szCs w:val="16"/>
              </w:rPr>
              <w:t>4717</w:t>
            </w:r>
          </w:p>
        </w:tc>
      </w:tr>
    </w:tbl>
    <w:p w14:paraId="58715C1B" w14:textId="77777777" w:rsidR="00EC37E7" w:rsidRPr="00FB05A0" w:rsidRDefault="00EC37E7" w:rsidP="00FB05A0">
      <w:pPr>
        <w:spacing w:line="360" w:lineRule="auto"/>
        <w:jc w:val="both"/>
        <w:rPr>
          <w:rFonts w:ascii="Gothic720 BT" w:eastAsia="Gothic720 BT" w:hAnsi="Gothic720 BT" w:cs="Gothic720 BT"/>
          <w:sz w:val="22"/>
          <w:szCs w:val="22"/>
        </w:rPr>
      </w:pPr>
    </w:p>
    <w:p w14:paraId="321BDBEF" w14:textId="5DF330F7" w:rsidR="0005342F" w:rsidRPr="00FB05A0" w:rsidRDefault="0002478C"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sz w:val="22"/>
          <w:szCs w:val="22"/>
        </w:rPr>
        <w:t xml:space="preserve">En uso de la voz </w:t>
      </w:r>
      <w:r w:rsidR="00EC37E7" w:rsidRPr="00FB05A0">
        <w:rPr>
          <w:rFonts w:ascii="Gothic720 BT" w:eastAsia="Gothic720 BT" w:hAnsi="Gothic720 BT" w:cs="Gothic720 BT"/>
          <w:sz w:val="22"/>
          <w:szCs w:val="22"/>
        </w:rPr>
        <w:t>la</w:t>
      </w:r>
      <w:r w:rsidRPr="00FB05A0">
        <w:rPr>
          <w:rFonts w:ascii="Gothic720 BT" w:eastAsia="Gothic720 BT" w:hAnsi="Gothic720 BT" w:cs="Gothic720 BT"/>
          <w:sz w:val="22"/>
          <w:szCs w:val="22"/>
        </w:rPr>
        <w:t xml:space="preserve"> presidenta del Consejo: </w:t>
      </w:r>
      <w:r w:rsidR="00EC37E7" w:rsidRPr="00FB05A0">
        <w:rPr>
          <w:rFonts w:ascii="Gothic720 BT" w:eastAsia="Gothic720 BT" w:hAnsi="Gothic720 BT" w:cs="Gothic720 BT"/>
          <w:sz w:val="22"/>
          <w:szCs w:val="22"/>
        </w:rPr>
        <w:t>I</w:t>
      </w:r>
      <w:r w:rsidRPr="00FB05A0">
        <w:rPr>
          <w:rFonts w:ascii="Gothic720 BT" w:eastAsia="Gothic720 BT" w:hAnsi="Gothic720 BT" w:cs="Gothic720 BT"/>
          <w:sz w:val="22"/>
          <w:szCs w:val="22"/>
        </w:rPr>
        <w:t xml:space="preserve">ntegrantes del </w:t>
      </w:r>
      <w:r w:rsidR="00EC37E7" w:rsidRPr="00FB05A0">
        <w:rPr>
          <w:rFonts w:ascii="Gothic720 BT" w:eastAsia="Gothic720 BT" w:hAnsi="Gothic720 BT" w:cs="Gothic720 BT"/>
          <w:sz w:val="22"/>
          <w:szCs w:val="22"/>
        </w:rPr>
        <w:t>C</w:t>
      </w:r>
      <w:r w:rsidRPr="00FB05A0">
        <w:rPr>
          <w:rFonts w:ascii="Gothic720 BT" w:eastAsia="Gothic720 BT" w:hAnsi="Gothic720 BT" w:cs="Gothic720 BT"/>
          <w:sz w:val="22"/>
          <w:szCs w:val="22"/>
        </w:rPr>
        <w:t>onsejo, se procede en consecuencia al llenado y firma del acta de cómputo de la elección de diputaciones dado lo anterio</w:t>
      </w:r>
      <w:r w:rsidR="0005342F" w:rsidRPr="00FB05A0">
        <w:rPr>
          <w:rFonts w:ascii="Gothic720 BT" w:eastAsia="Gothic720 BT" w:hAnsi="Gothic720 BT" w:cs="Gothic720 BT"/>
          <w:sz w:val="22"/>
          <w:szCs w:val="22"/>
        </w:rPr>
        <w:t>r</w:t>
      </w:r>
      <w:r w:rsidRPr="00FB05A0">
        <w:rPr>
          <w:rFonts w:ascii="Gothic720 BT" w:eastAsia="Gothic720 BT" w:hAnsi="Gothic720 BT" w:cs="Gothic720 BT"/>
          <w:sz w:val="22"/>
          <w:szCs w:val="22"/>
        </w:rPr>
        <w:t>, se hace constar que se concluyó el cómputo de referencia, entregando en este acto copia legible del acta a las representaciones de los partidos políticos y candidatura independiente presentes</w:t>
      </w:r>
      <w:r w:rsidR="000F5D89" w:rsidRPr="00FB05A0">
        <w:rPr>
          <w:rFonts w:ascii="Gothic720 BT" w:eastAsia="Gothic720 BT" w:hAnsi="Gothic720 BT" w:cs="Gothic720 BT"/>
          <w:sz w:val="22"/>
          <w:szCs w:val="22"/>
        </w:rPr>
        <w:t xml:space="preserve">, </w:t>
      </w:r>
      <w:r w:rsidRPr="00FB05A0">
        <w:rPr>
          <w:rFonts w:ascii="Gothic720 BT" w:eastAsia="Gothic720 BT" w:hAnsi="Gothic720 BT" w:cs="Gothic720 BT"/>
          <w:sz w:val="22"/>
          <w:szCs w:val="22"/>
        </w:rPr>
        <w:t xml:space="preserve">gracias </w:t>
      </w:r>
      <w:r w:rsidR="0005342F" w:rsidRPr="00FB05A0">
        <w:rPr>
          <w:rFonts w:ascii="Gothic720 BT" w:eastAsia="Gothic720 BT" w:hAnsi="Gothic720 BT" w:cs="Gothic720 BT"/>
          <w:sz w:val="22"/>
          <w:szCs w:val="22"/>
        </w:rPr>
        <w:t>S</w:t>
      </w:r>
      <w:r w:rsidRPr="00FB05A0">
        <w:rPr>
          <w:rFonts w:ascii="Gothic720 BT" w:eastAsia="Gothic720 BT" w:hAnsi="Gothic720 BT" w:cs="Gothic720 BT"/>
          <w:sz w:val="22"/>
          <w:szCs w:val="22"/>
        </w:rPr>
        <w:t xml:space="preserve">ecretaria </w:t>
      </w:r>
      <w:r w:rsidR="0005342F" w:rsidRPr="00FB05A0">
        <w:rPr>
          <w:rFonts w:ascii="Gothic720 BT" w:eastAsia="Gothic720 BT" w:hAnsi="Gothic720 BT" w:cs="Gothic720 BT"/>
          <w:sz w:val="22"/>
          <w:szCs w:val="22"/>
        </w:rPr>
        <w:t>T</w:t>
      </w:r>
      <w:r w:rsidRPr="00FB05A0">
        <w:rPr>
          <w:rFonts w:ascii="Gothic720 BT" w:eastAsia="Gothic720 BT" w:hAnsi="Gothic720 BT" w:cs="Gothic720 BT"/>
          <w:sz w:val="22"/>
          <w:szCs w:val="22"/>
        </w:rPr>
        <w:t>écnica, con la información proporcionada procedo al llenado del cartel en el que se hace del conocimiento del público en general los resultados del cómputo parcial de la elección para las diputaciones en este consejo</w:t>
      </w:r>
      <w:r w:rsidR="000F5D89" w:rsidRPr="00FB05A0">
        <w:rPr>
          <w:rFonts w:ascii="Gothic720 BT" w:eastAsia="Gothic720 BT" w:hAnsi="Gothic720 BT" w:cs="Gothic720 BT"/>
          <w:sz w:val="22"/>
          <w:szCs w:val="22"/>
        </w:rPr>
        <w:t xml:space="preserve">, </w:t>
      </w:r>
      <w:r w:rsidR="0005342F" w:rsidRPr="00FB05A0">
        <w:rPr>
          <w:rFonts w:ascii="Gothic720 BT" w:eastAsia="Gothic720 BT" w:hAnsi="Gothic720 BT" w:cs="Gothic720 BT"/>
          <w:sz w:val="22"/>
          <w:szCs w:val="22"/>
        </w:rPr>
        <w:t>S</w:t>
      </w:r>
      <w:r w:rsidRPr="00FB05A0">
        <w:rPr>
          <w:rFonts w:ascii="Gothic720 BT" w:eastAsia="Gothic720 BT" w:hAnsi="Gothic720 BT" w:cs="Gothic720 BT"/>
          <w:sz w:val="22"/>
          <w:szCs w:val="22"/>
        </w:rPr>
        <w:t xml:space="preserve">ecretaría </w:t>
      </w:r>
      <w:r w:rsidR="0005342F" w:rsidRPr="00FB05A0">
        <w:rPr>
          <w:rFonts w:ascii="Gothic720 BT" w:eastAsia="Gothic720 BT" w:hAnsi="Gothic720 BT" w:cs="Gothic720 BT"/>
          <w:sz w:val="22"/>
          <w:szCs w:val="22"/>
        </w:rPr>
        <w:t>T</w:t>
      </w:r>
      <w:r w:rsidRPr="00FB05A0">
        <w:rPr>
          <w:rFonts w:ascii="Gothic720 BT" w:eastAsia="Gothic720 BT" w:hAnsi="Gothic720 BT" w:cs="Gothic720 BT"/>
          <w:sz w:val="22"/>
          <w:szCs w:val="22"/>
        </w:rPr>
        <w:t>écnica proceda con el desahogo del siguiente punto del orden del día.</w:t>
      </w:r>
      <w:bookmarkStart w:id="6" w:name="_Hlk74754862"/>
      <w:r w:rsidR="000F5D89" w:rsidRPr="00FB05A0">
        <w:rPr>
          <w:rFonts w:ascii="Gothic720 BT" w:eastAsia="Gothic720 BT" w:hAnsi="Gothic720 BT" w:cs="Gothic720 BT"/>
          <w:sz w:val="22"/>
          <w:szCs w:val="22"/>
        </w:rPr>
        <w:t xml:space="preserve"> </w:t>
      </w:r>
      <w:r w:rsidR="0005342F" w:rsidRPr="00FB05A0">
        <w:rPr>
          <w:rFonts w:ascii="Gothic720 BT" w:eastAsia="Gothic720 BT" w:hAnsi="Gothic720 BT" w:cs="Gothic720 BT"/>
          <w:sz w:val="22"/>
          <w:szCs w:val="22"/>
        </w:rPr>
        <w:t>----------</w:t>
      </w:r>
    </w:p>
    <w:bookmarkEnd w:id="6"/>
    <w:p w14:paraId="187524AD" w14:textId="3EE9A2A8" w:rsidR="0005342F" w:rsidRPr="00FB05A0" w:rsidRDefault="00EA175B"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bCs/>
          <w:sz w:val="22"/>
          <w:szCs w:val="22"/>
        </w:rPr>
        <w:t xml:space="preserve">En uso de la voz la Secretaría Técnica: </w:t>
      </w:r>
      <w:r w:rsidR="0005342F" w:rsidRPr="00FB05A0">
        <w:rPr>
          <w:rFonts w:ascii="Gothic720 BT" w:eastAsia="Gothic720 BT" w:hAnsi="Gothic720 BT" w:cs="Gothic720 BT"/>
          <w:sz w:val="22"/>
          <w:szCs w:val="22"/>
        </w:rPr>
        <w:t>E</w:t>
      </w:r>
      <w:r w:rsidR="0002478C" w:rsidRPr="00FB05A0">
        <w:rPr>
          <w:rFonts w:ascii="Gothic720 BT" w:eastAsia="Gothic720 BT" w:hAnsi="Gothic720 BT" w:cs="Gothic720 BT"/>
          <w:sz w:val="22"/>
          <w:szCs w:val="22"/>
        </w:rPr>
        <w:t xml:space="preserve">l siguiente punto del orden del día es el correspondiente a la celebración del cómputo total de la elección de ayuntamiento correspondiente al municipio de </w:t>
      </w:r>
      <w:r w:rsidR="0005342F" w:rsidRPr="00FB05A0">
        <w:rPr>
          <w:rFonts w:ascii="Gothic720 BT" w:eastAsia="Gothic720 BT" w:hAnsi="Gothic720 BT" w:cs="Gothic720 BT"/>
          <w:sz w:val="22"/>
          <w:szCs w:val="22"/>
        </w:rPr>
        <w:t>S</w:t>
      </w:r>
      <w:r w:rsidR="004F0CC4" w:rsidRPr="00FB05A0">
        <w:rPr>
          <w:rFonts w:ascii="Gothic720 BT" w:eastAsia="Gothic720 BT" w:hAnsi="Gothic720 BT" w:cs="Gothic720 BT"/>
          <w:sz w:val="22"/>
          <w:szCs w:val="22"/>
        </w:rPr>
        <w:t>a</w:t>
      </w:r>
      <w:r w:rsidR="0005342F" w:rsidRPr="00FB05A0">
        <w:rPr>
          <w:rFonts w:ascii="Gothic720 BT" w:eastAsia="Gothic720 BT" w:hAnsi="Gothic720 BT" w:cs="Gothic720 BT"/>
          <w:sz w:val="22"/>
          <w:szCs w:val="22"/>
        </w:rPr>
        <w:t>n Joaquín</w:t>
      </w:r>
      <w:r w:rsidR="0002478C" w:rsidRPr="00FB05A0">
        <w:rPr>
          <w:rFonts w:ascii="Gothic720 BT" w:eastAsia="Gothic720 BT" w:hAnsi="Gothic720 BT" w:cs="Gothic720 BT"/>
          <w:sz w:val="22"/>
          <w:szCs w:val="22"/>
        </w:rPr>
        <w:t>.</w:t>
      </w:r>
      <w:r w:rsidR="0005342F" w:rsidRPr="00FB05A0">
        <w:rPr>
          <w:rFonts w:ascii="Gothic720 BT" w:eastAsia="Gothic720 BT" w:hAnsi="Gothic720 BT" w:cs="Gothic720 BT"/>
          <w:sz w:val="22"/>
          <w:szCs w:val="22"/>
        </w:rPr>
        <w:t xml:space="preserve"> -----------------------------------------------------------</w:t>
      </w:r>
      <w:r w:rsidR="00FB05A0">
        <w:rPr>
          <w:rFonts w:ascii="Gothic720 BT" w:eastAsia="Gothic720 BT" w:hAnsi="Gothic720 BT" w:cs="Gothic720 BT"/>
          <w:sz w:val="22"/>
          <w:szCs w:val="22"/>
        </w:rPr>
        <w:t>--------</w:t>
      </w:r>
    </w:p>
    <w:p w14:paraId="2CCFE67B" w14:textId="2411CC44" w:rsidR="006E5D18" w:rsidRPr="00FB05A0" w:rsidRDefault="0002478C"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bCs/>
          <w:sz w:val="22"/>
          <w:szCs w:val="22"/>
        </w:rPr>
        <w:t>En uso de la voz</w:t>
      </w:r>
      <w:r w:rsidR="004D3136" w:rsidRPr="00FB05A0">
        <w:rPr>
          <w:rFonts w:ascii="Gothic720 BT" w:eastAsia="Gothic720 BT" w:hAnsi="Gothic720 BT" w:cs="Gothic720 BT"/>
          <w:bCs/>
          <w:sz w:val="22"/>
          <w:szCs w:val="22"/>
        </w:rPr>
        <w:t xml:space="preserve"> </w:t>
      </w:r>
      <w:r w:rsidR="0005342F" w:rsidRPr="00FB05A0">
        <w:rPr>
          <w:rFonts w:ascii="Gothic720 BT" w:eastAsia="Gothic720 BT" w:hAnsi="Gothic720 BT" w:cs="Gothic720 BT"/>
          <w:bCs/>
          <w:sz w:val="22"/>
          <w:szCs w:val="22"/>
        </w:rPr>
        <w:t>la</w:t>
      </w:r>
      <w:r w:rsidRPr="00FB05A0">
        <w:rPr>
          <w:rFonts w:ascii="Gothic720 BT" w:eastAsia="Gothic720 BT" w:hAnsi="Gothic720 BT" w:cs="Gothic720 BT"/>
          <w:bCs/>
          <w:sz w:val="22"/>
          <w:szCs w:val="22"/>
        </w:rPr>
        <w:t xml:space="preserve"> presidenta del Consejo:</w:t>
      </w:r>
      <w:r w:rsidRPr="00FB05A0">
        <w:rPr>
          <w:rFonts w:ascii="Gothic720 BT" w:hAnsi="Gothic720 BT"/>
          <w:sz w:val="22"/>
          <w:szCs w:val="22"/>
        </w:rPr>
        <w:t xml:space="preserve"> </w:t>
      </w:r>
      <w:r w:rsidR="0005342F" w:rsidRPr="00FB05A0">
        <w:rPr>
          <w:rFonts w:ascii="Gothic720 BT" w:eastAsia="Gothic720 BT" w:hAnsi="Gothic720 BT" w:cs="Gothic720 BT"/>
          <w:sz w:val="22"/>
          <w:szCs w:val="22"/>
        </w:rPr>
        <w:t>A</w:t>
      </w:r>
      <w:r w:rsidRPr="00FB05A0">
        <w:rPr>
          <w:rFonts w:ascii="Gothic720 BT" w:eastAsia="Gothic720 BT" w:hAnsi="Gothic720 BT" w:cs="Gothic720 BT"/>
          <w:sz w:val="22"/>
          <w:szCs w:val="22"/>
        </w:rPr>
        <w:t xml:space="preserve"> fin de dar inicio a la celebración del cómputo de la elección para el ayuntamiento, iniciaremos por los paquetes que no tengan muestras de alteración</w:t>
      </w:r>
      <w:r w:rsidR="00E32E80" w:rsidRPr="00FB05A0">
        <w:rPr>
          <w:rFonts w:ascii="Gothic720 BT" w:eastAsia="Gothic720 BT" w:hAnsi="Gothic720 BT" w:cs="Gothic720 BT"/>
          <w:sz w:val="22"/>
          <w:szCs w:val="22"/>
        </w:rPr>
        <w:t>,</w:t>
      </w:r>
      <w:r w:rsidRPr="00FB05A0">
        <w:rPr>
          <w:rFonts w:ascii="Gothic720 BT" w:eastAsia="Gothic720 BT" w:hAnsi="Gothic720 BT" w:cs="Gothic720 BT"/>
          <w:sz w:val="22"/>
          <w:szCs w:val="22"/>
        </w:rPr>
        <w:t xml:space="preserve"> bajo el siguiente procedimiento: </w:t>
      </w:r>
      <w:r w:rsidR="004F0CC4" w:rsidRPr="00FB05A0">
        <w:rPr>
          <w:rFonts w:ascii="Gothic720 BT" w:eastAsia="Gothic720 BT" w:hAnsi="Gothic720 BT" w:cs="Gothic720 BT"/>
          <w:sz w:val="22"/>
          <w:szCs w:val="22"/>
        </w:rPr>
        <w:t>S</w:t>
      </w:r>
      <w:r w:rsidRPr="00FB05A0">
        <w:rPr>
          <w:rFonts w:ascii="Gothic720 BT" w:eastAsia="Gothic720 BT" w:hAnsi="Gothic720 BT" w:cs="Gothic720 BT"/>
          <w:sz w:val="22"/>
          <w:szCs w:val="22"/>
        </w:rPr>
        <w:t xml:space="preserve">e </w:t>
      </w:r>
      <w:r w:rsidR="004D3136" w:rsidRPr="00FB05A0">
        <w:rPr>
          <w:rFonts w:ascii="Gothic720 BT" w:eastAsia="Gothic720 BT" w:hAnsi="Gothic720 BT" w:cs="Gothic720 BT"/>
          <w:sz w:val="22"/>
          <w:szCs w:val="22"/>
        </w:rPr>
        <w:t>traerán</w:t>
      </w:r>
      <w:r w:rsidRPr="00FB05A0">
        <w:rPr>
          <w:rFonts w:ascii="Gothic720 BT" w:eastAsia="Gothic720 BT" w:hAnsi="Gothic720 BT" w:cs="Gothic720 BT"/>
          <w:sz w:val="22"/>
          <w:szCs w:val="22"/>
        </w:rPr>
        <w:t xml:space="preserve"> los paquetes a la mesa, procediendo a verificar el acta que se encuentra en el expediente de casilla, misma que será extraída por el personal </w:t>
      </w:r>
      <w:r w:rsidR="004D3136" w:rsidRPr="00FB05A0">
        <w:rPr>
          <w:rFonts w:ascii="Gothic720 BT" w:eastAsia="Gothic720 BT" w:hAnsi="Gothic720 BT" w:cs="Gothic720 BT"/>
          <w:sz w:val="22"/>
          <w:szCs w:val="22"/>
        </w:rPr>
        <w:t>auxiliar</w:t>
      </w:r>
      <w:r w:rsidRPr="00FB05A0">
        <w:rPr>
          <w:rFonts w:ascii="Gothic720 BT" w:eastAsia="Gothic720 BT" w:hAnsi="Gothic720 BT" w:cs="Gothic720 BT"/>
          <w:sz w:val="22"/>
          <w:szCs w:val="22"/>
        </w:rPr>
        <w:t xml:space="preserve"> que se encuentra en el </w:t>
      </w:r>
      <w:r w:rsidR="004F0CC4" w:rsidRPr="00FB05A0">
        <w:rPr>
          <w:rFonts w:ascii="Gothic720 BT" w:eastAsia="Gothic720 BT" w:hAnsi="Gothic720 BT" w:cs="Gothic720 BT"/>
          <w:sz w:val="22"/>
          <w:szCs w:val="22"/>
        </w:rPr>
        <w:t>P</w:t>
      </w:r>
      <w:r w:rsidRPr="00FB05A0">
        <w:rPr>
          <w:rFonts w:ascii="Gothic720 BT" w:eastAsia="Gothic720 BT" w:hAnsi="Gothic720 BT" w:cs="Gothic720 BT"/>
          <w:sz w:val="22"/>
          <w:szCs w:val="22"/>
        </w:rPr>
        <w:t>leno; el resto de los documentos se separarán y clasificarán</w:t>
      </w:r>
      <w:r w:rsidR="006E5D18" w:rsidRPr="00FB05A0">
        <w:rPr>
          <w:rFonts w:ascii="Gothic720 BT" w:eastAsia="Gothic720 BT" w:hAnsi="Gothic720 BT" w:cs="Gothic720 BT"/>
          <w:sz w:val="22"/>
          <w:szCs w:val="22"/>
        </w:rPr>
        <w:t xml:space="preserve"> </w:t>
      </w:r>
      <w:r w:rsidRPr="00FB05A0">
        <w:rPr>
          <w:rFonts w:ascii="Gothic720 BT" w:eastAsia="Gothic720 BT" w:hAnsi="Gothic720 BT" w:cs="Gothic720 BT"/>
          <w:sz w:val="22"/>
          <w:szCs w:val="22"/>
        </w:rPr>
        <w:t>posteriormente procederemos a dar lectura de nueva cuenta a las actas de escrutinio y cómputo de cada una de las casillas y se regresarán los paquetes a la bodega electoral</w:t>
      </w:r>
      <w:r w:rsidR="004D3136" w:rsidRPr="00FB05A0">
        <w:rPr>
          <w:rFonts w:ascii="Gothic720 BT" w:eastAsia="Gothic720 BT" w:hAnsi="Gothic720 BT" w:cs="Gothic720 BT"/>
          <w:sz w:val="22"/>
          <w:szCs w:val="22"/>
        </w:rPr>
        <w:t xml:space="preserve">, </w:t>
      </w:r>
      <w:r w:rsidRPr="00FB05A0">
        <w:rPr>
          <w:rFonts w:ascii="Gothic720 BT" w:eastAsia="Gothic720 BT" w:hAnsi="Gothic720 BT" w:cs="Gothic720 BT"/>
          <w:sz w:val="22"/>
          <w:szCs w:val="22"/>
        </w:rPr>
        <w:t xml:space="preserve">si durante el cotejo de actas de las casillas que inicialmente no fueron determinadas para el recuento de sus votos, se detecta la actualización de alguna o algunas de las causales de recuento, y el pleno del consejo decide su procedencia, </w:t>
      </w:r>
      <w:r w:rsidR="00C378BC" w:rsidRPr="00FB05A0">
        <w:rPr>
          <w:rFonts w:ascii="Gothic720 BT" w:eastAsia="Gothic720 BT" w:hAnsi="Gothic720 BT" w:cs="Gothic720 BT"/>
          <w:sz w:val="22"/>
          <w:szCs w:val="22"/>
        </w:rPr>
        <w:t xml:space="preserve">se incorporarán al recuento, por lo que una vez que se tiene a la vista el primer paquete electoral, la presidencia del consejo comienza a recibir en el </w:t>
      </w:r>
      <w:r w:rsidR="006E5D18" w:rsidRPr="00FB05A0">
        <w:rPr>
          <w:rFonts w:ascii="Gothic720 BT" w:eastAsia="Gothic720 BT" w:hAnsi="Gothic720 BT" w:cs="Gothic720 BT"/>
          <w:sz w:val="22"/>
          <w:szCs w:val="22"/>
        </w:rPr>
        <w:t>P</w:t>
      </w:r>
      <w:r w:rsidR="00C378BC" w:rsidRPr="00FB05A0">
        <w:rPr>
          <w:rFonts w:ascii="Gothic720 BT" w:eastAsia="Gothic720 BT" w:hAnsi="Gothic720 BT" w:cs="Gothic720 BT"/>
          <w:sz w:val="22"/>
          <w:szCs w:val="22"/>
        </w:rPr>
        <w:t>leno del consejo los resultados,</w:t>
      </w:r>
      <w:r w:rsidR="004C2708" w:rsidRPr="00FB05A0">
        <w:rPr>
          <w:rFonts w:ascii="Gothic720 BT" w:eastAsia="Gothic720 BT" w:hAnsi="Gothic720 BT" w:cs="Gothic720 BT"/>
          <w:sz w:val="22"/>
          <w:szCs w:val="22"/>
        </w:rPr>
        <w:t xml:space="preserve"> respecto a la casilla 556B1</w:t>
      </w:r>
      <w:r w:rsidR="00C378BC" w:rsidRPr="00FB05A0">
        <w:rPr>
          <w:rFonts w:ascii="Gothic720 BT" w:eastAsia="Gothic720 BT" w:hAnsi="Gothic720 BT" w:cs="Gothic720 BT"/>
          <w:sz w:val="22"/>
          <w:szCs w:val="22"/>
        </w:rPr>
        <w:t xml:space="preserve"> conforme a lo siguiente:</w:t>
      </w:r>
      <w:r w:rsidR="006E5D18" w:rsidRPr="00FB05A0">
        <w:rPr>
          <w:rFonts w:ascii="Gothic720 BT" w:eastAsia="Gothic720 BT" w:hAnsi="Gothic720 BT" w:cs="Gothic720 BT"/>
          <w:sz w:val="22"/>
          <w:szCs w:val="22"/>
        </w:rPr>
        <w:t xml:space="preserve"> ----------------</w:t>
      </w:r>
    </w:p>
    <w:tbl>
      <w:tblPr>
        <w:tblStyle w:val="Tablaconcuadrcula"/>
        <w:tblW w:w="7933" w:type="dxa"/>
        <w:tblLook w:val="04A0" w:firstRow="1" w:lastRow="0" w:firstColumn="1" w:lastColumn="0" w:noHBand="0" w:noVBand="1"/>
      </w:tblPr>
      <w:tblGrid>
        <w:gridCol w:w="655"/>
        <w:gridCol w:w="508"/>
        <w:gridCol w:w="508"/>
        <w:gridCol w:w="420"/>
        <w:gridCol w:w="507"/>
        <w:gridCol w:w="507"/>
        <w:gridCol w:w="507"/>
        <w:gridCol w:w="507"/>
        <w:gridCol w:w="507"/>
        <w:gridCol w:w="649"/>
        <w:gridCol w:w="420"/>
        <w:gridCol w:w="542"/>
        <w:gridCol w:w="461"/>
        <w:gridCol w:w="1235"/>
      </w:tblGrid>
      <w:tr w:rsidR="0018512E" w:rsidRPr="00FB05A0" w14:paraId="7DDDE56F" w14:textId="77777777" w:rsidTr="00B06126">
        <w:trPr>
          <w:trHeight w:val="1053"/>
        </w:trPr>
        <w:tc>
          <w:tcPr>
            <w:tcW w:w="655" w:type="dxa"/>
            <w:noWrap/>
            <w:textDirection w:val="btLr"/>
            <w:hideMark/>
          </w:tcPr>
          <w:p w14:paraId="07A2FD55" w14:textId="4CC070BF" w:rsidR="0018512E" w:rsidRPr="00FB05A0" w:rsidRDefault="0018512E" w:rsidP="00FB05A0">
            <w:pPr>
              <w:ind w:left="113" w:right="113"/>
              <w:jc w:val="both"/>
              <w:rPr>
                <w:rFonts w:ascii="Gothic720 BT" w:hAnsi="Gothic720 BT" w:cs="Calibri"/>
                <w:sz w:val="16"/>
                <w:szCs w:val="16"/>
              </w:rPr>
            </w:pPr>
            <w:bookmarkStart w:id="7" w:name="_Hlk169199430"/>
            <w:r w:rsidRPr="00FB05A0">
              <w:rPr>
                <w:rFonts w:ascii="Gothic720 BT" w:hAnsi="Gothic720 BT" w:cs="Calibri"/>
                <w:sz w:val="16"/>
                <w:szCs w:val="16"/>
              </w:rPr>
              <w:t> casilla</w:t>
            </w:r>
          </w:p>
        </w:tc>
        <w:tc>
          <w:tcPr>
            <w:tcW w:w="508" w:type="dxa"/>
            <w:noWrap/>
            <w:textDirection w:val="btLr"/>
            <w:hideMark/>
          </w:tcPr>
          <w:p w14:paraId="12DD5576"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PAN</w:t>
            </w:r>
          </w:p>
        </w:tc>
        <w:tc>
          <w:tcPr>
            <w:tcW w:w="508" w:type="dxa"/>
            <w:noWrap/>
            <w:textDirection w:val="btLr"/>
            <w:hideMark/>
          </w:tcPr>
          <w:p w14:paraId="50245074"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PRI</w:t>
            </w:r>
          </w:p>
        </w:tc>
        <w:tc>
          <w:tcPr>
            <w:tcW w:w="420" w:type="dxa"/>
            <w:textDirection w:val="btLr"/>
          </w:tcPr>
          <w:p w14:paraId="0E1A6108" w14:textId="789B10EF"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PRD</w:t>
            </w:r>
          </w:p>
        </w:tc>
        <w:tc>
          <w:tcPr>
            <w:tcW w:w="507" w:type="dxa"/>
            <w:noWrap/>
            <w:textDirection w:val="btLr"/>
            <w:hideMark/>
          </w:tcPr>
          <w:p w14:paraId="1C2F6203" w14:textId="05DD1925"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VERDE</w:t>
            </w:r>
          </w:p>
        </w:tc>
        <w:tc>
          <w:tcPr>
            <w:tcW w:w="507" w:type="dxa"/>
            <w:noWrap/>
            <w:textDirection w:val="btLr"/>
            <w:hideMark/>
          </w:tcPr>
          <w:p w14:paraId="60CFC7D5"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MORENA</w:t>
            </w:r>
          </w:p>
        </w:tc>
        <w:tc>
          <w:tcPr>
            <w:tcW w:w="507" w:type="dxa"/>
            <w:noWrap/>
            <w:textDirection w:val="btLr"/>
            <w:hideMark/>
          </w:tcPr>
          <w:p w14:paraId="1E321FCE" w14:textId="10A30911"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PT</w:t>
            </w:r>
          </w:p>
        </w:tc>
        <w:tc>
          <w:tcPr>
            <w:tcW w:w="507" w:type="dxa"/>
            <w:noWrap/>
            <w:textDirection w:val="btLr"/>
            <w:hideMark/>
          </w:tcPr>
          <w:p w14:paraId="03FAEB1F" w14:textId="121E62EE"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 xml:space="preserve">BELEM LEDESMA L. </w:t>
            </w:r>
          </w:p>
        </w:tc>
        <w:tc>
          <w:tcPr>
            <w:tcW w:w="507" w:type="dxa"/>
            <w:noWrap/>
            <w:textDirection w:val="btLr"/>
            <w:hideMark/>
          </w:tcPr>
          <w:p w14:paraId="4C1AAA1A"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PRI-VERDE</w:t>
            </w:r>
          </w:p>
        </w:tc>
        <w:tc>
          <w:tcPr>
            <w:tcW w:w="649" w:type="dxa"/>
            <w:noWrap/>
            <w:textDirection w:val="btLr"/>
            <w:hideMark/>
          </w:tcPr>
          <w:p w14:paraId="35FC76DF"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CANDIDATOS NO REGISTRADOS</w:t>
            </w:r>
          </w:p>
        </w:tc>
        <w:tc>
          <w:tcPr>
            <w:tcW w:w="420" w:type="dxa"/>
            <w:noWrap/>
            <w:textDirection w:val="btLr"/>
            <w:hideMark/>
          </w:tcPr>
          <w:p w14:paraId="3169112B" w14:textId="14987364"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NULO</w:t>
            </w:r>
          </w:p>
        </w:tc>
        <w:tc>
          <w:tcPr>
            <w:tcW w:w="542" w:type="dxa"/>
            <w:noWrap/>
            <w:textDirection w:val="btLr"/>
            <w:hideMark/>
          </w:tcPr>
          <w:p w14:paraId="26C47564"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TOTAL</w:t>
            </w:r>
          </w:p>
        </w:tc>
        <w:tc>
          <w:tcPr>
            <w:tcW w:w="461" w:type="dxa"/>
            <w:noWrap/>
            <w:textDirection w:val="btLr"/>
            <w:hideMark/>
          </w:tcPr>
          <w:p w14:paraId="59D83DD7"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SOBRANTES</w:t>
            </w:r>
          </w:p>
        </w:tc>
        <w:tc>
          <w:tcPr>
            <w:tcW w:w="1235" w:type="dxa"/>
            <w:noWrap/>
            <w:textDirection w:val="btLr"/>
            <w:hideMark/>
          </w:tcPr>
          <w:p w14:paraId="6028ED97"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representantes de partido que votaron en la casilla</w:t>
            </w:r>
          </w:p>
        </w:tc>
      </w:tr>
      <w:tr w:rsidR="0018512E" w:rsidRPr="00FB05A0" w14:paraId="066FFCC2" w14:textId="77777777" w:rsidTr="00B06126">
        <w:trPr>
          <w:trHeight w:val="315"/>
        </w:trPr>
        <w:tc>
          <w:tcPr>
            <w:tcW w:w="655" w:type="dxa"/>
            <w:hideMark/>
          </w:tcPr>
          <w:p w14:paraId="44B7C73D" w14:textId="3AB0B646"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556B1</w:t>
            </w:r>
          </w:p>
        </w:tc>
        <w:tc>
          <w:tcPr>
            <w:tcW w:w="508" w:type="dxa"/>
            <w:hideMark/>
          </w:tcPr>
          <w:p w14:paraId="596348FF" w14:textId="3B0972BC"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6</w:t>
            </w:r>
          </w:p>
        </w:tc>
        <w:tc>
          <w:tcPr>
            <w:tcW w:w="508" w:type="dxa"/>
            <w:hideMark/>
          </w:tcPr>
          <w:p w14:paraId="50F456AC" w14:textId="3FB51F22"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32</w:t>
            </w:r>
          </w:p>
        </w:tc>
        <w:tc>
          <w:tcPr>
            <w:tcW w:w="420" w:type="dxa"/>
          </w:tcPr>
          <w:p w14:paraId="6DEC5240" w14:textId="54152142"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7</w:t>
            </w:r>
          </w:p>
        </w:tc>
        <w:tc>
          <w:tcPr>
            <w:tcW w:w="507" w:type="dxa"/>
            <w:hideMark/>
          </w:tcPr>
          <w:p w14:paraId="48ADDDE0" w14:textId="047897D8"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222</w:t>
            </w:r>
          </w:p>
        </w:tc>
        <w:tc>
          <w:tcPr>
            <w:tcW w:w="507" w:type="dxa"/>
            <w:hideMark/>
          </w:tcPr>
          <w:p w14:paraId="5125A899" w14:textId="69130C29"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17</w:t>
            </w:r>
          </w:p>
        </w:tc>
        <w:tc>
          <w:tcPr>
            <w:tcW w:w="507" w:type="dxa"/>
            <w:hideMark/>
          </w:tcPr>
          <w:p w14:paraId="2CC1E7B3" w14:textId="59239BA8"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w:t>
            </w:r>
          </w:p>
        </w:tc>
        <w:tc>
          <w:tcPr>
            <w:tcW w:w="507" w:type="dxa"/>
            <w:hideMark/>
          </w:tcPr>
          <w:p w14:paraId="25E28A02" w14:textId="529696CD"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83</w:t>
            </w:r>
          </w:p>
        </w:tc>
        <w:tc>
          <w:tcPr>
            <w:tcW w:w="507" w:type="dxa"/>
            <w:hideMark/>
          </w:tcPr>
          <w:p w14:paraId="7ED5293E" w14:textId="53FCCD88"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w:t>
            </w:r>
          </w:p>
        </w:tc>
        <w:tc>
          <w:tcPr>
            <w:tcW w:w="649" w:type="dxa"/>
            <w:hideMark/>
          </w:tcPr>
          <w:p w14:paraId="529C2A68" w14:textId="5A0EA47F"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w:t>
            </w:r>
          </w:p>
        </w:tc>
        <w:tc>
          <w:tcPr>
            <w:tcW w:w="420" w:type="dxa"/>
            <w:hideMark/>
          </w:tcPr>
          <w:p w14:paraId="4C13AD6D" w14:textId="315FB841"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10</w:t>
            </w:r>
          </w:p>
        </w:tc>
        <w:tc>
          <w:tcPr>
            <w:tcW w:w="542" w:type="dxa"/>
            <w:hideMark/>
          </w:tcPr>
          <w:p w14:paraId="29F0F9AD" w14:textId="479094C8"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 381</w:t>
            </w:r>
          </w:p>
        </w:tc>
        <w:tc>
          <w:tcPr>
            <w:tcW w:w="461" w:type="dxa"/>
            <w:hideMark/>
          </w:tcPr>
          <w:p w14:paraId="1CA73BD7" w14:textId="07ABE327"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226</w:t>
            </w:r>
          </w:p>
        </w:tc>
        <w:tc>
          <w:tcPr>
            <w:tcW w:w="1235" w:type="dxa"/>
            <w:noWrap/>
            <w:hideMark/>
          </w:tcPr>
          <w:p w14:paraId="21102DD8" w14:textId="77777777"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 2</w:t>
            </w:r>
          </w:p>
        </w:tc>
      </w:tr>
    </w:tbl>
    <w:p w14:paraId="7A85C9B5" w14:textId="49F4A4FA" w:rsidR="00CF39B8" w:rsidRPr="00FB05A0" w:rsidRDefault="00F95AB8" w:rsidP="00FB05A0">
      <w:pPr>
        <w:spacing w:line="360" w:lineRule="auto"/>
        <w:jc w:val="both"/>
        <w:rPr>
          <w:rFonts w:ascii="Gothic720 BT" w:eastAsia="Gothic720 BT" w:hAnsi="Gothic720 BT" w:cs="Gothic720 BT"/>
          <w:bCs/>
          <w:sz w:val="22"/>
          <w:szCs w:val="22"/>
          <w:lang w:eastAsia="en-US"/>
        </w:rPr>
      </w:pPr>
      <w:bookmarkStart w:id="8" w:name="_Hlk169199888"/>
      <w:bookmarkEnd w:id="7"/>
      <w:r w:rsidRPr="00FB05A0">
        <w:rPr>
          <w:rFonts w:ascii="Gothic720 BT" w:eastAsia="Gothic720 BT" w:hAnsi="Gothic720 BT" w:cs="Gothic720 BT"/>
          <w:bCs/>
          <w:sz w:val="22"/>
          <w:szCs w:val="22"/>
        </w:rPr>
        <w:lastRenderedPageBreak/>
        <w:t xml:space="preserve">En uso de la voz </w:t>
      </w:r>
      <w:r w:rsidR="0024130E" w:rsidRPr="00FB05A0">
        <w:rPr>
          <w:rFonts w:ascii="Gothic720 BT" w:eastAsia="Gothic720 BT" w:hAnsi="Gothic720 BT" w:cs="Gothic720 BT"/>
          <w:bCs/>
          <w:sz w:val="22"/>
          <w:szCs w:val="22"/>
        </w:rPr>
        <w:t>la</w:t>
      </w:r>
      <w:r w:rsidRPr="00FB05A0">
        <w:rPr>
          <w:rFonts w:ascii="Gothic720 BT" w:eastAsia="Gothic720 BT" w:hAnsi="Gothic720 BT" w:cs="Gothic720 BT"/>
          <w:bCs/>
          <w:sz w:val="22"/>
          <w:szCs w:val="22"/>
        </w:rPr>
        <w:t xml:space="preserve"> presidenta del Consejo:</w:t>
      </w:r>
      <w:r w:rsidRPr="00FB05A0">
        <w:rPr>
          <w:rFonts w:ascii="Gothic720 BT" w:hAnsi="Gothic720 BT"/>
          <w:sz w:val="22"/>
          <w:szCs w:val="22"/>
        </w:rPr>
        <w:t xml:space="preserve"> </w:t>
      </w:r>
      <w:r w:rsidR="0024130E" w:rsidRPr="00FB05A0">
        <w:rPr>
          <w:rFonts w:ascii="Gothic720 BT" w:eastAsia="Gothic720 BT" w:hAnsi="Gothic720 BT" w:cs="Gothic720 BT"/>
          <w:bCs/>
          <w:sz w:val="22"/>
          <w:szCs w:val="22"/>
        </w:rPr>
        <w:t>L</w:t>
      </w:r>
      <w:r w:rsidRPr="00FB05A0">
        <w:rPr>
          <w:rFonts w:ascii="Gothic720 BT" w:eastAsia="Gothic720 BT" w:hAnsi="Gothic720 BT" w:cs="Gothic720 BT"/>
          <w:bCs/>
          <w:sz w:val="22"/>
          <w:szCs w:val="22"/>
        </w:rPr>
        <w:t xml:space="preserve">a cual al cotejarse con el acta que obra en poder de este </w:t>
      </w:r>
      <w:r w:rsidR="0024130E" w:rsidRPr="00FB05A0">
        <w:rPr>
          <w:rFonts w:ascii="Gothic720 BT" w:eastAsia="Gothic720 BT" w:hAnsi="Gothic720 BT" w:cs="Gothic720 BT"/>
          <w:bCs/>
          <w:sz w:val="22"/>
          <w:szCs w:val="22"/>
        </w:rPr>
        <w:t>C</w:t>
      </w:r>
      <w:r w:rsidRPr="00FB05A0">
        <w:rPr>
          <w:rFonts w:ascii="Gothic720 BT" w:eastAsia="Gothic720 BT" w:hAnsi="Gothic720 BT" w:cs="Gothic720 BT"/>
          <w:bCs/>
          <w:sz w:val="22"/>
          <w:szCs w:val="22"/>
        </w:rPr>
        <w:t>onsejo, se da cuenta que coinciden los resultados de ambas actas.</w:t>
      </w:r>
      <w:r w:rsidR="00CF39B8" w:rsidRPr="00FB05A0">
        <w:rPr>
          <w:rFonts w:ascii="Gothic720 BT" w:eastAsia="Gothic720 BT" w:hAnsi="Gothic720 BT" w:cs="Gothic720 BT"/>
          <w:bCs/>
          <w:sz w:val="22"/>
          <w:szCs w:val="22"/>
        </w:rPr>
        <w:t xml:space="preserve"> </w:t>
      </w:r>
      <w:r w:rsidR="0024130E" w:rsidRPr="00FB05A0">
        <w:rPr>
          <w:rFonts w:ascii="Gothic720 BT" w:eastAsia="Gothic720 BT" w:hAnsi="Gothic720 BT" w:cs="Gothic720 BT"/>
          <w:bCs/>
          <w:sz w:val="22"/>
          <w:szCs w:val="22"/>
        </w:rPr>
        <w:t>C</w:t>
      </w:r>
      <w:r w:rsidRPr="00FB05A0">
        <w:rPr>
          <w:rFonts w:ascii="Gothic720 BT" w:eastAsia="Gothic720 BT" w:hAnsi="Gothic720 BT" w:cs="Gothic720 BT"/>
          <w:bCs/>
          <w:sz w:val="22"/>
          <w:szCs w:val="22"/>
          <w:lang w:eastAsia="en-US"/>
        </w:rPr>
        <w:t>ontinuamos con la siguiente casilla</w:t>
      </w:r>
      <w:r w:rsidR="0024130E" w:rsidRPr="00FB05A0">
        <w:rPr>
          <w:rFonts w:ascii="Gothic720 BT" w:eastAsia="Gothic720 BT" w:hAnsi="Gothic720 BT" w:cs="Gothic720 BT"/>
          <w:bCs/>
          <w:sz w:val="22"/>
          <w:szCs w:val="22"/>
          <w:lang w:eastAsia="en-US"/>
        </w:rPr>
        <w:t xml:space="preserve"> 556C1</w:t>
      </w:r>
      <w:r w:rsidRPr="00FB05A0">
        <w:rPr>
          <w:rFonts w:ascii="Gothic720 BT" w:eastAsia="Gothic720 BT" w:hAnsi="Gothic720 BT" w:cs="Gothic720 BT"/>
          <w:bCs/>
          <w:sz w:val="22"/>
          <w:szCs w:val="22"/>
          <w:lang w:eastAsia="en-US"/>
        </w:rPr>
        <w:t>:</w:t>
      </w:r>
      <w:r w:rsidR="00DE5165" w:rsidRPr="00FB05A0">
        <w:rPr>
          <w:rFonts w:ascii="Gothic720 BT" w:eastAsia="Gothic720 BT" w:hAnsi="Gothic720 BT" w:cs="Gothic720 BT"/>
          <w:bCs/>
          <w:sz w:val="22"/>
          <w:szCs w:val="22"/>
          <w:lang w:eastAsia="en-US"/>
        </w:rPr>
        <w:t xml:space="preserve"> ------------------------------------</w:t>
      </w:r>
      <w:r w:rsidRPr="00FB05A0">
        <w:rPr>
          <w:rFonts w:ascii="Gothic720 BT" w:eastAsia="Gothic720 BT" w:hAnsi="Gothic720 BT" w:cs="Gothic720 BT"/>
          <w:bCs/>
          <w:sz w:val="22"/>
          <w:szCs w:val="22"/>
          <w:lang w:eastAsia="en-US"/>
        </w:rPr>
        <w:t>----------------------------------</w:t>
      </w:r>
    </w:p>
    <w:tbl>
      <w:tblPr>
        <w:tblStyle w:val="Tablaconcuadrcula"/>
        <w:tblW w:w="7933" w:type="dxa"/>
        <w:tblLook w:val="04A0" w:firstRow="1" w:lastRow="0" w:firstColumn="1" w:lastColumn="0" w:noHBand="0" w:noVBand="1"/>
      </w:tblPr>
      <w:tblGrid>
        <w:gridCol w:w="651"/>
        <w:gridCol w:w="508"/>
        <w:gridCol w:w="508"/>
        <w:gridCol w:w="420"/>
        <w:gridCol w:w="507"/>
        <w:gridCol w:w="507"/>
        <w:gridCol w:w="507"/>
        <w:gridCol w:w="507"/>
        <w:gridCol w:w="507"/>
        <w:gridCol w:w="649"/>
        <w:gridCol w:w="420"/>
        <w:gridCol w:w="542"/>
        <w:gridCol w:w="461"/>
        <w:gridCol w:w="1239"/>
      </w:tblGrid>
      <w:tr w:rsidR="0018512E" w:rsidRPr="00FB05A0" w14:paraId="6191435C" w14:textId="77777777" w:rsidTr="00076267">
        <w:trPr>
          <w:trHeight w:val="1053"/>
        </w:trPr>
        <w:tc>
          <w:tcPr>
            <w:tcW w:w="651" w:type="dxa"/>
            <w:noWrap/>
            <w:textDirection w:val="btLr"/>
            <w:hideMark/>
          </w:tcPr>
          <w:p w14:paraId="61EE7EDC"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 casilla</w:t>
            </w:r>
          </w:p>
        </w:tc>
        <w:tc>
          <w:tcPr>
            <w:tcW w:w="508" w:type="dxa"/>
            <w:noWrap/>
            <w:textDirection w:val="btLr"/>
            <w:hideMark/>
          </w:tcPr>
          <w:p w14:paraId="1585A134"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PAN</w:t>
            </w:r>
          </w:p>
        </w:tc>
        <w:tc>
          <w:tcPr>
            <w:tcW w:w="508" w:type="dxa"/>
            <w:noWrap/>
            <w:textDirection w:val="btLr"/>
            <w:hideMark/>
          </w:tcPr>
          <w:p w14:paraId="42861537"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PRI</w:t>
            </w:r>
          </w:p>
        </w:tc>
        <w:tc>
          <w:tcPr>
            <w:tcW w:w="420" w:type="dxa"/>
            <w:textDirection w:val="btLr"/>
          </w:tcPr>
          <w:p w14:paraId="2CE8CA34"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PRD</w:t>
            </w:r>
          </w:p>
        </w:tc>
        <w:tc>
          <w:tcPr>
            <w:tcW w:w="507" w:type="dxa"/>
            <w:noWrap/>
            <w:textDirection w:val="btLr"/>
            <w:hideMark/>
          </w:tcPr>
          <w:p w14:paraId="79A203F4"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VERDE</w:t>
            </w:r>
          </w:p>
        </w:tc>
        <w:tc>
          <w:tcPr>
            <w:tcW w:w="507" w:type="dxa"/>
            <w:noWrap/>
            <w:textDirection w:val="btLr"/>
            <w:hideMark/>
          </w:tcPr>
          <w:p w14:paraId="577EAA64"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MORENA</w:t>
            </w:r>
          </w:p>
        </w:tc>
        <w:tc>
          <w:tcPr>
            <w:tcW w:w="507" w:type="dxa"/>
            <w:noWrap/>
            <w:textDirection w:val="btLr"/>
            <w:hideMark/>
          </w:tcPr>
          <w:p w14:paraId="315B96D2"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PT</w:t>
            </w:r>
          </w:p>
        </w:tc>
        <w:tc>
          <w:tcPr>
            <w:tcW w:w="507" w:type="dxa"/>
            <w:noWrap/>
            <w:textDirection w:val="btLr"/>
            <w:hideMark/>
          </w:tcPr>
          <w:p w14:paraId="21B5BD9F"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 xml:space="preserve">BELEM LEDESMA L. </w:t>
            </w:r>
          </w:p>
        </w:tc>
        <w:tc>
          <w:tcPr>
            <w:tcW w:w="507" w:type="dxa"/>
            <w:noWrap/>
            <w:textDirection w:val="btLr"/>
            <w:hideMark/>
          </w:tcPr>
          <w:p w14:paraId="5438539A"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PRI-VERDE</w:t>
            </w:r>
          </w:p>
        </w:tc>
        <w:tc>
          <w:tcPr>
            <w:tcW w:w="649" w:type="dxa"/>
            <w:noWrap/>
            <w:textDirection w:val="btLr"/>
            <w:hideMark/>
          </w:tcPr>
          <w:p w14:paraId="0FEC28CB"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CANDIDATOS NO REGISTRADOS</w:t>
            </w:r>
          </w:p>
        </w:tc>
        <w:tc>
          <w:tcPr>
            <w:tcW w:w="420" w:type="dxa"/>
            <w:noWrap/>
            <w:textDirection w:val="btLr"/>
            <w:hideMark/>
          </w:tcPr>
          <w:p w14:paraId="71E5B229"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NULO</w:t>
            </w:r>
          </w:p>
        </w:tc>
        <w:tc>
          <w:tcPr>
            <w:tcW w:w="542" w:type="dxa"/>
            <w:noWrap/>
            <w:textDirection w:val="btLr"/>
            <w:hideMark/>
          </w:tcPr>
          <w:p w14:paraId="13F0B480"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TOTAL</w:t>
            </w:r>
          </w:p>
        </w:tc>
        <w:tc>
          <w:tcPr>
            <w:tcW w:w="461" w:type="dxa"/>
            <w:noWrap/>
            <w:textDirection w:val="btLr"/>
            <w:hideMark/>
          </w:tcPr>
          <w:p w14:paraId="144951AB"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SOBRANTES</w:t>
            </w:r>
          </w:p>
        </w:tc>
        <w:tc>
          <w:tcPr>
            <w:tcW w:w="1239" w:type="dxa"/>
            <w:noWrap/>
            <w:textDirection w:val="btLr"/>
            <w:hideMark/>
          </w:tcPr>
          <w:p w14:paraId="5BCEC551"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representantes de partido que votaron en la casilla</w:t>
            </w:r>
          </w:p>
        </w:tc>
      </w:tr>
      <w:tr w:rsidR="0018512E" w:rsidRPr="00FB05A0" w14:paraId="18BC902A" w14:textId="77777777" w:rsidTr="00076267">
        <w:trPr>
          <w:trHeight w:val="315"/>
        </w:trPr>
        <w:tc>
          <w:tcPr>
            <w:tcW w:w="651" w:type="dxa"/>
            <w:hideMark/>
          </w:tcPr>
          <w:p w14:paraId="1CD21ADB" w14:textId="59A1001C"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556C1</w:t>
            </w:r>
          </w:p>
        </w:tc>
        <w:tc>
          <w:tcPr>
            <w:tcW w:w="508" w:type="dxa"/>
            <w:hideMark/>
          </w:tcPr>
          <w:p w14:paraId="435D15C1" w14:textId="33EE4695"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3</w:t>
            </w:r>
          </w:p>
        </w:tc>
        <w:tc>
          <w:tcPr>
            <w:tcW w:w="508" w:type="dxa"/>
            <w:hideMark/>
          </w:tcPr>
          <w:p w14:paraId="651870EA" w14:textId="34BF84FE"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60</w:t>
            </w:r>
          </w:p>
        </w:tc>
        <w:tc>
          <w:tcPr>
            <w:tcW w:w="420" w:type="dxa"/>
          </w:tcPr>
          <w:p w14:paraId="75B0BF1C" w14:textId="560AB11C"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4</w:t>
            </w:r>
          </w:p>
        </w:tc>
        <w:tc>
          <w:tcPr>
            <w:tcW w:w="507" w:type="dxa"/>
            <w:hideMark/>
          </w:tcPr>
          <w:p w14:paraId="18A089EA" w14:textId="77777777"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222</w:t>
            </w:r>
          </w:p>
        </w:tc>
        <w:tc>
          <w:tcPr>
            <w:tcW w:w="507" w:type="dxa"/>
            <w:hideMark/>
          </w:tcPr>
          <w:p w14:paraId="61D7897B" w14:textId="77777777"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17</w:t>
            </w:r>
          </w:p>
        </w:tc>
        <w:tc>
          <w:tcPr>
            <w:tcW w:w="507" w:type="dxa"/>
            <w:hideMark/>
          </w:tcPr>
          <w:p w14:paraId="24C22BB8" w14:textId="0AD3586C"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w:t>
            </w:r>
          </w:p>
        </w:tc>
        <w:tc>
          <w:tcPr>
            <w:tcW w:w="507" w:type="dxa"/>
            <w:hideMark/>
          </w:tcPr>
          <w:p w14:paraId="48140B3C" w14:textId="5A8AE9A3"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75</w:t>
            </w:r>
          </w:p>
        </w:tc>
        <w:tc>
          <w:tcPr>
            <w:tcW w:w="507" w:type="dxa"/>
            <w:hideMark/>
          </w:tcPr>
          <w:p w14:paraId="43FFCB06" w14:textId="77777777"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w:t>
            </w:r>
          </w:p>
        </w:tc>
        <w:tc>
          <w:tcPr>
            <w:tcW w:w="649" w:type="dxa"/>
            <w:hideMark/>
          </w:tcPr>
          <w:p w14:paraId="471C70EF" w14:textId="10FB7556"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4</w:t>
            </w:r>
          </w:p>
        </w:tc>
        <w:tc>
          <w:tcPr>
            <w:tcW w:w="420" w:type="dxa"/>
            <w:hideMark/>
          </w:tcPr>
          <w:p w14:paraId="29254CCE" w14:textId="04C16871"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13</w:t>
            </w:r>
          </w:p>
        </w:tc>
        <w:tc>
          <w:tcPr>
            <w:tcW w:w="542" w:type="dxa"/>
            <w:hideMark/>
          </w:tcPr>
          <w:p w14:paraId="1700355C" w14:textId="5CA2C150"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 401</w:t>
            </w:r>
          </w:p>
        </w:tc>
        <w:tc>
          <w:tcPr>
            <w:tcW w:w="461" w:type="dxa"/>
            <w:hideMark/>
          </w:tcPr>
          <w:p w14:paraId="7E0BB893" w14:textId="43D9441A"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206</w:t>
            </w:r>
          </w:p>
        </w:tc>
        <w:tc>
          <w:tcPr>
            <w:tcW w:w="1239" w:type="dxa"/>
            <w:noWrap/>
            <w:hideMark/>
          </w:tcPr>
          <w:p w14:paraId="22B4DB69" w14:textId="77777777"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 2</w:t>
            </w:r>
          </w:p>
        </w:tc>
      </w:tr>
    </w:tbl>
    <w:bookmarkEnd w:id="8"/>
    <w:p w14:paraId="433CFA36" w14:textId="6F49F312" w:rsidR="0018512E" w:rsidRPr="00FB05A0" w:rsidRDefault="0018512E" w:rsidP="00FB05A0">
      <w:pPr>
        <w:spacing w:line="360" w:lineRule="auto"/>
        <w:jc w:val="both"/>
        <w:rPr>
          <w:rFonts w:ascii="Gothic720 BT" w:eastAsia="Gothic720 BT" w:hAnsi="Gothic720 BT" w:cs="Gothic720 BT"/>
          <w:bCs/>
          <w:sz w:val="22"/>
          <w:szCs w:val="22"/>
          <w:lang w:eastAsia="en-US"/>
        </w:rPr>
      </w:pPr>
      <w:r w:rsidRPr="00FB05A0">
        <w:rPr>
          <w:rFonts w:ascii="Gothic720 BT" w:eastAsia="Gothic720 BT" w:hAnsi="Gothic720 BT" w:cs="Gothic720 BT"/>
          <w:bCs/>
          <w:sz w:val="22"/>
          <w:szCs w:val="22"/>
        </w:rPr>
        <w:t>En uso de la voz la presidenta del Consejo:</w:t>
      </w:r>
      <w:r w:rsidRPr="00FB05A0">
        <w:rPr>
          <w:rFonts w:ascii="Gothic720 BT" w:hAnsi="Gothic720 BT"/>
          <w:sz w:val="22"/>
          <w:szCs w:val="22"/>
        </w:rPr>
        <w:t xml:space="preserve"> </w:t>
      </w:r>
      <w:r w:rsidRPr="00FB05A0">
        <w:rPr>
          <w:rFonts w:ascii="Gothic720 BT" w:eastAsia="Gothic720 BT" w:hAnsi="Gothic720 BT" w:cs="Gothic720 BT"/>
          <w:bCs/>
          <w:sz w:val="22"/>
          <w:szCs w:val="22"/>
        </w:rPr>
        <w:t>La cual al cotejarse con el acta que obra en poder de este Consejo, se da cuenta que coinciden los resultados de ambas actas. C</w:t>
      </w:r>
      <w:r w:rsidRPr="00FB05A0">
        <w:rPr>
          <w:rFonts w:ascii="Gothic720 BT" w:eastAsia="Gothic720 BT" w:hAnsi="Gothic720 BT" w:cs="Gothic720 BT"/>
          <w:bCs/>
          <w:sz w:val="22"/>
          <w:szCs w:val="22"/>
          <w:lang w:eastAsia="en-US"/>
        </w:rPr>
        <w:t>ontinuamos con la siguiente casilla 557B1: ----------------------------------------------------------------------</w:t>
      </w:r>
    </w:p>
    <w:tbl>
      <w:tblPr>
        <w:tblStyle w:val="Tablaconcuadrcula"/>
        <w:tblW w:w="7933" w:type="dxa"/>
        <w:tblLook w:val="04A0" w:firstRow="1" w:lastRow="0" w:firstColumn="1" w:lastColumn="0" w:noHBand="0" w:noVBand="1"/>
      </w:tblPr>
      <w:tblGrid>
        <w:gridCol w:w="655"/>
        <w:gridCol w:w="508"/>
        <w:gridCol w:w="508"/>
        <w:gridCol w:w="420"/>
        <w:gridCol w:w="507"/>
        <w:gridCol w:w="507"/>
        <w:gridCol w:w="507"/>
        <w:gridCol w:w="507"/>
        <w:gridCol w:w="507"/>
        <w:gridCol w:w="649"/>
        <w:gridCol w:w="420"/>
        <w:gridCol w:w="542"/>
        <w:gridCol w:w="461"/>
        <w:gridCol w:w="1235"/>
      </w:tblGrid>
      <w:tr w:rsidR="0018512E" w:rsidRPr="00FB05A0" w14:paraId="67FEF2AC" w14:textId="77777777" w:rsidTr="000C4255">
        <w:trPr>
          <w:trHeight w:val="1053"/>
        </w:trPr>
        <w:tc>
          <w:tcPr>
            <w:tcW w:w="655" w:type="dxa"/>
            <w:noWrap/>
            <w:textDirection w:val="btLr"/>
            <w:hideMark/>
          </w:tcPr>
          <w:p w14:paraId="1557C586"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 casilla</w:t>
            </w:r>
          </w:p>
        </w:tc>
        <w:tc>
          <w:tcPr>
            <w:tcW w:w="508" w:type="dxa"/>
            <w:noWrap/>
            <w:textDirection w:val="btLr"/>
            <w:hideMark/>
          </w:tcPr>
          <w:p w14:paraId="63415495"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PAN</w:t>
            </w:r>
          </w:p>
        </w:tc>
        <w:tc>
          <w:tcPr>
            <w:tcW w:w="508" w:type="dxa"/>
            <w:noWrap/>
            <w:textDirection w:val="btLr"/>
            <w:hideMark/>
          </w:tcPr>
          <w:p w14:paraId="5C56CD17"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PRI</w:t>
            </w:r>
          </w:p>
        </w:tc>
        <w:tc>
          <w:tcPr>
            <w:tcW w:w="420" w:type="dxa"/>
            <w:textDirection w:val="btLr"/>
          </w:tcPr>
          <w:p w14:paraId="0906D9F4"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PRD</w:t>
            </w:r>
          </w:p>
        </w:tc>
        <w:tc>
          <w:tcPr>
            <w:tcW w:w="507" w:type="dxa"/>
            <w:noWrap/>
            <w:textDirection w:val="btLr"/>
            <w:hideMark/>
          </w:tcPr>
          <w:p w14:paraId="66E41D03"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VERDE</w:t>
            </w:r>
          </w:p>
        </w:tc>
        <w:tc>
          <w:tcPr>
            <w:tcW w:w="507" w:type="dxa"/>
            <w:noWrap/>
            <w:textDirection w:val="btLr"/>
            <w:hideMark/>
          </w:tcPr>
          <w:p w14:paraId="5839DED8"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MORENA</w:t>
            </w:r>
          </w:p>
        </w:tc>
        <w:tc>
          <w:tcPr>
            <w:tcW w:w="507" w:type="dxa"/>
            <w:noWrap/>
            <w:textDirection w:val="btLr"/>
            <w:hideMark/>
          </w:tcPr>
          <w:p w14:paraId="3F26EDBE"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PT</w:t>
            </w:r>
          </w:p>
        </w:tc>
        <w:tc>
          <w:tcPr>
            <w:tcW w:w="507" w:type="dxa"/>
            <w:noWrap/>
            <w:textDirection w:val="btLr"/>
            <w:hideMark/>
          </w:tcPr>
          <w:p w14:paraId="537B73BB"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 xml:space="preserve">BELEM LEDESMA L. </w:t>
            </w:r>
          </w:p>
        </w:tc>
        <w:tc>
          <w:tcPr>
            <w:tcW w:w="507" w:type="dxa"/>
            <w:noWrap/>
            <w:textDirection w:val="btLr"/>
            <w:hideMark/>
          </w:tcPr>
          <w:p w14:paraId="4213A161"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PRI-VERDE</w:t>
            </w:r>
          </w:p>
        </w:tc>
        <w:tc>
          <w:tcPr>
            <w:tcW w:w="649" w:type="dxa"/>
            <w:noWrap/>
            <w:textDirection w:val="btLr"/>
            <w:hideMark/>
          </w:tcPr>
          <w:p w14:paraId="0622D4EB"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CANDIDATOS NO REGISTRADOS</w:t>
            </w:r>
          </w:p>
        </w:tc>
        <w:tc>
          <w:tcPr>
            <w:tcW w:w="420" w:type="dxa"/>
            <w:noWrap/>
            <w:textDirection w:val="btLr"/>
            <w:hideMark/>
          </w:tcPr>
          <w:p w14:paraId="014EE436"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NULO</w:t>
            </w:r>
          </w:p>
        </w:tc>
        <w:tc>
          <w:tcPr>
            <w:tcW w:w="542" w:type="dxa"/>
            <w:noWrap/>
            <w:textDirection w:val="btLr"/>
            <w:hideMark/>
          </w:tcPr>
          <w:p w14:paraId="4A959EDE"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TOTAL</w:t>
            </w:r>
          </w:p>
        </w:tc>
        <w:tc>
          <w:tcPr>
            <w:tcW w:w="461" w:type="dxa"/>
            <w:noWrap/>
            <w:textDirection w:val="btLr"/>
            <w:hideMark/>
          </w:tcPr>
          <w:p w14:paraId="68FC8DC7"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SOBRANTES</w:t>
            </w:r>
          </w:p>
        </w:tc>
        <w:tc>
          <w:tcPr>
            <w:tcW w:w="1235" w:type="dxa"/>
            <w:noWrap/>
            <w:textDirection w:val="btLr"/>
            <w:hideMark/>
          </w:tcPr>
          <w:p w14:paraId="3BD7FC83"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representantes de partido que votaron en la casilla</w:t>
            </w:r>
          </w:p>
        </w:tc>
      </w:tr>
      <w:tr w:rsidR="0018512E" w:rsidRPr="00FB05A0" w14:paraId="6DB40A8E" w14:textId="77777777" w:rsidTr="000C4255">
        <w:trPr>
          <w:trHeight w:val="315"/>
        </w:trPr>
        <w:tc>
          <w:tcPr>
            <w:tcW w:w="655" w:type="dxa"/>
            <w:hideMark/>
          </w:tcPr>
          <w:p w14:paraId="3AB09C75" w14:textId="3F8EF5EC"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557B1</w:t>
            </w:r>
          </w:p>
        </w:tc>
        <w:tc>
          <w:tcPr>
            <w:tcW w:w="508" w:type="dxa"/>
            <w:hideMark/>
          </w:tcPr>
          <w:p w14:paraId="246F0488" w14:textId="77777777"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3</w:t>
            </w:r>
          </w:p>
        </w:tc>
        <w:tc>
          <w:tcPr>
            <w:tcW w:w="508" w:type="dxa"/>
            <w:hideMark/>
          </w:tcPr>
          <w:p w14:paraId="520D8895" w14:textId="012BBB18"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17</w:t>
            </w:r>
          </w:p>
        </w:tc>
        <w:tc>
          <w:tcPr>
            <w:tcW w:w="420" w:type="dxa"/>
          </w:tcPr>
          <w:p w14:paraId="6C3D984A" w14:textId="13792CAE"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w:t>
            </w:r>
          </w:p>
        </w:tc>
        <w:tc>
          <w:tcPr>
            <w:tcW w:w="507" w:type="dxa"/>
            <w:hideMark/>
          </w:tcPr>
          <w:p w14:paraId="120838C2" w14:textId="608D0B34"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256</w:t>
            </w:r>
          </w:p>
        </w:tc>
        <w:tc>
          <w:tcPr>
            <w:tcW w:w="507" w:type="dxa"/>
            <w:hideMark/>
          </w:tcPr>
          <w:p w14:paraId="60763747" w14:textId="40DD526B"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30</w:t>
            </w:r>
          </w:p>
        </w:tc>
        <w:tc>
          <w:tcPr>
            <w:tcW w:w="507" w:type="dxa"/>
            <w:hideMark/>
          </w:tcPr>
          <w:p w14:paraId="32337F9A" w14:textId="40398B83"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4</w:t>
            </w:r>
          </w:p>
        </w:tc>
        <w:tc>
          <w:tcPr>
            <w:tcW w:w="507" w:type="dxa"/>
            <w:hideMark/>
          </w:tcPr>
          <w:p w14:paraId="7CB3047E" w14:textId="57193B82"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94</w:t>
            </w:r>
          </w:p>
        </w:tc>
        <w:tc>
          <w:tcPr>
            <w:tcW w:w="507" w:type="dxa"/>
            <w:hideMark/>
          </w:tcPr>
          <w:p w14:paraId="7AC055E6" w14:textId="4C90BD6A"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w:t>
            </w:r>
          </w:p>
        </w:tc>
        <w:tc>
          <w:tcPr>
            <w:tcW w:w="649" w:type="dxa"/>
            <w:hideMark/>
          </w:tcPr>
          <w:p w14:paraId="3FAC49C6" w14:textId="34B6D7F8"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420" w:type="dxa"/>
            <w:hideMark/>
          </w:tcPr>
          <w:p w14:paraId="4F96F616" w14:textId="32D53FF6"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14</w:t>
            </w:r>
          </w:p>
        </w:tc>
        <w:tc>
          <w:tcPr>
            <w:tcW w:w="542" w:type="dxa"/>
            <w:hideMark/>
          </w:tcPr>
          <w:p w14:paraId="6D6B9CEE" w14:textId="32E75C18"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 424</w:t>
            </w:r>
          </w:p>
        </w:tc>
        <w:tc>
          <w:tcPr>
            <w:tcW w:w="461" w:type="dxa"/>
            <w:hideMark/>
          </w:tcPr>
          <w:p w14:paraId="547048BA" w14:textId="786A303C"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224</w:t>
            </w:r>
          </w:p>
        </w:tc>
        <w:tc>
          <w:tcPr>
            <w:tcW w:w="1235" w:type="dxa"/>
            <w:noWrap/>
            <w:hideMark/>
          </w:tcPr>
          <w:p w14:paraId="72A2E18E" w14:textId="7773BD66"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 4</w:t>
            </w:r>
          </w:p>
        </w:tc>
      </w:tr>
    </w:tbl>
    <w:p w14:paraId="6EF6B7C2" w14:textId="1B37ECF1" w:rsidR="0018512E" w:rsidRPr="00FB05A0" w:rsidRDefault="0018512E" w:rsidP="00FB05A0">
      <w:pPr>
        <w:spacing w:line="360" w:lineRule="auto"/>
        <w:jc w:val="both"/>
        <w:rPr>
          <w:rFonts w:ascii="Gothic720 BT" w:eastAsia="Gothic720 BT" w:hAnsi="Gothic720 BT" w:cs="Gothic720 BT"/>
          <w:bCs/>
          <w:sz w:val="22"/>
          <w:szCs w:val="22"/>
          <w:lang w:eastAsia="en-US"/>
        </w:rPr>
      </w:pPr>
      <w:r w:rsidRPr="00FB05A0">
        <w:rPr>
          <w:rFonts w:ascii="Gothic720 BT" w:eastAsia="Gothic720 BT" w:hAnsi="Gothic720 BT" w:cs="Gothic720 BT"/>
          <w:bCs/>
          <w:sz w:val="22"/>
          <w:szCs w:val="22"/>
        </w:rPr>
        <w:t>En uso de la voz la presidenta del Consejo:</w:t>
      </w:r>
      <w:r w:rsidRPr="00FB05A0">
        <w:rPr>
          <w:rFonts w:ascii="Gothic720 BT" w:hAnsi="Gothic720 BT"/>
          <w:sz w:val="22"/>
          <w:szCs w:val="22"/>
        </w:rPr>
        <w:t xml:space="preserve"> </w:t>
      </w:r>
      <w:r w:rsidRPr="00FB05A0">
        <w:rPr>
          <w:rFonts w:ascii="Gothic720 BT" w:eastAsia="Gothic720 BT" w:hAnsi="Gothic720 BT" w:cs="Gothic720 BT"/>
          <w:bCs/>
          <w:sz w:val="22"/>
          <w:szCs w:val="22"/>
        </w:rPr>
        <w:t>La cual al cotejarse con el acta que obra en poder de este Consejo, se da cuenta que coinciden los resultados de ambas actas. C</w:t>
      </w:r>
      <w:r w:rsidRPr="00FB05A0">
        <w:rPr>
          <w:rFonts w:ascii="Gothic720 BT" w:eastAsia="Gothic720 BT" w:hAnsi="Gothic720 BT" w:cs="Gothic720 BT"/>
          <w:bCs/>
          <w:sz w:val="22"/>
          <w:szCs w:val="22"/>
          <w:lang w:eastAsia="en-US"/>
        </w:rPr>
        <w:t>ontinuamos con la siguiente casilla 557C1: ----------------------------------------------------------------------</w:t>
      </w:r>
    </w:p>
    <w:tbl>
      <w:tblPr>
        <w:tblStyle w:val="Tablaconcuadrcula"/>
        <w:tblW w:w="7933" w:type="dxa"/>
        <w:tblLook w:val="04A0" w:firstRow="1" w:lastRow="0" w:firstColumn="1" w:lastColumn="0" w:noHBand="0" w:noVBand="1"/>
      </w:tblPr>
      <w:tblGrid>
        <w:gridCol w:w="651"/>
        <w:gridCol w:w="508"/>
        <w:gridCol w:w="508"/>
        <w:gridCol w:w="420"/>
        <w:gridCol w:w="507"/>
        <w:gridCol w:w="507"/>
        <w:gridCol w:w="507"/>
        <w:gridCol w:w="507"/>
        <w:gridCol w:w="507"/>
        <w:gridCol w:w="649"/>
        <w:gridCol w:w="420"/>
        <w:gridCol w:w="542"/>
        <w:gridCol w:w="461"/>
        <w:gridCol w:w="1239"/>
      </w:tblGrid>
      <w:tr w:rsidR="0018512E" w:rsidRPr="00FB05A0" w14:paraId="433F5358" w14:textId="77777777" w:rsidTr="000C4255">
        <w:trPr>
          <w:trHeight w:val="1053"/>
        </w:trPr>
        <w:tc>
          <w:tcPr>
            <w:tcW w:w="651" w:type="dxa"/>
            <w:noWrap/>
            <w:textDirection w:val="btLr"/>
            <w:hideMark/>
          </w:tcPr>
          <w:p w14:paraId="09F47482"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 casilla</w:t>
            </w:r>
          </w:p>
        </w:tc>
        <w:tc>
          <w:tcPr>
            <w:tcW w:w="508" w:type="dxa"/>
            <w:noWrap/>
            <w:textDirection w:val="btLr"/>
            <w:hideMark/>
          </w:tcPr>
          <w:p w14:paraId="0226496A"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PAN</w:t>
            </w:r>
          </w:p>
        </w:tc>
        <w:tc>
          <w:tcPr>
            <w:tcW w:w="508" w:type="dxa"/>
            <w:noWrap/>
            <w:textDirection w:val="btLr"/>
            <w:hideMark/>
          </w:tcPr>
          <w:p w14:paraId="11DB251A"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PRI</w:t>
            </w:r>
          </w:p>
        </w:tc>
        <w:tc>
          <w:tcPr>
            <w:tcW w:w="420" w:type="dxa"/>
            <w:textDirection w:val="btLr"/>
          </w:tcPr>
          <w:p w14:paraId="1F2B15C4"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PRD</w:t>
            </w:r>
          </w:p>
        </w:tc>
        <w:tc>
          <w:tcPr>
            <w:tcW w:w="507" w:type="dxa"/>
            <w:noWrap/>
            <w:textDirection w:val="btLr"/>
            <w:hideMark/>
          </w:tcPr>
          <w:p w14:paraId="52EEB6FA"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VERDE</w:t>
            </w:r>
          </w:p>
        </w:tc>
        <w:tc>
          <w:tcPr>
            <w:tcW w:w="507" w:type="dxa"/>
            <w:noWrap/>
            <w:textDirection w:val="btLr"/>
            <w:hideMark/>
          </w:tcPr>
          <w:p w14:paraId="2AEE6632"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MORENA</w:t>
            </w:r>
          </w:p>
        </w:tc>
        <w:tc>
          <w:tcPr>
            <w:tcW w:w="507" w:type="dxa"/>
            <w:noWrap/>
            <w:textDirection w:val="btLr"/>
            <w:hideMark/>
          </w:tcPr>
          <w:p w14:paraId="16D349AF"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PT</w:t>
            </w:r>
          </w:p>
        </w:tc>
        <w:tc>
          <w:tcPr>
            <w:tcW w:w="507" w:type="dxa"/>
            <w:noWrap/>
            <w:textDirection w:val="btLr"/>
            <w:hideMark/>
          </w:tcPr>
          <w:p w14:paraId="42BE76EC"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 xml:space="preserve">BELEM LEDESMA L. </w:t>
            </w:r>
          </w:p>
        </w:tc>
        <w:tc>
          <w:tcPr>
            <w:tcW w:w="507" w:type="dxa"/>
            <w:noWrap/>
            <w:textDirection w:val="btLr"/>
            <w:hideMark/>
          </w:tcPr>
          <w:p w14:paraId="1FE505FE"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PRI-VERDE</w:t>
            </w:r>
          </w:p>
        </w:tc>
        <w:tc>
          <w:tcPr>
            <w:tcW w:w="649" w:type="dxa"/>
            <w:noWrap/>
            <w:textDirection w:val="btLr"/>
            <w:hideMark/>
          </w:tcPr>
          <w:p w14:paraId="302394FA"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CANDIDATOS NO REGISTRADOS</w:t>
            </w:r>
          </w:p>
        </w:tc>
        <w:tc>
          <w:tcPr>
            <w:tcW w:w="420" w:type="dxa"/>
            <w:noWrap/>
            <w:textDirection w:val="btLr"/>
            <w:hideMark/>
          </w:tcPr>
          <w:p w14:paraId="6016FB08"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NULO</w:t>
            </w:r>
          </w:p>
        </w:tc>
        <w:tc>
          <w:tcPr>
            <w:tcW w:w="542" w:type="dxa"/>
            <w:noWrap/>
            <w:textDirection w:val="btLr"/>
            <w:hideMark/>
          </w:tcPr>
          <w:p w14:paraId="6CA9554B"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TOTAL</w:t>
            </w:r>
          </w:p>
        </w:tc>
        <w:tc>
          <w:tcPr>
            <w:tcW w:w="461" w:type="dxa"/>
            <w:noWrap/>
            <w:textDirection w:val="btLr"/>
            <w:hideMark/>
          </w:tcPr>
          <w:p w14:paraId="373A13F6"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SOBRANTES</w:t>
            </w:r>
          </w:p>
        </w:tc>
        <w:tc>
          <w:tcPr>
            <w:tcW w:w="1239" w:type="dxa"/>
            <w:noWrap/>
            <w:textDirection w:val="btLr"/>
            <w:hideMark/>
          </w:tcPr>
          <w:p w14:paraId="4A1C85A1"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representantes de partido que votaron en la casilla</w:t>
            </w:r>
          </w:p>
        </w:tc>
      </w:tr>
      <w:tr w:rsidR="0018512E" w:rsidRPr="00FB05A0" w14:paraId="0224E686" w14:textId="77777777" w:rsidTr="000C4255">
        <w:trPr>
          <w:trHeight w:val="315"/>
        </w:trPr>
        <w:tc>
          <w:tcPr>
            <w:tcW w:w="651" w:type="dxa"/>
            <w:hideMark/>
          </w:tcPr>
          <w:p w14:paraId="6F6D3959" w14:textId="7C89DC24"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557C1</w:t>
            </w:r>
          </w:p>
        </w:tc>
        <w:tc>
          <w:tcPr>
            <w:tcW w:w="508" w:type="dxa"/>
            <w:hideMark/>
          </w:tcPr>
          <w:p w14:paraId="4C3DF821" w14:textId="68D24B0A"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w:t>
            </w:r>
          </w:p>
        </w:tc>
        <w:tc>
          <w:tcPr>
            <w:tcW w:w="508" w:type="dxa"/>
            <w:hideMark/>
          </w:tcPr>
          <w:p w14:paraId="0064D9F1" w14:textId="190535E8"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46</w:t>
            </w:r>
          </w:p>
        </w:tc>
        <w:tc>
          <w:tcPr>
            <w:tcW w:w="420" w:type="dxa"/>
          </w:tcPr>
          <w:p w14:paraId="38099EC2" w14:textId="10ED6945"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w:t>
            </w:r>
          </w:p>
        </w:tc>
        <w:tc>
          <w:tcPr>
            <w:tcW w:w="507" w:type="dxa"/>
            <w:hideMark/>
          </w:tcPr>
          <w:p w14:paraId="641C58C2" w14:textId="0C0660B1"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227</w:t>
            </w:r>
          </w:p>
        </w:tc>
        <w:tc>
          <w:tcPr>
            <w:tcW w:w="507" w:type="dxa"/>
            <w:hideMark/>
          </w:tcPr>
          <w:p w14:paraId="2E86025D" w14:textId="7CD5DE9F"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16</w:t>
            </w:r>
          </w:p>
        </w:tc>
        <w:tc>
          <w:tcPr>
            <w:tcW w:w="507" w:type="dxa"/>
            <w:hideMark/>
          </w:tcPr>
          <w:p w14:paraId="6615753C" w14:textId="79FAC75F"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3</w:t>
            </w:r>
          </w:p>
        </w:tc>
        <w:tc>
          <w:tcPr>
            <w:tcW w:w="507" w:type="dxa"/>
            <w:hideMark/>
          </w:tcPr>
          <w:p w14:paraId="603F7BA0" w14:textId="47F58863"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109</w:t>
            </w:r>
          </w:p>
        </w:tc>
        <w:tc>
          <w:tcPr>
            <w:tcW w:w="507" w:type="dxa"/>
            <w:hideMark/>
          </w:tcPr>
          <w:p w14:paraId="7E769A7D" w14:textId="4BBA9EA6"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w:t>
            </w:r>
          </w:p>
        </w:tc>
        <w:tc>
          <w:tcPr>
            <w:tcW w:w="649" w:type="dxa"/>
            <w:hideMark/>
          </w:tcPr>
          <w:p w14:paraId="2711A6CC" w14:textId="77777777"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420" w:type="dxa"/>
            <w:hideMark/>
          </w:tcPr>
          <w:p w14:paraId="6B389D79" w14:textId="1F9D1D45"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7</w:t>
            </w:r>
          </w:p>
        </w:tc>
        <w:tc>
          <w:tcPr>
            <w:tcW w:w="542" w:type="dxa"/>
            <w:hideMark/>
          </w:tcPr>
          <w:p w14:paraId="75FE2217" w14:textId="1556B2E7"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 416</w:t>
            </w:r>
          </w:p>
        </w:tc>
        <w:tc>
          <w:tcPr>
            <w:tcW w:w="461" w:type="dxa"/>
            <w:hideMark/>
          </w:tcPr>
          <w:p w14:paraId="316EC55E" w14:textId="63F66EA7"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232</w:t>
            </w:r>
          </w:p>
        </w:tc>
        <w:tc>
          <w:tcPr>
            <w:tcW w:w="1239" w:type="dxa"/>
            <w:noWrap/>
            <w:hideMark/>
          </w:tcPr>
          <w:p w14:paraId="0196681E" w14:textId="7FFFFB4B"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 45</w:t>
            </w:r>
          </w:p>
        </w:tc>
      </w:tr>
    </w:tbl>
    <w:p w14:paraId="3D0AF633" w14:textId="052E086C" w:rsidR="0018512E" w:rsidRPr="00FB05A0" w:rsidRDefault="0018512E" w:rsidP="00FB05A0">
      <w:pPr>
        <w:spacing w:line="360" w:lineRule="auto"/>
        <w:jc w:val="both"/>
        <w:rPr>
          <w:rFonts w:ascii="Gothic720 BT" w:eastAsia="Gothic720 BT" w:hAnsi="Gothic720 BT" w:cs="Gothic720 BT"/>
          <w:bCs/>
          <w:sz w:val="22"/>
          <w:szCs w:val="22"/>
          <w:lang w:eastAsia="en-US"/>
        </w:rPr>
      </w:pPr>
      <w:r w:rsidRPr="00FB05A0">
        <w:rPr>
          <w:rFonts w:ascii="Gothic720 BT" w:eastAsia="Gothic720 BT" w:hAnsi="Gothic720 BT" w:cs="Gothic720 BT"/>
          <w:bCs/>
          <w:sz w:val="22"/>
          <w:szCs w:val="22"/>
        </w:rPr>
        <w:t>En uso de la voz la presidenta del Consejo:</w:t>
      </w:r>
      <w:r w:rsidRPr="00FB05A0">
        <w:rPr>
          <w:rFonts w:ascii="Gothic720 BT" w:hAnsi="Gothic720 BT"/>
          <w:sz w:val="22"/>
          <w:szCs w:val="22"/>
        </w:rPr>
        <w:t xml:space="preserve"> </w:t>
      </w:r>
      <w:r w:rsidRPr="00FB05A0">
        <w:rPr>
          <w:rFonts w:ascii="Gothic720 BT" w:eastAsia="Gothic720 BT" w:hAnsi="Gothic720 BT" w:cs="Gothic720 BT"/>
          <w:bCs/>
          <w:sz w:val="22"/>
          <w:szCs w:val="22"/>
        </w:rPr>
        <w:t>La cual al cotejarse con el acta que obra en poder de este Consejo, se da cuenta que coinciden los resultados de ambas actas. C</w:t>
      </w:r>
      <w:r w:rsidRPr="00FB05A0">
        <w:rPr>
          <w:rFonts w:ascii="Gothic720 BT" w:eastAsia="Gothic720 BT" w:hAnsi="Gothic720 BT" w:cs="Gothic720 BT"/>
          <w:bCs/>
          <w:sz w:val="22"/>
          <w:szCs w:val="22"/>
          <w:lang w:eastAsia="en-US"/>
        </w:rPr>
        <w:t>ontinuamos con la siguiente casilla 557C2: ----------------------------------------------------------------------</w:t>
      </w:r>
    </w:p>
    <w:tbl>
      <w:tblPr>
        <w:tblStyle w:val="Tablaconcuadrcula"/>
        <w:tblW w:w="7933" w:type="dxa"/>
        <w:tblLook w:val="04A0" w:firstRow="1" w:lastRow="0" w:firstColumn="1" w:lastColumn="0" w:noHBand="0" w:noVBand="1"/>
      </w:tblPr>
      <w:tblGrid>
        <w:gridCol w:w="651"/>
        <w:gridCol w:w="508"/>
        <w:gridCol w:w="508"/>
        <w:gridCol w:w="420"/>
        <w:gridCol w:w="507"/>
        <w:gridCol w:w="507"/>
        <w:gridCol w:w="507"/>
        <w:gridCol w:w="507"/>
        <w:gridCol w:w="507"/>
        <w:gridCol w:w="649"/>
        <w:gridCol w:w="420"/>
        <w:gridCol w:w="542"/>
        <w:gridCol w:w="461"/>
        <w:gridCol w:w="1239"/>
      </w:tblGrid>
      <w:tr w:rsidR="0018512E" w:rsidRPr="00FB05A0" w14:paraId="4B5B5404" w14:textId="77777777" w:rsidTr="000C4255">
        <w:trPr>
          <w:trHeight w:val="1053"/>
        </w:trPr>
        <w:tc>
          <w:tcPr>
            <w:tcW w:w="651" w:type="dxa"/>
            <w:noWrap/>
            <w:textDirection w:val="btLr"/>
            <w:hideMark/>
          </w:tcPr>
          <w:p w14:paraId="6893DBB1"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 casilla</w:t>
            </w:r>
          </w:p>
        </w:tc>
        <w:tc>
          <w:tcPr>
            <w:tcW w:w="508" w:type="dxa"/>
            <w:noWrap/>
            <w:textDirection w:val="btLr"/>
            <w:hideMark/>
          </w:tcPr>
          <w:p w14:paraId="0B5FF4FD"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PAN</w:t>
            </w:r>
          </w:p>
        </w:tc>
        <w:tc>
          <w:tcPr>
            <w:tcW w:w="508" w:type="dxa"/>
            <w:noWrap/>
            <w:textDirection w:val="btLr"/>
            <w:hideMark/>
          </w:tcPr>
          <w:p w14:paraId="7B463FA9"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PRI</w:t>
            </w:r>
          </w:p>
        </w:tc>
        <w:tc>
          <w:tcPr>
            <w:tcW w:w="420" w:type="dxa"/>
            <w:textDirection w:val="btLr"/>
          </w:tcPr>
          <w:p w14:paraId="5105279C"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PRD</w:t>
            </w:r>
          </w:p>
        </w:tc>
        <w:tc>
          <w:tcPr>
            <w:tcW w:w="507" w:type="dxa"/>
            <w:noWrap/>
            <w:textDirection w:val="btLr"/>
            <w:hideMark/>
          </w:tcPr>
          <w:p w14:paraId="4DCD7732"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VERDE</w:t>
            </w:r>
          </w:p>
        </w:tc>
        <w:tc>
          <w:tcPr>
            <w:tcW w:w="507" w:type="dxa"/>
            <w:noWrap/>
            <w:textDirection w:val="btLr"/>
            <w:hideMark/>
          </w:tcPr>
          <w:p w14:paraId="5E6285BD"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MORENA</w:t>
            </w:r>
          </w:p>
        </w:tc>
        <w:tc>
          <w:tcPr>
            <w:tcW w:w="507" w:type="dxa"/>
            <w:noWrap/>
            <w:textDirection w:val="btLr"/>
            <w:hideMark/>
          </w:tcPr>
          <w:p w14:paraId="04B195EE"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PT</w:t>
            </w:r>
          </w:p>
        </w:tc>
        <w:tc>
          <w:tcPr>
            <w:tcW w:w="507" w:type="dxa"/>
            <w:noWrap/>
            <w:textDirection w:val="btLr"/>
            <w:hideMark/>
          </w:tcPr>
          <w:p w14:paraId="2BD17F03"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 xml:space="preserve">BELEM LEDESMA L. </w:t>
            </w:r>
          </w:p>
        </w:tc>
        <w:tc>
          <w:tcPr>
            <w:tcW w:w="507" w:type="dxa"/>
            <w:noWrap/>
            <w:textDirection w:val="btLr"/>
            <w:hideMark/>
          </w:tcPr>
          <w:p w14:paraId="1F026EBB"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PRI-VERDE</w:t>
            </w:r>
          </w:p>
        </w:tc>
        <w:tc>
          <w:tcPr>
            <w:tcW w:w="649" w:type="dxa"/>
            <w:noWrap/>
            <w:textDirection w:val="btLr"/>
            <w:hideMark/>
          </w:tcPr>
          <w:p w14:paraId="3B5ED134"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CANDIDATOS NO REGISTRADOS</w:t>
            </w:r>
          </w:p>
        </w:tc>
        <w:tc>
          <w:tcPr>
            <w:tcW w:w="420" w:type="dxa"/>
            <w:noWrap/>
            <w:textDirection w:val="btLr"/>
            <w:hideMark/>
          </w:tcPr>
          <w:p w14:paraId="3F8C867E"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NULO</w:t>
            </w:r>
          </w:p>
        </w:tc>
        <w:tc>
          <w:tcPr>
            <w:tcW w:w="542" w:type="dxa"/>
            <w:noWrap/>
            <w:textDirection w:val="btLr"/>
            <w:hideMark/>
          </w:tcPr>
          <w:p w14:paraId="0D105802"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TOTAL</w:t>
            </w:r>
          </w:p>
        </w:tc>
        <w:tc>
          <w:tcPr>
            <w:tcW w:w="461" w:type="dxa"/>
            <w:noWrap/>
            <w:textDirection w:val="btLr"/>
            <w:hideMark/>
          </w:tcPr>
          <w:p w14:paraId="470CFC19"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SOBRANTES</w:t>
            </w:r>
          </w:p>
        </w:tc>
        <w:tc>
          <w:tcPr>
            <w:tcW w:w="1239" w:type="dxa"/>
            <w:noWrap/>
            <w:textDirection w:val="btLr"/>
            <w:hideMark/>
          </w:tcPr>
          <w:p w14:paraId="58302DD6"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representantes de partido que votaron en la casilla</w:t>
            </w:r>
          </w:p>
        </w:tc>
      </w:tr>
      <w:tr w:rsidR="0018512E" w:rsidRPr="00FB05A0" w14:paraId="082C2D3C" w14:textId="77777777" w:rsidTr="000C4255">
        <w:trPr>
          <w:trHeight w:val="315"/>
        </w:trPr>
        <w:tc>
          <w:tcPr>
            <w:tcW w:w="651" w:type="dxa"/>
            <w:hideMark/>
          </w:tcPr>
          <w:p w14:paraId="09B2FF2A" w14:textId="3D3C6706"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557C2</w:t>
            </w:r>
          </w:p>
        </w:tc>
        <w:tc>
          <w:tcPr>
            <w:tcW w:w="508" w:type="dxa"/>
            <w:hideMark/>
          </w:tcPr>
          <w:p w14:paraId="32F39C57" w14:textId="7D63633D"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w:t>
            </w:r>
          </w:p>
        </w:tc>
        <w:tc>
          <w:tcPr>
            <w:tcW w:w="508" w:type="dxa"/>
            <w:hideMark/>
          </w:tcPr>
          <w:p w14:paraId="46C18448" w14:textId="691C8D4B"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41</w:t>
            </w:r>
          </w:p>
        </w:tc>
        <w:tc>
          <w:tcPr>
            <w:tcW w:w="420" w:type="dxa"/>
          </w:tcPr>
          <w:p w14:paraId="08FC8D5C" w14:textId="5A2A8F33"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w:t>
            </w:r>
          </w:p>
        </w:tc>
        <w:tc>
          <w:tcPr>
            <w:tcW w:w="507" w:type="dxa"/>
            <w:hideMark/>
          </w:tcPr>
          <w:p w14:paraId="5BC7B5AC" w14:textId="3ADB7D2F"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269</w:t>
            </w:r>
          </w:p>
        </w:tc>
        <w:tc>
          <w:tcPr>
            <w:tcW w:w="507" w:type="dxa"/>
            <w:hideMark/>
          </w:tcPr>
          <w:p w14:paraId="17916A9E" w14:textId="6889CB11"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14</w:t>
            </w:r>
          </w:p>
        </w:tc>
        <w:tc>
          <w:tcPr>
            <w:tcW w:w="507" w:type="dxa"/>
            <w:hideMark/>
          </w:tcPr>
          <w:p w14:paraId="40B3EECA" w14:textId="0148490C"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w:t>
            </w:r>
          </w:p>
        </w:tc>
        <w:tc>
          <w:tcPr>
            <w:tcW w:w="507" w:type="dxa"/>
            <w:hideMark/>
          </w:tcPr>
          <w:p w14:paraId="51DC887C" w14:textId="5EA92CA0"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82</w:t>
            </w:r>
          </w:p>
        </w:tc>
        <w:tc>
          <w:tcPr>
            <w:tcW w:w="507" w:type="dxa"/>
            <w:hideMark/>
          </w:tcPr>
          <w:p w14:paraId="146CD35E" w14:textId="004FED90"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3</w:t>
            </w:r>
          </w:p>
        </w:tc>
        <w:tc>
          <w:tcPr>
            <w:tcW w:w="649" w:type="dxa"/>
            <w:hideMark/>
          </w:tcPr>
          <w:p w14:paraId="2DF57A37" w14:textId="77777777"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420" w:type="dxa"/>
            <w:hideMark/>
          </w:tcPr>
          <w:p w14:paraId="3D5E6B3E" w14:textId="4BDA4F9C"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15</w:t>
            </w:r>
          </w:p>
        </w:tc>
        <w:tc>
          <w:tcPr>
            <w:tcW w:w="542" w:type="dxa"/>
            <w:hideMark/>
          </w:tcPr>
          <w:p w14:paraId="6A450C80" w14:textId="608EC9D5"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 429</w:t>
            </w:r>
          </w:p>
        </w:tc>
        <w:tc>
          <w:tcPr>
            <w:tcW w:w="461" w:type="dxa"/>
            <w:hideMark/>
          </w:tcPr>
          <w:p w14:paraId="75FD88AD" w14:textId="7FE39800"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218</w:t>
            </w:r>
          </w:p>
        </w:tc>
        <w:tc>
          <w:tcPr>
            <w:tcW w:w="1239" w:type="dxa"/>
            <w:noWrap/>
            <w:hideMark/>
          </w:tcPr>
          <w:p w14:paraId="1A71508F" w14:textId="679E425B"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 4</w:t>
            </w:r>
          </w:p>
        </w:tc>
      </w:tr>
    </w:tbl>
    <w:p w14:paraId="33337E35" w14:textId="7541E866" w:rsidR="0018512E" w:rsidRPr="00FB05A0" w:rsidRDefault="0018512E" w:rsidP="00FB05A0">
      <w:pPr>
        <w:spacing w:line="360" w:lineRule="auto"/>
        <w:jc w:val="both"/>
        <w:rPr>
          <w:rFonts w:ascii="Gothic720 BT" w:eastAsia="Gothic720 BT" w:hAnsi="Gothic720 BT" w:cs="Gothic720 BT"/>
          <w:bCs/>
          <w:sz w:val="22"/>
          <w:szCs w:val="22"/>
          <w:lang w:eastAsia="en-US"/>
        </w:rPr>
      </w:pPr>
      <w:r w:rsidRPr="00FB05A0">
        <w:rPr>
          <w:rFonts w:ascii="Gothic720 BT" w:eastAsia="Gothic720 BT" w:hAnsi="Gothic720 BT" w:cs="Gothic720 BT"/>
          <w:bCs/>
          <w:sz w:val="22"/>
          <w:szCs w:val="22"/>
        </w:rPr>
        <w:t>En uso de la voz la presidenta del Consejo:</w:t>
      </w:r>
      <w:r w:rsidRPr="00FB05A0">
        <w:rPr>
          <w:rFonts w:ascii="Gothic720 BT" w:hAnsi="Gothic720 BT"/>
          <w:sz w:val="22"/>
          <w:szCs w:val="22"/>
        </w:rPr>
        <w:t xml:space="preserve"> </w:t>
      </w:r>
      <w:r w:rsidRPr="00FB05A0">
        <w:rPr>
          <w:rFonts w:ascii="Gothic720 BT" w:eastAsia="Gothic720 BT" w:hAnsi="Gothic720 BT" w:cs="Gothic720 BT"/>
          <w:bCs/>
          <w:sz w:val="22"/>
          <w:szCs w:val="22"/>
        </w:rPr>
        <w:t>La cual al cotejarse con el acta que obra en poder de este Consejo, se da cuenta que coinciden los resultados de ambas actas. C</w:t>
      </w:r>
      <w:r w:rsidRPr="00FB05A0">
        <w:rPr>
          <w:rFonts w:ascii="Gothic720 BT" w:eastAsia="Gothic720 BT" w:hAnsi="Gothic720 BT" w:cs="Gothic720 BT"/>
          <w:bCs/>
          <w:sz w:val="22"/>
          <w:szCs w:val="22"/>
          <w:lang w:eastAsia="en-US"/>
        </w:rPr>
        <w:t>ontinuamos con la siguiente casilla 557C3: ----------------------------------------------------------------------</w:t>
      </w:r>
    </w:p>
    <w:tbl>
      <w:tblPr>
        <w:tblStyle w:val="Tablaconcuadrcula"/>
        <w:tblW w:w="7933" w:type="dxa"/>
        <w:tblLook w:val="04A0" w:firstRow="1" w:lastRow="0" w:firstColumn="1" w:lastColumn="0" w:noHBand="0" w:noVBand="1"/>
      </w:tblPr>
      <w:tblGrid>
        <w:gridCol w:w="651"/>
        <w:gridCol w:w="508"/>
        <w:gridCol w:w="508"/>
        <w:gridCol w:w="420"/>
        <w:gridCol w:w="507"/>
        <w:gridCol w:w="507"/>
        <w:gridCol w:w="507"/>
        <w:gridCol w:w="507"/>
        <w:gridCol w:w="507"/>
        <w:gridCol w:w="649"/>
        <w:gridCol w:w="420"/>
        <w:gridCol w:w="542"/>
        <w:gridCol w:w="461"/>
        <w:gridCol w:w="1239"/>
      </w:tblGrid>
      <w:tr w:rsidR="0018512E" w:rsidRPr="00FB05A0" w14:paraId="38A483C5" w14:textId="77777777" w:rsidTr="00456697">
        <w:trPr>
          <w:trHeight w:val="1053"/>
        </w:trPr>
        <w:tc>
          <w:tcPr>
            <w:tcW w:w="651" w:type="dxa"/>
            <w:noWrap/>
            <w:textDirection w:val="btLr"/>
            <w:hideMark/>
          </w:tcPr>
          <w:p w14:paraId="597D7BAA"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 casilla</w:t>
            </w:r>
          </w:p>
        </w:tc>
        <w:tc>
          <w:tcPr>
            <w:tcW w:w="508" w:type="dxa"/>
            <w:noWrap/>
            <w:textDirection w:val="btLr"/>
            <w:hideMark/>
          </w:tcPr>
          <w:p w14:paraId="3DFDFC61"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PAN</w:t>
            </w:r>
          </w:p>
        </w:tc>
        <w:tc>
          <w:tcPr>
            <w:tcW w:w="508" w:type="dxa"/>
            <w:noWrap/>
            <w:textDirection w:val="btLr"/>
            <w:hideMark/>
          </w:tcPr>
          <w:p w14:paraId="53C7E3FD"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PRI</w:t>
            </w:r>
          </w:p>
        </w:tc>
        <w:tc>
          <w:tcPr>
            <w:tcW w:w="420" w:type="dxa"/>
            <w:textDirection w:val="btLr"/>
          </w:tcPr>
          <w:p w14:paraId="36823714"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PRD</w:t>
            </w:r>
          </w:p>
        </w:tc>
        <w:tc>
          <w:tcPr>
            <w:tcW w:w="507" w:type="dxa"/>
            <w:noWrap/>
            <w:textDirection w:val="btLr"/>
            <w:hideMark/>
          </w:tcPr>
          <w:p w14:paraId="3C87CFC2"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VERDE</w:t>
            </w:r>
          </w:p>
        </w:tc>
        <w:tc>
          <w:tcPr>
            <w:tcW w:w="507" w:type="dxa"/>
            <w:noWrap/>
            <w:textDirection w:val="btLr"/>
            <w:hideMark/>
          </w:tcPr>
          <w:p w14:paraId="413A28FB"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MORENA</w:t>
            </w:r>
          </w:p>
        </w:tc>
        <w:tc>
          <w:tcPr>
            <w:tcW w:w="507" w:type="dxa"/>
            <w:noWrap/>
            <w:textDirection w:val="btLr"/>
            <w:hideMark/>
          </w:tcPr>
          <w:p w14:paraId="6F430769"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PT</w:t>
            </w:r>
          </w:p>
        </w:tc>
        <w:tc>
          <w:tcPr>
            <w:tcW w:w="507" w:type="dxa"/>
            <w:noWrap/>
            <w:textDirection w:val="btLr"/>
            <w:hideMark/>
          </w:tcPr>
          <w:p w14:paraId="79804C5D"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 xml:space="preserve">BELEM LEDESMA L. </w:t>
            </w:r>
          </w:p>
        </w:tc>
        <w:tc>
          <w:tcPr>
            <w:tcW w:w="507" w:type="dxa"/>
            <w:noWrap/>
            <w:textDirection w:val="btLr"/>
            <w:hideMark/>
          </w:tcPr>
          <w:p w14:paraId="49FE8A7D"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PRI-VERDE</w:t>
            </w:r>
          </w:p>
        </w:tc>
        <w:tc>
          <w:tcPr>
            <w:tcW w:w="649" w:type="dxa"/>
            <w:noWrap/>
            <w:textDirection w:val="btLr"/>
            <w:hideMark/>
          </w:tcPr>
          <w:p w14:paraId="4513BD3E"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CANDIDATOS NO REGISTRADOS</w:t>
            </w:r>
          </w:p>
        </w:tc>
        <w:tc>
          <w:tcPr>
            <w:tcW w:w="420" w:type="dxa"/>
            <w:noWrap/>
            <w:textDirection w:val="btLr"/>
            <w:hideMark/>
          </w:tcPr>
          <w:p w14:paraId="214FD994"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NULO</w:t>
            </w:r>
          </w:p>
        </w:tc>
        <w:tc>
          <w:tcPr>
            <w:tcW w:w="542" w:type="dxa"/>
            <w:noWrap/>
            <w:textDirection w:val="btLr"/>
            <w:hideMark/>
          </w:tcPr>
          <w:p w14:paraId="0F5AC561"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TOTAL</w:t>
            </w:r>
          </w:p>
        </w:tc>
        <w:tc>
          <w:tcPr>
            <w:tcW w:w="461" w:type="dxa"/>
            <w:noWrap/>
            <w:textDirection w:val="btLr"/>
            <w:hideMark/>
          </w:tcPr>
          <w:p w14:paraId="2852E013"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SOBRANTES</w:t>
            </w:r>
          </w:p>
        </w:tc>
        <w:tc>
          <w:tcPr>
            <w:tcW w:w="1239" w:type="dxa"/>
            <w:noWrap/>
            <w:textDirection w:val="btLr"/>
            <w:hideMark/>
          </w:tcPr>
          <w:p w14:paraId="0E6AF779"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representantes de partido que votaron en la casilla</w:t>
            </w:r>
          </w:p>
        </w:tc>
      </w:tr>
      <w:tr w:rsidR="0018512E" w:rsidRPr="00FB05A0" w14:paraId="7C68B72F" w14:textId="77777777" w:rsidTr="00456697">
        <w:trPr>
          <w:trHeight w:val="315"/>
        </w:trPr>
        <w:tc>
          <w:tcPr>
            <w:tcW w:w="651" w:type="dxa"/>
            <w:hideMark/>
          </w:tcPr>
          <w:p w14:paraId="1A5FF9DB" w14:textId="36FCDD79"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lastRenderedPageBreak/>
              <w:t>557C3</w:t>
            </w:r>
          </w:p>
        </w:tc>
        <w:tc>
          <w:tcPr>
            <w:tcW w:w="508" w:type="dxa"/>
            <w:hideMark/>
          </w:tcPr>
          <w:p w14:paraId="6F00FF80" w14:textId="4975E4EA"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4</w:t>
            </w:r>
          </w:p>
        </w:tc>
        <w:tc>
          <w:tcPr>
            <w:tcW w:w="508" w:type="dxa"/>
            <w:hideMark/>
          </w:tcPr>
          <w:p w14:paraId="1456D381" w14:textId="1A753FAB"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18</w:t>
            </w:r>
          </w:p>
        </w:tc>
        <w:tc>
          <w:tcPr>
            <w:tcW w:w="420" w:type="dxa"/>
          </w:tcPr>
          <w:p w14:paraId="61FCB508" w14:textId="01DBF2C4"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w:t>
            </w:r>
          </w:p>
        </w:tc>
        <w:tc>
          <w:tcPr>
            <w:tcW w:w="507" w:type="dxa"/>
            <w:hideMark/>
          </w:tcPr>
          <w:p w14:paraId="36B9E473" w14:textId="19AA2BDF"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257</w:t>
            </w:r>
          </w:p>
        </w:tc>
        <w:tc>
          <w:tcPr>
            <w:tcW w:w="507" w:type="dxa"/>
            <w:hideMark/>
          </w:tcPr>
          <w:p w14:paraId="147DE2E0" w14:textId="337EC7A2"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21</w:t>
            </w:r>
          </w:p>
        </w:tc>
        <w:tc>
          <w:tcPr>
            <w:tcW w:w="507" w:type="dxa"/>
            <w:hideMark/>
          </w:tcPr>
          <w:p w14:paraId="3C756FB6" w14:textId="77777777"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w:t>
            </w:r>
          </w:p>
        </w:tc>
        <w:tc>
          <w:tcPr>
            <w:tcW w:w="507" w:type="dxa"/>
            <w:hideMark/>
          </w:tcPr>
          <w:p w14:paraId="004B65C6" w14:textId="7646F593"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94</w:t>
            </w:r>
          </w:p>
        </w:tc>
        <w:tc>
          <w:tcPr>
            <w:tcW w:w="507" w:type="dxa"/>
            <w:hideMark/>
          </w:tcPr>
          <w:p w14:paraId="678C096F" w14:textId="367EC879"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649" w:type="dxa"/>
            <w:hideMark/>
          </w:tcPr>
          <w:p w14:paraId="0252E37C" w14:textId="77777777"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420" w:type="dxa"/>
            <w:hideMark/>
          </w:tcPr>
          <w:p w14:paraId="40EDCD16" w14:textId="18649216"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w:t>
            </w:r>
          </w:p>
        </w:tc>
        <w:tc>
          <w:tcPr>
            <w:tcW w:w="542" w:type="dxa"/>
            <w:hideMark/>
          </w:tcPr>
          <w:p w14:paraId="7DE191F1" w14:textId="18C9D9EA"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 405</w:t>
            </w:r>
          </w:p>
        </w:tc>
        <w:tc>
          <w:tcPr>
            <w:tcW w:w="461" w:type="dxa"/>
            <w:hideMark/>
          </w:tcPr>
          <w:p w14:paraId="51A8D04C" w14:textId="02C2863B"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240</w:t>
            </w:r>
          </w:p>
        </w:tc>
        <w:tc>
          <w:tcPr>
            <w:tcW w:w="1239" w:type="dxa"/>
            <w:noWrap/>
            <w:hideMark/>
          </w:tcPr>
          <w:p w14:paraId="544BD64A" w14:textId="64EEC26A"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w:t>
            </w:r>
          </w:p>
        </w:tc>
      </w:tr>
    </w:tbl>
    <w:p w14:paraId="5F10EF9E" w14:textId="4F2F3985" w:rsidR="0018512E" w:rsidRPr="00FB05A0" w:rsidRDefault="0018512E" w:rsidP="00FB05A0">
      <w:pPr>
        <w:spacing w:line="360" w:lineRule="auto"/>
        <w:jc w:val="both"/>
        <w:rPr>
          <w:rFonts w:ascii="Gothic720 BT" w:eastAsia="Gothic720 BT" w:hAnsi="Gothic720 BT" w:cs="Gothic720 BT"/>
          <w:bCs/>
          <w:sz w:val="22"/>
          <w:szCs w:val="22"/>
          <w:lang w:eastAsia="en-US"/>
        </w:rPr>
      </w:pPr>
      <w:r w:rsidRPr="00FB05A0">
        <w:rPr>
          <w:rFonts w:ascii="Gothic720 BT" w:eastAsia="Gothic720 BT" w:hAnsi="Gothic720 BT" w:cs="Gothic720 BT"/>
          <w:bCs/>
          <w:sz w:val="22"/>
          <w:szCs w:val="22"/>
        </w:rPr>
        <w:t>En uso de la voz la presidenta del Consejo:</w:t>
      </w:r>
      <w:r w:rsidRPr="00FB05A0">
        <w:rPr>
          <w:rFonts w:ascii="Gothic720 BT" w:hAnsi="Gothic720 BT"/>
          <w:sz w:val="22"/>
          <w:szCs w:val="22"/>
        </w:rPr>
        <w:t xml:space="preserve"> </w:t>
      </w:r>
      <w:r w:rsidRPr="00FB05A0">
        <w:rPr>
          <w:rFonts w:ascii="Gothic720 BT" w:eastAsia="Gothic720 BT" w:hAnsi="Gothic720 BT" w:cs="Gothic720 BT"/>
          <w:bCs/>
          <w:sz w:val="22"/>
          <w:szCs w:val="22"/>
        </w:rPr>
        <w:t>La cual al cotejarse con el acta que obra en poder de este Consejo, se da cuenta que coinciden los resultados de ambas actas. C</w:t>
      </w:r>
      <w:r w:rsidRPr="00FB05A0">
        <w:rPr>
          <w:rFonts w:ascii="Gothic720 BT" w:eastAsia="Gothic720 BT" w:hAnsi="Gothic720 BT" w:cs="Gothic720 BT"/>
          <w:bCs/>
          <w:sz w:val="22"/>
          <w:szCs w:val="22"/>
          <w:lang w:eastAsia="en-US"/>
        </w:rPr>
        <w:t>ontinuamos con la siguiente casilla 557E1: ----------------------------------------------------------------------</w:t>
      </w:r>
    </w:p>
    <w:tbl>
      <w:tblPr>
        <w:tblStyle w:val="Tablaconcuadrcula"/>
        <w:tblW w:w="7792" w:type="dxa"/>
        <w:tblLook w:val="04A0" w:firstRow="1" w:lastRow="0" w:firstColumn="1" w:lastColumn="0" w:noHBand="0" w:noVBand="1"/>
      </w:tblPr>
      <w:tblGrid>
        <w:gridCol w:w="636"/>
        <w:gridCol w:w="508"/>
        <w:gridCol w:w="508"/>
        <w:gridCol w:w="420"/>
        <w:gridCol w:w="507"/>
        <w:gridCol w:w="507"/>
        <w:gridCol w:w="507"/>
        <w:gridCol w:w="507"/>
        <w:gridCol w:w="507"/>
        <w:gridCol w:w="649"/>
        <w:gridCol w:w="420"/>
        <w:gridCol w:w="542"/>
        <w:gridCol w:w="461"/>
        <w:gridCol w:w="1113"/>
      </w:tblGrid>
      <w:tr w:rsidR="0018512E" w:rsidRPr="00FB05A0" w14:paraId="3CA868D5" w14:textId="77777777" w:rsidTr="00456697">
        <w:trPr>
          <w:trHeight w:val="1053"/>
        </w:trPr>
        <w:tc>
          <w:tcPr>
            <w:tcW w:w="636" w:type="dxa"/>
            <w:noWrap/>
            <w:textDirection w:val="btLr"/>
            <w:hideMark/>
          </w:tcPr>
          <w:p w14:paraId="27C55884"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 casilla</w:t>
            </w:r>
          </w:p>
        </w:tc>
        <w:tc>
          <w:tcPr>
            <w:tcW w:w="508" w:type="dxa"/>
            <w:noWrap/>
            <w:textDirection w:val="btLr"/>
            <w:hideMark/>
          </w:tcPr>
          <w:p w14:paraId="58E18ACE"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PAN</w:t>
            </w:r>
          </w:p>
        </w:tc>
        <w:tc>
          <w:tcPr>
            <w:tcW w:w="508" w:type="dxa"/>
            <w:noWrap/>
            <w:textDirection w:val="btLr"/>
            <w:hideMark/>
          </w:tcPr>
          <w:p w14:paraId="5F96EC48"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PRI</w:t>
            </w:r>
          </w:p>
        </w:tc>
        <w:tc>
          <w:tcPr>
            <w:tcW w:w="420" w:type="dxa"/>
            <w:textDirection w:val="btLr"/>
          </w:tcPr>
          <w:p w14:paraId="3BF37221"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PRD</w:t>
            </w:r>
          </w:p>
        </w:tc>
        <w:tc>
          <w:tcPr>
            <w:tcW w:w="507" w:type="dxa"/>
            <w:noWrap/>
            <w:textDirection w:val="btLr"/>
            <w:hideMark/>
          </w:tcPr>
          <w:p w14:paraId="056E2C04"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VERDE</w:t>
            </w:r>
          </w:p>
        </w:tc>
        <w:tc>
          <w:tcPr>
            <w:tcW w:w="507" w:type="dxa"/>
            <w:noWrap/>
            <w:textDirection w:val="btLr"/>
            <w:hideMark/>
          </w:tcPr>
          <w:p w14:paraId="6E9B48A0"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MORENA</w:t>
            </w:r>
          </w:p>
        </w:tc>
        <w:tc>
          <w:tcPr>
            <w:tcW w:w="507" w:type="dxa"/>
            <w:noWrap/>
            <w:textDirection w:val="btLr"/>
            <w:hideMark/>
          </w:tcPr>
          <w:p w14:paraId="563E24A6"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PT</w:t>
            </w:r>
          </w:p>
        </w:tc>
        <w:tc>
          <w:tcPr>
            <w:tcW w:w="507" w:type="dxa"/>
            <w:noWrap/>
            <w:textDirection w:val="btLr"/>
            <w:hideMark/>
          </w:tcPr>
          <w:p w14:paraId="2910DE54"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 xml:space="preserve">BELEM LEDESMA L. </w:t>
            </w:r>
          </w:p>
        </w:tc>
        <w:tc>
          <w:tcPr>
            <w:tcW w:w="507" w:type="dxa"/>
            <w:noWrap/>
            <w:textDirection w:val="btLr"/>
            <w:hideMark/>
          </w:tcPr>
          <w:p w14:paraId="072E172F"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PRI-VERDE</w:t>
            </w:r>
          </w:p>
        </w:tc>
        <w:tc>
          <w:tcPr>
            <w:tcW w:w="649" w:type="dxa"/>
            <w:noWrap/>
            <w:textDirection w:val="btLr"/>
            <w:hideMark/>
          </w:tcPr>
          <w:p w14:paraId="0E3C1150"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CANDIDATOS NO REGISTRADOS</w:t>
            </w:r>
          </w:p>
        </w:tc>
        <w:tc>
          <w:tcPr>
            <w:tcW w:w="420" w:type="dxa"/>
            <w:noWrap/>
            <w:textDirection w:val="btLr"/>
            <w:hideMark/>
          </w:tcPr>
          <w:p w14:paraId="3170D61F"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NULO</w:t>
            </w:r>
          </w:p>
        </w:tc>
        <w:tc>
          <w:tcPr>
            <w:tcW w:w="542" w:type="dxa"/>
            <w:noWrap/>
            <w:textDirection w:val="btLr"/>
            <w:hideMark/>
          </w:tcPr>
          <w:p w14:paraId="50D3359B"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TOTAL</w:t>
            </w:r>
          </w:p>
        </w:tc>
        <w:tc>
          <w:tcPr>
            <w:tcW w:w="461" w:type="dxa"/>
            <w:noWrap/>
            <w:textDirection w:val="btLr"/>
            <w:hideMark/>
          </w:tcPr>
          <w:p w14:paraId="51BC6D0D"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SOBRANTES</w:t>
            </w:r>
          </w:p>
        </w:tc>
        <w:tc>
          <w:tcPr>
            <w:tcW w:w="1113" w:type="dxa"/>
            <w:noWrap/>
            <w:textDirection w:val="btLr"/>
            <w:hideMark/>
          </w:tcPr>
          <w:p w14:paraId="44B05B39" w14:textId="77777777" w:rsidR="0018512E" w:rsidRPr="00FB05A0" w:rsidRDefault="0018512E" w:rsidP="00FB05A0">
            <w:pPr>
              <w:ind w:left="113" w:right="113"/>
              <w:jc w:val="both"/>
              <w:rPr>
                <w:rFonts w:ascii="Gothic720 BT" w:hAnsi="Gothic720 BT" w:cs="Calibri"/>
                <w:sz w:val="16"/>
                <w:szCs w:val="16"/>
              </w:rPr>
            </w:pPr>
            <w:r w:rsidRPr="00FB05A0">
              <w:rPr>
                <w:rFonts w:ascii="Gothic720 BT" w:hAnsi="Gothic720 BT" w:cs="Calibri"/>
                <w:sz w:val="16"/>
                <w:szCs w:val="16"/>
              </w:rPr>
              <w:t>representantes de partido que votaron en la casilla</w:t>
            </w:r>
          </w:p>
        </w:tc>
      </w:tr>
      <w:tr w:rsidR="0018512E" w:rsidRPr="00FB05A0" w14:paraId="52EC00E5" w14:textId="77777777" w:rsidTr="00456697">
        <w:trPr>
          <w:trHeight w:val="315"/>
        </w:trPr>
        <w:tc>
          <w:tcPr>
            <w:tcW w:w="636" w:type="dxa"/>
            <w:hideMark/>
          </w:tcPr>
          <w:p w14:paraId="23CA8607" w14:textId="06E3F2D1"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557E1</w:t>
            </w:r>
          </w:p>
        </w:tc>
        <w:tc>
          <w:tcPr>
            <w:tcW w:w="508" w:type="dxa"/>
            <w:hideMark/>
          </w:tcPr>
          <w:p w14:paraId="2B847B6F" w14:textId="40C93321"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w:t>
            </w:r>
          </w:p>
        </w:tc>
        <w:tc>
          <w:tcPr>
            <w:tcW w:w="508" w:type="dxa"/>
            <w:hideMark/>
          </w:tcPr>
          <w:p w14:paraId="14801058" w14:textId="01BB4A24"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8</w:t>
            </w:r>
          </w:p>
        </w:tc>
        <w:tc>
          <w:tcPr>
            <w:tcW w:w="420" w:type="dxa"/>
          </w:tcPr>
          <w:p w14:paraId="0FFFAA3B" w14:textId="76531E02"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w:t>
            </w:r>
          </w:p>
        </w:tc>
        <w:tc>
          <w:tcPr>
            <w:tcW w:w="507" w:type="dxa"/>
            <w:hideMark/>
          </w:tcPr>
          <w:p w14:paraId="5E325DFE" w14:textId="115EE5EE"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168</w:t>
            </w:r>
          </w:p>
        </w:tc>
        <w:tc>
          <w:tcPr>
            <w:tcW w:w="507" w:type="dxa"/>
            <w:hideMark/>
          </w:tcPr>
          <w:p w14:paraId="4D4CBAD4" w14:textId="3870CFDC"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51</w:t>
            </w:r>
          </w:p>
        </w:tc>
        <w:tc>
          <w:tcPr>
            <w:tcW w:w="507" w:type="dxa"/>
            <w:hideMark/>
          </w:tcPr>
          <w:p w14:paraId="13A843E4" w14:textId="4F82E946"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9</w:t>
            </w:r>
          </w:p>
        </w:tc>
        <w:tc>
          <w:tcPr>
            <w:tcW w:w="507" w:type="dxa"/>
            <w:hideMark/>
          </w:tcPr>
          <w:p w14:paraId="39413262" w14:textId="52FF239C"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91</w:t>
            </w:r>
          </w:p>
        </w:tc>
        <w:tc>
          <w:tcPr>
            <w:tcW w:w="507" w:type="dxa"/>
            <w:hideMark/>
          </w:tcPr>
          <w:p w14:paraId="1536A80E" w14:textId="77777777"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649" w:type="dxa"/>
            <w:hideMark/>
          </w:tcPr>
          <w:p w14:paraId="6CD9DB61" w14:textId="77777777"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420" w:type="dxa"/>
            <w:hideMark/>
          </w:tcPr>
          <w:p w14:paraId="7CC1FE36" w14:textId="020A3141" w:rsidR="0018512E"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21</w:t>
            </w:r>
          </w:p>
        </w:tc>
        <w:tc>
          <w:tcPr>
            <w:tcW w:w="542" w:type="dxa"/>
            <w:hideMark/>
          </w:tcPr>
          <w:p w14:paraId="39426610" w14:textId="75833B46" w:rsidR="0018512E" w:rsidRPr="00FB05A0" w:rsidRDefault="0018512E"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 </w:t>
            </w:r>
            <w:r w:rsidR="00D63841" w:rsidRPr="00FB05A0">
              <w:rPr>
                <w:rFonts w:ascii="Gothic720 BT" w:eastAsia="Gothic720 BT" w:hAnsi="Gothic720 BT" w:cs="Gothic720 BT"/>
                <w:sz w:val="16"/>
                <w:szCs w:val="16"/>
              </w:rPr>
              <w:t>351</w:t>
            </w:r>
          </w:p>
        </w:tc>
        <w:tc>
          <w:tcPr>
            <w:tcW w:w="461" w:type="dxa"/>
            <w:hideMark/>
          </w:tcPr>
          <w:p w14:paraId="435244CF" w14:textId="081085E9" w:rsidR="0018512E"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225</w:t>
            </w:r>
          </w:p>
        </w:tc>
        <w:tc>
          <w:tcPr>
            <w:tcW w:w="1113" w:type="dxa"/>
            <w:noWrap/>
            <w:hideMark/>
          </w:tcPr>
          <w:p w14:paraId="4626A09A" w14:textId="4D351E5E" w:rsidR="0018512E"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r>
    </w:tbl>
    <w:p w14:paraId="0B97B12C" w14:textId="47F20D6A" w:rsidR="00D63841" w:rsidRPr="00FB05A0" w:rsidRDefault="00D63841" w:rsidP="00FB05A0">
      <w:pPr>
        <w:spacing w:line="360" w:lineRule="auto"/>
        <w:jc w:val="both"/>
        <w:rPr>
          <w:rFonts w:ascii="Gothic720 BT" w:eastAsia="Gothic720 BT" w:hAnsi="Gothic720 BT" w:cs="Gothic720 BT"/>
          <w:bCs/>
          <w:sz w:val="22"/>
          <w:szCs w:val="22"/>
          <w:lang w:eastAsia="en-US"/>
        </w:rPr>
      </w:pPr>
      <w:bookmarkStart w:id="9" w:name="_Hlk169200532"/>
      <w:r w:rsidRPr="00FB05A0">
        <w:rPr>
          <w:rFonts w:ascii="Gothic720 BT" w:eastAsia="Gothic720 BT" w:hAnsi="Gothic720 BT" w:cs="Gothic720 BT"/>
          <w:bCs/>
          <w:sz w:val="22"/>
          <w:szCs w:val="22"/>
        </w:rPr>
        <w:t>En uso de la voz la presidenta del Consejo:</w:t>
      </w:r>
      <w:r w:rsidRPr="00FB05A0">
        <w:rPr>
          <w:rFonts w:ascii="Gothic720 BT" w:hAnsi="Gothic720 BT"/>
          <w:sz w:val="22"/>
          <w:szCs w:val="22"/>
        </w:rPr>
        <w:t xml:space="preserve"> </w:t>
      </w:r>
      <w:r w:rsidRPr="00FB05A0">
        <w:rPr>
          <w:rFonts w:ascii="Gothic720 BT" w:eastAsia="Gothic720 BT" w:hAnsi="Gothic720 BT" w:cs="Gothic720 BT"/>
          <w:bCs/>
          <w:sz w:val="22"/>
          <w:szCs w:val="22"/>
        </w:rPr>
        <w:t>La cual al cotejarse con el acta que obra en poder de este Consejo, se da cuenta que coinciden los resultados de ambas actas. C</w:t>
      </w:r>
      <w:r w:rsidRPr="00FB05A0">
        <w:rPr>
          <w:rFonts w:ascii="Gothic720 BT" w:eastAsia="Gothic720 BT" w:hAnsi="Gothic720 BT" w:cs="Gothic720 BT"/>
          <w:bCs/>
          <w:sz w:val="22"/>
          <w:szCs w:val="22"/>
          <w:lang w:eastAsia="en-US"/>
        </w:rPr>
        <w:t>ontinuamos con la siguiente casilla 558B1: ----------------------------------------------------------------------</w:t>
      </w:r>
    </w:p>
    <w:tbl>
      <w:tblPr>
        <w:tblStyle w:val="Tablaconcuadrcula"/>
        <w:tblW w:w="7792" w:type="dxa"/>
        <w:tblLook w:val="04A0" w:firstRow="1" w:lastRow="0" w:firstColumn="1" w:lastColumn="0" w:noHBand="0" w:noVBand="1"/>
      </w:tblPr>
      <w:tblGrid>
        <w:gridCol w:w="636"/>
        <w:gridCol w:w="508"/>
        <w:gridCol w:w="508"/>
        <w:gridCol w:w="420"/>
        <w:gridCol w:w="507"/>
        <w:gridCol w:w="507"/>
        <w:gridCol w:w="507"/>
        <w:gridCol w:w="507"/>
        <w:gridCol w:w="507"/>
        <w:gridCol w:w="649"/>
        <w:gridCol w:w="420"/>
        <w:gridCol w:w="542"/>
        <w:gridCol w:w="461"/>
        <w:gridCol w:w="1113"/>
      </w:tblGrid>
      <w:tr w:rsidR="00D63841" w:rsidRPr="00FB05A0" w14:paraId="5BF3BB95" w14:textId="77777777" w:rsidTr="00C91B1C">
        <w:trPr>
          <w:trHeight w:val="1053"/>
        </w:trPr>
        <w:tc>
          <w:tcPr>
            <w:tcW w:w="636" w:type="dxa"/>
            <w:noWrap/>
            <w:textDirection w:val="btLr"/>
            <w:hideMark/>
          </w:tcPr>
          <w:p w14:paraId="557493BD"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 casilla</w:t>
            </w:r>
          </w:p>
        </w:tc>
        <w:tc>
          <w:tcPr>
            <w:tcW w:w="508" w:type="dxa"/>
            <w:noWrap/>
            <w:textDirection w:val="btLr"/>
            <w:hideMark/>
          </w:tcPr>
          <w:p w14:paraId="7454A0AF"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PAN</w:t>
            </w:r>
          </w:p>
        </w:tc>
        <w:tc>
          <w:tcPr>
            <w:tcW w:w="508" w:type="dxa"/>
            <w:noWrap/>
            <w:textDirection w:val="btLr"/>
            <w:hideMark/>
          </w:tcPr>
          <w:p w14:paraId="6DA55068"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PRI</w:t>
            </w:r>
          </w:p>
        </w:tc>
        <w:tc>
          <w:tcPr>
            <w:tcW w:w="420" w:type="dxa"/>
            <w:textDirection w:val="btLr"/>
          </w:tcPr>
          <w:p w14:paraId="7A0AA947"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PRD</w:t>
            </w:r>
          </w:p>
        </w:tc>
        <w:tc>
          <w:tcPr>
            <w:tcW w:w="507" w:type="dxa"/>
            <w:noWrap/>
            <w:textDirection w:val="btLr"/>
            <w:hideMark/>
          </w:tcPr>
          <w:p w14:paraId="060D009B"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VERDE</w:t>
            </w:r>
          </w:p>
        </w:tc>
        <w:tc>
          <w:tcPr>
            <w:tcW w:w="507" w:type="dxa"/>
            <w:noWrap/>
            <w:textDirection w:val="btLr"/>
            <w:hideMark/>
          </w:tcPr>
          <w:p w14:paraId="3BDCFEDE"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MORENA</w:t>
            </w:r>
          </w:p>
        </w:tc>
        <w:tc>
          <w:tcPr>
            <w:tcW w:w="507" w:type="dxa"/>
            <w:noWrap/>
            <w:textDirection w:val="btLr"/>
            <w:hideMark/>
          </w:tcPr>
          <w:p w14:paraId="282A6C35"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PT</w:t>
            </w:r>
          </w:p>
        </w:tc>
        <w:tc>
          <w:tcPr>
            <w:tcW w:w="507" w:type="dxa"/>
            <w:noWrap/>
            <w:textDirection w:val="btLr"/>
            <w:hideMark/>
          </w:tcPr>
          <w:p w14:paraId="7E85F3C2"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 xml:space="preserve">BELEM LEDESMA L. </w:t>
            </w:r>
          </w:p>
        </w:tc>
        <w:tc>
          <w:tcPr>
            <w:tcW w:w="507" w:type="dxa"/>
            <w:noWrap/>
            <w:textDirection w:val="btLr"/>
            <w:hideMark/>
          </w:tcPr>
          <w:p w14:paraId="73E556C1"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PRI-VERDE</w:t>
            </w:r>
          </w:p>
        </w:tc>
        <w:tc>
          <w:tcPr>
            <w:tcW w:w="649" w:type="dxa"/>
            <w:noWrap/>
            <w:textDirection w:val="btLr"/>
            <w:hideMark/>
          </w:tcPr>
          <w:p w14:paraId="403E1EED"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CANDIDATOS NO REGISTRADOS</w:t>
            </w:r>
          </w:p>
        </w:tc>
        <w:tc>
          <w:tcPr>
            <w:tcW w:w="420" w:type="dxa"/>
            <w:noWrap/>
            <w:textDirection w:val="btLr"/>
            <w:hideMark/>
          </w:tcPr>
          <w:p w14:paraId="2A354AD5"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NULO</w:t>
            </w:r>
          </w:p>
        </w:tc>
        <w:tc>
          <w:tcPr>
            <w:tcW w:w="542" w:type="dxa"/>
            <w:noWrap/>
            <w:textDirection w:val="btLr"/>
            <w:hideMark/>
          </w:tcPr>
          <w:p w14:paraId="598493F6"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TOTAL</w:t>
            </w:r>
          </w:p>
        </w:tc>
        <w:tc>
          <w:tcPr>
            <w:tcW w:w="461" w:type="dxa"/>
            <w:noWrap/>
            <w:textDirection w:val="btLr"/>
            <w:hideMark/>
          </w:tcPr>
          <w:p w14:paraId="4E2D2240"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SOBRANTES</w:t>
            </w:r>
          </w:p>
        </w:tc>
        <w:tc>
          <w:tcPr>
            <w:tcW w:w="1113" w:type="dxa"/>
            <w:noWrap/>
            <w:textDirection w:val="btLr"/>
            <w:hideMark/>
          </w:tcPr>
          <w:p w14:paraId="3487E1F1"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representantes de partido que votaron en la casilla</w:t>
            </w:r>
          </w:p>
        </w:tc>
      </w:tr>
      <w:tr w:rsidR="00D63841" w:rsidRPr="00FB05A0" w14:paraId="3DF38C78" w14:textId="77777777" w:rsidTr="00C91B1C">
        <w:trPr>
          <w:trHeight w:val="315"/>
        </w:trPr>
        <w:tc>
          <w:tcPr>
            <w:tcW w:w="636" w:type="dxa"/>
            <w:hideMark/>
          </w:tcPr>
          <w:p w14:paraId="30702596"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557E1</w:t>
            </w:r>
          </w:p>
        </w:tc>
        <w:tc>
          <w:tcPr>
            <w:tcW w:w="508" w:type="dxa"/>
            <w:hideMark/>
          </w:tcPr>
          <w:p w14:paraId="595EB8E4"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w:t>
            </w:r>
          </w:p>
        </w:tc>
        <w:tc>
          <w:tcPr>
            <w:tcW w:w="508" w:type="dxa"/>
            <w:hideMark/>
          </w:tcPr>
          <w:p w14:paraId="21E7F505" w14:textId="52ED157C"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w:t>
            </w:r>
          </w:p>
        </w:tc>
        <w:tc>
          <w:tcPr>
            <w:tcW w:w="420" w:type="dxa"/>
          </w:tcPr>
          <w:p w14:paraId="5AAF93C3"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w:t>
            </w:r>
          </w:p>
        </w:tc>
        <w:tc>
          <w:tcPr>
            <w:tcW w:w="507" w:type="dxa"/>
            <w:hideMark/>
          </w:tcPr>
          <w:p w14:paraId="1CC47C9B" w14:textId="6F1F3EF1"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140</w:t>
            </w:r>
          </w:p>
        </w:tc>
        <w:tc>
          <w:tcPr>
            <w:tcW w:w="507" w:type="dxa"/>
            <w:hideMark/>
          </w:tcPr>
          <w:p w14:paraId="38ECF4D7" w14:textId="3A8F7619"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8</w:t>
            </w:r>
          </w:p>
        </w:tc>
        <w:tc>
          <w:tcPr>
            <w:tcW w:w="507" w:type="dxa"/>
            <w:hideMark/>
          </w:tcPr>
          <w:p w14:paraId="7579AE39" w14:textId="56694351"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507" w:type="dxa"/>
            <w:hideMark/>
          </w:tcPr>
          <w:p w14:paraId="581DC3E8" w14:textId="1D79C032"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64</w:t>
            </w:r>
          </w:p>
        </w:tc>
        <w:tc>
          <w:tcPr>
            <w:tcW w:w="507" w:type="dxa"/>
            <w:hideMark/>
          </w:tcPr>
          <w:p w14:paraId="08F17739"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649" w:type="dxa"/>
            <w:hideMark/>
          </w:tcPr>
          <w:p w14:paraId="32777450"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420" w:type="dxa"/>
            <w:hideMark/>
          </w:tcPr>
          <w:p w14:paraId="2BB5FA27" w14:textId="3DFAD2FE"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13</w:t>
            </w:r>
          </w:p>
        </w:tc>
        <w:tc>
          <w:tcPr>
            <w:tcW w:w="542" w:type="dxa"/>
            <w:hideMark/>
          </w:tcPr>
          <w:p w14:paraId="7F4A82E1" w14:textId="5E407FDA"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 233</w:t>
            </w:r>
          </w:p>
        </w:tc>
        <w:tc>
          <w:tcPr>
            <w:tcW w:w="461" w:type="dxa"/>
            <w:hideMark/>
          </w:tcPr>
          <w:p w14:paraId="688BF456" w14:textId="7C30FED5"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291</w:t>
            </w:r>
          </w:p>
        </w:tc>
        <w:tc>
          <w:tcPr>
            <w:tcW w:w="1113" w:type="dxa"/>
            <w:noWrap/>
            <w:hideMark/>
          </w:tcPr>
          <w:p w14:paraId="5C297828"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r>
    </w:tbl>
    <w:bookmarkEnd w:id="9"/>
    <w:p w14:paraId="38ABF896" w14:textId="3A24400E" w:rsidR="00D63841" w:rsidRPr="00FB05A0" w:rsidRDefault="00D63841" w:rsidP="00FB05A0">
      <w:pPr>
        <w:spacing w:line="360" w:lineRule="auto"/>
        <w:jc w:val="both"/>
        <w:rPr>
          <w:rFonts w:ascii="Gothic720 BT" w:eastAsia="Gothic720 BT" w:hAnsi="Gothic720 BT" w:cs="Gothic720 BT"/>
          <w:bCs/>
          <w:sz w:val="22"/>
          <w:szCs w:val="22"/>
          <w:lang w:eastAsia="en-US"/>
        </w:rPr>
      </w:pPr>
      <w:r w:rsidRPr="00FB05A0">
        <w:rPr>
          <w:rFonts w:ascii="Gothic720 BT" w:eastAsia="Gothic720 BT" w:hAnsi="Gothic720 BT" w:cs="Gothic720 BT"/>
          <w:bCs/>
          <w:sz w:val="22"/>
          <w:szCs w:val="22"/>
        </w:rPr>
        <w:t>En uso de la voz la presidenta del Consejo:</w:t>
      </w:r>
      <w:r w:rsidRPr="00FB05A0">
        <w:rPr>
          <w:rFonts w:ascii="Gothic720 BT" w:hAnsi="Gothic720 BT"/>
          <w:sz w:val="22"/>
          <w:szCs w:val="22"/>
        </w:rPr>
        <w:t xml:space="preserve"> </w:t>
      </w:r>
      <w:r w:rsidRPr="00FB05A0">
        <w:rPr>
          <w:rFonts w:ascii="Gothic720 BT" w:eastAsia="Gothic720 BT" w:hAnsi="Gothic720 BT" w:cs="Gothic720 BT"/>
          <w:bCs/>
          <w:sz w:val="22"/>
          <w:szCs w:val="22"/>
        </w:rPr>
        <w:t>La cual al cotejarse con el acta que obra en poder de este Consejo, se da cuenta que coinciden los resultados de ambas actas. C</w:t>
      </w:r>
      <w:r w:rsidRPr="00FB05A0">
        <w:rPr>
          <w:rFonts w:ascii="Gothic720 BT" w:eastAsia="Gothic720 BT" w:hAnsi="Gothic720 BT" w:cs="Gothic720 BT"/>
          <w:bCs/>
          <w:sz w:val="22"/>
          <w:szCs w:val="22"/>
          <w:lang w:eastAsia="en-US"/>
        </w:rPr>
        <w:t>ontinuamos con la siguiente casilla 558C1: ----------------------------------------------------------------------</w:t>
      </w:r>
    </w:p>
    <w:tbl>
      <w:tblPr>
        <w:tblStyle w:val="Tablaconcuadrcula"/>
        <w:tblW w:w="7792" w:type="dxa"/>
        <w:tblLook w:val="04A0" w:firstRow="1" w:lastRow="0" w:firstColumn="1" w:lastColumn="0" w:noHBand="0" w:noVBand="1"/>
      </w:tblPr>
      <w:tblGrid>
        <w:gridCol w:w="636"/>
        <w:gridCol w:w="508"/>
        <w:gridCol w:w="508"/>
        <w:gridCol w:w="420"/>
        <w:gridCol w:w="507"/>
        <w:gridCol w:w="507"/>
        <w:gridCol w:w="507"/>
        <w:gridCol w:w="507"/>
        <w:gridCol w:w="507"/>
        <w:gridCol w:w="649"/>
        <w:gridCol w:w="420"/>
        <w:gridCol w:w="542"/>
        <w:gridCol w:w="461"/>
        <w:gridCol w:w="1113"/>
      </w:tblGrid>
      <w:tr w:rsidR="00D63841" w:rsidRPr="00FB05A0" w14:paraId="70DD47D4" w14:textId="77777777" w:rsidTr="00C91B1C">
        <w:trPr>
          <w:trHeight w:val="1053"/>
        </w:trPr>
        <w:tc>
          <w:tcPr>
            <w:tcW w:w="636" w:type="dxa"/>
            <w:noWrap/>
            <w:textDirection w:val="btLr"/>
            <w:hideMark/>
          </w:tcPr>
          <w:p w14:paraId="386C588D"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 casilla</w:t>
            </w:r>
          </w:p>
        </w:tc>
        <w:tc>
          <w:tcPr>
            <w:tcW w:w="508" w:type="dxa"/>
            <w:noWrap/>
            <w:textDirection w:val="btLr"/>
            <w:hideMark/>
          </w:tcPr>
          <w:p w14:paraId="2F8DECB2"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PAN</w:t>
            </w:r>
          </w:p>
        </w:tc>
        <w:tc>
          <w:tcPr>
            <w:tcW w:w="508" w:type="dxa"/>
            <w:noWrap/>
            <w:textDirection w:val="btLr"/>
            <w:hideMark/>
          </w:tcPr>
          <w:p w14:paraId="72BE2979"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PRI</w:t>
            </w:r>
          </w:p>
        </w:tc>
        <w:tc>
          <w:tcPr>
            <w:tcW w:w="420" w:type="dxa"/>
            <w:textDirection w:val="btLr"/>
          </w:tcPr>
          <w:p w14:paraId="044A0BBC"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PRD</w:t>
            </w:r>
          </w:p>
        </w:tc>
        <w:tc>
          <w:tcPr>
            <w:tcW w:w="507" w:type="dxa"/>
            <w:noWrap/>
            <w:textDirection w:val="btLr"/>
            <w:hideMark/>
          </w:tcPr>
          <w:p w14:paraId="27B0D9AE"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VERDE</w:t>
            </w:r>
          </w:p>
        </w:tc>
        <w:tc>
          <w:tcPr>
            <w:tcW w:w="507" w:type="dxa"/>
            <w:noWrap/>
            <w:textDirection w:val="btLr"/>
            <w:hideMark/>
          </w:tcPr>
          <w:p w14:paraId="469BAC65"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MORENA</w:t>
            </w:r>
          </w:p>
        </w:tc>
        <w:tc>
          <w:tcPr>
            <w:tcW w:w="507" w:type="dxa"/>
            <w:noWrap/>
            <w:textDirection w:val="btLr"/>
            <w:hideMark/>
          </w:tcPr>
          <w:p w14:paraId="5D3183C5"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PT</w:t>
            </w:r>
          </w:p>
        </w:tc>
        <w:tc>
          <w:tcPr>
            <w:tcW w:w="507" w:type="dxa"/>
            <w:noWrap/>
            <w:textDirection w:val="btLr"/>
            <w:hideMark/>
          </w:tcPr>
          <w:p w14:paraId="4F98F7AE"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 xml:space="preserve">BELEM LEDESMA L. </w:t>
            </w:r>
          </w:p>
        </w:tc>
        <w:tc>
          <w:tcPr>
            <w:tcW w:w="507" w:type="dxa"/>
            <w:noWrap/>
            <w:textDirection w:val="btLr"/>
            <w:hideMark/>
          </w:tcPr>
          <w:p w14:paraId="3A62A341"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PRI-VERDE</w:t>
            </w:r>
          </w:p>
        </w:tc>
        <w:tc>
          <w:tcPr>
            <w:tcW w:w="649" w:type="dxa"/>
            <w:noWrap/>
            <w:textDirection w:val="btLr"/>
            <w:hideMark/>
          </w:tcPr>
          <w:p w14:paraId="751DD4AB"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CANDIDATOS NO REGISTRADOS</w:t>
            </w:r>
          </w:p>
        </w:tc>
        <w:tc>
          <w:tcPr>
            <w:tcW w:w="420" w:type="dxa"/>
            <w:noWrap/>
            <w:textDirection w:val="btLr"/>
            <w:hideMark/>
          </w:tcPr>
          <w:p w14:paraId="14749F15"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NULO</w:t>
            </w:r>
          </w:p>
        </w:tc>
        <w:tc>
          <w:tcPr>
            <w:tcW w:w="542" w:type="dxa"/>
            <w:noWrap/>
            <w:textDirection w:val="btLr"/>
            <w:hideMark/>
          </w:tcPr>
          <w:p w14:paraId="59079EF3"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TOTAL</w:t>
            </w:r>
          </w:p>
        </w:tc>
        <w:tc>
          <w:tcPr>
            <w:tcW w:w="461" w:type="dxa"/>
            <w:noWrap/>
            <w:textDirection w:val="btLr"/>
            <w:hideMark/>
          </w:tcPr>
          <w:p w14:paraId="1469C492"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SOBRANTES</w:t>
            </w:r>
          </w:p>
        </w:tc>
        <w:tc>
          <w:tcPr>
            <w:tcW w:w="1113" w:type="dxa"/>
            <w:noWrap/>
            <w:textDirection w:val="btLr"/>
            <w:hideMark/>
          </w:tcPr>
          <w:p w14:paraId="38A6C4EB"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representantes de partido que votaron en la casilla</w:t>
            </w:r>
          </w:p>
        </w:tc>
      </w:tr>
      <w:tr w:rsidR="00D63841" w:rsidRPr="00FB05A0" w14:paraId="5059F289" w14:textId="77777777" w:rsidTr="00C91B1C">
        <w:trPr>
          <w:trHeight w:val="315"/>
        </w:trPr>
        <w:tc>
          <w:tcPr>
            <w:tcW w:w="636" w:type="dxa"/>
            <w:hideMark/>
          </w:tcPr>
          <w:p w14:paraId="741995C3"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557E1</w:t>
            </w:r>
          </w:p>
        </w:tc>
        <w:tc>
          <w:tcPr>
            <w:tcW w:w="508" w:type="dxa"/>
            <w:hideMark/>
          </w:tcPr>
          <w:p w14:paraId="14933C86" w14:textId="72047FD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3</w:t>
            </w:r>
          </w:p>
        </w:tc>
        <w:tc>
          <w:tcPr>
            <w:tcW w:w="508" w:type="dxa"/>
            <w:hideMark/>
          </w:tcPr>
          <w:p w14:paraId="6F859CB2" w14:textId="450786BA"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3</w:t>
            </w:r>
          </w:p>
        </w:tc>
        <w:tc>
          <w:tcPr>
            <w:tcW w:w="420" w:type="dxa"/>
          </w:tcPr>
          <w:p w14:paraId="73D94575"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w:t>
            </w:r>
          </w:p>
        </w:tc>
        <w:tc>
          <w:tcPr>
            <w:tcW w:w="507" w:type="dxa"/>
            <w:hideMark/>
          </w:tcPr>
          <w:p w14:paraId="714A8FD0" w14:textId="0B031453"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130</w:t>
            </w:r>
          </w:p>
        </w:tc>
        <w:tc>
          <w:tcPr>
            <w:tcW w:w="507" w:type="dxa"/>
            <w:hideMark/>
          </w:tcPr>
          <w:p w14:paraId="547C1792" w14:textId="0FED4825"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4</w:t>
            </w:r>
          </w:p>
        </w:tc>
        <w:tc>
          <w:tcPr>
            <w:tcW w:w="507" w:type="dxa"/>
            <w:hideMark/>
          </w:tcPr>
          <w:p w14:paraId="37A1235E" w14:textId="0E23AF6B"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w:t>
            </w:r>
          </w:p>
        </w:tc>
        <w:tc>
          <w:tcPr>
            <w:tcW w:w="507" w:type="dxa"/>
            <w:hideMark/>
          </w:tcPr>
          <w:p w14:paraId="3BD69322" w14:textId="326C3C0B"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97</w:t>
            </w:r>
          </w:p>
        </w:tc>
        <w:tc>
          <w:tcPr>
            <w:tcW w:w="507" w:type="dxa"/>
            <w:hideMark/>
          </w:tcPr>
          <w:p w14:paraId="31D74BDB"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649" w:type="dxa"/>
            <w:hideMark/>
          </w:tcPr>
          <w:p w14:paraId="2B85D57F"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420" w:type="dxa"/>
            <w:hideMark/>
          </w:tcPr>
          <w:p w14:paraId="485C20CF"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13</w:t>
            </w:r>
          </w:p>
        </w:tc>
        <w:tc>
          <w:tcPr>
            <w:tcW w:w="542" w:type="dxa"/>
            <w:hideMark/>
          </w:tcPr>
          <w:p w14:paraId="11637D78" w14:textId="59F0FE25"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 253</w:t>
            </w:r>
          </w:p>
        </w:tc>
        <w:tc>
          <w:tcPr>
            <w:tcW w:w="461" w:type="dxa"/>
            <w:hideMark/>
          </w:tcPr>
          <w:p w14:paraId="30D11706" w14:textId="2AEA423D"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269</w:t>
            </w:r>
          </w:p>
        </w:tc>
        <w:tc>
          <w:tcPr>
            <w:tcW w:w="1113" w:type="dxa"/>
            <w:noWrap/>
            <w:hideMark/>
          </w:tcPr>
          <w:p w14:paraId="606CFE05"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r>
    </w:tbl>
    <w:p w14:paraId="75D1BC94" w14:textId="6F6B63B4" w:rsidR="00D63841" w:rsidRPr="00FB05A0" w:rsidRDefault="00D63841" w:rsidP="00FB05A0">
      <w:pPr>
        <w:spacing w:line="360" w:lineRule="auto"/>
        <w:jc w:val="both"/>
        <w:rPr>
          <w:rFonts w:ascii="Gothic720 BT" w:eastAsia="Gothic720 BT" w:hAnsi="Gothic720 BT" w:cs="Gothic720 BT"/>
          <w:bCs/>
          <w:sz w:val="22"/>
          <w:szCs w:val="22"/>
          <w:lang w:eastAsia="en-US"/>
        </w:rPr>
      </w:pPr>
      <w:r w:rsidRPr="00FB05A0">
        <w:rPr>
          <w:rFonts w:ascii="Gothic720 BT" w:eastAsia="Gothic720 BT" w:hAnsi="Gothic720 BT" w:cs="Gothic720 BT"/>
          <w:bCs/>
          <w:sz w:val="22"/>
          <w:szCs w:val="22"/>
        </w:rPr>
        <w:t>En uso de la voz la presidenta del Consejo:</w:t>
      </w:r>
      <w:r w:rsidRPr="00FB05A0">
        <w:rPr>
          <w:rFonts w:ascii="Gothic720 BT" w:hAnsi="Gothic720 BT"/>
          <w:sz w:val="22"/>
          <w:szCs w:val="22"/>
        </w:rPr>
        <w:t xml:space="preserve"> </w:t>
      </w:r>
      <w:r w:rsidRPr="00FB05A0">
        <w:rPr>
          <w:rFonts w:ascii="Gothic720 BT" w:eastAsia="Gothic720 BT" w:hAnsi="Gothic720 BT" w:cs="Gothic720 BT"/>
          <w:bCs/>
          <w:sz w:val="22"/>
          <w:szCs w:val="22"/>
        </w:rPr>
        <w:t>La cual al cotejarse con el acta que obra en poder de este Consejo, se da cuenta que coinciden los resultados de ambas actas. C</w:t>
      </w:r>
      <w:r w:rsidRPr="00FB05A0">
        <w:rPr>
          <w:rFonts w:ascii="Gothic720 BT" w:eastAsia="Gothic720 BT" w:hAnsi="Gothic720 BT" w:cs="Gothic720 BT"/>
          <w:bCs/>
          <w:sz w:val="22"/>
          <w:szCs w:val="22"/>
          <w:lang w:eastAsia="en-US"/>
        </w:rPr>
        <w:t>ontinuamos con la siguiente casilla 558E1: ----------------------------------------------------------------------</w:t>
      </w:r>
    </w:p>
    <w:tbl>
      <w:tblPr>
        <w:tblStyle w:val="Tablaconcuadrcula"/>
        <w:tblW w:w="7792" w:type="dxa"/>
        <w:tblLook w:val="04A0" w:firstRow="1" w:lastRow="0" w:firstColumn="1" w:lastColumn="0" w:noHBand="0" w:noVBand="1"/>
      </w:tblPr>
      <w:tblGrid>
        <w:gridCol w:w="636"/>
        <w:gridCol w:w="508"/>
        <w:gridCol w:w="508"/>
        <w:gridCol w:w="420"/>
        <w:gridCol w:w="507"/>
        <w:gridCol w:w="507"/>
        <w:gridCol w:w="507"/>
        <w:gridCol w:w="507"/>
        <w:gridCol w:w="507"/>
        <w:gridCol w:w="649"/>
        <w:gridCol w:w="420"/>
        <w:gridCol w:w="542"/>
        <w:gridCol w:w="461"/>
        <w:gridCol w:w="1113"/>
      </w:tblGrid>
      <w:tr w:rsidR="00D63841" w:rsidRPr="00FB05A0" w14:paraId="20FDE4C4" w14:textId="77777777" w:rsidTr="003254DE">
        <w:trPr>
          <w:trHeight w:val="1053"/>
        </w:trPr>
        <w:tc>
          <w:tcPr>
            <w:tcW w:w="636" w:type="dxa"/>
            <w:noWrap/>
            <w:textDirection w:val="btLr"/>
            <w:hideMark/>
          </w:tcPr>
          <w:p w14:paraId="0A3C684A"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 casilla</w:t>
            </w:r>
          </w:p>
        </w:tc>
        <w:tc>
          <w:tcPr>
            <w:tcW w:w="508" w:type="dxa"/>
            <w:noWrap/>
            <w:textDirection w:val="btLr"/>
            <w:hideMark/>
          </w:tcPr>
          <w:p w14:paraId="4A798F5C"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PAN</w:t>
            </w:r>
          </w:p>
        </w:tc>
        <w:tc>
          <w:tcPr>
            <w:tcW w:w="508" w:type="dxa"/>
            <w:noWrap/>
            <w:textDirection w:val="btLr"/>
            <w:hideMark/>
          </w:tcPr>
          <w:p w14:paraId="347DAA45"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PRI</w:t>
            </w:r>
          </w:p>
        </w:tc>
        <w:tc>
          <w:tcPr>
            <w:tcW w:w="420" w:type="dxa"/>
            <w:textDirection w:val="btLr"/>
          </w:tcPr>
          <w:p w14:paraId="53F9D77B"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PRD</w:t>
            </w:r>
          </w:p>
        </w:tc>
        <w:tc>
          <w:tcPr>
            <w:tcW w:w="507" w:type="dxa"/>
            <w:noWrap/>
            <w:textDirection w:val="btLr"/>
            <w:hideMark/>
          </w:tcPr>
          <w:p w14:paraId="32CC6F4A"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VERDE</w:t>
            </w:r>
          </w:p>
        </w:tc>
        <w:tc>
          <w:tcPr>
            <w:tcW w:w="507" w:type="dxa"/>
            <w:noWrap/>
            <w:textDirection w:val="btLr"/>
            <w:hideMark/>
          </w:tcPr>
          <w:p w14:paraId="67D6290C"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MORENA</w:t>
            </w:r>
          </w:p>
        </w:tc>
        <w:tc>
          <w:tcPr>
            <w:tcW w:w="507" w:type="dxa"/>
            <w:noWrap/>
            <w:textDirection w:val="btLr"/>
            <w:hideMark/>
          </w:tcPr>
          <w:p w14:paraId="1DF18FEC"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PT</w:t>
            </w:r>
          </w:p>
        </w:tc>
        <w:tc>
          <w:tcPr>
            <w:tcW w:w="507" w:type="dxa"/>
            <w:noWrap/>
            <w:textDirection w:val="btLr"/>
            <w:hideMark/>
          </w:tcPr>
          <w:p w14:paraId="572B0D0D"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 xml:space="preserve">BELEM LEDESMA L. </w:t>
            </w:r>
          </w:p>
        </w:tc>
        <w:tc>
          <w:tcPr>
            <w:tcW w:w="507" w:type="dxa"/>
            <w:noWrap/>
            <w:textDirection w:val="btLr"/>
            <w:hideMark/>
          </w:tcPr>
          <w:p w14:paraId="29A08E08"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PRI-VERDE</w:t>
            </w:r>
          </w:p>
        </w:tc>
        <w:tc>
          <w:tcPr>
            <w:tcW w:w="649" w:type="dxa"/>
            <w:noWrap/>
            <w:textDirection w:val="btLr"/>
            <w:hideMark/>
          </w:tcPr>
          <w:p w14:paraId="0F758860"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CANDIDATOS NO REGISTRADOS</w:t>
            </w:r>
          </w:p>
        </w:tc>
        <w:tc>
          <w:tcPr>
            <w:tcW w:w="420" w:type="dxa"/>
            <w:noWrap/>
            <w:textDirection w:val="btLr"/>
            <w:hideMark/>
          </w:tcPr>
          <w:p w14:paraId="2AFD7895"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NULO</w:t>
            </w:r>
          </w:p>
        </w:tc>
        <w:tc>
          <w:tcPr>
            <w:tcW w:w="542" w:type="dxa"/>
            <w:noWrap/>
            <w:textDirection w:val="btLr"/>
            <w:hideMark/>
          </w:tcPr>
          <w:p w14:paraId="5907BE53"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TOTAL</w:t>
            </w:r>
          </w:p>
        </w:tc>
        <w:tc>
          <w:tcPr>
            <w:tcW w:w="461" w:type="dxa"/>
            <w:noWrap/>
            <w:textDirection w:val="btLr"/>
            <w:hideMark/>
          </w:tcPr>
          <w:p w14:paraId="191D59F6"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SOBRANTES</w:t>
            </w:r>
          </w:p>
        </w:tc>
        <w:tc>
          <w:tcPr>
            <w:tcW w:w="1113" w:type="dxa"/>
            <w:noWrap/>
            <w:textDirection w:val="btLr"/>
            <w:hideMark/>
          </w:tcPr>
          <w:p w14:paraId="1610E3BF"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representantes de partido que votaron en la casilla</w:t>
            </w:r>
          </w:p>
        </w:tc>
      </w:tr>
      <w:tr w:rsidR="00D63841" w:rsidRPr="00FB05A0" w14:paraId="0C8067A1" w14:textId="77777777" w:rsidTr="003254DE">
        <w:trPr>
          <w:trHeight w:val="315"/>
        </w:trPr>
        <w:tc>
          <w:tcPr>
            <w:tcW w:w="636" w:type="dxa"/>
            <w:hideMark/>
          </w:tcPr>
          <w:p w14:paraId="473DE687" w14:textId="69776185"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558E1</w:t>
            </w:r>
          </w:p>
        </w:tc>
        <w:tc>
          <w:tcPr>
            <w:tcW w:w="508" w:type="dxa"/>
            <w:hideMark/>
          </w:tcPr>
          <w:p w14:paraId="2CC1B325" w14:textId="26E38019"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w:t>
            </w:r>
          </w:p>
        </w:tc>
        <w:tc>
          <w:tcPr>
            <w:tcW w:w="508" w:type="dxa"/>
            <w:hideMark/>
          </w:tcPr>
          <w:p w14:paraId="1E024DB6" w14:textId="61F5C94A"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w:t>
            </w:r>
          </w:p>
        </w:tc>
        <w:tc>
          <w:tcPr>
            <w:tcW w:w="420" w:type="dxa"/>
          </w:tcPr>
          <w:p w14:paraId="596C0C98" w14:textId="579E0E8C"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w:t>
            </w:r>
          </w:p>
        </w:tc>
        <w:tc>
          <w:tcPr>
            <w:tcW w:w="507" w:type="dxa"/>
            <w:hideMark/>
          </w:tcPr>
          <w:p w14:paraId="212BF604" w14:textId="19AE5E81"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88</w:t>
            </w:r>
          </w:p>
        </w:tc>
        <w:tc>
          <w:tcPr>
            <w:tcW w:w="507" w:type="dxa"/>
            <w:hideMark/>
          </w:tcPr>
          <w:p w14:paraId="2E89C647" w14:textId="1EAB0B84"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65</w:t>
            </w:r>
          </w:p>
        </w:tc>
        <w:tc>
          <w:tcPr>
            <w:tcW w:w="507" w:type="dxa"/>
            <w:hideMark/>
          </w:tcPr>
          <w:p w14:paraId="76886EED" w14:textId="5CBE2FC8"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w:t>
            </w:r>
          </w:p>
        </w:tc>
        <w:tc>
          <w:tcPr>
            <w:tcW w:w="507" w:type="dxa"/>
            <w:hideMark/>
          </w:tcPr>
          <w:p w14:paraId="6B1471D5" w14:textId="7A47C838"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61</w:t>
            </w:r>
          </w:p>
        </w:tc>
        <w:tc>
          <w:tcPr>
            <w:tcW w:w="507" w:type="dxa"/>
            <w:hideMark/>
          </w:tcPr>
          <w:p w14:paraId="0A5FDC69"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649" w:type="dxa"/>
            <w:hideMark/>
          </w:tcPr>
          <w:p w14:paraId="1A976E81" w14:textId="5933180D"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w:t>
            </w:r>
          </w:p>
        </w:tc>
        <w:tc>
          <w:tcPr>
            <w:tcW w:w="420" w:type="dxa"/>
            <w:hideMark/>
          </w:tcPr>
          <w:p w14:paraId="3E7713D8" w14:textId="6E6DAE01"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22</w:t>
            </w:r>
          </w:p>
        </w:tc>
        <w:tc>
          <w:tcPr>
            <w:tcW w:w="542" w:type="dxa"/>
            <w:hideMark/>
          </w:tcPr>
          <w:p w14:paraId="79411C28" w14:textId="618B7F25"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 250</w:t>
            </w:r>
          </w:p>
        </w:tc>
        <w:tc>
          <w:tcPr>
            <w:tcW w:w="461" w:type="dxa"/>
            <w:hideMark/>
          </w:tcPr>
          <w:p w14:paraId="51E230CD" w14:textId="1E6FACC0"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278</w:t>
            </w:r>
          </w:p>
        </w:tc>
        <w:tc>
          <w:tcPr>
            <w:tcW w:w="1113" w:type="dxa"/>
            <w:noWrap/>
            <w:hideMark/>
          </w:tcPr>
          <w:p w14:paraId="6D77157E"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r>
    </w:tbl>
    <w:p w14:paraId="5074A6D8" w14:textId="0F12D6D9" w:rsidR="00D63841" w:rsidRPr="00FB05A0" w:rsidRDefault="00D63841" w:rsidP="00FB05A0">
      <w:pPr>
        <w:spacing w:line="360" w:lineRule="auto"/>
        <w:jc w:val="both"/>
        <w:rPr>
          <w:rFonts w:ascii="Gothic720 BT" w:eastAsia="Gothic720 BT" w:hAnsi="Gothic720 BT" w:cs="Gothic720 BT"/>
          <w:bCs/>
          <w:sz w:val="22"/>
          <w:szCs w:val="22"/>
          <w:lang w:eastAsia="en-US"/>
        </w:rPr>
      </w:pPr>
      <w:r w:rsidRPr="00FB05A0">
        <w:rPr>
          <w:rFonts w:ascii="Gothic720 BT" w:eastAsia="Gothic720 BT" w:hAnsi="Gothic720 BT" w:cs="Gothic720 BT"/>
          <w:bCs/>
          <w:sz w:val="22"/>
          <w:szCs w:val="22"/>
        </w:rPr>
        <w:t>En uso de la voz la presidenta del Consejo:</w:t>
      </w:r>
      <w:r w:rsidRPr="00FB05A0">
        <w:rPr>
          <w:rFonts w:ascii="Gothic720 BT" w:hAnsi="Gothic720 BT"/>
          <w:sz w:val="22"/>
          <w:szCs w:val="22"/>
        </w:rPr>
        <w:t xml:space="preserve"> </w:t>
      </w:r>
      <w:r w:rsidRPr="00FB05A0">
        <w:rPr>
          <w:rFonts w:ascii="Gothic720 BT" w:eastAsia="Gothic720 BT" w:hAnsi="Gothic720 BT" w:cs="Gothic720 BT"/>
          <w:bCs/>
          <w:sz w:val="22"/>
          <w:szCs w:val="22"/>
        </w:rPr>
        <w:t>La cual al cotejarse con el acta que obra en poder de este Consejo, se da cuenta que coinciden los resultados de ambas actas. C</w:t>
      </w:r>
      <w:r w:rsidRPr="00FB05A0">
        <w:rPr>
          <w:rFonts w:ascii="Gothic720 BT" w:eastAsia="Gothic720 BT" w:hAnsi="Gothic720 BT" w:cs="Gothic720 BT"/>
          <w:bCs/>
          <w:sz w:val="22"/>
          <w:szCs w:val="22"/>
          <w:lang w:eastAsia="en-US"/>
        </w:rPr>
        <w:t>ontinuamos con la siguiente casilla 559B1: ----------------------------------------------------------------------</w:t>
      </w:r>
    </w:p>
    <w:tbl>
      <w:tblPr>
        <w:tblStyle w:val="Tablaconcuadrcula"/>
        <w:tblW w:w="7933" w:type="dxa"/>
        <w:tblLook w:val="04A0" w:firstRow="1" w:lastRow="0" w:firstColumn="1" w:lastColumn="0" w:noHBand="0" w:noVBand="1"/>
      </w:tblPr>
      <w:tblGrid>
        <w:gridCol w:w="655"/>
        <w:gridCol w:w="508"/>
        <w:gridCol w:w="508"/>
        <w:gridCol w:w="420"/>
        <w:gridCol w:w="507"/>
        <w:gridCol w:w="507"/>
        <w:gridCol w:w="507"/>
        <w:gridCol w:w="507"/>
        <w:gridCol w:w="507"/>
        <w:gridCol w:w="649"/>
        <w:gridCol w:w="420"/>
        <w:gridCol w:w="542"/>
        <w:gridCol w:w="461"/>
        <w:gridCol w:w="1235"/>
      </w:tblGrid>
      <w:tr w:rsidR="00D63841" w:rsidRPr="00FB05A0" w14:paraId="5746847E" w14:textId="77777777" w:rsidTr="003254DE">
        <w:trPr>
          <w:trHeight w:val="1053"/>
        </w:trPr>
        <w:tc>
          <w:tcPr>
            <w:tcW w:w="655" w:type="dxa"/>
            <w:noWrap/>
            <w:textDirection w:val="btLr"/>
            <w:hideMark/>
          </w:tcPr>
          <w:p w14:paraId="26319406"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lastRenderedPageBreak/>
              <w:t> casilla</w:t>
            </w:r>
          </w:p>
        </w:tc>
        <w:tc>
          <w:tcPr>
            <w:tcW w:w="508" w:type="dxa"/>
            <w:noWrap/>
            <w:textDirection w:val="btLr"/>
            <w:hideMark/>
          </w:tcPr>
          <w:p w14:paraId="57085EB4"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PAN</w:t>
            </w:r>
          </w:p>
        </w:tc>
        <w:tc>
          <w:tcPr>
            <w:tcW w:w="508" w:type="dxa"/>
            <w:noWrap/>
            <w:textDirection w:val="btLr"/>
            <w:hideMark/>
          </w:tcPr>
          <w:p w14:paraId="772605E4"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PRI</w:t>
            </w:r>
          </w:p>
        </w:tc>
        <w:tc>
          <w:tcPr>
            <w:tcW w:w="420" w:type="dxa"/>
            <w:textDirection w:val="btLr"/>
          </w:tcPr>
          <w:p w14:paraId="08BCE841"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PRD</w:t>
            </w:r>
          </w:p>
        </w:tc>
        <w:tc>
          <w:tcPr>
            <w:tcW w:w="507" w:type="dxa"/>
            <w:noWrap/>
            <w:textDirection w:val="btLr"/>
            <w:hideMark/>
          </w:tcPr>
          <w:p w14:paraId="5226B2CB"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VERDE</w:t>
            </w:r>
          </w:p>
        </w:tc>
        <w:tc>
          <w:tcPr>
            <w:tcW w:w="507" w:type="dxa"/>
            <w:noWrap/>
            <w:textDirection w:val="btLr"/>
            <w:hideMark/>
          </w:tcPr>
          <w:p w14:paraId="31A603E4"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MORENA</w:t>
            </w:r>
          </w:p>
        </w:tc>
        <w:tc>
          <w:tcPr>
            <w:tcW w:w="507" w:type="dxa"/>
            <w:noWrap/>
            <w:textDirection w:val="btLr"/>
            <w:hideMark/>
          </w:tcPr>
          <w:p w14:paraId="48F01C1E"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PT</w:t>
            </w:r>
          </w:p>
        </w:tc>
        <w:tc>
          <w:tcPr>
            <w:tcW w:w="507" w:type="dxa"/>
            <w:noWrap/>
            <w:textDirection w:val="btLr"/>
            <w:hideMark/>
          </w:tcPr>
          <w:p w14:paraId="3E738004"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 xml:space="preserve">BELEM LEDESMA L. </w:t>
            </w:r>
          </w:p>
        </w:tc>
        <w:tc>
          <w:tcPr>
            <w:tcW w:w="507" w:type="dxa"/>
            <w:noWrap/>
            <w:textDirection w:val="btLr"/>
            <w:hideMark/>
          </w:tcPr>
          <w:p w14:paraId="7003007A"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PRI-VERDE</w:t>
            </w:r>
          </w:p>
        </w:tc>
        <w:tc>
          <w:tcPr>
            <w:tcW w:w="649" w:type="dxa"/>
            <w:noWrap/>
            <w:textDirection w:val="btLr"/>
            <w:hideMark/>
          </w:tcPr>
          <w:p w14:paraId="3E363F28"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CANDIDATOS NO REGISTRADOS</w:t>
            </w:r>
          </w:p>
        </w:tc>
        <w:tc>
          <w:tcPr>
            <w:tcW w:w="420" w:type="dxa"/>
            <w:noWrap/>
            <w:textDirection w:val="btLr"/>
            <w:hideMark/>
          </w:tcPr>
          <w:p w14:paraId="4221BEAB"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NULO</w:t>
            </w:r>
          </w:p>
        </w:tc>
        <w:tc>
          <w:tcPr>
            <w:tcW w:w="542" w:type="dxa"/>
            <w:noWrap/>
            <w:textDirection w:val="btLr"/>
            <w:hideMark/>
          </w:tcPr>
          <w:p w14:paraId="239C777F"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TOTAL</w:t>
            </w:r>
          </w:p>
        </w:tc>
        <w:tc>
          <w:tcPr>
            <w:tcW w:w="461" w:type="dxa"/>
            <w:noWrap/>
            <w:textDirection w:val="btLr"/>
            <w:hideMark/>
          </w:tcPr>
          <w:p w14:paraId="44A100A7"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SOBRANTES</w:t>
            </w:r>
          </w:p>
        </w:tc>
        <w:tc>
          <w:tcPr>
            <w:tcW w:w="1235" w:type="dxa"/>
            <w:noWrap/>
            <w:textDirection w:val="btLr"/>
            <w:hideMark/>
          </w:tcPr>
          <w:p w14:paraId="6FA2E560"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representantes de partido que votaron en la casilla</w:t>
            </w:r>
          </w:p>
        </w:tc>
      </w:tr>
      <w:tr w:rsidR="00D63841" w:rsidRPr="00FB05A0" w14:paraId="2DB046F5" w14:textId="77777777" w:rsidTr="003254DE">
        <w:trPr>
          <w:trHeight w:val="315"/>
        </w:trPr>
        <w:tc>
          <w:tcPr>
            <w:tcW w:w="655" w:type="dxa"/>
            <w:hideMark/>
          </w:tcPr>
          <w:p w14:paraId="4755AFE9" w14:textId="058A2E5A"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559B1</w:t>
            </w:r>
          </w:p>
        </w:tc>
        <w:tc>
          <w:tcPr>
            <w:tcW w:w="508" w:type="dxa"/>
            <w:hideMark/>
          </w:tcPr>
          <w:p w14:paraId="3D4A6B31" w14:textId="04BB083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3</w:t>
            </w:r>
          </w:p>
        </w:tc>
        <w:tc>
          <w:tcPr>
            <w:tcW w:w="508" w:type="dxa"/>
            <w:hideMark/>
          </w:tcPr>
          <w:p w14:paraId="6AFEFFB4" w14:textId="4FC00081"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8</w:t>
            </w:r>
          </w:p>
        </w:tc>
        <w:tc>
          <w:tcPr>
            <w:tcW w:w="420" w:type="dxa"/>
          </w:tcPr>
          <w:p w14:paraId="53A4927A" w14:textId="1C9FE7B8"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507" w:type="dxa"/>
            <w:hideMark/>
          </w:tcPr>
          <w:p w14:paraId="6B943659" w14:textId="3210F619"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170</w:t>
            </w:r>
          </w:p>
        </w:tc>
        <w:tc>
          <w:tcPr>
            <w:tcW w:w="507" w:type="dxa"/>
            <w:hideMark/>
          </w:tcPr>
          <w:p w14:paraId="2FF5E0FB" w14:textId="0F548FC0"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4</w:t>
            </w:r>
          </w:p>
        </w:tc>
        <w:tc>
          <w:tcPr>
            <w:tcW w:w="507" w:type="dxa"/>
            <w:hideMark/>
          </w:tcPr>
          <w:p w14:paraId="06C4BF59" w14:textId="4A38F18D"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507" w:type="dxa"/>
            <w:hideMark/>
          </w:tcPr>
          <w:p w14:paraId="44ED7BB8" w14:textId="6E646728"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28</w:t>
            </w:r>
          </w:p>
        </w:tc>
        <w:tc>
          <w:tcPr>
            <w:tcW w:w="507" w:type="dxa"/>
            <w:hideMark/>
          </w:tcPr>
          <w:p w14:paraId="65B01922"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649" w:type="dxa"/>
            <w:hideMark/>
          </w:tcPr>
          <w:p w14:paraId="2FC11EA5" w14:textId="63D4DA65"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420" w:type="dxa"/>
            <w:hideMark/>
          </w:tcPr>
          <w:p w14:paraId="1EC16BFF" w14:textId="1AF5C356"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11</w:t>
            </w:r>
          </w:p>
        </w:tc>
        <w:tc>
          <w:tcPr>
            <w:tcW w:w="542" w:type="dxa"/>
            <w:hideMark/>
          </w:tcPr>
          <w:p w14:paraId="7D58D71F" w14:textId="32F4E2B4"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 224</w:t>
            </w:r>
          </w:p>
        </w:tc>
        <w:tc>
          <w:tcPr>
            <w:tcW w:w="461" w:type="dxa"/>
            <w:hideMark/>
          </w:tcPr>
          <w:p w14:paraId="5441B706" w14:textId="14BF4406"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215</w:t>
            </w:r>
          </w:p>
        </w:tc>
        <w:tc>
          <w:tcPr>
            <w:tcW w:w="1235" w:type="dxa"/>
            <w:noWrap/>
            <w:hideMark/>
          </w:tcPr>
          <w:p w14:paraId="78173745"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r>
    </w:tbl>
    <w:p w14:paraId="67830CC2" w14:textId="343C90A9" w:rsidR="00D63841" w:rsidRPr="00FB05A0" w:rsidRDefault="00D63841" w:rsidP="00FB05A0">
      <w:pPr>
        <w:spacing w:line="360" w:lineRule="auto"/>
        <w:jc w:val="both"/>
        <w:rPr>
          <w:rFonts w:ascii="Gothic720 BT" w:eastAsia="Gothic720 BT" w:hAnsi="Gothic720 BT" w:cs="Gothic720 BT"/>
          <w:bCs/>
          <w:sz w:val="22"/>
          <w:szCs w:val="22"/>
          <w:lang w:eastAsia="en-US"/>
        </w:rPr>
      </w:pPr>
      <w:r w:rsidRPr="00FB05A0">
        <w:rPr>
          <w:rFonts w:ascii="Gothic720 BT" w:eastAsia="Gothic720 BT" w:hAnsi="Gothic720 BT" w:cs="Gothic720 BT"/>
          <w:bCs/>
          <w:sz w:val="22"/>
          <w:szCs w:val="22"/>
        </w:rPr>
        <w:t>En uso de la voz la presidenta del Consejo:</w:t>
      </w:r>
      <w:r w:rsidRPr="00FB05A0">
        <w:rPr>
          <w:rFonts w:ascii="Gothic720 BT" w:hAnsi="Gothic720 BT"/>
          <w:sz w:val="22"/>
          <w:szCs w:val="22"/>
        </w:rPr>
        <w:t xml:space="preserve"> </w:t>
      </w:r>
      <w:r w:rsidRPr="00FB05A0">
        <w:rPr>
          <w:rFonts w:ascii="Gothic720 BT" w:eastAsia="Gothic720 BT" w:hAnsi="Gothic720 BT" w:cs="Gothic720 BT"/>
          <w:bCs/>
          <w:sz w:val="22"/>
          <w:szCs w:val="22"/>
        </w:rPr>
        <w:t>La cual al cotejarse con el acta que obra en poder de este Consejo, se da cuenta que coinciden los resultados de ambas actas. C</w:t>
      </w:r>
      <w:r w:rsidRPr="00FB05A0">
        <w:rPr>
          <w:rFonts w:ascii="Gothic720 BT" w:eastAsia="Gothic720 BT" w:hAnsi="Gothic720 BT" w:cs="Gothic720 BT"/>
          <w:bCs/>
          <w:sz w:val="22"/>
          <w:szCs w:val="22"/>
          <w:lang w:eastAsia="en-US"/>
        </w:rPr>
        <w:t>ontinuamos con la siguiente casilla 560B1: ----------------------------------------------------------------------</w:t>
      </w:r>
    </w:p>
    <w:tbl>
      <w:tblPr>
        <w:tblStyle w:val="Tablaconcuadrcula"/>
        <w:tblW w:w="7933" w:type="dxa"/>
        <w:tblLook w:val="04A0" w:firstRow="1" w:lastRow="0" w:firstColumn="1" w:lastColumn="0" w:noHBand="0" w:noVBand="1"/>
      </w:tblPr>
      <w:tblGrid>
        <w:gridCol w:w="655"/>
        <w:gridCol w:w="508"/>
        <w:gridCol w:w="508"/>
        <w:gridCol w:w="420"/>
        <w:gridCol w:w="507"/>
        <w:gridCol w:w="507"/>
        <w:gridCol w:w="507"/>
        <w:gridCol w:w="507"/>
        <w:gridCol w:w="507"/>
        <w:gridCol w:w="649"/>
        <w:gridCol w:w="420"/>
        <w:gridCol w:w="542"/>
        <w:gridCol w:w="461"/>
        <w:gridCol w:w="1235"/>
      </w:tblGrid>
      <w:tr w:rsidR="00D63841" w:rsidRPr="00FB05A0" w14:paraId="1B647FAE" w14:textId="77777777" w:rsidTr="00890613">
        <w:trPr>
          <w:trHeight w:val="1053"/>
        </w:trPr>
        <w:tc>
          <w:tcPr>
            <w:tcW w:w="655" w:type="dxa"/>
            <w:noWrap/>
            <w:textDirection w:val="btLr"/>
            <w:hideMark/>
          </w:tcPr>
          <w:p w14:paraId="298D629E"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 casilla</w:t>
            </w:r>
          </w:p>
        </w:tc>
        <w:tc>
          <w:tcPr>
            <w:tcW w:w="508" w:type="dxa"/>
            <w:noWrap/>
            <w:textDirection w:val="btLr"/>
            <w:hideMark/>
          </w:tcPr>
          <w:p w14:paraId="300D0FB5"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PAN</w:t>
            </w:r>
          </w:p>
        </w:tc>
        <w:tc>
          <w:tcPr>
            <w:tcW w:w="508" w:type="dxa"/>
            <w:noWrap/>
            <w:textDirection w:val="btLr"/>
            <w:hideMark/>
          </w:tcPr>
          <w:p w14:paraId="00205119"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PRI</w:t>
            </w:r>
          </w:p>
        </w:tc>
        <w:tc>
          <w:tcPr>
            <w:tcW w:w="420" w:type="dxa"/>
            <w:textDirection w:val="btLr"/>
          </w:tcPr>
          <w:p w14:paraId="72D3E45A"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PRD</w:t>
            </w:r>
          </w:p>
        </w:tc>
        <w:tc>
          <w:tcPr>
            <w:tcW w:w="507" w:type="dxa"/>
            <w:noWrap/>
            <w:textDirection w:val="btLr"/>
            <w:hideMark/>
          </w:tcPr>
          <w:p w14:paraId="45EC3A58"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VERDE</w:t>
            </w:r>
          </w:p>
        </w:tc>
        <w:tc>
          <w:tcPr>
            <w:tcW w:w="507" w:type="dxa"/>
            <w:noWrap/>
            <w:textDirection w:val="btLr"/>
            <w:hideMark/>
          </w:tcPr>
          <w:p w14:paraId="12872E8B"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MORENA</w:t>
            </w:r>
          </w:p>
        </w:tc>
        <w:tc>
          <w:tcPr>
            <w:tcW w:w="507" w:type="dxa"/>
            <w:noWrap/>
            <w:textDirection w:val="btLr"/>
            <w:hideMark/>
          </w:tcPr>
          <w:p w14:paraId="6711458A"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PT</w:t>
            </w:r>
          </w:p>
        </w:tc>
        <w:tc>
          <w:tcPr>
            <w:tcW w:w="507" w:type="dxa"/>
            <w:noWrap/>
            <w:textDirection w:val="btLr"/>
            <w:hideMark/>
          </w:tcPr>
          <w:p w14:paraId="1CA59E12"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 xml:space="preserve">BELEM LEDESMA L. </w:t>
            </w:r>
          </w:p>
        </w:tc>
        <w:tc>
          <w:tcPr>
            <w:tcW w:w="507" w:type="dxa"/>
            <w:noWrap/>
            <w:textDirection w:val="btLr"/>
            <w:hideMark/>
          </w:tcPr>
          <w:p w14:paraId="18ADD156"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PRI-VERDE</w:t>
            </w:r>
          </w:p>
        </w:tc>
        <w:tc>
          <w:tcPr>
            <w:tcW w:w="649" w:type="dxa"/>
            <w:noWrap/>
            <w:textDirection w:val="btLr"/>
            <w:hideMark/>
          </w:tcPr>
          <w:p w14:paraId="5F449DF1"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CANDIDATOS NO REGISTRADOS</w:t>
            </w:r>
          </w:p>
        </w:tc>
        <w:tc>
          <w:tcPr>
            <w:tcW w:w="420" w:type="dxa"/>
            <w:noWrap/>
            <w:textDirection w:val="btLr"/>
            <w:hideMark/>
          </w:tcPr>
          <w:p w14:paraId="666C0E40"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NULO</w:t>
            </w:r>
          </w:p>
        </w:tc>
        <w:tc>
          <w:tcPr>
            <w:tcW w:w="542" w:type="dxa"/>
            <w:noWrap/>
            <w:textDirection w:val="btLr"/>
            <w:hideMark/>
          </w:tcPr>
          <w:p w14:paraId="5A6B9613"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TOTAL</w:t>
            </w:r>
          </w:p>
        </w:tc>
        <w:tc>
          <w:tcPr>
            <w:tcW w:w="461" w:type="dxa"/>
            <w:noWrap/>
            <w:textDirection w:val="btLr"/>
            <w:hideMark/>
          </w:tcPr>
          <w:p w14:paraId="6C693529"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SOBRANTES</w:t>
            </w:r>
          </w:p>
        </w:tc>
        <w:tc>
          <w:tcPr>
            <w:tcW w:w="1235" w:type="dxa"/>
            <w:noWrap/>
            <w:textDirection w:val="btLr"/>
            <w:hideMark/>
          </w:tcPr>
          <w:p w14:paraId="1B295311"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representantes de partido que votaron en la casilla</w:t>
            </w:r>
          </w:p>
        </w:tc>
      </w:tr>
      <w:tr w:rsidR="00D63841" w:rsidRPr="00FB05A0" w14:paraId="14E06E03" w14:textId="77777777" w:rsidTr="00890613">
        <w:trPr>
          <w:trHeight w:val="315"/>
        </w:trPr>
        <w:tc>
          <w:tcPr>
            <w:tcW w:w="655" w:type="dxa"/>
            <w:hideMark/>
          </w:tcPr>
          <w:p w14:paraId="7982FB24" w14:textId="2A9446BC"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560B1</w:t>
            </w:r>
          </w:p>
        </w:tc>
        <w:tc>
          <w:tcPr>
            <w:tcW w:w="508" w:type="dxa"/>
            <w:hideMark/>
          </w:tcPr>
          <w:p w14:paraId="30E9987A" w14:textId="2BBA8525"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508" w:type="dxa"/>
            <w:hideMark/>
          </w:tcPr>
          <w:p w14:paraId="0C8B58AA" w14:textId="1264A5D5"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w:t>
            </w:r>
          </w:p>
        </w:tc>
        <w:tc>
          <w:tcPr>
            <w:tcW w:w="420" w:type="dxa"/>
          </w:tcPr>
          <w:p w14:paraId="58D52B27"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507" w:type="dxa"/>
            <w:hideMark/>
          </w:tcPr>
          <w:p w14:paraId="04E55642" w14:textId="79606145"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106</w:t>
            </w:r>
          </w:p>
        </w:tc>
        <w:tc>
          <w:tcPr>
            <w:tcW w:w="507" w:type="dxa"/>
            <w:hideMark/>
          </w:tcPr>
          <w:p w14:paraId="6D2AC258" w14:textId="3D71650E"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w:t>
            </w:r>
          </w:p>
        </w:tc>
        <w:tc>
          <w:tcPr>
            <w:tcW w:w="507" w:type="dxa"/>
            <w:hideMark/>
          </w:tcPr>
          <w:p w14:paraId="1C6E95CB"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507" w:type="dxa"/>
            <w:hideMark/>
          </w:tcPr>
          <w:p w14:paraId="59754EE8" w14:textId="60DBB3FC"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81</w:t>
            </w:r>
          </w:p>
        </w:tc>
        <w:tc>
          <w:tcPr>
            <w:tcW w:w="507" w:type="dxa"/>
            <w:hideMark/>
          </w:tcPr>
          <w:p w14:paraId="04610309"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649" w:type="dxa"/>
            <w:hideMark/>
          </w:tcPr>
          <w:p w14:paraId="18BE2133"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420" w:type="dxa"/>
            <w:hideMark/>
          </w:tcPr>
          <w:p w14:paraId="510C6C74" w14:textId="0D3F1181"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6</w:t>
            </w:r>
          </w:p>
        </w:tc>
        <w:tc>
          <w:tcPr>
            <w:tcW w:w="542" w:type="dxa"/>
            <w:hideMark/>
          </w:tcPr>
          <w:p w14:paraId="64A9908E" w14:textId="5FCB59D6"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 200</w:t>
            </w:r>
          </w:p>
        </w:tc>
        <w:tc>
          <w:tcPr>
            <w:tcW w:w="461" w:type="dxa"/>
            <w:hideMark/>
          </w:tcPr>
          <w:p w14:paraId="581B7F6F" w14:textId="3CD63570"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197</w:t>
            </w:r>
          </w:p>
        </w:tc>
        <w:tc>
          <w:tcPr>
            <w:tcW w:w="1235" w:type="dxa"/>
            <w:noWrap/>
            <w:hideMark/>
          </w:tcPr>
          <w:p w14:paraId="31F4BC16"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r>
    </w:tbl>
    <w:p w14:paraId="15A96259" w14:textId="4573CDA0" w:rsidR="00D63841" w:rsidRPr="00FB05A0" w:rsidRDefault="00D63841" w:rsidP="00FB05A0">
      <w:pPr>
        <w:spacing w:line="360" w:lineRule="auto"/>
        <w:jc w:val="both"/>
        <w:rPr>
          <w:rFonts w:ascii="Gothic720 BT" w:eastAsia="Gothic720 BT" w:hAnsi="Gothic720 BT" w:cs="Gothic720 BT"/>
          <w:bCs/>
          <w:sz w:val="22"/>
          <w:szCs w:val="22"/>
          <w:lang w:eastAsia="en-US"/>
        </w:rPr>
      </w:pPr>
      <w:bookmarkStart w:id="10" w:name="_Hlk169201024"/>
      <w:r w:rsidRPr="00FB05A0">
        <w:rPr>
          <w:rFonts w:ascii="Gothic720 BT" w:eastAsia="Gothic720 BT" w:hAnsi="Gothic720 BT" w:cs="Gothic720 BT"/>
          <w:bCs/>
          <w:sz w:val="22"/>
          <w:szCs w:val="22"/>
        </w:rPr>
        <w:t>En uso de la voz la presidenta del Consejo:</w:t>
      </w:r>
      <w:r w:rsidRPr="00FB05A0">
        <w:rPr>
          <w:rFonts w:ascii="Gothic720 BT" w:hAnsi="Gothic720 BT"/>
          <w:sz w:val="22"/>
          <w:szCs w:val="22"/>
        </w:rPr>
        <w:t xml:space="preserve"> </w:t>
      </w:r>
      <w:r w:rsidRPr="00FB05A0">
        <w:rPr>
          <w:rFonts w:ascii="Gothic720 BT" w:eastAsia="Gothic720 BT" w:hAnsi="Gothic720 BT" w:cs="Gothic720 BT"/>
          <w:bCs/>
          <w:sz w:val="22"/>
          <w:szCs w:val="22"/>
        </w:rPr>
        <w:t>La cual al cotejarse con el acta que obra en poder de este Consejo, se da cuenta que coinciden los resultados de ambas actas. C</w:t>
      </w:r>
      <w:r w:rsidRPr="00FB05A0">
        <w:rPr>
          <w:rFonts w:ascii="Gothic720 BT" w:eastAsia="Gothic720 BT" w:hAnsi="Gothic720 BT" w:cs="Gothic720 BT"/>
          <w:bCs/>
          <w:sz w:val="22"/>
          <w:szCs w:val="22"/>
          <w:lang w:eastAsia="en-US"/>
        </w:rPr>
        <w:t>ontinuamos con la siguiente casilla 560E1: ----------------------------------------------------------------------</w:t>
      </w:r>
    </w:p>
    <w:tbl>
      <w:tblPr>
        <w:tblStyle w:val="Tablaconcuadrcula"/>
        <w:tblW w:w="7792" w:type="dxa"/>
        <w:tblLook w:val="04A0" w:firstRow="1" w:lastRow="0" w:firstColumn="1" w:lastColumn="0" w:noHBand="0" w:noVBand="1"/>
      </w:tblPr>
      <w:tblGrid>
        <w:gridCol w:w="636"/>
        <w:gridCol w:w="508"/>
        <w:gridCol w:w="508"/>
        <w:gridCol w:w="420"/>
        <w:gridCol w:w="507"/>
        <w:gridCol w:w="507"/>
        <w:gridCol w:w="507"/>
        <w:gridCol w:w="507"/>
        <w:gridCol w:w="507"/>
        <w:gridCol w:w="649"/>
        <w:gridCol w:w="420"/>
        <w:gridCol w:w="542"/>
        <w:gridCol w:w="461"/>
        <w:gridCol w:w="1113"/>
      </w:tblGrid>
      <w:tr w:rsidR="00D63841" w:rsidRPr="00FB05A0" w14:paraId="619B67F8" w14:textId="77777777" w:rsidTr="00890613">
        <w:trPr>
          <w:trHeight w:val="1053"/>
        </w:trPr>
        <w:tc>
          <w:tcPr>
            <w:tcW w:w="636" w:type="dxa"/>
            <w:noWrap/>
            <w:textDirection w:val="btLr"/>
            <w:hideMark/>
          </w:tcPr>
          <w:p w14:paraId="1E2E9C18"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 casilla</w:t>
            </w:r>
          </w:p>
        </w:tc>
        <w:tc>
          <w:tcPr>
            <w:tcW w:w="508" w:type="dxa"/>
            <w:noWrap/>
            <w:textDirection w:val="btLr"/>
            <w:hideMark/>
          </w:tcPr>
          <w:p w14:paraId="7D26FB30"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PAN</w:t>
            </w:r>
          </w:p>
        </w:tc>
        <w:tc>
          <w:tcPr>
            <w:tcW w:w="508" w:type="dxa"/>
            <w:noWrap/>
            <w:textDirection w:val="btLr"/>
            <w:hideMark/>
          </w:tcPr>
          <w:p w14:paraId="5B7F62A9"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PRI</w:t>
            </w:r>
          </w:p>
        </w:tc>
        <w:tc>
          <w:tcPr>
            <w:tcW w:w="420" w:type="dxa"/>
            <w:textDirection w:val="btLr"/>
          </w:tcPr>
          <w:p w14:paraId="40F8E1E9"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PRD</w:t>
            </w:r>
          </w:p>
        </w:tc>
        <w:tc>
          <w:tcPr>
            <w:tcW w:w="507" w:type="dxa"/>
            <w:noWrap/>
            <w:textDirection w:val="btLr"/>
            <w:hideMark/>
          </w:tcPr>
          <w:p w14:paraId="26FF6C6E"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VERDE</w:t>
            </w:r>
          </w:p>
        </w:tc>
        <w:tc>
          <w:tcPr>
            <w:tcW w:w="507" w:type="dxa"/>
            <w:noWrap/>
            <w:textDirection w:val="btLr"/>
            <w:hideMark/>
          </w:tcPr>
          <w:p w14:paraId="2FEF8810"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MORENA</w:t>
            </w:r>
          </w:p>
        </w:tc>
        <w:tc>
          <w:tcPr>
            <w:tcW w:w="507" w:type="dxa"/>
            <w:noWrap/>
            <w:textDirection w:val="btLr"/>
            <w:hideMark/>
          </w:tcPr>
          <w:p w14:paraId="134387F6"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PT</w:t>
            </w:r>
          </w:p>
        </w:tc>
        <w:tc>
          <w:tcPr>
            <w:tcW w:w="507" w:type="dxa"/>
            <w:noWrap/>
            <w:textDirection w:val="btLr"/>
            <w:hideMark/>
          </w:tcPr>
          <w:p w14:paraId="20C39A0C"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 xml:space="preserve">BELEM LEDESMA L. </w:t>
            </w:r>
          </w:p>
        </w:tc>
        <w:tc>
          <w:tcPr>
            <w:tcW w:w="507" w:type="dxa"/>
            <w:noWrap/>
            <w:textDirection w:val="btLr"/>
            <w:hideMark/>
          </w:tcPr>
          <w:p w14:paraId="0AF9823F"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PRI-VERDE</w:t>
            </w:r>
          </w:p>
        </w:tc>
        <w:tc>
          <w:tcPr>
            <w:tcW w:w="649" w:type="dxa"/>
            <w:noWrap/>
            <w:textDirection w:val="btLr"/>
            <w:hideMark/>
          </w:tcPr>
          <w:p w14:paraId="21067418"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CANDIDATOS NO REGISTRADOS</w:t>
            </w:r>
          </w:p>
        </w:tc>
        <w:tc>
          <w:tcPr>
            <w:tcW w:w="420" w:type="dxa"/>
            <w:noWrap/>
            <w:textDirection w:val="btLr"/>
            <w:hideMark/>
          </w:tcPr>
          <w:p w14:paraId="0FA081F5"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NULO</w:t>
            </w:r>
          </w:p>
        </w:tc>
        <w:tc>
          <w:tcPr>
            <w:tcW w:w="542" w:type="dxa"/>
            <w:noWrap/>
            <w:textDirection w:val="btLr"/>
            <w:hideMark/>
          </w:tcPr>
          <w:p w14:paraId="1BA64130"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TOTAL</w:t>
            </w:r>
          </w:p>
        </w:tc>
        <w:tc>
          <w:tcPr>
            <w:tcW w:w="461" w:type="dxa"/>
            <w:noWrap/>
            <w:textDirection w:val="btLr"/>
            <w:hideMark/>
          </w:tcPr>
          <w:p w14:paraId="541F9638"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SOBRANTES</w:t>
            </w:r>
          </w:p>
        </w:tc>
        <w:tc>
          <w:tcPr>
            <w:tcW w:w="1113" w:type="dxa"/>
            <w:noWrap/>
            <w:textDirection w:val="btLr"/>
            <w:hideMark/>
          </w:tcPr>
          <w:p w14:paraId="5AD2BCA2" w14:textId="77777777" w:rsidR="00D63841" w:rsidRPr="00FB05A0" w:rsidRDefault="00D63841" w:rsidP="00FB05A0">
            <w:pPr>
              <w:ind w:left="113" w:right="113"/>
              <w:jc w:val="both"/>
              <w:rPr>
                <w:rFonts w:ascii="Gothic720 BT" w:hAnsi="Gothic720 BT" w:cs="Calibri"/>
                <w:sz w:val="16"/>
                <w:szCs w:val="16"/>
              </w:rPr>
            </w:pPr>
            <w:r w:rsidRPr="00FB05A0">
              <w:rPr>
                <w:rFonts w:ascii="Gothic720 BT" w:hAnsi="Gothic720 BT" w:cs="Calibri"/>
                <w:sz w:val="16"/>
                <w:szCs w:val="16"/>
              </w:rPr>
              <w:t>representantes de partido que votaron en la casilla</w:t>
            </w:r>
          </w:p>
        </w:tc>
      </w:tr>
      <w:tr w:rsidR="00D63841" w:rsidRPr="00FB05A0" w14:paraId="1178D2A8" w14:textId="77777777" w:rsidTr="00890613">
        <w:trPr>
          <w:trHeight w:val="315"/>
        </w:trPr>
        <w:tc>
          <w:tcPr>
            <w:tcW w:w="636" w:type="dxa"/>
            <w:hideMark/>
          </w:tcPr>
          <w:p w14:paraId="21F07C1F" w14:textId="2DBC064C"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560E1</w:t>
            </w:r>
          </w:p>
        </w:tc>
        <w:tc>
          <w:tcPr>
            <w:tcW w:w="508" w:type="dxa"/>
            <w:hideMark/>
          </w:tcPr>
          <w:p w14:paraId="21D681BD" w14:textId="3E4B34FC"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w:t>
            </w:r>
          </w:p>
        </w:tc>
        <w:tc>
          <w:tcPr>
            <w:tcW w:w="508" w:type="dxa"/>
            <w:hideMark/>
          </w:tcPr>
          <w:p w14:paraId="3D3BE649" w14:textId="663C8462"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25</w:t>
            </w:r>
          </w:p>
        </w:tc>
        <w:tc>
          <w:tcPr>
            <w:tcW w:w="420" w:type="dxa"/>
          </w:tcPr>
          <w:p w14:paraId="3DFE41F5" w14:textId="79B9C63A"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w:t>
            </w:r>
          </w:p>
        </w:tc>
        <w:tc>
          <w:tcPr>
            <w:tcW w:w="507" w:type="dxa"/>
            <w:hideMark/>
          </w:tcPr>
          <w:p w14:paraId="5E3519C3" w14:textId="28892118"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139</w:t>
            </w:r>
          </w:p>
        </w:tc>
        <w:tc>
          <w:tcPr>
            <w:tcW w:w="507" w:type="dxa"/>
            <w:hideMark/>
          </w:tcPr>
          <w:p w14:paraId="362A2BCD" w14:textId="45553D08"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19</w:t>
            </w:r>
          </w:p>
        </w:tc>
        <w:tc>
          <w:tcPr>
            <w:tcW w:w="507" w:type="dxa"/>
            <w:hideMark/>
          </w:tcPr>
          <w:p w14:paraId="0ADF28C6" w14:textId="4856E01E" w:rsidR="00D6384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3</w:t>
            </w:r>
          </w:p>
        </w:tc>
        <w:tc>
          <w:tcPr>
            <w:tcW w:w="507" w:type="dxa"/>
            <w:hideMark/>
          </w:tcPr>
          <w:p w14:paraId="2E2BEA7B" w14:textId="0BFA8907" w:rsidR="00D6384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62</w:t>
            </w:r>
          </w:p>
        </w:tc>
        <w:tc>
          <w:tcPr>
            <w:tcW w:w="507" w:type="dxa"/>
            <w:hideMark/>
          </w:tcPr>
          <w:p w14:paraId="65CF2D26"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649" w:type="dxa"/>
            <w:hideMark/>
          </w:tcPr>
          <w:p w14:paraId="5803FB0C" w14:textId="77777777"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420" w:type="dxa"/>
            <w:hideMark/>
          </w:tcPr>
          <w:p w14:paraId="2BC2D8F2" w14:textId="10B4537D" w:rsidR="00D6384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8</w:t>
            </w:r>
          </w:p>
        </w:tc>
        <w:tc>
          <w:tcPr>
            <w:tcW w:w="542" w:type="dxa"/>
            <w:hideMark/>
          </w:tcPr>
          <w:p w14:paraId="6D0990BB" w14:textId="009E17C9" w:rsidR="00D63841" w:rsidRPr="00FB05A0" w:rsidRDefault="00D6384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 2</w:t>
            </w:r>
            <w:r w:rsidR="00C60231" w:rsidRPr="00FB05A0">
              <w:rPr>
                <w:rFonts w:ascii="Gothic720 BT" w:eastAsia="Gothic720 BT" w:hAnsi="Gothic720 BT" w:cs="Gothic720 BT"/>
                <w:sz w:val="16"/>
                <w:szCs w:val="16"/>
              </w:rPr>
              <w:t>60</w:t>
            </w:r>
          </w:p>
        </w:tc>
        <w:tc>
          <w:tcPr>
            <w:tcW w:w="461" w:type="dxa"/>
            <w:hideMark/>
          </w:tcPr>
          <w:p w14:paraId="23024774" w14:textId="374869B7" w:rsidR="00D6384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239</w:t>
            </w:r>
          </w:p>
        </w:tc>
        <w:tc>
          <w:tcPr>
            <w:tcW w:w="1113" w:type="dxa"/>
            <w:noWrap/>
            <w:hideMark/>
          </w:tcPr>
          <w:p w14:paraId="297BE7D0" w14:textId="2433C05B" w:rsidR="00D6384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w:t>
            </w:r>
          </w:p>
        </w:tc>
      </w:tr>
    </w:tbl>
    <w:bookmarkEnd w:id="10"/>
    <w:p w14:paraId="15399FE6" w14:textId="06A456EF" w:rsidR="00C60231" w:rsidRPr="00FB05A0" w:rsidRDefault="00C60231" w:rsidP="00FB05A0">
      <w:pPr>
        <w:spacing w:line="360" w:lineRule="auto"/>
        <w:jc w:val="both"/>
        <w:rPr>
          <w:rFonts w:ascii="Gothic720 BT" w:eastAsia="Gothic720 BT" w:hAnsi="Gothic720 BT" w:cs="Gothic720 BT"/>
          <w:bCs/>
          <w:sz w:val="22"/>
          <w:szCs w:val="22"/>
          <w:lang w:eastAsia="en-US"/>
        </w:rPr>
      </w:pPr>
      <w:r w:rsidRPr="00FB05A0">
        <w:rPr>
          <w:rFonts w:ascii="Gothic720 BT" w:eastAsia="Gothic720 BT" w:hAnsi="Gothic720 BT" w:cs="Gothic720 BT"/>
          <w:bCs/>
          <w:sz w:val="22"/>
          <w:szCs w:val="22"/>
        </w:rPr>
        <w:t>En uso de la voz la presidenta del Consejo:</w:t>
      </w:r>
      <w:r w:rsidRPr="00FB05A0">
        <w:rPr>
          <w:rFonts w:ascii="Gothic720 BT" w:hAnsi="Gothic720 BT"/>
          <w:sz w:val="22"/>
          <w:szCs w:val="22"/>
        </w:rPr>
        <w:t xml:space="preserve"> </w:t>
      </w:r>
      <w:r w:rsidRPr="00FB05A0">
        <w:rPr>
          <w:rFonts w:ascii="Gothic720 BT" w:eastAsia="Gothic720 BT" w:hAnsi="Gothic720 BT" w:cs="Gothic720 BT"/>
          <w:bCs/>
          <w:sz w:val="22"/>
          <w:szCs w:val="22"/>
        </w:rPr>
        <w:t>La cual al cotejarse con el acta que obra en poder de este Consejo, se da cuenta que coinciden los resultados de ambas actas. C</w:t>
      </w:r>
      <w:r w:rsidRPr="00FB05A0">
        <w:rPr>
          <w:rFonts w:ascii="Gothic720 BT" w:eastAsia="Gothic720 BT" w:hAnsi="Gothic720 BT" w:cs="Gothic720 BT"/>
          <w:bCs/>
          <w:sz w:val="22"/>
          <w:szCs w:val="22"/>
          <w:lang w:eastAsia="en-US"/>
        </w:rPr>
        <w:t>ontinuamos con la siguiente casilla 560E2: ----------------------------------------------------------------------</w:t>
      </w:r>
    </w:p>
    <w:tbl>
      <w:tblPr>
        <w:tblStyle w:val="Tablaconcuadrcula"/>
        <w:tblW w:w="7792" w:type="dxa"/>
        <w:tblLook w:val="04A0" w:firstRow="1" w:lastRow="0" w:firstColumn="1" w:lastColumn="0" w:noHBand="0" w:noVBand="1"/>
      </w:tblPr>
      <w:tblGrid>
        <w:gridCol w:w="636"/>
        <w:gridCol w:w="508"/>
        <w:gridCol w:w="508"/>
        <w:gridCol w:w="420"/>
        <w:gridCol w:w="507"/>
        <w:gridCol w:w="507"/>
        <w:gridCol w:w="507"/>
        <w:gridCol w:w="507"/>
        <w:gridCol w:w="507"/>
        <w:gridCol w:w="649"/>
        <w:gridCol w:w="420"/>
        <w:gridCol w:w="507"/>
        <w:gridCol w:w="501"/>
        <w:gridCol w:w="1108"/>
      </w:tblGrid>
      <w:tr w:rsidR="00C60231" w:rsidRPr="00FB05A0" w14:paraId="36F130EC" w14:textId="77777777" w:rsidTr="00890613">
        <w:trPr>
          <w:trHeight w:val="1053"/>
        </w:trPr>
        <w:tc>
          <w:tcPr>
            <w:tcW w:w="636" w:type="dxa"/>
            <w:noWrap/>
            <w:textDirection w:val="btLr"/>
            <w:hideMark/>
          </w:tcPr>
          <w:p w14:paraId="5EB809D4"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 casilla</w:t>
            </w:r>
          </w:p>
        </w:tc>
        <w:tc>
          <w:tcPr>
            <w:tcW w:w="508" w:type="dxa"/>
            <w:noWrap/>
            <w:textDirection w:val="btLr"/>
            <w:hideMark/>
          </w:tcPr>
          <w:p w14:paraId="555DEA99"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PAN</w:t>
            </w:r>
          </w:p>
        </w:tc>
        <w:tc>
          <w:tcPr>
            <w:tcW w:w="508" w:type="dxa"/>
            <w:noWrap/>
            <w:textDirection w:val="btLr"/>
            <w:hideMark/>
          </w:tcPr>
          <w:p w14:paraId="0EFDCE98"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PRI</w:t>
            </w:r>
          </w:p>
        </w:tc>
        <w:tc>
          <w:tcPr>
            <w:tcW w:w="420" w:type="dxa"/>
            <w:textDirection w:val="btLr"/>
          </w:tcPr>
          <w:p w14:paraId="39EB5CFC"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PRD</w:t>
            </w:r>
          </w:p>
        </w:tc>
        <w:tc>
          <w:tcPr>
            <w:tcW w:w="507" w:type="dxa"/>
            <w:noWrap/>
            <w:textDirection w:val="btLr"/>
            <w:hideMark/>
          </w:tcPr>
          <w:p w14:paraId="155AF921"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VERDE</w:t>
            </w:r>
          </w:p>
        </w:tc>
        <w:tc>
          <w:tcPr>
            <w:tcW w:w="507" w:type="dxa"/>
            <w:noWrap/>
            <w:textDirection w:val="btLr"/>
            <w:hideMark/>
          </w:tcPr>
          <w:p w14:paraId="5E1428B3"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MORENA</w:t>
            </w:r>
          </w:p>
        </w:tc>
        <w:tc>
          <w:tcPr>
            <w:tcW w:w="507" w:type="dxa"/>
            <w:noWrap/>
            <w:textDirection w:val="btLr"/>
            <w:hideMark/>
          </w:tcPr>
          <w:p w14:paraId="466A4055"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PT</w:t>
            </w:r>
          </w:p>
        </w:tc>
        <w:tc>
          <w:tcPr>
            <w:tcW w:w="507" w:type="dxa"/>
            <w:noWrap/>
            <w:textDirection w:val="btLr"/>
            <w:hideMark/>
          </w:tcPr>
          <w:p w14:paraId="7532C688"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 xml:space="preserve">BELEM LEDESMA L. </w:t>
            </w:r>
          </w:p>
        </w:tc>
        <w:tc>
          <w:tcPr>
            <w:tcW w:w="507" w:type="dxa"/>
            <w:noWrap/>
            <w:textDirection w:val="btLr"/>
            <w:hideMark/>
          </w:tcPr>
          <w:p w14:paraId="37F73E73"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PRI-VERDE</w:t>
            </w:r>
          </w:p>
        </w:tc>
        <w:tc>
          <w:tcPr>
            <w:tcW w:w="649" w:type="dxa"/>
            <w:noWrap/>
            <w:textDirection w:val="btLr"/>
            <w:hideMark/>
          </w:tcPr>
          <w:p w14:paraId="2323A31C"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CANDIDATOS NO REGISTRADOS</w:t>
            </w:r>
          </w:p>
        </w:tc>
        <w:tc>
          <w:tcPr>
            <w:tcW w:w="420" w:type="dxa"/>
            <w:noWrap/>
            <w:textDirection w:val="btLr"/>
            <w:hideMark/>
          </w:tcPr>
          <w:p w14:paraId="29354124"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NULO</w:t>
            </w:r>
          </w:p>
        </w:tc>
        <w:tc>
          <w:tcPr>
            <w:tcW w:w="507" w:type="dxa"/>
            <w:noWrap/>
            <w:textDirection w:val="btLr"/>
            <w:hideMark/>
          </w:tcPr>
          <w:p w14:paraId="7B10BEFE"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TOTAL</w:t>
            </w:r>
          </w:p>
        </w:tc>
        <w:tc>
          <w:tcPr>
            <w:tcW w:w="501" w:type="dxa"/>
            <w:noWrap/>
            <w:textDirection w:val="btLr"/>
            <w:hideMark/>
          </w:tcPr>
          <w:p w14:paraId="4C7C09F6"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SOBRANTES</w:t>
            </w:r>
          </w:p>
        </w:tc>
        <w:tc>
          <w:tcPr>
            <w:tcW w:w="1108" w:type="dxa"/>
            <w:noWrap/>
            <w:textDirection w:val="btLr"/>
            <w:hideMark/>
          </w:tcPr>
          <w:p w14:paraId="4D970D97"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representantes de partido que votaron en la casilla</w:t>
            </w:r>
          </w:p>
        </w:tc>
      </w:tr>
      <w:tr w:rsidR="00C60231" w:rsidRPr="00FB05A0" w14:paraId="3714FA28" w14:textId="77777777" w:rsidTr="00890613">
        <w:trPr>
          <w:trHeight w:val="315"/>
        </w:trPr>
        <w:tc>
          <w:tcPr>
            <w:tcW w:w="636" w:type="dxa"/>
            <w:hideMark/>
          </w:tcPr>
          <w:p w14:paraId="5DEEAA1F" w14:textId="2772D1F2"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560E2</w:t>
            </w:r>
          </w:p>
        </w:tc>
        <w:tc>
          <w:tcPr>
            <w:tcW w:w="508" w:type="dxa"/>
            <w:hideMark/>
          </w:tcPr>
          <w:p w14:paraId="28013FAE" w14:textId="708C1942"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w:t>
            </w:r>
          </w:p>
        </w:tc>
        <w:tc>
          <w:tcPr>
            <w:tcW w:w="508" w:type="dxa"/>
            <w:hideMark/>
          </w:tcPr>
          <w:p w14:paraId="52F4B693" w14:textId="00514B56"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7</w:t>
            </w:r>
          </w:p>
        </w:tc>
        <w:tc>
          <w:tcPr>
            <w:tcW w:w="420" w:type="dxa"/>
          </w:tcPr>
          <w:p w14:paraId="110D005E" w14:textId="7AF02E3C"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4</w:t>
            </w:r>
          </w:p>
        </w:tc>
        <w:tc>
          <w:tcPr>
            <w:tcW w:w="507" w:type="dxa"/>
            <w:hideMark/>
          </w:tcPr>
          <w:p w14:paraId="3AD3DD42" w14:textId="1AFBC3F6"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42</w:t>
            </w:r>
          </w:p>
        </w:tc>
        <w:tc>
          <w:tcPr>
            <w:tcW w:w="507" w:type="dxa"/>
            <w:hideMark/>
          </w:tcPr>
          <w:p w14:paraId="6CDBEEE9" w14:textId="636838AE"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18</w:t>
            </w:r>
          </w:p>
        </w:tc>
        <w:tc>
          <w:tcPr>
            <w:tcW w:w="507" w:type="dxa"/>
            <w:hideMark/>
          </w:tcPr>
          <w:p w14:paraId="4C695ADA" w14:textId="0AFEF6AD"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w:t>
            </w:r>
          </w:p>
        </w:tc>
        <w:tc>
          <w:tcPr>
            <w:tcW w:w="507" w:type="dxa"/>
            <w:hideMark/>
          </w:tcPr>
          <w:p w14:paraId="00CF40EE" w14:textId="26BE0F89"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30</w:t>
            </w:r>
          </w:p>
        </w:tc>
        <w:tc>
          <w:tcPr>
            <w:tcW w:w="507" w:type="dxa"/>
            <w:hideMark/>
          </w:tcPr>
          <w:p w14:paraId="29FA94DF" w14:textId="5692C661"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w:t>
            </w:r>
          </w:p>
        </w:tc>
        <w:tc>
          <w:tcPr>
            <w:tcW w:w="649" w:type="dxa"/>
            <w:hideMark/>
          </w:tcPr>
          <w:p w14:paraId="0D2E0183" w14:textId="77777777"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420" w:type="dxa"/>
            <w:hideMark/>
          </w:tcPr>
          <w:p w14:paraId="38FCBD0B" w14:textId="15E66982"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w:t>
            </w:r>
          </w:p>
        </w:tc>
        <w:tc>
          <w:tcPr>
            <w:tcW w:w="507" w:type="dxa"/>
            <w:hideMark/>
          </w:tcPr>
          <w:p w14:paraId="52ED24E7" w14:textId="6A61760F"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109</w:t>
            </w:r>
          </w:p>
        </w:tc>
        <w:tc>
          <w:tcPr>
            <w:tcW w:w="501" w:type="dxa"/>
            <w:hideMark/>
          </w:tcPr>
          <w:p w14:paraId="6EAD823D" w14:textId="20901D75"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130.</w:t>
            </w:r>
          </w:p>
        </w:tc>
        <w:tc>
          <w:tcPr>
            <w:tcW w:w="1108" w:type="dxa"/>
            <w:noWrap/>
            <w:hideMark/>
          </w:tcPr>
          <w:p w14:paraId="116A5393" w14:textId="0D73CC5B"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r>
    </w:tbl>
    <w:p w14:paraId="66313F58" w14:textId="3BFA8FA7" w:rsidR="00C60231" w:rsidRPr="00FB05A0" w:rsidRDefault="00C60231" w:rsidP="00FB05A0">
      <w:pPr>
        <w:spacing w:line="360" w:lineRule="auto"/>
        <w:jc w:val="both"/>
        <w:rPr>
          <w:rFonts w:ascii="Gothic720 BT" w:eastAsia="Gothic720 BT" w:hAnsi="Gothic720 BT" w:cs="Gothic720 BT"/>
          <w:bCs/>
          <w:sz w:val="22"/>
          <w:szCs w:val="22"/>
          <w:lang w:eastAsia="en-US"/>
        </w:rPr>
      </w:pPr>
      <w:bookmarkStart w:id="11" w:name="_Hlk169201280"/>
      <w:r w:rsidRPr="00FB05A0">
        <w:rPr>
          <w:rFonts w:ascii="Gothic720 BT" w:eastAsia="Gothic720 BT" w:hAnsi="Gothic720 BT" w:cs="Gothic720 BT"/>
          <w:bCs/>
          <w:sz w:val="22"/>
          <w:szCs w:val="22"/>
        </w:rPr>
        <w:t>En uso de la voz la presidenta del Consejo:</w:t>
      </w:r>
      <w:r w:rsidRPr="00FB05A0">
        <w:rPr>
          <w:rFonts w:ascii="Gothic720 BT" w:hAnsi="Gothic720 BT"/>
          <w:sz w:val="22"/>
          <w:szCs w:val="22"/>
        </w:rPr>
        <w:t xml:space="preserve"> </w:t>
      </w:r>
      <w:r w:rsidRPr="00FB05A0">
        <w:rPr>
          <w:rFonts w:ascii="Gothic720 BT" w:eastAsia="Gothic720 BT" w:hAnsi="Gothic720 BT" w:cs="Gothic720 BT"/>
          <w:bCs/>
          <w:sz w:val="22"/>
          <w:szCs w:val="22"/>
        </w:rPr>
        <w:t>La cual al cotejarse con el acta que obra en poder de este Consejo, se da cuenta que coinciden los resultados de ambas actas. C</w:t>
      </w:r>
      <w:r w:rsidRPr="00FB05A0">
        <w:rPr>
          <w:rFonts w:ascii="Gothic720 BT" w:eastAsia="Gothic720 BT" w:hAnsi="Gothic720 BT" w:cs="Gothic720 BT"/>
          <w:bCs/>
          <w:sz w:val="22"/>
          <w:szCs w:val="22"/>
          <w:lang w:eastAsia="en-US"/>
        </w:rPr>
        <w:t>ontinuamos con la siguiente casilla 561B1: ----------------------------------------------------------------------</w:t>
      </w:r>
    </w:p>
    <w:tbl>
      <w:tblPr>
        <w:tblStyle w:val="Tablaconcuadrcula"/>
        <w:tblW w:w="7792" w:type="dxa"/>
        <w:tblLook w:val="04A0" w:firstRow="1" w:lastRow="0" w:firstColumn="1" w:lastColumn="0" w:noHBand="0" w:noVBand="1"/>
      </w:tblPr>
      <w:tblGrid>
        <w:gridCol w:w="655"/>
        <w:gridCol w:w="508"/>
        <w:gridCol w:w="508"/>
        <w:gridCol w:w="420"/>
        <w:gridCol w:w="507"/>
        <w:gridCol w:w="507"/>
        <w:gridCol w:w="507"/>
        <w:gridCol w:w="507"/>
        <w:gridCol w:w="507"/>
        <w:gridCol w:w="649"/>
        <w:gridCol w:w="420"/>
        <w:gridCol w:w="507"/>
        <w:gridCol w:w="461"/>
        <w:gridCol w:w="1129"/>
      </w:tblGrid>
      <w:tr w:rsidR="00C60231" w:rsidRPr="00FB05A0" w14:paraId="03786812" w14:textId="77777777" w:rsidTr="00723FBF">
        <w:trPr>
          <w:trHeight w:val="1053"/>
        </w:trPr>
        <w:tc>
          <w:tcPr>
            <w:tcW w:w="655" w:type="dxa"/>
            <w:noWrap/>
            <w:textDirection w:val="btLr"/>
            <w:hideMark/>
          </w:tcPr>
          <w:p w14:paraId="0A580623"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 casilla</w:t>
            </w:r>
          </w:p>
        </w:tc>
        <w:tc>
          <w:tcPr>
            <w:tcW w:w="508" w:type="dxa"/>
            <w:noWrap/>
            <w:textDirection w:val="btLr"/>
            <w:hideMark/>
          </w:tcPr>
          <w:p w14:paraId="6DF02728"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PAN</w:t>
            </w:r>
          </w:p>
        </w:tc>
        <w:tc>
          <w:tcPr>
            <w:tcW w:w="508" w:type="dxa"/>
            <w:noWrap/>
            <w:textDirection w:val="btLr"/>
            <w:hideMark/>
          </w:tcPr>
          <w:p w14:paraId="311B1D72"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PRI</w:t>
            </w:r>
          </w:p>
        </w:tc>
        <w:tc>
          <w:tcPr>
            <w:tcW w:w="420" w:type="dxa"/>
            <w:textDirection w:val="btLr"/>
          </w:tcPr>
          <w:p w14:paraId="78457840"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PRD</w:t>
            </w:r>
          </w:p>
        </w:tc>
        <w:tc>
          <w:tcPr>
            <w:tcW w:w="507" w:type="dxa"/>
            <w:noWrap/>
            <w:textDirection w:val="btLr"/>
            <w:hideMark/>
          </w:tcPr>
          <w:p w14:paraId="1C23274A"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VERDE</w:t>
            </w:r>
          </w:p>
        </w:tc>
        <w:tc>
          <w:tcPr>
            <w:tcW w:w="507" w:type="dxa"/>
            <w:noWrap/>
            <w:textDirection w:val="btLr"/>
            <w:hideMark/>
          </w:tcPr>
          <w:p w14:paraId="0BA6F510"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MORENA</w:t>
            </w:r>
          </w:p>
        </w:tc>
        <w:tc>
          <w:tcPr>
            <w:tcW w:w="507" w:type="dxa"/>
            <w:noWrap/>
            <w:textDirection w:val="btLr"/>
            <w:hideMark/>
          </w:tcPr>
          <w:p w14:paraId="1F141C9D"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PT</w:t>
            </w:r>
          </w:p>
        </w:tc>
        <w:tc>
          <w:tcPr>
            <w:tcW w:w="507" w:type="dxa"/>
            <w:noWrap/>
            <w:textDirection w:val="btLr"/>
            <w:hideMark/>
          </w:tcPr>
          <w:p w14:paraId="619A768B"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 xml:space="preserve">BELEM LEDESMA L. </w:t>
            </w:r>
          </w:p>
        </w:tc>
        <w:tc>
          <w:tcPr>
            <w:tcW w:w="507" w:type="dxa"/>
            <w:noWrap/>
            <w:textDirection w:val="btLr"/>
            <w:hideMark/>
          </w:tcPr>
          <w:p w14:paraId="7DC2A595"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PRI-VERDE</w:t>
            </w:r>
          </w:p>
        </w:tc>
        <w:tc>
          <w:tcPr>
            <w:tcW w:w="649" w:type="dxa"/>
            <w:noWrap/>
            <w:textDirection w:val="btLr"/>
            <w:hideMark/>
          </w:tcPr>
          <w:p w14:paraId="2F574555"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CANDIDATOS NO REGISTRADOS</w:t>
            </w:r>
          </w:p>
        </w:tc>
        <w:tc>
          <w:tcPr>
            <w:tcW w:w="420" w:type="dxa"/>
            <w:noWrap/>
            <w:textDirection w:val="btLr"/>
            <w:hideMark/>
          </w:tcPr>
          <w:p w14:paraId="420B9FA0"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NULO</w:t>
            </w:r>
          </w:p>
        </w:tc>
        <w:tc>
          <w:tcPr>
            <w:tcW w:w="507" w:type="dxa"/>
            <w:noWrap/>
            <w:textDirection w:val="btLr"/>
            <w:hideMark/>
          </w:tcPr>
          <w:p w14:paraId="52F79D7B"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TOTAL</w:t>
            </w:r>
          </w:p>
        </w:tc>
        <w:tc>
          <w:tcPr>
            <w:tcW w:w="461" w:type="dxa"/>
            <w:noWrap/>
            <w:textDirection w:val="btLr"/>
            <w:hideMark/>
          </w:tcPr>
          <w:p w14:paraId="00616828"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SOBRANTES</w:t>
            </w:r>
          </w:p>
        </w:tc>
        <w:tc>
          <w:tcPr>
            <w:tcW w:w="1129" w:type="dxa"/>
            <w:noWrap/>
            <w:textDirection w:val="btLr"/>
            <w:hideMark/>
          </w:tcPr>
          <w:p w14:paraId="33E56C4C"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representantes de partido que votaron en la casilla</w:t>
            </w:r>
          </w:p>
        </w:tc>
      </w:tr>
      <w:tr w:rsidR="00C60231" w:rsidRPr="00FB05A0" w14:paraId="5A38C466" w14:textId="77777777" w:rsidTr="00723FBF">
        <w:trPr>
          <w:trHeight w:val="315"/>
        </w:trPr>
        <w:tc>
          <w:tcPr>
            <w:tcW w:w="655" w:type="dxa"/>
            <w:hideMark/>
          </w:tcPr>
          <w:p w14:paraId="3D3D2ED7" w14:textId="41BA7B86"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561B1</w:t>
            </w:r>
          </w:p>
        </w:tc>
        <w:tc>
          <w:tcPr>
            <w:tcW w:w="508" w:type="dxa"/>
            <w:hideMark/>
          </w:tcPr>
          <w:p w14:paraId="6F3ABFB3" w14:textId="77777777"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w:t>
            </w:r>
          </w:p>
        </w:tc>
        <w:tc>
          <w:tcPr>
            <w:tcW w:w="508" w:type="dxa"/>
            <w:hideMark/>
          </w:tcPr>
          <w:p w14:paraId="3BD92ED0" w14:textId="7900330B"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w:t>
            </w:r>
          </w:p>
        </w:tc>
        <w:tc>
          <w:tcPr>
            <w:tcW w:w="420" w:type="dxa"/>
          </w:tcPr>
          <w:p w14:paraId="15E5B3E9" w14:textId="678D9E83"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507" w:type="dxa"/>
            <w:hideMark/>
          </w:tcPr>
          <w:p w14:paraId="2833BD06" w14:textId="4BE9A08E"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53</w:t>
            </w:r>
          </w:p>
        </w:tc>
        <w:tc>
          <w:tcPr>
            <w:tcW w:w="507" w:type="dxa"/>
            <w:hideMark/>
          </w:tcPr>
          <w:p w14:paraId="63E75EAD" w14:textId="5DB8C2B1"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7</w:t>
            </w:r>
          </w:p>
        </w:tc>
        <w:tc>
          <w:tcPr>
            <w:tcW w:w="507" w:type="dxa"/>
            <w:hideMark/>
          </w:tcPr>
          <w:p w14:paraId="3E280856" w14:textId="0E294EE3"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507" w:type="dxa"/>
            <w:hideMark/>
          </w:tcPr>
          <w:p w14:paraId="20D49DE4" w14:textId="06719DA0"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10</w:t>
            </w:r>
          </w:p>
        </w:tc>
        <w:tc>
          <w:tcPr>
            <w:tcW w:w="507" w:type="dxa"/>
            <w:hideMark/>
          </w:tcPr>
          <w:p w14:paraId="17B9F4B8" w14:textId="7BF746FA"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649" w:type="dxa"/>
            <w:hideMark/>
          </w:tcPr>
          <w:p w14:paraId="53EDF5DC" w14:textId="77777777"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420" w:type="dxa"/>
            <w:hideMark/>
          </w:tcPr>
          <w:p w14:paraId="6AFDC98B" w14:textId="169EF76A"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8</w:t>
            </w:r>
          </w:p>
        </w:tc>
        <w:tc>
          <w:tcPr>
            <w:tcW w:w="507" w:type="dxa"/>
            <w:hideMark/>
          </w:tcPr>
          <w:p w14:paraId="2529C46C" w14:textId="4A0EE154"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81</w:t>
            </w:r>
          </w:p>
        </w:tc>
        <w:tc>
          <w:tcPr>
            <w:tcW w:w="461" w:type="dxa"/>
            <w:hideMark/>
          </w:tcPr>
          <w:p w14:paraId="4E611E81" w14:textId="7B1C71AF"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100</w:t>
            </w:r>
          </w:p>
        </w:tc>
        <w:tc>
          <w:tcPr>
            <w:tcW w:w="1129" w:type="dxa"/>
            <w:noWrap/>
            <w:hideMark/>
          </w:tcPr>
          <w:p w14:paraId="7EDC0856" w14:textId="77777777"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r>
    </w:tbl>
    <w:bookmarkEnd w:id="11"/>
    <w:p w14:paraId="61575457" w14:textId="252068C7" w:rsidR="00C60231" w:rsidRPr="00FB05A0" w:rsidRDefault="00C60231" w:rsidP="00FB05A0">
      <w:pPr>
        <w:spacing w:line="360" w:lineRule="auto"/>
        <w:jc w:val="both"/>
        <w:rPr>
          <w:rFonts w:ascii="Gothic720 BT" w:eastAsia="Gothic720 BT" w:hAnsi="Gothic720 BT" w:cs="Gothic720 BT"/>
          <w:bCs/>
          <w:sz w:val="22"/>
          <w:szCs w:val="22"/>
          <w:lang w:eastAsia="en-US"/>
        </w:rPr>
      </w:pPr>
      <w:r w:rsidRPr="00FB05A0">
        <w:rPr>
          <w:rFonts w:ascii="Gothic720 BT" w:eastAsia="Gothic720 BT" w:hAnsi="Gothic720 BT" w:cs="Gothic720 BT"/>
          <w:bCs/>
          <w:sz w:val="22"/>
          <w:szCs w:val="22"/>
        </w:rPr>
        <w:t>En uso de la voz la presidenta del Consejo:</w:t>
      </w:r>
      <w:r w:rsidRPr="00FB05A0">
        <w:rPr>
          <w:rFonts w:ascii="Gothic720 BT" w:hAnsi="Gothic720 BT"/>
          <w:sz w:val="22"/>
          <w:szCs w:val="22"/>
        </w:rPr>
        <w:t xml:space="preserve"> </w:t>
      </w:r>
      <w:r w:rsidRPr="00FB05A0">
        <w:rPr>
          <w:rFonts w:ascii="Gothic720 BT" w:eastAsia="Gothic720 BT" w:hAnsi="Gothic720 BT" w:cs="Gothic720 BT"/>
          <w:bCs/>
          <w:sz w:val="22"/>
          <w:szCs w:val="22"/>
        </w:rPr>
        <w:t>La cual al cotejarse con el acta que obra en poder de este Consejo, se da cuenta que coinciden los resultados de ambas actas. C</w:t>
      </w:r>
      <w:r w:rsidRPr="00FB05A0">
        <w:rPr>
          <w:rFonts w:ascii="Gothic720 BT" w:eastAsia="Gothic720 BT" w:hAnsi="Gothic720 BT" w:cs="Gothic720 BT"/>
          <w:bCs/>
          <w:sz w:val="22"/>
          <w:szCs w:val="22"/>
          <w:lang w:eastAsia="en-US"/>
        </w:rPr>
        <w:t>ontinuamos con la siguiente casilla 561E1: ----------------------------------------------------------------------</w:t>
      </w:r>
    </w:p>
    <w:tbl>
      <w:tblPr>
        <w:tblStyle w:val="Tablaconcuadrcula"/>
        <w:tblW w:w="7792" w:type="dxa"/>
        <w:tblLook w:val="04A0" w:firstRow="1" w:lastRow="0" w:firstColumn="1" w:lastColumn="0" w:noHBand="0" w:noVBand="1"/>
      </w:tblPr>
      <w:tblGrid>
        <w:gridCol w:w="636"/>
        <w:gridCol w:w="508"/>
        <w:gridCol w:w="508"/>
        <w:gridCol w:w="420"/>
        <w:gridCol w:w="507"/>
        <w:gridCol w:w="507"/>
        <w:gridCol w:w="507"/>
        <w:gridCol w:w="507"/>
        <w:gridCol w:w="507"/>
        <w:gridCol w:w="649"/>
        <w:gridCol w:w="420"/>
        <w:gridCol w:w="507"/>
        <w:gridCol w:w="420"/>
        <w:gridCol w:w="1189"/>
      </w:tblGrid>
      <w:tr w:rsidR="00C60231" w:rsidRPr="00FB05A0" w14:paraId="39AA448E" w14:textId="77777777" w:rsidTr="00723FBF">
        <w:trPr>
          <w:trHeight w:val="1053"/>
        </w:trPr>
        <w:tc>
          <w:tcPr>
            <w:tcW w:w="636" w:type="dxa"/>
            <w:noWrap/>
            <w:textDirection w:val="btLr"/>
            <w:hideMark/>
          </w:tcPr>
          <w:p w14:paraId="6E4B809E" w14:textId="77777777" w:rsidR="00C60231" w:rsidRPr="00FB05A0" w:rsidRDefault="00C60231" w:rsidP="00FB05A0">
            <w:pPr>
              <w:ind w:left="113" w:right="113"/>
              <w:jc w:val="both"/>
              <w:rPr>
                <w:rFonts w:ascii="Gothic720 BT" w:hAnsi="Gothic720 BT" w:cs="Calibri"/>
                <w:sz w:val="16"/>
                <w:szCs w:val="16"/>
              </w:rPr>
            </w:pPr>
            <w:bookmarkStart w:id="12" w:name="_Hlk169203938"/>
            <w:r w:rsidRPr="00FB05A0">
              <w:rPr>
                <w:rFonts w:ascii="Gothic720 BT" w:hAnsi="Gothic720 BT" w:cs="Calibri"/>
                <w:sz w:val="16"/>
                <w:szCs w:val="16"/>
              </w:rPr>
              <w:lastRenderedPageBreak/>
              <w:t> casilla</w:t>
            </w:r>
          </w:p>
        </w:tc>
        <w:tc>
          <w:tcPr>
            <w:tcW w:w="508" w:type="dxa"/>
            <w:noWrap/>
            <w:textDirection w:val="btLr"/>
            <w:hideMark/>
          </w:tcPr>
          <w:p w14:paraId="619226A1"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PAN</w:t>
            </w:r>
          </w:p>
        </w:tc>
        <w:tc>
          <w:tcPr>
            <w:tcW w:w="508" w:type="dxa"/>
            <w:noWrap/>
            <w:textDirection w:val="btLr"/>
            <w:hideMark/>
          </w:tcPr>
          <w:p w14:paraId="3EE0EACB"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PRI</w:t>
            </w:r>
          </w:p>
        </w:tc>
        <w:tc>
          <w:tcPr>
            <w:tcW w:w="420" w:type="dxa"/>
            <w:textDirection w:val="btLr"/>
          </w:tcPr>
          <w:p w14:paraId="559C54B2"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PRD</w:t>
            </w:r>
          </w:p>
        </w:tc>
        <w:tc>
          <w:tcPr>
            <w:tcW w:w="507" w:type="dxa"/>
            <w:noWrap/>
            <w:textDirection w:val="btLr"/>
            <w:hideMark/>
          </w:tcPr>
          <w:p w14:paraId="696A2088"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VERDE</w:t>
            </w:r>
          </w:p>
        </w:tc>
        <w:tc>
          <w:tcPr>
            <w:tcW w:w="507" w:type="dxa"/>
            <w:noWrap/>
            <w:textDirection w:val="btLr"/>
            <w:hideMark/>
          </w:tcPr>
          <w:p w14:paraId="276EE284"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MORENA</w:t>
            </w:r>
          </w:p>
        </w:tc>
        <w:tc>
          <w:tcPr>
            <w:tcW w:w="507" w:type="dxa"/>
            <w:noWrap/>
            <w:textDirection w:val="btLr"/>
            <w:hideMark/>
          </w:tcPr>
          <w:p w14:paraId="63F4A503"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PT</w:t>
            </w:r>
          </w:p>
        </w:tc>
        <w:tc>
          <w:tcPr>
            <w:tcW w:w="507" w:type="dxa"/>
            <w:noWrap/>
            <w:textDirection w:val="btLr"/>
            <w:hideMark/>
          </w:tcPr>
          <w:p w14:paraId="3B6B53BC"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 xml:space="preserve">BELEM LEDESMA L. </w:t>
            </w:r>
          </w:p>
        </w:tc>
        <w:tc>
          <w:tcPr>
            <w:tcW w:w="507" w:type="dxa"/>
            <w:noWrap/>
            <w:textDirection w:val="btLr"/>
            <w:hideMark/>
          </w:tcPr>
          <w:p w14:paraId="1F781F80"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PRI-VERDE</w:t>
            </w:r>
          </w:p>
        </w:tc>
        <w:tc>
          <w:tcPr>
            <w:tcW w:w="649" w:type="dxa"/>
            <w:noWrap/>
            <w:textDirection w:val="btLr"/>
            <w:hideMark/>
          </w:tcPr>
          <w:p w14:paraId="5E5D40EC"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CANDIDATOS NO REGISTRADOS</w:t>
            </w:r>
          </w:p>
        </w:tc>
        <w:tc>
          <w:tcPr>
            <w:tcW w:w="420" w:type="dxa"/>
            <w:noWrap/>
            <w:textDirection w:val="btLr"/>
            <w:hideMark/>
          </w:tcPr>
          <w:p w14:paraId="3A908C41"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NULO</w:t>
            </w:r>
          </w:p>
        </w:tc>
        <w:tc>
          <w:tcPr>
            <w:tcW w:w="507" w:type="dxa"/>
            <w:noWrap/>
            <w:textDirection w:val="btLr"/>
            <w:hideMark/>
          </w:tcPr>
          <w:p w14:paraId="56617061"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TOTAL</w:t>
            </w:r>
          </w:p>
        </w:tc>
        <w:tc>
          <w:tcPr>
            <w:tcW w:w="420" w:type="dxa"/>
            <w:noWrap/>
            <w:textDirection w:val="btLr"/>
            <w:hideMark/>
          </w:tcPr>
          <w:p w14:paraId="7321201D"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SOBRANTES</w:t>
            </w:r>
          </w:p>
        </w:tc>
        <w:tc>
          <w:tcPr>
            <w:tcW w:w="1189" w:type="dxa"/>
            <w:noWrap/>
            <w:textDirection w:val="btLr"/>
            <w:hideMark/>
          </w:tcPr>
          <w:p w14:paraId="58D9E16F" w14:textId="77777777" w:rsidR="00C60231" w:rsidRPr="00FB05A0" w:rsidRDefault="00C60231" w:rsidP="00FB05A0">
            <w:pPr>
              <w:ind w:left="113" w:right="113"/>
              <w:jc w:val="both"/>
              <w:rPr>
                <w:rFonts w:ascii="Gothic720 BT" w:hAnsi="Gothic720 BT" w:cs="Calibri"/>
                <w:sz w:val="16"/>
                <w:szCs w:val="16"/>
              </w:rPr>
            </w:pPr>
            <w:r w:rsidRPr="00FB05A0">
              <w:rPr>
                <w:rFonts w:ascii="Gothic720 BT" w:hAnsi="Gothic720 BT" w:cs="Calibri"/>
                <w:sz w:val="16"/>
                <w:szCs w:val="16"/>
              </w:rPr>
              <w:t>representantes de partido que votaron en la casilla</w:t>
            </w:r>
          </w:p>
        </w:tc>
      </w:tr>
      <w:tr w:rsidR="00C60231" w:rsidRPr="00FB05A0" w14:paraId="4EA894A3" w14:textId="77777777" w:rsidTr="00723FBF">
        <w:trPr>
          <w:trHeight w:val="315"/>
        </w:trPr>
        <w:tc>
          <w:tcPr>
            <w:tcW w:w="636" w:type="dxa"/>
            <w:hideMark/>
          </w:tcPr>
          <w:p w14:paraId="5414BE45" w14:textId="09B04757"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561E1</w:t>
            </w:r>
          </w:p>
        </w:tc>
        <w:tc>
          <w:tcPr>
            <w:tcW w:w="508" w:type="dxa"/>
            <w:hideMark/>
          </w:tcPr>
          <w:p w14:paraId="3AD4503B" w14:textId="7C1138E7"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508" w:type="dxa"/>
            <w:hideMark/>
          </w:tcPr>
          <w:p w14:paraId="7E16C83D" w14:textId="762A43EF"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3</w:t>
            </w:r>
          </w:p>
        </w:tc>
        <w:tc>
          <w:tcPr>
            <w:tcW w:w="420" w:type="dxa"/>
          </w:tcPr>
          <w:p w14:paraId="4B0CC013" w14:textId="77777777"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507" w:type="dxa"/>
            <w:hideMark/>
          </w:tcPr>
          <w:p w14:paraId="433172BE" w14:textId="32670703"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59</w:t>
            </w:r>
          </w:p>
        </w:tc>
        <w:tc>
          <w:tcPr>
            <w:tcW w:w="507" w:type="dxa"/>
            <w:hideMark/>
          </w:tcPr>
          <w:p w14:paraId="5B0BB4B2" w14:textId="43B8BE81"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6</w:t>
            </w:r>
          </w:p>
        </w:tc>
        <w:tc>
          <w:tcPr>
            <w:tcW w:w="507" w:type="dxa"/>
            <w:hideMark/>
          </w:tcPr>
          <w:p w14:paraId="6B1FEA0D" w14:textId="0FA387B2"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w:t>
            </w:r>
          </w:p>
        </w:tc>
        <w:tc>
          <w:tcPr>
            <w:tcW w:w="507" w:type="dxa"/>
            <w:hideMark/>
          </w:tcPr>
          <w:p w14:paraId="4262E950" w14:textId="4444B5AF"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8</w:t>
            </w:r>
          </w:p>
        </w:tc>
        <w:tc>
          <w:tcPr>
            <w:tcW w:w="507" w:type="dxa"/>
            <w:hideMark/>
          </w:tcPr>
          <w:p w14:paraId="679D6DD0" w14:textId="77777777"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649" w:type="dxa"/>
            <w:hideMark/>
          </w:tcPr>
          <w:p w14:paraId="1D8AB6E8" w14:textId="77777777"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0</w:t>
            </w:r>
          </w:p>
        </w:tc>
        <w:tc>
          <w:tcPr>
            <w:tcW w:w="420" w:type="dxa"/>
            <w:hideMark/>
          </w:tcPr>
          <w:p w14:paraId="6D979CCC" w14:textId="23D636A1"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3</w:t>
            </w:r>
          </w:p>
        </w:tc>
        <w:tc>
          <w:tcPr>
            <w:tcW w:w="507" w:type="dxa"/>
            <w:hideMark/>
          </w:tcPr>
          <w:p w14:paraId="6C6738FD" w14:textId="05F7F41C"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80</w:t>
            </w:r>
          </w:p>
        </w:tc>
        <w:tc>
          <w:tcPr>
            <w:tcW w:w="420" w:type="dxa"/>
            <w:hideMark/>
          </w:tcPr>
          <w:p w14:paraId="4F023DEA" w14:textId="5C3890A9"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85</w:t>
            </w:r>
          </w:p>
        </w:tc>
        <w:tc>
          <w:tcPr>
            <w:tcW w:w="1189" w:type="dxa"/>
            <w:noWrap/>
            <w:hideMark/>
          </w:tcPr>
          <w:p w14:paraId="240E2B87" w14:textId="407D3463" w:rsidR="00C60231" w:rsidRPr="00FB05A0" w:rsidRDefault="00C60231"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w:t>
            </w:r>
          </w:p>
        </w:tc>
      </w:tr>
      <w:bookmarkEnd w:id="12"/>
    </w:tbl>
    <w:p w14:paraId="4FD4FA96" w14:textId="255F5186" w:rsidR="00BD2B41" w:rsidRPr="00FB05A0" w:rsidRDefault="00BD2B41" w:rsidP="00FB05A0">
      <w:pPr>
        <w:spacing w:line="360" w:lineRule="auto"/>
        <w:jc w:val="both"/>
        <w:rPr>
          <w:rFonts w:ascii="Gothic720 BT" w:eastAsia="Gothic720 BT" w:hAnsi="Gothic720 BT" w:cs="Gothic720 BT"/>
          <w:bCs/>
          <w:sz w:val="22"/>
          <w:szCs w:val="22"/>
        </w:rPr>
      </w:pPr>
    </w:p>
    <w:p w14:paraId="40A0C529" w14:textId="4C65CB83" w:rsidR="006F2D58" w:rsidRPr="00FB05A0" w:rsidRDefault="0002478C"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bCs/>
          <w:sz w:val="22"/>
          <w:szCs w:val="22"/>
        </w:rPr>
        <w:t xml:space="preserve">En uso de la voz </w:t>
      </w:r>
      <w:r w:rsidR="00AB145A" w:rsidRPr="00FB05A0">
        <w:rPr>
          <w:rFonts w:ascii="Gothic720 BT" w:eastAsia="Gothic720 BT" w:hAnsi="Gothic720 BT" w:cs="Gothic720 BT"/>
          <w:bCs/>
          <w:sz w:val="22"/>
          <w:szCs w:val="22"/>
        </w:rPr>
        <w:t>la</w:t>
      </w:r>
      <w:r w:rsidRPr="00FB05A0">
        <w:rPr>
          <w:rFonts w:ascii="Gothic720 BT" w:eastAsia="Gothic720 BT" w:hAnsi="Gothic720 BT" w:cs="Gothic720 BT"/>
          <w:bCs/>
          <w:sz w:val="22"/>
          <w:szCs w:val="22"/>
        </w:rPr>
        <w:t xml:space="preserve"> presidenta del Consejo:</w:t>
      </w:r>
      <w:r w:rsidRPr="00FB05A0">
        <w:rPr>
          <w:rFonts w:ascii="Gothic720 BT" w:eastAsia="Gothic720 BT" w:hAnsi="Gothic720 BT" w:cs="Gothic720 BT"/>
          <w:b/>
          <w:sz w:val="22"/>
          <w:szCs w:val="22"/>
        </w:rPr>
        <w:t xml:space="preserve"> </w:t>
      </w:r>
      <w:r w:rsidRPr="00FB05A0">
        <w:rPr>
          <w:rFonts w:ascii="Gothic720 BT" w:eastAsia="Gothic720 BT" w:hAnsi="Gothic720 BT" w:cs="Gothic720 BT"/>
          <w:sz w:val="22"/>
          <w:szCs w:val="22"/>
        </w:rPr>
        <w:t>integrantes del consejo, se ha concluido la apertura y cotejo en el orden numérico de las casillas de cada uno de los paquetes electorales que son del conocimiento de este consejo</w:t>
      </w:r>
      <w:r w:rsidR="002222A4" w:rsidRPr="00FB05A0">
        <w:rPr>
          <w:rFonts w:ascii="Gothic720 BT" w:eastAsia="Gothic720 BT" w:hAnsi="Gothic720 BT" w:cs="Gothic720 BT"/>
          <w:sz w:val="22"/>
          <w:szCs w:val="22"/>
        </w:rPr>
        <w:t xml:space="preserve">. </w:t>
      </w:r>
      <w:r w:rsidRPr="00FB05A0">
        <w:rPr>
          <w:rFonts w:ascii="Gothic720 BT" w:eastAsia="Gothic720 BT" w:hAnsi="Gothic720 BT" w:cs="Gothic720 BT"/>
          <w:bCs/>
          <w:sz w:val="22"/>
          <w:szCs w:val="22"/>
        </w:rPr>
        <w:t>En uso de la voz la Secretaría Técnica:</w:t>
      </w:r>
      <w:r w:rsidRPr="00FB05A0">
        <w:rPr>
          <w:rFonts w:ascii="Gothic720 BT" w:eastAsia="Gothic720 BT" w:hAnsi="Gothic720 BT" w:cs="Gothic720 BT"/>
          <w:b/>
          <w:sz w:val="22"/>
          <w:szCs w:val="22"/>
        </w:rPr>
        <w:t xml:space="preserve"> </w:t>
      </w:r>
      <w:r w:rsidRPr="00FB05A0">
        <w:rPr>
          <w:rFonts w:ascii="Gothic720 BT" w:eastAsia="Gothic720 BT" w:hAnsi="Gothic720 BT" w:cs="Gothic720 BT"/>
          <w:sz w:val="22"/>
          <w:szCs w:val="22"/>
        </w:rPr>
        <w:t xml:space="preserve">informo a este consejo los resultados totales que corresponden a este </w:t>
      </w:r>
      <w:r w:rsidR="00AB145A" w:rsidRPr="00FB05A0">
        <w:rPr>
          <w:rFonts w:ascii="Gothic720 BT" w:eastAsia="Gothic720 BT" w:hAnsi="Gothic720 BT" w:cs="Gothic720 BT"/>
          <w:sz w:val="22"/>
          <w:szCs w:val="22"/>
        </w:rPr>
        <w:t>C</w:t>
      </w:r>
      <w:r w:rsidRPr="00FB05A0">
        <w:rPr>
          <w:rFonts w:ascii="Gothic720 BT" w:eastAsia="Gothic720 BT" w:hAnsi="Gothic720 BT" w:cs="Gothic720 BT"/>
          <w:sz w:val="22"/>
          <w:szCs w:val="22"/>
        </w:rPr>
        <w:t xml:space="preserve">onsejo </w:t>
      </w:r>
      <w:r w:rsidR="00AB145A" w:rsidRPr="00FB05A0">
        <w:rPr>
          <w:rFonts w:ascii="Gothic720 BT" w:eastAsia="Gothic720 BT" w:hAnsi="Gothic720 BT" w:cs="Gothic720 BT"/>
          <w:sz w:val="22"/>
          <w:szCs w:val="22"/>
        </w:rPr>
        <w:t>M</w:t>
      </w:r>
      <w:r w:rsidRPr="00FB05A0">
        <w:rPr>
          <w:rFonts w:ascii="Gothic720 BT" w:eastAsia="Gothic720 BT" w:hAnsi="Gothic720 BT" w:cs="Gothic720 BT"/>
          <w:sz w:val="22"/>
          <w:szCs w:val="22"/>
        </w:rPr>
        <w:t xml:space="preserve">unicipal de </w:t>
      </w:r>
      <w:r w:rsidR="00AB145A" w:rsidRPr="00FB05A0">
        <w:rPr>
          <w:rFonts w:ascii="Gothic720 BT" w:eastAsia="Gothic720 BT" w:hAnsi="Gothic720 BT" w:cs="Gothic720 BT"/>
          <w:sz w:val="22"/>
          <w:szCs w:val="22"/>
        </w:rPr>
        <w:t>San Joaquín</w:t>
      </w:r>
      <w:r w:rsidRPr="00FB05A0">
        <w:rPr>
          <w:rFonts w:ascii="Gothic720 BT" w:eastAsia="Gothic720 BT" w:hAnsi="Gothic720 BT" w:cs="Gothic720 BT"/>
          <w:sz w:val="22"/>
          <w:szCs w:val="22"/>
        </w:rPr>
        <w:t xml:space="preserve"> del </w:t>
      </w:r>
      <w:r w:rsidR="00AB145A" w:rsidRPr="00FB05A0">
        <w:rPr>
          <w:rFonts w:ascii="Gothic720 BT" w:eastAsia="Gothic720 BT" w:hAnsi="Gothic720 BT" w:cs="Gothic720 BT"/>
          <w:sz w:val="22"/>
          <w:szCs w:val="22"/>
        </w:rPr>
        <w:t>I</w:t>
      </w:r>
      <w:r w:rsidRPr="00FB05A0">
        <w:rPr>
          <w:rFonts w:ascii="Gothic720 BT" w:eastAsia="Gothic720 BT" w:hAnsi="Gothic720 BT" w:cs="Gothic720 BT"/>
          <w:sz w:val="22"/>
          <w:szCs w:val="22"/>
        </w:rPr>
        <w:t xml:space="preserve">nstituto </w:t>
      </w:r>
      <w:r w:rsidR="00AB145A" w:rsidRPr="00FB05A0">
        <w:rPr>
          <w:rFonts w:ascii="Gothic720 BT" w:eastAsia="Gothic720 BT" w:hAnsi="Gothic720 BT" w:cs="Gothic720 BT"/>
          <w:sz w:val="22"/>
          <w:szCs w:val="22"/>
        </w:rPr>
        <w:t>E</w:t>
      </w:r>
      <w:r w:rsidRPr="00FB05A0">
        <w:rPr>
          <w:rFonts w:ascii="Gothic720 BT" w:eastAsia="Gothic720 BT" w:hAnsi="Gothic720 BT" w:cs="Gothic720 BT"/>
          <w:sz w:val="22"/>
          <w:szCs w:val="22"/>
        </w:rPr>
        <w:t xml:space="preserve">lectoral del estado de </w:t>
      </w:r>
      <w:r w:rsidR="00EB226C" w:rsidRPr="00FB05A0">
        <w:rPr>
          <w:rFonts w:ascii="Gothic720 BT" w:eastAsia="Gothic720 BT" w:hAnsi="Gothic720 BT" w:cs="Gothic720 BT"/>
          <w:sz w:val="22"/>
          <w:szCs w:val="22"/>
        </w:rPr>
        <w:t>Querétaro</w:t>
      </w:r>
      <w:r w:rsidRPr="00FB05A0">
        <w:rPr>
          <w:rFonts w:ascii="Gothic720 BT" w:eastAsia="Gothic720 BT" w:hAnsi="Gothic720 BT" w:cs="Gothic720 BT"/>
          <w:sz w:val="22"/>
          <w:szCs w:val="22"/>
        </w:rPr>
        <w:t xml:space="preserve"> de la elección para el ayuntamiento del municipio de </w:t>
      </w:r>
      <w:r w:rsidR="002E4B3A" w:rsidRPr="00FB05A0">
        <w:rPr>
          <w:rFonts w:ascii="Gothic720 BT" w:eastAsia="Gothic720 BT" w:hAnsi="Gothic720 BT" w:cs="Gothic720 BT"/>
          <w:sz w:val="22"/>
          <w:szCs w:val="22"/>
        </w:rPr>
        <w:t>San Joaquín</w:t>
      </w:r>
      <w:r w:rsidR="001F1707" w:rsidRPr="00FB05A0">
        <w:rPr>
          <w:rFonts w:ascii="Gothic720 BT" w:eastAsia="Gothic720 BT" w:hAnsi="Gothic720 BT" w:cs="Gothic720 BT"/>
          <w:sz w:val="22"/>
          <w:szCs w:val="22"/>
        </w:rPr>
        <w:t>: ----</w:t>
      </w:r>
      <w:r w:rsidR="004C02D4">
        <w:rPr>
          <w:rFonts w:ascii="Gothic720 BT" w:eastAsia="Gothic720 BT" w:hAnsi="Gothic720 BT" w:cs="Gothic720 BT"/>
          <w:sz w:val="22"/>
          <w:szCs w:val="22"/>
        </w:rPr>
        <w:t>-----------------------------------------------</w:t>
      </w:r>
      <w:r w:rsidR="001F1707" w:rsidRPr="00FB05A0">
        <w:rPr>
          <w:rFonts w:ascii="Gothic720 BT" w:eastAsia="Gothic720 BT" w:hAnsi="Gothic720 BT" w:cs="Gothic720 BT"/>
          <w:sz w:val="22"/>
          <w:szCs w:val="22"/>
        </w:rPr>
        <w:t>------</w:t>
      </w:r>
    </w:p>
    <w:tbl>
      <w:tblPr>
        <w:tblStyle w:val="Tablaconcuadrcula"/>
        <w:tblW w:w="7508" w:type="dxa"/>
        <w:tblLook w:val="04A0" w:firstRow="1" w:lastRow="0" w:firstColumn="1" w:lastColumn="0" w:noHBand="0" w:noVBand="1"/>
      </w:tblPr>
      <w:tblGrid>
        <w:gridCol w:w="508"/>
        <w:gridCol w:w="508"/>
        <w:gridCol w:w="420"/>
        <w:gridCol w:w="542"/>
        <w:gridCol w:w="507"/>
        <w:gridCol w:w="507"/>
        <w:gridCol w:w="542"/>
        <w:gridCol w:w="507"/>
        <w:gridCol w:w="649"/>
        <w:gridCol w:w="461"/>
        <w:gridCol w:w="542"/>
        <w:gridCol w:w="542"/>
        <w:gridCol w:w="1273"/>
      </w:tblGrid>
      <w:tr w:rsidR="002E4B3A" w:rsidRPr="00FB05A0" w14:paraId="2C7B232E" w14:textId="77777777" w:rsidTr="004C02D4">
        <w:trPr>
          <w:trHeight w:val="1053"/>
        </w:trPr>
        <w:tc>
          <w:tcPr>
            <w:tcW w:w="508" w:type="dxa"/>
            <w:noWrap/>
            <w:textDirection w:val="btLr"/>
            <w:hideMark/>
          </w:tcPr>
          <w:p w14:paraId="18544188" w14:textId="77777777" w:rsidR="002E4B3A" w:rsidRPr="00FB05A0" w:rsidRDefault="002E4B3A" w:rsidP="00FB05A0">
            <w:pPr>
              <w:ind w:left="113" w:right="113"/>
              <w:jc w:val="both"/>
              <w:rPr>
                <w:rFonts w:ascii="Gothic720 BT" w:hAnsi="Gothic720 BT" w:cs="Calibri"/>
                <w:sz w:val="16"/>
                <w:szCs w:val="16"/>
              </w:rPr>
            </w:pPr>
            <w:r w:rsidRPr="00FB05A0">
              <w:rPr>
                <w:rFonts w:ascii="Gothic720 BT" w:hAnsi="Gothic720 BT" w:cs="Calibri"/>
                <w:sz w:val="16"/>
                <w:szCs w:val="16"/>
              </w:rPr>
              <w:t>PAN</w:t>
            </w:r>
          </w:p>
        </w:tc>
        <w:tc>
          <w:tcPr>
            <w:tcW w:w="508" w:type="dxa"/>
            <w:noWrap/>
            <w:textDirection w:val="btLr"/>
            <w:hideMark/>
          </w:tcPr>
          <w:p w14:paraId="7362CFED" w14:textId="77777777" w:rsidR="002E4B3A" w:rsidRPr="00FB05A0" w:rsidRDefault="002E4B3A" w:rsidP="00FB05A0">
            <w:pPr>
              <w:ind w:left="113" w:right="113"/>
              <w:jc w:val="both"/>
              <w:rPr>
                <w:rFonts w:ascii="Gothic720 BT" w:hAnsi="Gothic720 BT" w:cs="Calibri"/>
                <w:sz w:val="16"/>
                <w:szCs w:val="16"/>
              </w:rPr>
            </w:pPr>
            <w:r w:rsidRPr="00FB05A0">
              <w:rPr>
                <w:rFonts w:ascii="Gothic720 BT" w:hAnsi="Gothic720 BT" w:cs="Calibri"/>
                <w:sz w:val="16"/>
                <w:szCs w:val="16"/>
              </w:rPr>
              <w:t>PRI</w:t>
            </w:r>
          </w:p>
        </w:tc>
        <w:tc>
          <w:tcPr>
            <w:tcW w:w="420" w:type="dxa"/>
            <w:textDirection w:val="btLr"/>
          </w:tcPr>
          <w:p w14:paraId="30CFA8EA" w14:textId="77777777" w:rsidR="002E4B3A" w:rsidRPr="00FB05A0" w:rsidRDefault="002E4B3A" w:rsidP="00FB05A0">
            <w:pPr>
              <w:ind w:left="113" w:right="113"/>
              <w:jc w:val="both"/>
              <w:rPr>
                <w:rFonts w:ascii="Gothic720 BT" w:hAnsi="Gothic720 BT" w:cs="Calibri"/>
                <w:sz w:val="16"/>
                <w:szCs w:val="16"/>
              </w:rPr>
            </w:pPr>
            <w:r w:rsidRPr="00FB05A0">
              <w:rPr>
                <w:rFonts w:ascii="Gothic720 BT" w:hAnsi="Gothic720 BT" w:cs="Calibri"/>
                <w:sz w:val="16"/>
                <w:szCs w:val="16"/>
              </w:rPr>
              <w:t>PRD</w:t>
            </w:r>
          </w:p>
        </w:tc>
        <w:tc>
          <w:tcPr>
            <w:tcW w:w="542" w:type="dxa"/>
            <w:noWrap/>
            <w:textDirection w:val="btLr"/>
            <w:hideMark/>
          </w:tcPr>
          <w:p w14:paraId="298FEF8D" w14:textId="77777777" w:rsidR="002E4B3A" w:rsidRPr="00FB05A0" w:rsidRDefault="002E4B3A" w:rsidP="00FB05A0">
            <w:pPr>
              <w:ind w:left="113" w:right="113"/>
              <w:jc w:val="both"/>
              <w:rPr>
                <w:rFonts w:ascii="Gothic720 BT" w:hAnsi="Gothic720 BT" w:cs="Calibri"/>
                <w:sz w:val="16"/>
                <w:szCs w:val="16"/>
              </w:rPr>
            </w:pPr>
            <w:r w:rsidRPr="00FB05A0">
              <w:rPr>
                <w:rFonts w:ascii="Gothic720 BT" w:hAnsi="Gothic720 BT" w:cs="Calibri"/>
                <w:sz w:val="16"/>
                <w:szCs w:val="16"/>
              </w:rPr>
              <w:t>VERDE</w:t>
            </w:r>
          </w:p>
        </w:tc>
        <w:tc>
          <w:tcPr>
            <w:tcW w:w="507" w:type="dxa"/>
            <w:noWrap/>
            <w:textDirection w:val="btLr"/>
            <w:hideMark/>
          </w:tcPr>
          <w:p w14:paraId="11E5C633" w14:textId="77777777" w:rsidR="002E4B3A" w:rsidRPr="00FB05A0" w:rsidRDefault="002E4B3A" w:rsidP="00FB05A0">
            <w:pPr>
              <w:ind w:left="113" w:right="113"/>
              <w:jc w:val="both"/>
              <w:rPr>
                <w:rFonts w:ascii="Gothic720 BT" w:hAnsi="Gothic720 BT" w:cs="Calibri"/>
                <w:sz w:val="16"/>
                <w:szCs w:val="16"/>
              </w:rPr>
            </w:pPr>
            <w:r w:rsidRPr="00FB05A0">
              <w:rPr>
                <w:rFonts w:ascii="Gothic720 BT" w:hAnsi="Gothic720 BT" w:cs="Calibri"/>
                <w:sz w:val="16"/>
                <w:szCs w:val="16"/>
              </w:rPr>
              <w:t>MORENA</w:t>
            </w:r>
          </w:p>
        </w:tc>
        <w:tc>
          <w:tcPr>
            <w:tcW w:w="507" w:type="dxa"/>
            <w:noWrap/>
            <w:textDirection w:val="btLr"/>
            <w:hideMark/>
          </w:tcPr>
          <w:p w14:paraId="36F13B10" w14:textId="77777777" w:rsidR="002E4B3A" w:rsidRPr="00FB05A0" w:rsidRDefault="002E4B3A" w:rsidP="00FB05A0">
            <w:pPr>
              <w:ind w:left="113" w:right="113"/>
              <w:jc w:val="both"/>
              <w:rPr>
                <w:rFonts w:ascii="Gothic720 BT" w:hAnsi="Gothic720 BT" w:cs="Calibri"/>
                <w:sz w:val="16"/>
                <w:szCs w:val="16"/>
              </w:rPr>
            </w:pPr>
            <w:r w:rsidRPr="00FB05A0">
              <w:rPr>
                <w:rFonts w:ascii="Gothic720 BT" w:hAnsi="Gothic720 BT" w:cs="Calibri"/>
                <w:sz w:val="16"/>
                <w:szCs w:val="16"/>
              </w:rPr>
              <w:t>PT</w:t>
            </w:r>
          </w:p>
        </w:tc>
        <w:tc>
          <w:tcPr>
            <w:tcW w:w="542" w:type="dxa"/>
            <w:noWrap/>
            <w:textDirection w:val="btLr"/>
            <w:hideMark/>
          </w:tcPr>
          <w:p w14:paraId="5F73B8EA" w14:textId="77777777" w:rsidR="002E4B3A" w:rsidRPr="00FB05A0" w:rsidRDefault="002E4B3A" w:rsidP="00FB05A0">
            <w:pPr>
              <w:ind w:left="113" w:right="113"/>
              <w:jc w:val="both"/>
              <w:rPr>
                <w:rFonts w:ascii="Gothic720 BT" w:hAnsi="Gothic720 BT" w:cs="Calibri"/>
                <w:sz w:val="16"/>
                <w:szCs w:val="16"/>
              </w:rPr>
            </w:pPr>
            <w:r w:rsidRPr="00FB05A0">
              <w:rPr>
                <w:rFonts w:ascii="Gothic720 BT" w:hAnsi="Gothic720 BT" w:cs="Calibri"/>
                <w:sz w:val="16"/>
                <w:szCs w:val="16"/>
              </w:rPr>
              <w:t xml:space="preserve">BELEM LEDESMA L. </w:t>
            </w:r>
          </w:p>
        </w:tc>
        <w:tc>
          <w:tcPr>
            <w:tcW w:w="507" w:type="dxa"/>
            <w:noWrap/>
            <w:textDirection w:val="btLr"/>
            <w:hideMark/>
          </w:tcPr>
          <w:p w14:paraId="7589DC9F" w14:textId="361AA8F8" w:rsidR="002E4B3A" w:rsidRPr="00FB05A0" w:rsidRDefault="002E4B3A" w:rsidP="00FB05A0">
            <w:pPr>
              <w:ind w:left="113" w:right="113"/>
              <w:jc w:val="both"/>
              <w:rPr>
                <w:rFonts w:ascii="Gothic720 BT" w:hAnsi="Gothic720 BT" w:cs="Calibri"/>
                <w:sz w:val="16"/>
                <w:szCs w:val="16"/>
              </w:rPr>
            </w:pPr>
            <w:r w:rsidRPr="00FB05A0">
              <w:rPr>
                <w:rFonts w:ascii="Gothic720 BT" w:hAnsi="Gothic720 BT" w:cs="Calibri"/>
                <w:sz w:val="16"/>
                <w:szCs w:val="16"/>
              </w:rPr>
              <w:t>PRI-PRD</w:t>
            </w:r>
          </w:p>
        </w:tc>
        <w:tc>
          <w:tcPr>
            <w:tcW w:w="649" w:type="dxa"/>
            <w:noWrap/>
            <w:textDirection w:val="btLr"/>
            <w:hideMark/>
          </w:tcPr>
          <w:p w14:paraId="44E1A404" w14:textId="77777777" w:rsidR="002E4B3A" w:rsidRPr="00FB05A0" w:rsidRDefault="002E4B3A" w:rsidP="00FB05A0">
            <w:pPr>
              <w:ind w:left="113" w:right="113"/>
              <w:jc w:val="both"/>
              <w:rPr>
                <w:rFonts w:ascii="Gothic720 BT" w:hAnsi="Gothic720 BT" w:cs="Calibri"/>
                <w:sz w:val="16"/>
                <w:szCs w:val="16"/>
              </w:rPr>
            </w:pPr>
            <w:r w:rsidRPr="00FB05A0">
              <w:rPr>
                <w:rFonts w:ascii="Gothic720 BT" w:hAnsi="Gothic720 BT" w:cs="Calibri"/>
                <w:sz w:val="16"/>
                <w:szCs w:val="16"/>
              </w:rPr>
              <w:t>CANDIDATOS NO REGISTRADOS</w:t>
            </w:r>
          </w:p>
        </w:tc>
        <w:tc>
          <w:tcPr>
            <w:tcW w:w="461" w:type="dxa"/>
            <w:noWrap/>
            <w:textDirection w:val="btLr"/>
            <w:hideMark/>
          </w:tcPr>
          <w:p w14:paraId="1F5E08CB" w14:textId="77777777" w:rsidR="002E4B3A" w:rsidRPr="00FB05A0" w:rsidRDefault="002E4B3A" w:rsidP="00FB05A0">
            <w:pPr>
              <w:ind w:left="113" w:right="113"/>
              <w:jc w:val="both"/>
              <w:rPr>
                <w:rFonts w:ascii="Gothic720 BT" w:hAnsi="Gothic720 BT" w:cs="Calibri"/>
                <w:sz w:val="16"/>
                <w:szCs w:val="16"/>
              </w:rPr>
            </w:pPr>
            <w:r w:rsidRPr="00FB05A0">
              <w:rPr>
                <w:rFonts w:ascii="Gothic720 BT" w:hAnsi="Gothic720 BT" w:cs="Calibri"/>
                <w:sz w:val="16"/>
                <w:szCs w:val="16"/>
              </w:rPr>
              <w:t>NULO</w:t>
            </w:r>
          </w:p>
        </w:tc>
        <w:tc>
          <w:tcPr>
            <w:tcW w:w="542" w:type="dxa"/>
            <w:noWrap/>
            <w:textDirection w:val="btLr"/>
            <w:hideMark/>
          </w:tcPr>
          <w:p w14:paraId="75841754" w14:textId="77777777" w:rsidR="002E4B3A" w:rsidRPr="00FB05A0" w:rsidRDefault="002E4B3A" w:rsidP="00FB05A0">
            <w:pPr>
              <w:ind w:left="113" w:right="113"/>
              <w:jc w:val="both"/>
              <w:rPr>
                <w:rFonts w:ascii="Gothic720 BT" w:hAnsi="Gothic720 BT" w:cs="Calibri"/>
                <w:sz w:val="16"/>
                <w:szCs w:val="16"/>
              </w:rPr>
            </w:pPr>
            <w:r w:rsidRPr="00FB05A0">
              <w:rPr>
                <w:rFonts w:ascii="Gothic720 BT" w:hAnsi="Gothic720 BT" w:cs="Calibri"/>
                <w:sz w:val="16"/>
                <w:szCs w:val="16"/>
              </w:rPr>
              <w:t>TOTAL</w:t>
            </w:r>
          </w:p>
        </w:tc>
        <w:tc>
          <w:tcPr>
            <w:tcW w:w="542" w:type="dxa"/>
            <w:noWrap/>
            <w:textDirection w:val="btLr"/>
            <w:hideMark/>
          </w:tcPr>
          <w:p w14:paraId="677FEB92" w14:textId="77777777" w:rsidR="002E4B3A" w:rsidRPr="00FB05A0" w:rsidRDefault="002E4B3A" w:rsidP="00FB05A0">
            <w:pPr>
              <w:ind w:left="113" w:right="113"/>
              <w:jc w:val="both"/>
              <w:rPr>
                <w:rFonts w:ascii="Gothic720 BT" w:hAnsi="Gothic720 BT" w:cs="Calibri"/>
                <w:sz w:val="16"/>
                <w:szCs w:val="16"/>
              </w:rPr>
            </w:pPr>
            <w:r w:rsidRPr="00FB05A0">
              <w:rPr>
                <w:rFonts w:ascii="Gothic720 BT" w:hAnsi="Gothic720 BT" w:cs="Calibri"/>
                <w:sz w:val="16"/>
                <w:szCs w:val="16"/>
              </w:rPr>
              <w:t>SOBRANTES</w:t>
            </w:r>
          </w:p>
        </w:tc>
        <w:tc>
          <w:tcPr>
            <w:tcW w:w="1273" w:type="dxa"/>
            <w:noWrap/>
            <w:textDirection w:val="btLr"/>
            <w:hideMark/>
          </w:tcPr>
          <w:p w14:paraId="317D3C32" w14:textId="77777777" w:rsidR="002E4B3A" w:rsidRPr="00FB05A0" w:rsidRDefault="002E4B3A" w:rsidP="00FB05A0">
            <w:pPr>
              <w:ind w:left="113" w:right="113"/>
              <w:jc w:val="both"/>
              <w:rPr>
                <w:rFonts w:ascii="Gothic720 BT" w:hAnsi="Gothic720 BT" w:cs="Calibri"/>
                <w:sz w:val="16"/>
                <w:szCs w:val="16"/>
              </w:rPr>
            </w:pPr>
            <w:r w:rsidRPr="00FB05A0">
              <w:rPr>
                <w:rFonts w:ascii="Gothic720 BT" w:hAnsi="Gothic720 BT" w:cs="Calibri"/>
                <w:sz w:val="16"/>
                <w:szCs w:val="16"/>
              </w:rPr>
              <w:t>representantes de partido que votaron en la casilla</w:t>
            </w:r>
          </w:p>
        </w:tc>
      </w:tr>
      <w:tr w:rsidR="002E4B3A" w:rsidRPr="00FB05A0" w14:paraId="28FFDC82" w14:textId="77777777" w:rsidTr="004C02D4">
        <w:trPr>
          <w:trHeight w:val="315"/>
        </w:trPr>
        <w:tc>
          <w:tcPr>
            <w:tcW w:w="508" w:type="dxa"/>
            <w:hideMark/>
          </w:tcPr>
          <w:p w14:paraId="50D101DC" w14:textId="2A3AD392" w:rsidR="002E4B3A" w:rsidRPr="00FB05A0" w:rsidRDefault="002E4B3A"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38</w:t>
            </w:r>
          </w:p>
        </w:tc>
        <w:tc>
          <w:tcPr>
            <w:tcW w:w="508" w:type="dxa"/>
            <w:hideMark/>
          </w:tcPr>
          <w:p w14:paraId="7D414563" w14:textId="1AC4AAE7" w:rsidR="002E4B3A" w:rsidRPr="00FB05A0" w:rsidRDefault="002E4B3A"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295</w:t>
            </w:r>
          </w:p>
        </w:tc>
        <w:tc>
          <w:tcPr>
            <w:tcW w:w="420" w:type="dxa"/>
          </w:tcPr>
          <w:p w14:paraId="4C0FD974" w14:textId="75069A6B" w:rsidR="002E4B3A" w:rsidRPr="00FB05A0" w:rsidRDefault="002E4B3A"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41</w:t>
            </w:r>
          </w:p>
        </w:tc>
        <w:tc>
          <w:tcPr>
            <w:tcW w:w="542" w:type="dxa"/>
            <w:hideMark/>
          </w:tcPr>
          <w:p w14:paraId="171625F6" w14:textId="216841DB" w:rsidR="002E4B3A" w:rsidRPr="00FB05A0" w:rsidRDefault="002E4B3A"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2708</w:t>
            </w:r>
          </w:p>
        </w:tc>
        <w:tc>
          <w:tcPr>
            <w:tcW w:w="507" w:type="dxa"/>
            <w:hideMark/>
          </w:tcPr>
          <w:p w14:paraId="47BB1AA5" w14:textId="487B236B" w:rsidR="002E4B3A" w:rsidRPr="00FB05A0" w:rsidRDefault="002E4B3A"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305</w:t>
            </w:r>
          </w:p>
        </w:tc>
        <w:tc>
          <w:tcPr>
            <w:tcW w:w="507" w:type="dxa"/>
            <w:hideMark/>
          </w:tcPr>
          <w:p w14:paraId="6FFA0255" w14:textId="6A26BC82" w:rsidR="002E4B3A" w:rsidRPr="00FB05A0" w:rsidRDefault="002E4B3A"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31</w:t>
            </w:r>
          </w:p>
        </w:tc>
        <w:tc>
          <w:tcPr>
            <w:tcW w:w="542" w:type="dxa"/>
            <w:hideMark/>
          </w:tcPr>
          <w:p w14:paraId="65386146" w14:textId="7030FEFC" w:rsidR="002E4B3A" w:rsidRPr="00FB05A0" w:rsidRDefault="002E4B3A"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1103</w:t>
            </w:r>
          </w:p>
        </w:tc>
        <w:tc>
          <w:tcPr>
            <w:tcW w:w="507" w:type="dxa"/>
            <w:hideMark/>
          </w:tcPr>
          <w:p w14:paraId="3EF8B7EF" w14:textId="587A2B64" w:rsidR="002E4B3A" w:rsidRPr="00FB05A0" w:rsidRDefault="002E4B3A"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11</w:t>
            </w:r>
          </w:p>
        </w:tc>
        <w:tc>
          <w:tcPr>
            <w:tcW w:w="649" w:type="dxa"/>
            <w:hideMark/>
          </w:tcPr>
          <w:p w14:paraId="66B52F2D" w14:textId="554E1C67" w:rsidR="002E4B3A" w:rsidRPr="00FB05A0" w:rsidRDefault="002E4B3A"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6</w:t>
            </w:r>
          </w:p>
        </w:tc>
        <w:tc>
          <w:tcPr>
            <w:tcW w:w="461" w:type="dxa"/>
            <w:hideMark/>
          </w:tcPr>
          <w:p w14:paraId="4FDFCC01" w14:textId="61DEF31B" w:rsidR="002E4B3A" w:rsidRPr="00FB05A0" w:rsidRDefault="002E4B3A"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175</w:t>
            </w:r>
          </w:p>
        </w:tc>
        <w:tc>
          <w:tcPr>
            <w:tcW w:w="542" w:type="dxa"/>
            <w:hideMark/>
          </w:tcPr>
          <w:p w14:paraId="57A22977" w14:textId="7DD7E3EA" w:rsidR="002E4B3A" w:rsidRPr="00FB05A0" w:rsidRDefault="002E4B3A"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4713</w:t>
            </w:r>
          </w:p>
        </w:tc>
        <w:tc>
          <w:tcPr>
            <w:tcW w:w="542" w:type="dxa"/>
            <w:hideMark/>
          </w:tcPr>
          <w:p w14:paraId="031D91AD" w14:textId="180E56AE" w:rsidR="002E4B3A" w:rsidRPr="00FB05A0" w:rsidRDefault="002E4B3A"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3478</w:t>
            </w:r>
          </w:p>
        </w:tc>
        <w:tc>
          <w:tcPr>
            <w:tcW w:w="1273" w:type="dxa"/>
            <w:noWrap/>
            <w:hideMark/>
          </w:tcPr>
          <w:p w14:paraId="206A4C5A" w14:textId="79200848" w:rsidR="002E4B3A" w:rsidRPr="00FB05A0" w:rsidRDefault="002E4B3A" w:rsidP="00FB05A0">
            <w:pPr>
              <w:spacing w:line="360" w:lineRule="auto"/>
              <w:jc w:val="both"/>
              <w:rPr>
                <w:rFonts w:ascii="Gothic720 BT" w:eastAsia="Gothic720 BT" w:hAnsi="Gothic720 BT" w:cs="Gothic720 BT"/>
                <w:sz w:val="16"/>
                <w:szCs w:val="16"/>
              </w:rPr>
            </w:pPr>
            <w:r w:rsidRPr="00FB05A0">
              <w:rPr>
                <w:rFonts w:ascii="Gothic720 BT" w:eastAsia="Gothic720 BT" w:hAnsi="Gothic720 BT" w:cs="Gothic720 BT"/>
                <w:sz w:val="16"/>
                <w:szCs w:val="16"/>
              </w:rPr>
              <w:t>27</w:t>
            </w:r>
          </w:p>
        </w:tc>
      </w:tr>
    </w:tbl>
    <w:p w14:paraId="2D34D065" w14:textId="77096643" w:rsidR="00CE1706" w:rsidRPr="00FB05A0" w:rsidRDefault="0002478C" w:rsidP="00FB05A0">
      <w:pPr>
        <w:spacing w:line="360" w:lineRule="auto"/>
        <w:jc w:val="both"/>
        <w:rPr>
          <w:rFonts w:ascii="Gothic720 BT" w:eastAsia="Gothic720 BT" w:hAnsi="Gothic720 BT" w:cs="Gothic720 BT"/>
          <w:sz w:val="22"/>
          <w:szCs w:val="22"/>
        </w:rPr>
      </w:pPr>
      <w:r w:rsidRPr="00FB05A0">
        <w:rPr>
          <w:rFonts w:ascii="Gothic720 BT" w:eastAsia="Gothic720 BT" w:hAnsi="Gothic720 BT" w:cs="Gothic720 BT"/>
          <w:bCs/>
          <w:sz w:val="22"/>
          <w:szCs w:val="22"/>
        </w:rPr>
        <w:t>En uso de la presidenta del Consejo:</w:t>
      </w:r>
      <w:r w:rsidRPr="00FB05A0">
        <w:rPr>
          <w:rFonts w:ascii="Gothic720 BT" w:eastAsia="Gothic720 BT" w:hAnsi="Gothic720 BT" w:cs="Gothic720 BT"/>
          <w:b/>
          <w:sz w:val="22"/>
          <w:szCs w:val="22"/>
        </w:rPr>
        <w:t xml:space="preserve"> </w:t>
      </w:r>
      <w:r w:rsidR="002E4B3A" w:rsidRPr="00FB05A0">
        <w:rPr>
          <w:rFonts w:ascii="Gothic720 BT" w:eastAsia="Gothic720 BT" w:hAnsi="Gothic720 BT" w:cs="Gothic720 BT"/>
          <w:sz w:val="22"/>
          <w:szCs w:val="22"/>
        </w:rPr>
        <w:t>I</w:t>
      </w:r>
      <w:r w:rsidRPr="00FB05A0">
        <w:rPr>
          <w:rFonts w:ascii="Gothic720 BT" w:eastAsia="Gothic720 BT" w:hAnsi="Gothic720 BT" w:cs="Gothic720 BT"/>
          <w:sz w:val="22"/>
          <w:szCs w:val="22"/>
        </w:rPr>
        <w:t xml:space="preserve">ntegrantes del </w:t>
      </w:r>
      <w:r w:rsidR="002E4B3A" w:rsidRPr="00FB05A0">
        <w:rPr>
          <w:rFonts w:ascii="Gothic720 BT" w:eastAsia="Gothic720 BT" w:hAnsi="Gothic720 BT" w:cs="Gothic720 BT"/>
          <w:sz w:val="22"/>
          <w:szCs w:val="22"/>
        </w:rPr>
        <w:t>C</w:t>
      </w:r>
      <w:r w:rsidRPr="00FB05A0">
        <w:rPr>
          <w:rFonts w:ascii="Gothic720 BT" w:eastAsia="Gothic720 BT" w:hAnsi="Gothic720 BT" w:cs="Gothic720 BT"/>
          <w:sz w:val="22"/>
          <w:szCs w:val="22"/>
        </w:rPr>
        <w:t>onsejo, se procede en consecuencia al llenado y firma del acta de cómputo de la elección para el ayuntamiento</w:t>
      </w:r>
      <w:r w:rsidR="00433A79" w:rsidRPr="00FB05A0">
        <w:rPr>
          <w:rFonts w:ascii="Gothic720 BT" w:eastAsia="Gothic720 BT" w:hAnsi="Gothic720 BT" w:cs="Gothic720 BT"/>
          <w:sz w:val="22"/>
          <w:szCs w:val="22"/>
        </w:rPr>
        <w:t xml:space="preserve">, </w:t>
      </w:r>
      <w:r w:rsidRPr="00FB05A0">
        <w:rPr>
          <w:rFonts w:ascii="Gothic720 BT" w:eastAsia="Gothic720 BT" w:hAnsi="Gothic720 BT" w:cs="Gothic720 BT"/>
          <w:sz w:val="22"/>
          <w:szCs w:val="22"/>
        </w:rPr>
        <w:t xml:space="preserve">dado lo anterior </w:t>
      </w:r>
      <w:r w:rsidR="00CE1706" w:rsidRPr="00FB05A0">
        <w:rPr>
          <w:rFonts w:ascii="Gothic720 BT" w:eastAsia="Gothic720 BT" w:hAnsi="Gothic720 BT" w:cs="Gothic720 BT"/>
          <w:sz w:val="22"/>
          <w:szCs w:val="22"/>
        </w:rPr>
        <w:t>y se</w:t>
      </w:r>
      <w:r w:rsidRPr="00FB05A0">
        <w:rPr>
          <w:rFonts w:ascii="Gothic720 BT" w:eastAsia="Gothic720 BT" w:hAnsi="Gothic720 BT" w:cs="Gothic720 BT"/>
          <w:sz w:val="22"/>
          <w:szCs w:val="22"/>
        </w:rPr>
        <w:t xml:space="preserve"> </w:t>
      </w:r>
      <w:r w:rsidR="00CE1706" w:rsidRPr="00FB05A0">
        <w:rPr>
          <w:rFonts w:ascii="Gothic720 BT" w:eastAsia="Gothic720 BT" w:hAnsi="Gothic720 BT" w:cs="Gothic720 BT"/>
          <w:sz w:val="22"/>
          <w:szCs w:val="22"/>
        </w:rPr>
        <w:t xml:space="preserve">procedo a llenar el cartel con los resultados de la elección de ayuntamiento </w:t>
      </w:r>
      <w:r w:rsidR="002E4B3A" w:rsidRPr="00FB05A0">
        <w:rPr>
          <w:rFonts w:ascii="Gothic720 BT" w:eastAsia="Gothic720 BT" w:hAnsi="Gothic720 BT" w:cs="Gothic720 BT"/>
          <w:sz w:val="22"/>
          <w:szCs w:val="22"/>
        </w:rPr>
        <w:t>C</w:t>
      </w:r>
      <w:r w:rsidR="00CE1706" w:rsidRPr="00FB05A0">
        <w:rPr>
          <w:rFonts w:ascii="Gothic720 BT" w:eastAsia="Gothic720 BT" w:hAnsi="Gothic720 BT" w:cs="Gothic720 BT"/>
          <w:sz w:val="22"/>
          <w:szCs w:val="22"/>
        </w:rPr>
        <w:t xml:space="preserve">onsejo municipal de </w:t>
      </w:r>
      <w:r w:rsidR="002E4B3A" w:rsidRPr="00FB05A0">
        <w:rPr>
          <w:rFonts w:ascii="Gothic720 BT" w:eastAsia="Gothic720 BT" w:hAnsi="Gothic720 BT" w:cs="Gothic720 BT"/>
          <w:sz w:val="22"/>
          <w:szCs w:val="22"/>
        </w:rPr>
        <w:t>Sn Joaquín</w:t>
      </w:r>
      <w:r w:rsidR="00CE1706" w:rsidRPr="00FB05A0">
        <w:rPr>
          <w:rFonts w:ascii="Gothic720 BT" w:eastAsia="Gothic720 BT" w:hAnsi="Gothic720 BT" w:cs="Gothic720 BT"/>
          <w:sz w:val="22"/>
          <w:szCs w:val="22"/>
        </w:rPr>
        <w:t xml:space="preserve"> y a fijarlo en el exterior del local del </w:t>
      </w:r>
      <w:r w:rsidR="002E4B3A" w:rsidRPr="00FB05A0">
        <w:rPr>
          <w:rFonts w:ascii="Gothic720 BT" w:eastAsia="Gothic720 BT" w:hAnsi="Gothic720 BT" w:cs="Gothic720 BT"/>
          <w:sz w:val="22"/>
          <w:szCs w:val="22"/>
        </w:rPr>
        <w:t>C</w:t>
      </w:r>
      <w:r w:rsidR="00CE1706" w:rsidRPr="00FB05A0">
        <w:rPr>
          <w:rFonts w:ascii="Gothic720 BT" w:eastAsia="Gothic720 BT" w:hAnsi="Gothic720 BT" w:cs="Gothic720 BT"/>
          <w:sz w:val="22"/>
          <w:szCs w:val="22"/>
        </w:rPr>
        <w:t xml:space="preserve">onsejo; asimismo, invito a quienes así lo deseen acompañarme a dar cumplimiento con dicha actividad; </w:t>
      </w:r>
      <w:r w:rsidR="009139C0" w:rsidRPr="00FB05A0">
        <w:rPr>
          <w:rFonts w:ascii="Gothic720 BT" w:eastAsia="Gothic720 BT" w:hAnsi="Gothic720 BT" w:cs="Gothic720 BT"/>
          <w:sz w:val="22"/>
          <w:szCs w:val="22"/>
        </w:rPr>
        <w:t xml:space="preserve">Integrantes del consejo </w:t>
      </w:r>
      <w:r w:rsidRPr="00FB05A0">
        <w:rPr>
          <w:rFonts w:ascii="Gothic720 BT" w:eastAsia="Gothic720 BT" w:hAnsi="Gothic720 BT" w:cs="Gothic720 BT"/>
          <w:sz w:val="22"/>
          <w:szCs w:val="22"/>
        </w:rPr>
        <w:t xml:space="preserve">siendo las </w:t>
      </w:r>
      <w:r w:rsidR="00C541E1" w:rsidRPr="00FB05A0">
        <w:rPr>
          <w:rFonts w:ascii="Gothic720 BT" w:eastAsia="Gothic720 BT" w:hAnsi="Gothic720 BT" w:cs="Gothic720 BT"/>
          <w:sz w:val="22"/>
          <w:szCs w:val="22"/>
        </w:rPr>
        <w:t>die</w:t>
      </w:r>
      <w:r w:rsidR="00C371C3" w:rsidRPr="00FB05A0">
        <w:rPr>
          <w:rFonts w:ascii="Gothic720 BT" w:eastAsia="Gothic720 BT" w:hAnsi="Gothic720 BT" w:cs="Gothic720 BT"/>
          <w:sz w:val="22"/>
          <w:szCs w:val="22"/>
        </w:rPr>
        <w:t>cio</w:t>
      </w:r>
      <w:r w:rsidR="00C541E1" w:rsidRPr="00FB05A0">
        <w:rPr>
          <w:rFonts w:ascii="Gothic720 BT" w:eastAsia="Gothic720 BT" w:hAnsi="Gothic720 BT" w:cs="Gothic720 BT"/>
          <w:sz w:val="22"/>
          <w:szCs w:val="22"/>
        </w:rPr>
        <w:t>c</w:t>
      </w:r>
      <w:r w:rsidR="00C371C3" w:rsidRPr="00FB05A0">
        <w:rPr>
          <w:rFonts w:ascii="Gothic720 BT" w:eastAsia="Gothic720 BT" w:hAnsi="Gothic720 BT" w:cs="Gothic720 BT"/>
          <w:sz w:val="22"/>
          <w:szCs w:val="22"/>
        </w:rPr>
        <w:t>ho</w:t>
      </w:r>
      <w:r w:rsidRPr="00FB05A0">
        <w:rPr>
          <w:rFonts w:ascii="Gothic720 BT" w:eastAsia="Gothic720 BT" w:hAnsi="Gothic720 BT" w:cs="Gothic720 BT"/>
          <w:sz w:val="22"/>
          <w:szCs w:val="22"/>
        </w:rPr>
        <w:t xml:space="preserve"> horas</w:t>
      </w:r>
      <w:r w:rsidR="00C371C3" w:rsidRPr="00FB05A0">
        <w:rPr>
          <w:rFonts w:ascii="Gothic720 BT" w:eastAsia="Gothic720 BT" w:hAnsi="Gothic720 BT" w:cs="Gothic720 BT"/>
          <w:sz w:val="22"/>
          <w:szCs w:val="22"/>
        </w:rPr>
        <w:t xml:space="preserve"> con </w:t>
      </w:r>
      <w:r w:rsidR="00CE1706" w:rsidRPr="00FB05A0">
        <w:rPr>
          <w:rFonts w:ascii="Gothic720 BT" w:eastAsia="Gothic720 BT" w:hAnsi="Gothic720 BT" w:cs="Gothic720 BT"/>
          <w:sz w:val="22"/>
          <w:szCs w:val="22"/>
        </w:rPr>
        <w:t>veintitrés</w:t>
      </w:r>
      <w:r w:rsidR="009139C0" w:rsidRPr="00FB05A0">
        <w:rPr>
          <w:rFonts w:ascii="Gothic720 BT" w:eastAsia="Gothic720 BT" w:hAnsi="Gothic720 BT" w:cs="Gothic720 BT"/>
          <w:sz w:val="22"/>
          <w:szCs w:val="22"/>
        </w:rPr>
        <w:t xml:space="preserve"> minutos</w:t>
      </w:r>
      <w:r w:rsidRPr="00FB05A0">
        <w:rPr>
          <w:rFonts w:ascii="Gothic720 BT" w:eastAsia="Gothic720 BT" w:hAnsi="Gothic720 BT" w:cs="Gothic720 BT"/>
          <w:sz w:val="22"/>
          <w:szCs w:val="22"/>
        </w:rPr>
        <w:t xml:space="preserve"> del día </w:t>
      </w:r>
      <w:r w:rsidR="00235415" w:rsidRPr="00FB05A0">
        <w:rPr>
          <w:rFonts w:ascii="Gothic720 BT" w:eastAsia="Gothic720 BT" w:hAnsi="Gothic720 BT" w:cs="Gothic720 BT"/>
          <w:sz w:val="22"/>
          <w:szCs w:val="22"/>
        </w:rPr>
        <w:t>nueve</w:t>
      </w:r>
      <w:r w:rsidRPr="00FB05A0">
        <w:rPr>
          <w:rFonts w:ascii="Gothic720 BT" w:eastAsia="Gothic720 BT" w:hAnsi="Gothic720 BT" w:cs="Gothic720 BT"/>
          <w:sz w:val="22"/>
          <w:szCs w:val="22"/>
        </w:rPr>
        <w:t xml:space="preserve"> de los corrientes, </w:t>
      </w:r>
      <w:r w:rsidR="00CE1706" w:rsidRPr="00FB05A0">
        <w:rPr>
          <w:rFonts w:ascii="Gothic720 BT" w:eastAsia="Arial" w:hAnsi="Gothic720 BT" w:cs="Arial"/>
          <w:sz w:val="22"/>
          <w:szCs w:val="22"/>
        </w:rPr>
        <w:t xml:space="preserve">integrantes del </w:t>
      </w:r>
      <w:r w:rsidR="002E4B3A" w:rsidRPr="00FB05A0">
        <w:rPr>
          <w:rFonts w:ascii="Gothic720 BT" w:eastAsia="Arial" w:hAnsi="Gothic720 BT" w:cs="Arial"/>
          <w:sz w:val="22"/>
          <w:szCs w:val="22"/>
        </w:rPr>
        <w:t>C</w:t>
      </w:r>
      <w:r w:rsidR="00CE1706" w:rsidRPr="00FB05A0">
        <w:rPr>
          <w:rFonts w:ascii="Gothic720 BT" w:eastAsia="Arial" w:hAnsi="Gothic720 BT" w:cs="Arial"/>
          <w:sz w:val="22"/>
          <w:szCs w:val="22"/>
        </w:rPr>
        <w:t xml:space="preserve">onsejo, se ha concluido la apertura y cotejo en el orden numérico de las casillas de cada uno de los paquetes electorales que son del conocimiento de este </w:t>
      </w:r>
      <w:r w:rsidR="002E4B3A" w:rsidRPr="00FB05A0">
        <w:rPr>
          <w:rFonts w:ascii="Gothic720 BT" w:eastAsia="Arial" w:hAnsi="Gothic720 BT" w:cs="Arial"/>
          <w:sz w:val="22"/>
          <w:szCs w:val="22"/>
        </w:rPr>
        <w:t>C</w:t>
      </w:r>
      <w:r w:rsidR="00CE1706" w:rsidRPr="00FB05A0">
        <w:rPr>
          <w:rFonts w:ascii="Gothic720 BT" w:eastAsia="Arial" w:hAnsi="Gothic720 BT" w:cs="Arial"/>
          <w:sz w:val="22"/>
          <w:szCs w:val="22"/>
        </w:rPr>
        <w:t xml:space="preserve">onsejo. </w:t>
      </w:r>
      <w:r w:rsidR="002E4B3A" w:rsidRPr="00FB05A0">
        <w:rPr>
          <w:rFonts w:ascii="Gothic720 BT" w:eastAsia="Arial" w:hAnsi="Gothic720 BT" w:cs="Arial"/>
          <w:sz w:val="22"/>
          <w:szCs w:val="22"/>
        </w:rPr>
        <w:t>S</w:t>
      </w:r>
      <w:r w:rsidR="00CE1706" w:rsidRPr="00FB05A0">
        <w:rPr>
          <w:rFonts w:ascii="Gothic720 BT" w:eastAsia="Arial" w:hAnsi="Gothic720 BT" w:cs="Arial"/>
          <w:sz w:val="22"/>
          <w:szCs w:val="22"/>
        </w:rPr>
        <w:t>ecretario técnico, se le instruye para que en este momento proceda a clausurar la bodega electoral.</w:t>
      </w:r>
      <w:r w:rsidR="002E4B3A" w:rsidRPr="00FB05A0">
        <w:rPr>
          <w:rFonts w:ascii="Gothic720 BT" w:eastAsia="Arial" w:hAnsi="Gothic720 BT" w:cs="Arial"/>
          <w:sz w:val="22"/>
          <w:szCs w:val="22"/>
        </w:rPr>
        <w:t xml:space="preserve"> -------------------------------------------</w:t>
      </w:r>
      <w:r w:rsidR="00FB05A0">
        <w:rPr>
          <w:rFonts w:ascii="Gothic720 BT" w:eastAsia="Arial" w:hAnsi="Gothic720 BT" w:cs="Arial"/>
          <w:sz w:val="22"/>
          <w:szCs w:val="22"/>
        </w:rPr>
        <w:t>-----------------</w:t>
      </w:r>
    </w:p>
    <w:p w14:paraId="23B1D8B6" w14:textId="57862D2D" w:rsidR="0018520D" w:rsidRPr="00FB05A0" w:rsidRDefault="00433A79" w:rsidP="00FB05A0">
      <w:pPr>
        <w:spacing w:line="360" w:lineRule="auto"/>
        <w:jc w:val="both"/>
        <w:rPr>
          <w:rFonts w:ascii="Gothic720 BT" w:eastAsia="Arial" w:hAnsi="Gothic720 BT" w:cs="Arial"/>
          <w:sz w:val="22"/>
          <w:szCs w:val="22"/>
        </w:rPr>
      </w:pPr>
      <w:r w:rsidRPr="00FB05A0">
        <w:rPr>
          <w:rFonts w:ascii="Gothic720 BT" w:eastAsia="Gothic720 BT" w:hAnsi="Gothic720 BT" w:cs="Gothic720 BT"/>
          <w:bCs/>
          <w:sz w:val="22"/>
          <w:szCs w:val="22"/>
        </w:rPr>
        <w:t>En uso de la voz la Secretaría Técnica:</w:t>
      </w:r>
      <w:r w:rsidR="00CE1706" w:rsidRPr="00FB05A0">
        <w:rPr>
          <w:rFonts w:ascii="Gothic720 BT" w:eastAsia="Gothic720 BT" w:hAnsi="Gothic720 BT" w:cs="Gothic720 BT"/>
          <w:bCs/>
          <w:sz w:val="22"/>
          <w:szCs w:val="22"/>
        </w:rPr>
        <w:t xml:space="preserve"> </w:t>
      </w:r>
      <w:r w:rsidR="00306AA0" w:rsidRPr="00FB05A0">
        <w:rPr>
          <w:rFonts w:ascii="Gothic720 BT" w:eastAsia="Arial" w:hAnsi="Gothic720 BT" w:cs="Arial"/>
          <w:sz w:val="22"/>
          <w:szCs w:val="22"/>
        </w:rPr>
        <w:t xml:space="preserve">atendiendo a su instrucción </w:t>
      </w:r>
      <w:r w:rsidR="002E4B3A" w:rsidRPr="00FB05A0">
        <w:rPr>
          <w:rFonts w:ascii="Gothic720 BT" w:eastAsia="Arial" w:hAnsi="Gothic720 BT" w:cs="Arial"/>
          <w:sz w:val="22"/>
          <w:szCs w:val="22"/>
        </w:rPr>
        <w:t>P</w:t>
      </w:r>
      <w:r w:rsidR="00306AA0" w:rsidRPr="00FB05A0">
        <w:rPr>
          <w:rFonts w:ascii="Gothic720 BT" w:eastAsia="Arial" w:hAnsi="Gothic720 BT" w:cs="Arial"/>
          <w:sz w:val="22"/>
          <w:szCs w:val="22"/>
        </w:rPr>
        <w:t>resident</w:t>
      </w:r>
      <w:r w:rsidR="002E4B3A" w:rsidRPr="00FB05A0">
        <w:rPr>
          <w:rFonts w:ascii="Gothic720 BT" w:eastAsia="Arial" w:hAnsi="Gothic720 BT" w:cs="Arial"/>
          <w:sz w:val="22"/>
          <w:szCs w:val="22"/>
        </w:rPr>
        <w:t>a</w:t>
      </w:r>
      <w:r w:rsidR="00306AA0" w:rsidRPr="00FB05A0">
        <w:rPr>
          <w:rFonts w:ascii="Gothic720 BT" w:eastAsia="Arial" w:hAnsi="Gothic720 BT" w:cs="Arial"/>
          <w:sz w:val="22"/>
          <w:szCs w:val="22"/>
        </w:rPr>
        <w:t xml:space="preserve">, en este momento procedo a cerrar la puerta de acceso a la bodega electoral en presencia de las y los ciudadanos, las y los consejeros electorales y representaciones de los partidos políticos, fijando para ello cinta adhesiva que atraviesa la chapa, cerradura y el marco de la puerta de acceso a la bodega, sobre la cual se plasmará el sello del </w:t>
      </w:r>
      <w:r w:rsidR="002E4B3A" w:rsidRPr="00FB05A0">
        <w:rPr>
          <w:rFonts w:ascii="Gothic720 BT" w:eastAsia="Arial" w:hAnsi="Gothic720 BT" w:cs="Arial"/>
          <w:sz w:val="22"/>
          <w:szCs w:val="22"/>
        </w:rPr>
        <w:t>C</w:t>
      </w:r>
      <w:r w:rsidR="00306AA0" w:rsidRPr="00FB05A0">
        <w:rPr>
          <w:rFonts w:ascii="Gothic720 BT" w:eastAsia="Arial" w:hAnsi="Gothic720 BT" w:cs="Arial"/>
          <w:sz w:val="22"/>
          <w:szCs w:val="22"/>
        </w:rPr>
        <w:t xml:space="preserve">onsejo y firmarán quienes integran el </w:t>
      </w:r>
      <w:r w:rsidR="002E4B3A" w:rsidRPr="00FB05A0">
        <w:rPr>
          <w:rFonts w:ascii="Gothic720 BT" w:eastAsia="Arial" w:hAnsi="Gothic720 BT" w:cs="Arial"/>
          <w:sz w:val="22"/>
          <w:szCs w:val="22"/>
        </w:rPr>
        <w:t>C</w:t>
      </w:r>
      <w:r w:rsidR="00306AA0" w:rsidRPr="00FB05A0">
        <w:rPr>
          <w:rFonts w:ascii="Gothic720 BT" w:eastAsia="Arial" w:hAnsi="Gothic720 BT" w:cs="Arial"/>
          <w:sz w:val="22"/>
          <w:szCs w:val="22"/>
        </w:rPr>
        <w:t>onsejo</w:t>
      </w:r>
      <w:r w:rsidR="00CE1706" w:rsidRPr="00FB05A0">
        <w:rPr>
          <w:rFonts w:ascii="Gothic720 BT" w:eastAsia="Arial" w:hAnsi="Gothic720 BT" w:cs="Arial"/>
          <w:sz w:val="22"/>
          <w:szCs w:val="22"/>
        </w:rPr>
        <w:t>, si alguna de las representaciones</w:t>
      </w:r>
      <w:r w:rsidR="004F1A3E" w:rsidRPr="00FB05A0">
        <w:rPr>
          <w:rFonts w:ascii="Gothic720 BT" w:eastAsia="Arial" w:hAnsi="Gothic720 BT" w:cs="Arial"/>
          <w:sz w:val="22"/>
          <w:szCs w:val="22"/>
        </w:rPr>
        <w:t xml:space="preserve"> presentes</w:t>
      </w:r>
      <w:r w:rsidR="00CE1706" w:rsidRPr="00FB05A0">
        <w:rPr>
          <w:rFonts w:ascii="Gothic720 BT" w:eastAsia="Arial" w:hAnsi="Gothic720 BT" w:cs="Arial"/>
          <w:sz w:val="22"/>
          <w:szCs w:val="22"/>
        </w:rPr>
        <w:t xml:space="preserve"> quiere tomar evidencia fotografía para que constante e</w:t>
      </w:r>
      <w:r w:rsidR="004F1A3E" w:rsidRPr="00FB05A0">
        <w:rPr>
          <w:rFonts w:ascii="Gothic720 BT" w:eastAsia="Arial" w:hAnsi="Gothic720 BT" w:cs="Arial"/>
          <w:sz w:val="22"/>
          <w:szCs w:val="22"/>
        </w:rPr>
        <w:t>l</w:t>
      </w:r>
      <w:r w:rsidR="00CE1706" w:rsidRPr="00FB05A0">
        <w:rPr>
          <w:rFonts w:ascii="Gothic720 BT" w:eastAsia="Arial" w:hAnsi="Gothic720 BT" w:cs="Arial"/>
          <w:sz w:val="22"/>
          <w:szCs w:val="22"/>
        </w:rPr>
        <w:t xml:space="preserve"> estado de los sellos y las condiciones de la bodega, puede hacerlo. </w:t>
      </w:r>
      <w:r w:rsidR="002E4B3A" w:rsidRPr="00FB05A0">
        <w:rPr>
          <w:rFonts w:ascii="Gothic720 BT" w:eastAsia="Arial" w:hAnsi="Gothic720 BT" w:cs="Arial"/>
          <w:sz w:val="22"/>
          <w:szCs w:val="22"/>
        </w:rPr>
        <w:t>----------</w:t>
      </w:r>
      <w:r w:rsidR="00146487">
        <w:rPr>
          <w:rFonts w:ascii="Gothic720 BT" w:eastAsia="Arial" w:hAnsi="Gothic720 BT" w:cs="Arial"/>
          <w:sz w:val="22"/>
          <w:szCs w:val="22"/>
        </w:rPr>
        <w:t>-----------------------------------------</w:t>
      </w:r>
      <w:r w:rsidR="002E4B3A" w:rsidRPr="00FB05A0">
        <w:rPr>
          <w:rFonts w:ascii="Gothic720 BT" w:eastAsia="Arial" w:hAnsi="Gothic720 BT" w:cs="Arial"/>
          <w:sz w:val="22"/>
          <w:szCs w:val="22"/>
        </w:rPr>
        <w:t>----------</w:t>
      </w:r>
      <w:r w:rsidR="00FB05A0">
        <w:rPr>
          <w:rFonts w:ascii="Gothic720 BT" w:eastAsia="Arial" w:hAnsi="Gothic720 BT" w:cs="Arial"/>
          <w:sz w:val="22"/>
          <w:szCs w:val="22"/>
        </w:rPr>
        <w:t>-----------------------------------------</w:t>
      </w:r>
    </w:p>
    <w:p w14:paraId="2CD202E8" w14:textId="072D73A2" w:rsidR="002E4B3A" w:rsidRPr="00FB05A0" w:rsidRDefault="002E4B3A" w:rsidP="00FB05A0">
      <w:pPr>
        <w:spacing w:line="360" w:lineRule="auto"/>
        <w:jc w:val="both"/>
        <w:rPr>
          <w:rFonts w:ascii="Gothic720 BT" w:eastAsia="Gothic720 BT" w:hAnsi="Gothic720 BT" w:cs="Gothic720 BT"/>
          <w:sz w:val="22"/>
          <w:szCs w:val="22"/>
        </w:rPr>
      </w:pPr>
      <w:r w:rsidRPr="00FB05A0">
        <w:rPr>
          <w:rFonts w:ascii="Gothic720 BT" w:eastAsia="Arial" w:hAnsi="Gothic720 BT" w:cs="Arial"/>
          <w:sz w:val="22"/>
          <w:szCs w:val="22"/>
        </w:rPr>
        <w:lastRenderedPageBreak/>
        <w:t>E</w:t>
      </w:r>
      <w:r w:rsidR="00F76BF4" w:rsidRPr="00FB05A0">
        <w:rPr>
          <w:rFonts w:ascii="Gothic720 BT" w:eastAsia="Gothic720 BT" w:hAnsi="Gothic720 BT" w:cs="Gothic720 BT"/>
          <w:bCs/>
          <w:sz w:val="22"/>
          <w:szCs w:val="22"/>
        </w:rPr>
        <w:t xml:space="preserve">n uso de la voz </w:t>
      </w:r>
      <w:r w:rsidRPr="00FB05A0">
        <w:rPr>
          <w:rFonts w:ascii="Gothic720 BT" w:eastAsia="Gothic720 BT" w:hAnsi="Gothic720 BT" w:cs="Gothic720 BT"/>
          <w:bCs/>
          <w:sz w:val="22"/>
          <w:szCs w:val="22"/>
        </w:rPr>
        <w:t>la</w:t>
      </w:r>
      <w:r w:rsidR="00F76BF4" w:rsidRPr="00FB05A0">
        <w:rPr>
          <w:rFonts w:ascii="Gothic720 BT" w:eastAsia="Gothic720 BT" w:hAnsi="Gothic720 BT" w:cs="Gothic720 BT"/>
          <w:bCs/>
          <w:sz w:val="22"/>
          <w:szCs w:val="22"/>
        </w:rPr>
        <w:t xml:space="preserve"> presidenta del Consejo:</w:t>
      </w:r>
      <w:r w:rsidR="003F6C0C" w:rsidRPr="00FB05A0">
        <w:rPr>
          <w:rFonts w:ascii="Gothic720 BT" w:eastAsia="Gothic720 BT" w:hAnsi="Gothic720 BT" w:cs="Gothic720 BT"/>
          <w:bCs/>
          <w:sz w:val="22"/>
          <w:szCs w:val="22"/>
        </w:rPr>
        <w:t xml:space="preserve"> Secretaría Técnica favor de continuar con el siguiente punto del orden del día. </w:t>
      </w:r>
      <w:r w:rsidR="00F76BF4" w:rsidRPr="00FB05A0">
        <w:rPr>
          <w:rFonts w:ascii="Gothic720 BT" w:eastAsia="Gothic720 BT" w:hAnsi="Gothic720 BT" w:cs="Gothic720 BT"/>
          <w:bCs/>
          <w:sz w:val="22"/>
          <w:szCs w:val="22"/>
        </w:rPr>
        <w:t>En uso de la voz la Secretaría Técnica:</w:t>
      </w:r>
      <w:r w:rsidR="003F6C0C" w:rsidRPr="00FB05A0">
        <w:rPr>
          <w:rFonts w:ascii="Gothic720 BT" w:eastAsia="Gothic720 BT" w:hAnsi="Gothic720 BT" w:cs="Gothic720 BT"/>
          <w:bCs/>
          <w:sz w:val="22"/>
          <w:szCs w:val="22"/>
        </w:rPr>
        <w:t xml:space="preserve"> </w:t>
      </w:r>
      <w:r w:rsidRPr="00FB05A0">
        <w:rPr>
          <w:rFonts w:ascii="Gothic720 BT" w:eastAsia="Gothic720 BT" w:hAnsi="Gothic720 BT" w:cs="Gothic720 BT"/>
          <w:bCs/>
          <w:sz w:val="22"/>
          <w:szCs w:val="22"/>
        </w:rPr>
        <w:t>E</w:t>
      </w:r>
      <w:r w:rsidR="003F6C0C" w:rsidRPr="00FB05A0">
        <w:rPr>
          <w:rFonts w:ascii="Gothic720 BT" w:eastAsia="Gothic720 BT" w:hAnsi="Gothic720 BT" w:cs="Gothic720 BT"/>
          <w:bCs/>
          <w:sz w:val="22"/>
          <w:szCs w:val="22"/>
        </w:rPr>
        <w:t xml:space="preserve">l siguiente punto del orden del día es el correspondiente </w:t>
      </w:r>
      <w:r w:rsidR="0002478C" w:rsidRPr="00FB05A0">
        <w:rPr>
          <w:rFonts w:ascii="Gothic720 BT" w:eastAsia="Gothic720 BT" w:hAnsi="Gothic720 BT" w:cs="Gothic720 BT"/>
          <w:sz w:val="22"/>
          <w:szCs w:val="22"/>
        </w:rPr>
        <w:t>a la declaratoria de validez de la elección para el ayuntamiento en este municipio</w:t>
      </w:r>
      <w:r w:rsidR="00EB1D1E" w:rsidRPr="00FB05A0">
        <w:rPr>
          <w:rFonts w:ascii="Gothic720 BT" w:eastAsia="Gothic720 BT" w:hAnsi="Gothic720 BT" w:cs="Gothic720 BT"/>
          <w:sz w:val="22"/>
          <w:szCs w:val="22"/>
        </w:rPr>
        <w:t xml:space="preserve">. </w:t>
      </w:r>
      <w:r w:rsidRPr="00FB05A0">
        <w:rPr>
          <w:rFonts w:ascii="Gothic720 BT" w:eastAsia="Gothic720 BT" w:hAnsi="Gothic720 BT" w:cs="Gothic720 BT"/>
          <w:sz w:val="22"/>
          <w:szCs w:val="22"/>
        </w:rPr>
        <w:t>----------------------------------------------------------------------------</w:t>
      </w:r>
      <w:r w:rsidR="00FB05A0">
        <w:rPr>
          <w:rFonts w:ascii="Gothic720 BT" w:eastAsia="Gothic720 BT" w:hAnsi="Gothic720 BT" w:cs="Gothic720 BT"/>
          <w:sz w:val="22"/>
          <w:szCs w:val="22"/>
        </w:rPr>
        <w:t>-----------</w:t>
      </w:r>
    </w:p>
    <w:p w14:paraId="26CF1BE6" w14:textId="480FC477" w:rsidR="00FB05A0" w:rsidRDefault="0018520D" w:rsidP="00FB05A0">
      <w:pPr>
        <w:spacing w:line="360" w:lineRule="auto"/>
        <w:jc w:val="both"/>
        <w:rPr>
          <w:rFonts w:ascii="Gothic720 BT" w:eastAsia="Gothic720 BT" w:hAnsi="Gothic720 BT" w:cs="Gothic720 BT"/>
          <w:bCs/>
          <w:sz w:val="22"/>
          <w:szCs w:val="22"/>
          <w:lang w:val="es-ES"/>
        </w:rPr>
      </w:pPr>
      <w:r w:rsidRPr="00FB05A0">
        <w:rPr>
          <w:rFonts w:ascii="Gothic720 BT" w:eastAsia="Gothic720 BT" w:hAnsi="Gothic720 BT" w:cs="Gothic720 BT"/>
          <w:bCs/>
          <w:sz w:val="22"/>
          <w:szCs w:val="22"/>
          <w:lang w:val="es-ES"/>
        </w:rPr>
        <w:t>En uso de la voz de presidencia del consejo: buenos días consejeros, consejeras, secretario técnico, siendo las nueve treinta del día seis de junio damos por concluido el receso que se abrió el día de ayer en la sesión de cómputos, vamos a reanudar nuestro, nuestro guion, por favor le pido secretario técnico que continué con el siguiente punto del orden del día. ------------------------------------------------</w:t>
      </w:r>
      <w:r w:rsidR="005418C6">
        <w:rPr>
          <w:rFonts w:ascii="Gothic720 BT" w:eastAsia="Gothic720 BT" w:hAnsi="Gothic720 BT" w:cs="Gothic720 BT"/>
          <w:bCs/>
          <w:sz w:val="22"/>
          <w:szCs w:val="22"/>
          <w:lang w:val="es-ES"/>
        </w:rPr>
        <w:t>----------------------------------------------------------------------</w:t>
      </w:r>
    </w:p>
    <w:p w14:paraId="11C0FF99" w14:textId="26D37DE0" w:rsidR="0018520D" w:rsidRPr="00FB05A0" w:rsidRDefault="0018520D"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lang w:val="es-ES"/>
        </w:rPr>
        <w:t xml:space="preserve">En uso de la voz de secretaría de consejo: el siguiente punto del orden del día </w:t>
      </w:r>
      <w:r w:rsidRPr="00FB05A0">
        <w:rPr>
          <w:rFonts w:ascii="Gothic720 BT" w:eastAsia="Gothic720 BT" w:hAnsi="Gothic720 BT" w:cs="Gothic720 BT"/>
          <w:bCs/>
          <w:sz w:val="22"/>
          <w:szCs w:val="22"/>
        </w:rPr>
        <w:t>es el correspondiente a la declaratoria de validez de la elección para el ayuntamiento en este municipio. ----------------------</w:t>
      </w:r>
      <w:r w:rsidR="005418C6">
        <w:rPr>
          <w:rFonts w:ascii="Gothic720 BT" w:eastAsia="Gothic720 BT" w:hAnsi="Gothic720 BT" w:cs="Gothic720 BT"/>
          <w:bCs/>
          <w:sz w:val="22"/>
          <w:szCs w:val="22"/>
        </w:rPr>
        <w:t>----------------------------------------------------------------------------------------------------</w:t>
      </w:r>
    </w:p>
    <w:p w14:paraId="63D38E7C" w14:textId="1845FC5C" w:rsidR="00FB05A0" w:rsidRDefault="0018520D"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rPr>
        <w:t>En uso de la voz de presidencia del consejo: les solicito a todos los presentes se pongan de pie para proceder a realizar la declaratoria de validez de la elección de ayuntamiento:</w:t>
      </w:r>
      <w:r w:rsidRPr="00FB05A0">
        <w:rPr>
          <w:rFonts w:ascii="Gothic720 BT" w:eastAsia="Gothic720 BT" w:hAnsi="Gothic720 BT" w:cs="Gothic720 BT"/>
          <w:bCs/>
          <w:sz w:val="22"/>
          <w:szCs w:val="22"/>
          <w:lang w:val="es-ES"/>
        </w:rPr>
        <w:t xml:space="preserve"> </w:t>
      </w:r>
      <w:r w:rsidRPr="00FB05A0">
        <w:rPr>
          <w:rFonts w:ascii="Gothic720 BT" w:eastAsia="Gothic720 BT" w:hAnsi="Gothic720 BT" w:cs="Gothic720 BT"/>
          <w:bCs/>
          <w:sz w:val="22"/>
          <w:szCs w:val="22"/>
        </w:rPr>
        <w:t>“en mi calidad de consejera presidenta de este consejo municipal de San Joaquín del Instituto Electoral del Estado de Querétaro, en ejercicio de las facultades conferidas a este colegiado por los artículos 98, 104, párrafo 1, inciso I) de la Ley General de Instituciones y Procedimientos Electorales; 52, 78, 81, fracción V, 82, fracción VI, 94, fracción III; 116, fracción II, inciso d) de la Ley electoral del Estado de Querétaro y una vez que ha sido concluido el cómputo correspondiente a la elección de Ayuntamiento del Municipio de San Joaquín, a nombre de este consejo declaro la validez de esta elección, en virtud de haberse cumplido las formalidades constitucionales y legales.”</w:t>
      </w:r>
      <w:r w:rsidRPr="00FB05A0">
        <w:rPr>
          <w:rFonts w:ascii="Gothic720 BT" w:eastAsia="Gothic720 BT" w:hAnsi="Gothic720 BT" w:cs="Gothic720 BT"/>
          <w:bCs/>
          <w:sz w:val="22"/>
          <w:szCs w:val="22"/>
          <w:lang w:val="es-ES"/>
        </w:rPr>
        <w:t xml:space="preserve"> E</w:t>
      </w:r>
      <w:r w:rsidRPr="00FB05A0">
        <w:rPr>
          <w:rFonts w:ascii="Gothic720 BT" w:eastAsia="Gothic720 BT" w:hAnsi="Gothic720 BT" w:cs="Gothic720 BT"/>
          <w:bCs/>
          <w:sz w:val="22"/>
          <w:szCs w:val="22"/>
        </w:rPr>
        <w:t>n observancia al artículo 121 de la ley electoral del Estado de Querétaro, procederemos a llenar el cartel con los resultados de la elección de Ayuntamiento de San Joaquín y a fijarlo en el exterior del local del consejo; asimismo, se fijará una copia de la declaratoria de validez de la elección correspondiente. Invito a quienes así lo deseen acompañarme a dar cumplimiento con dicha actividad. ------------------</w:t>
      </w:r>
      <w:r w:rsidR="005418C6">
        <w:rPr>
          <w:rFonts w:ascii="Gothic720 BT" w:eastAsia="Gothic720 BT" w:hAnsi="Gothic720 BT" w:cs="Gothic720 BT"/>
          <w:bCs/>
          <w:sz w:val="22"/>
          <w:szCs w:val="22"/>
        </w:rPr>
        <w:t>------------------------------------------------------------------------------------------------</w:t>
      </w:r>
    </w:p>
    <w:p w14:paraId="341A4BDA" w14:textId="129FA333" w:rsidR="0018520D" w:rsidRPr="00FB05A0" w:rsidRDefault="0018520D"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rPr>
        <w:t>En uso de voz de presidencia del consejo: secretario técnico proceda con el desahogo del siguiente punto del orden del día. ----------------------------------------------</w:t>
      </w:r>
      <w:r w:rsidR="00FB05A0">
        <w:rPr>
          <w:rFonts w:ascii="Gothic720 BT" w:eastAsia="Gothic720 BT" w:hAnsi="Gothic720 BT" w:cs="Gothic720 BT"/>
          <w:bCs/>
          <w:sz w:val="22"/>
          <w:szCs w:val="22"/>
        </w:rPr>
        <w:t>----------------------------------------</w:t>
      </w:r>
    </w:p>
    <w:p w14:paraId="6FDCB7AB" w14:textId="262271E7" w:rsidR="0018520D" w:rsidRPr="00FB05A0" w:rsidRDefault="0018520D"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rPr>
        <w:t xml:space="preserve">En uso de la voz de secretaría de consejo: el siguiente punto del orden del día es el correspondiente a la entrega de la constancia de mayoría relativa a la planilla de ayuntamiento que resultó ganadora, por lo que con fundamento en el artículo 170 de los </w:t>
      </w:r>
      <w:r w:rsidRPr="00FB05A0">
        <w:rPr>
          <w:rFonts w:ascii="Gothic720 BT" w:eastAsia="Gothic720 BT" w:hAnsi="Gothic720 BT" w:cs="Gothic720 BT"/>
          <w:bCs/>
          <w:sz w:val="22"/>
          <w:szCs w:val="22"/>
        </w:rPr>
        <w:lastRenderedPageBreak/>
        <w:t>lineamientos del Instituto Electoral del Estado de Querétaro para el desarrollo de la sesión especial de cómputos para el proceso electoral local 2023-2024, debe realizarse el análisis de la elegibilidad de las candidaturas que obtuvieron la mayoría de los votos. ------------------</w:t>
      </w:r>
    </w:p>
    <w:p w14:paraId="017F1449" w14:textId="1278801D" w:rsidR="0018520D" w:rsidRPr="00FB05A0" w:rsidRDefault="0018520D"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rPr>
        <w:t>En uso de la voz de presidencia del consejo: secretario técnico informe el dictamen de elegibilidad que corresponda por favor. ------------------------------------------------------</w:t>
      </w:r>
      <w:r w:rsidR="003259DA">
        <w:rPr>
          <w:rFonts w:ascii="Gothic720 BT" w:eastAsia="Gothic720 BT" w:hAnsi="Gothic720 BT" w:cs="Gothic720 BT"/>
          <w:bCs/>
          <w:sz w:val="22"/>
          <w:szCs w:val="22"/>
        </w:rPr>
        <w:t>------------------------</w:t>
      </w:r>
    </w:p>
    <w:p w14:paraId="22BDF223" w14:textId="7C3043CB" w:rsidR="0018520D" w:rsidRPr="00FB05A0" w:rsidRDefault="0018520D" w:rsidP="00FB05A0">
      <w:pPr>
        <w:spacing w:line="360" w:lineRule="auto"/>
        <w:jc w:val="both"/>
        <w:rPr>
          <w:rFonts w:ascii="Gothic720 BT" w:eastAsia="Gothic720 BT" w:hAnsi="Gothic720 BT" w:cs="Gothic720 BT"/>
          <w:bCs/>
          <w:sz w:val="22"/>
          <w:szCs w:val="22"/>
          <w:lang w:val="es-ES"/>
        </w:rPr>
      </w:pPr>
      <w:r w:rsidRPr="00FB05A0">
        <w:rPr>
          <w:rFonts w:ascii="Gothic720 BT" w:eastAsia="Gothic720 BT" w:hAnsi="Gothic720 BT" w:cs="Gothic720 BT"/>
          <w:bCs/>
          <w:sz w:val="22"/>
          <w:szCs w:val="22"/>
        </w:rPr>
        <w:t>En uso de la voz de secretaría del consejo</w:t>
      </w:r>
      <w:r w:rsidRPr="00FB05A0">
        <w:rPr>
          <w:rFonts w:ascii="Gothic720 BT" w:eastAsia="Gothic720 BT" w:hAnsi="Gothic720 BT" w:cs="Gothic720 BT"/>
          <w:b/>
          <w:bCs/>
          <w:sz w:val="22"/>
          <w:szCs w:val="22"/>
        </w:rPr>
        <w:t>:</w:t>
      </w:r>
      <w:r w:rsidRPr="00FB05A0">
        <w:rPr>
          <w:rFonts w:ascii="Gothic720 BT" w:eastAsia="Gothic720 BT" w:hAnsi="Gothic720 BT" w:cs="Gothic720 BT"/>
          <w:bCs/>
          <w:sz w:val="22"/>
          <w:szCs w:val="22"/>
        </w:rPr>
        <w:t xml:space="preserve">  con gusto presidenta. Derivado</w:t>
      </w:r>
      <w:r w:rsidR="00E3232D">
        <w:rPr>
          <w:rFonts w:ascii="Gothic720 BT" w:eastAsia="Gothic720 BT" w:hAnsi="Gothic720 BT" w:cs="Gothic720 BT"/>
          <w:bCs/>
          <w:sz w:val="22"/>
          <w:szCs w:val="22"/>
        </w:rPr>
        <w:t xml:space="preserve"> </w:t>
      </w:r>
      <w:r w:rsidRPr="00FB05A0">
        <w:rPr>
          <w:rFonts w:ascii="Gothic720 BT" w:eastAsia="Gothic720 BT" w:hAnsi="Gothic720 BT" w:cs="Gothic720 BT"/>
          <w:bCs/>
          <w:sz w:val="22"/>
          <w:szCs w:val="22"/>
        </w:rPr>
        <w:t>del dictamen de elegibilidad en su última parte al dictamen como cual, a la letra dice: “</w:t>
      </w:r>
      <w:r w:rsidRPr="00FB05A0">
        <w:rPr>
          <w:rFonts w:ascii="Gothic720 BT" w:eastAsia="Gothic720 BT" w:hAnsi="Gothic720 BT" w:cs="Gothic720 BT"/>
          <w:b/>
          <w:bCs/>
          <w:sz w:val="22"/>
          <w:szCs w:val="22"/>
          <w:lang w:val="pt-PT"/>
        </w:rPr>
        <w:t xml:space="preserve">PRIMERO. </w:t>
      </w:r>
      <w:bookmarkStart w:id="13" w:name="_Hlk69289291"/>
      <w:r w:rsidRPr="00FB05A0">
        <w:rPr>
          <w:rFonts w:ascii="Gothic720 BT" w:eastAsia="Gothic720 BT" w:hAnsi="Gothic720 BT" w:cs="Gothic720 BT"/>
          <w:bCs/>
          <w:sz w:val="22"/>
          <w:szCs w:val="22"/>
        </w:rPr>
        <w:t>Se determina que quienes obtuvieron la mayor cantidad de votos, así como las personas que fueron asignadas Regidurías por el principio de representación Proporcional son elegibles para desempeñar los cargos de integrantes del Ayuntamiento del Municipio de San Joaquín</w:t>
      </w:r>
      <w:r w:rsidR="00E3232D">
        <w:rPr>
          <w:rFonts w:ascii="Gothic720 BT" w:eastAsia="Gothic720 BT" w:hAnsi="Gothic720 BT" w:cs="Gothic720 BT"/>
          <w:bCs/>
          <w:sz w:val="22"/>
          <w:szCs w:val="22"/>
        </w:rPr>
        <w:t>;</w:t>
      </w:r>
      <w:bookmarkStart w:id="14" w:name="_Hlk69289327"/>
      <w:bookmarkEnd w:id="13"/>
      <w:r w:rsidR="00E3232D">
        <w:rPr>
          <w:rFonts w:ascii="Gothic720 BT" w:eastAsia="Gothic720 BT" w:hAnsi="Gothic720 BT" w:cs="Gothic720 BT"/>
          <w:bCs/>
          <w:sz w:val="22"/>
          <w:szCs w:val="22"/>
        </w:rPr>
        <w:t xml:space="preserve"> </w:t>
      </w:r>
      <w:r w:rsidRPr="00FB05A0">
        <w:rPr>
          <w:rFonts w:ascii="Gothic720 BT" w:eastAsia="Gothic720 BT" w:hAnsi="Gothic720 BT" w:cs="Gothic720 BT"/>
          <w:b/>
          <w:bCs/>
          <w:sz w:val="22"/>
          <w:szCs w:val="22"/>
        </w:rPr>
        <w:t>SEGUNDO.</w:t>
      </w:r>
      <w:r w:rsidRPr="00FB05A0">
        <w:rPr>
          <w:rFonts w:ascii="Gothic720 BT" w:eastAsia="Gothic720 BT" w:hAnsi="Gothic720 BT" w:cs="Gothic720 BT"/>
          <w:bCs/>
          <w:sz w:val="22"/>
          <w:szCs w:val="22"/>
        </w:rPr>
        <w:t xml:space="preserve"> Se instruye a la Secretaría Técnica para que realice lo siguiente:</w:t>
      </w:r>
      <w:r w:rsidR="003259DA">
        <w:rPr>
          <w:rFonts w:ascii="Gothic720 BT" w:eastAsia="Gothic720 BT" w:hAnsi="Gothic720 BT" w:cs="Gothic720 BT"/>
          <w:bCs/>
          <w:sz w:val="22"/>
          <w:szCs w:val="22"/>
        </w:rPr>
        <w:t xml:space="preserve"> </w:t>
      </w:r>
      <w:r w:rsidR="00E3232D">
        <w:rPr>
          <w:rFonts w:ascii="Gothic720 BT" w:eastAsia="Gothic720 BT" w:hAnsi="Gothic720 BT" w:cs="Gothic720 BT"/>
          <w:bCs/>
          <w:sz w:val="22"/>
          <w:szCs w:val="22"/>
        </w:rPr>
        <w:t xml:space="preserve">a) </w:t>
      </w:r>
      <w:r w:rsidRPr="00FB05A0">
        <w:rPr>
          <w:rFonts w:ascii="Gothic720 BT" w:eastAsia="Gothic720 BT" w:hAnsi="Gothic720 BT" w:cs="Gothic720 BT"/>
          <w:bCs/>
          <w:sz w:val="22"/>
          <w:szCs w:val="22"/>
          <w:lang w:val="es-ES"/>
        </w:rPr>
        <w:t xml:space="preserve">Informe el contenido del presente acuerdo a </w:t>
      </w:r>
      <w:r w:rsidRPr="00FB05A0">
        <w:rPr>
          <w:rFonts w:ascii="Gothic720 BT" w:eastAsia="Gothic720 BT" w:hAnsi="Gothic720 BT" w:cs="Gothic720 BT"/>
          <w:bCs/>
          <w:sz w:val="22"/>
          <w:szCs w:val="22"/>
        </w:rPr>
        <w:t>la Secretaría Ejecutiva del Instituto, para tal efecto remítanse dos copias certificadas del mismo</w:t>
      </w:r>
      <w:r w:rsidR="00E3232D">
        <w:rPr>
          <w:rFonts w:ascii="Gothic720 BT" w:eastAsia="Gothic720 BT" w:hAnsi="Gothic720 BT" w:cs="Gothic720 BT"/>
          <w:bCs/>
          <w:sz w:val="22"/>
          <w:szCs w:val="22"/>
        </w:rPr>
        <w:t xml:space="preserve">; b) </w:t>
      </w:r>
      <w:r w:rsidRPr="00FB05A0">
        <w:rPr>
          <w:rFonts w:ascii="Gothic720 BT" w:eastAsia="Gothic720 BT" w:hAnsi="Gothic720 BT" w:cs="Gothic720 BT"/>
          <w:bCs/>
          <w:sz w:val="22"/>
          <w:szCs w:val="22"/>
          <w:lang w:val="es-ES"/>
        </w:rPr>
        <w:t xml:space="preserve">Informe inmediatamente el contenido del presente acuerdo a </w:t>
      </w:r>
      <w:r w:rsidRPr="00FB05A0">
        <w:rPr>
          <w:rFonts w:ascii="Gothic720 BT" w:eastAsia="Gothic720 BT" w:hAnsi="Gothic720 BT" w:cs="Gothic720 BT"/>
          <w:bCs/>
          <w:sz w:val="22"/>
          <w:szCs w:val="22"/>
        </w:rPr>
        <w:t xml:space="preserve">la Dirección Ejecutiva de Organización Electoral, Prerrogativas y Partidos Políticos del Instituto, por lo que deberá remitirse copia </w:t>
      </w:r>
      <w:proofErr w:type="gramStart"/>
      <w:r w:rsidRPr="00FB05A0">
        <w:rPr>
          <w:rFonts w:ascii="Gothic720 BT" w:eastAsia="Gothic720 BT" w:hAnsi="Gothic720 BT" w:cs="Gothic720 BT"/>
          <w:bCs/>
          <w:sz w:val="22"/>
          <w:szCs w:val="22"/>
        </w:rPr>
        <w:t>del</w:t>
      </w:r>
      <w:r w:rsidR="003259DA">
        <w:rPr>
          <w:rFonts w:ascii="Gothic720 BT" w:eastAsia="Gothic720 BT" w:hAnsi="Gothic720 BT" w:cs="Gothic720 BT"/>
          <w:bCs/>
          <w:sz w:val="22"/>
          <w:szCs w:val="22"/>
        </w:rPr>
        <w:t xml:space="preserve"> </w:t>
      </w:r>
      <w:r w:rsidRPr="00FB05A0">
        <w:rPr>
          <w:rFonts w:ascii="Gothic720 BT" w:eastAsia="Gothic720 BT" w:hAnsi="Gothic720 BT" w:cs="Gothic720 BT"/>
          <w:bCs/>
          <w:sz w:val="22"/>
          <w:szCs w:val="22"/>
        </w:rPr>
        <w:t>mismo</w:t>
      </w:r>
      <w:proofErr w:type="gramEnd"/>
      <w:r w:rsidRPr="00FB05A0">
        <w:rPr>
          <w:rFonts w:ascii="Gothic720 BT" w:eastAsia="Gothic720 BT" w:hAnsi="Gothic720 BT" w:cs="Gothic720 BT"/>
          <w:bCs/>
          <w:sz w:val="22"/>
          <w:szCs w:val="22"/>
        </w:rPr>
        <w:t>, para los efectos conducentes</w:t>
      </w:r>
      <w:r w:rsidR="00E3232D">
        <w:rPr>
          <w:rFonts w:ascii="Gothic720 BT" w:eastAsia="Gothic720 BT" w:hAnsi="Gothic720 BT" w:cs="Gothic720 BT"/>
          <w:bCs/>
          <w:sz w:val="22"/>
          <w:szCs w:val="22"/>
        </w:rPr>
        <w:t xml:space="preserve">; c) </w:t>
      </w:r>
      <w:r w:rsidRPr="00FB05A0">
        <w:rPr>
          <w:rFonts w:ascii="Gothic720 BT" w:eastAsia="Gothic720 BT" w:hAnsi="Gothic720 BT" w:cs="Gothic720 BT"/>
          <w:b/>
          <w:bCs/>
          <w:sz w:val="22"/>
          <w:szCs w:val="22"/>
        </w:rPr>
        <w:t xml:space="preserve">TERCERO. </w:t>
      </w:r>
      <w:r w:rsidRPr="00FB05A0">
        <w:rPr>
          <w:rFonts w:ascii="Gothic720 BT" w:eastAsia="Gothic720 BT" w:hAnsi="Gothic720 BT" w:cs="Gothic720 BT"/>
          <w:bCs/>
          <w:sz w:val="22"/>
          <w:szCs w:val="22"/>
        </w:rPr>
        <w:t xml:space="preserve">Notifíquese personalmente la presente resolución a la Candidatura del Partido Verde Ecologista de México, Candidatura Independiente J. Belem Ledesma </w:t>
      </w:r>
      <w:proofErr w:type="spellStart"/>
      <w:r w:rsidRPr="00FB05A0">
        <w:rPr>
          <w:rFonts w:ascii="Gothic720 BT" w:eastAsia="Gothic720 BT" w:hAnsi="Gothic720 BT" w:cs="Gothic720 BT"/>
          <w:bCs/>
          <w:sz w:val="22"/>
          <w:szCs w:val="22"/>
        </w:rPr>
        <w:t>Ledesma</w:t>
      </w:r>
      <w:proofErr w:type="spellEnd"/>
      <w:r w:rsidRPr="00FB05A0">
        <w:rPr>
          <w:rFonts w:ascii="Gothic720 BT" w:eastAsia="Gothic720 BT" w:hAnsi="Gothic720 BT" w:cs="Gothic720 BT"/>
          <w:bCs/>
          <w:sz w:val="22"/>
          <w:szCs w:val="22"/>
        </w:rPr>
        <w:t>, candidatura del Partido Revolucionario Institucional y, por último, a la Candidatura del Partido Morena, en términos de la Ley de Medios de Impugnación en Materia Electoral del Estado de Querétaro</w:t>
      </w:r>
      <w:r w:rsidR="00E3232D">
        <w:rPr>
          <w:rFonts w:ascii="Gothic720 BT" w:eastAsia="Gothic720 BT" w:hAnsi="Gothic720 BT" w:cs="Gothic720 BT"/>
          <w:bCs/>
          <w:sz w:val="22"/>
          <w:szCs w:val="22"/>
        </w:rPr>
        <w:t xml:space="preserve">; </w:t>
      </w:r>
      <w:r w:rsidRPr="00FB05A0">
        <w:rPr>
          <w:rFonts w:ascii="Gothic720 BT" w:eastAsia="Gothic720 BT" w:hAnsi="Gothic720 BT" w:cs="Gothic720 BT"/>
          <w:b/>
          <w:bCs/>
          <w:sz w:val="22"/>
          <w:szCs w:val="22"/>
        </w:rPr>
        <w:t xml:space="preserve">CUARTO. </w:t>
      </w:r>
      <w:r w:rsidRPr="00FB05A0">
        <w:rPr>
          <w:rFonts w:ascii="Gothic720 BT" w:eastAsia="Gothic720 BT" w:hAnsi="Gothic720 BT" w:cs="Gothic720 BT"/>
          <w:bCs/>
          <w:sz w:val="22"/>
          <w:szCs w:val="22"/>
          <w:lang w:val="es-ES"/>
        </w:rPr>
        <w:t>Publíquese en</w:t>
      </w:r>
      <w:r w:rsidRPr="00FB05A0">
        <w:rPr>
          <w:rFonts w:ascii="Gothic720 BT" w:eastAsia="Gothic720 BT" w:hAnsi="Gothic720 BT" w:cs="Gothic720 BT"/>
          <w:b/>
          <w:bCs/>
          <w:sz w:val="22"/>
          <w:szCs w:val="22"/>
          <w:lang w:val="es-ES"/>
        </w:rPr>
        <w:t xml:space="preserve"> </w:t>
      </w:r>
      <w:r w:rsidRPr="00FB05A0">
        <w:rPr>
          <w:rFonts w:ascii="Gothic720 BT" w:eastAsia="Gothic720 BT" w:hAnsi="Gothic720 BT" w:cs="Gothic720 BT"/>
          <w:bCs/>
          <w:sz w:val="22"/>
          <w:szCs w:val="22"/>
          <w:lang w:val="es-ES"/>
        </w:rPr>
        <w:t>los</w:t>
      </w:r>
      <w:r w:rsidRPr="00FB05A0">
        <w:rPr>
          <w:rFonts w:ascii="Gothic720 BT" w:eastAsia="Gothic720 BT" w:hAnsi="Gothic720 BT" w:cs="Gothic720 BT"/>
          <w:b/>
          <w:bCs/>
          <w:sz w:val="22"/>
          <w:szCs w:val="22"/>
          <w:lang w:val="es-ES"/>
        </w:rPr>
        <w:t xml:space="preserve"> </w:t>
      </w:r>
      <w:r w:rsidRPr="00FB05A0">
        <w:rPr>
          <w:rFonts w:ascii="Gothic720 BT" w:eastAsia="Gothic720 BT" w:hAnsi="Gothic720 BT" w:cs="Gothic720 BT"/>
          <w:bCs/>
          <w:sz w:val="22"/>
          <w:szCs w:val="22"/>
          <w:lang w:val="es-ES"/>
        </w:rPr>
        <w:t>estrados del Consejo Municipal de San Joaquín y en el sitio de internet del Instituto Electoral del Estado de Querétaro.</w:t>
      </w:r>
      <w:bookmarkEnd w:id="14"/>
      <w:r w:rsidR="003259DA">
        <w:rPr>
          <w:rFonts w:ascii="Gothic720 BT" w:eastAsia="Gothic720 BT" w:hAnsi="Gothic720 BT" w:cs="Gothic720 BT"/>
          <w:bCs/>
          <w:sz w:val="22"/>
          <w:szCs w:val="22"/>
          <w:lang w:val="es-ES"/>
        </w:rPr>
        <w:t xml:space="preserve"> ------------------------------------------------</w:t>
      </w:r>
      <w:r w:rsidR="0071577F">
        <w:rPr>
          <w:rFonts w:ascii="Gothic720 BT" w:eastAsia="Gothic720 BT" w:hAnsi="Gothic720 BT" w:cs="Gothic720 BT"/>
          <w:bCs/>
          <w:sz w:val="22"/>
          <w:szCs w:val="22"/>
          <w:lang w:val="es-ES"/>
        </w:rPr>
        <w:t>------------------</w:t>
      </w:r>
    </w:p>
    <w:p w14:paraId="6BFEF0A5" w14:textId="0BC4ADB1" w:rsidR="0018520D" w:rsidRPr="00FB05A0" w:rsidRDefault="0018520D" w:rsidP="00FB05A0">
      <w:pPr>
        <w:spacing w:line="360" w:lineRule="auto"/>
        <w:jc w:val="both"/>
        <w:rPr>
          <w:rFonts w:ascii="Gothic720 BT" w:eastAsia="Gothic720 BT" w:hAnsi="Gothic720 BT" w:cs="Gothic720 BT"/>
          <w:b/>
          <w:bCs/>
          <w:sz w:val="22"/>
          <w:szCs w:val="22"/>
          <w:lang w:val="es-ES"/>
        </w:rPr>
      </w:pPr>
      <w:r w:rsidRPr="00FB05A0">
        <w:rPr>
          <w:rFonts w:ascii="Gothic720 BT" w:eastAsia="Gothic720 BT" w:hAnsi="Gothic720 BT" w:cs="Gothic720 BT"/>
          <w:bCs/>
          <w:sz w:val="22"/>
          <w:szCs w:val="22"/>
          <w:lang w:val="es-ES"/>
        </w:rPr>
        <w:t xml:space="preserve">Dado en el municipio de </w:t>
      </w:r>
      <w:r w:rsidRPr="00FB05A0">
        <w:rPr>
          <w:rFonts w:ascii="Gothic720 BT" w:eastAsia="Gothic720 BT" w:hAnsi="Gothic720 BT" w:cs="Gothic720 BT"/>
          <w:bCs/>
          <w:sz w:val="22"/>
          <w:szCs w:val="22"/>
        </w:rPr>
        <w:t>San Joaquín</w:t>
      </w:r>
      <w:r w:rsidRPr="00FB05A0">
        <w:rPr>
          <w:rFonts w:ascii="Gothic720 BT" w:eastAsia="Gothic720 BT" w:hAnsi="Gothic720 BT" w:cs="Gothic720 BT"/>
          <w:bCs/>
          <w:sz w:val="22"/>
          <w:szCs w:val="22"/>
          <w:lang w:val="es-ES"/>
        </w:rPr>
        <w:t>, Querétaro, a los seis días de junio de dos mil veinticuatro.” --</w:t>
      </w:r>
      <w:r w:rsidR="00E3232D">
        <w:rPr>
          <w:rFonts w:ascii="Gothic720 BT" w:eastAsia="Gothic720 BT" w:hAnsi="Gothic720 BT" w:cs="Gothic720 BT"/>
          <w:bCs/>
          <w:sz w:val="22"/>
          <w:szCs w:val="22"/>
          <w:lang w:val="es-ES"/>
        </w:rPr>
        <w:t>--------------------------------------------------------------------------------------------------------------------</w:t>
      </w:r>
    </w:p>
    <w:p w14:paraId="2E62D22B" w14:textId="495DDE8D" w:rsidR="0018520D" w:rsidRPr="00FB05A0" w:rsidRDefault="0018520D"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rPr>
        <w:t>En uso de la voz de presidencia del consejo</w:t>
      </w:r>
      <w:r w:rsidRPr="00FB05A0">
        <w:rPr>
          <w:rFonts w:ascii="Gothic720 BT" w:eastAsia="Gothic720 BT" w:hAnsi="Gothic720 BT" w:cs="Gothic720 BT"/>
          <w:b/>
          <w:bCs/>
          <w:sz w:val="22"/>
          <w:szCs w:val="22"/>
        </w:rPr>
        <w:t>:</w:t>
      </w:r>
      <w:r w:rsidRPr="00FB05A0">
        <w:rPr>
          <w:rFonts w:ascii="Gothic720 BT" w:eastAsia="Gothic720 BT" w:hAnsi="Gothic720 BT" w:cs="Gothic720 BT"/>
          <w:bCs/>
          <w:sz w:val="22"/>
          <w:szCs w:val="22"/>
        </w:rPr>
        <w:t xml:space="preserve"> gracias secretaría técnico. Proceda a dar lectura a la constancia de mayoría relativa de la planilla integrante del Ayuntamiento que resultó ganadora. ---</w:t>
      </w:r>
      <w:r w:rsidR="00E3232D">
        <w:rPr>
          <w:rFonts w:ascii="Gothic720 BT" w:eastAsia="Gothic720 BT" w:hAnsi="Gothic720 BT" w:cs="Gothic720 BT"/>
          <w:bCs/>
          <w:sz w:val="22"/>
          <w:szCs w:val="22"/>
        </w:rPr>
        <w:t>-------------------------------------------------------------------------------------------------------------</w:t>
      </w:r>
    </w:p>
    <w:p w14:paraId="20258893" w14:textId="696701E2" w:rsidR="0018520D" w:rsidRPr="00FB05A0" w:rsidRDefault="0018520D"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rPr>
        <w:t xml:space="preserve">En uso de la voz de secretaría de consejo: integrantes de la planilla y regidurías por el principio de representación proporcional, Presidencia Municipal Carlos Manuel Ledesma Robles, planilla de integrantes de Ayuntamiento: sindicatura 1, propietaria Leslie Beatriz Álvarez Olvera, suplente Dulce Adriana Reséndiz Camacho; sindicatura 2: propietario Enrique Flores Sánchez, suplente Andrea Michel Camacho Herrera; Regiduría 1 Mayoría </w:t>
      </w:r>
      <w:r w:rsidRPr="00FB05A0">
        <w:rPr>
          <w:rFonts w:ascii="Gothic720 BT" w:eastAsia="Gothic720 BT" w:hAnsi="Gothic720 BT" w:cs="Gothic720 BT"/>
          <w:bCs/>
          <w:sz w:val="22"/>
          <w:szCs w:val="22"/>
        </w:rPr>
        <w:lastRenderedPageBreak/>
        <w:t>Relativa: propietaria Ma. Lourdes Martínez Vega, suplente Natalia Urzua Garduño; regiduría 2 Mayoría Relativa: propietario José Alfredo Tavera González, suplente Julio César Pereda Mendiola; regiduría 3 Mayoría Relativa: propietaria Verónica Olvera Reséndiz, suplente Juana Jazmín Arteaga Jiménez; regiduría 4 Mayoría Relativa: Teresa de Jesús Mata Hinojosa, suplente Cecilia Ledesma Vega. -------------------------------------------------</w:t>
      </w:r>
    </w:p>
    <w:p w14:paraId="5AF537C8" w14:textId="2FC0311D" w:rsidR="0018520D" w:rsidRPr="00FB05A0" w:rsidRDefault="0018520D"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rPr>
        <w:t xml:space="preserve">En uso de la voz de secretaría de consejo: Fórmulas de regidurías por el principio de representación proporcional postuladas para el Municipio de San Joaquín; regiduría de representación proporcional, candidatura independiente propietario: J. Belem Ledesma </w:t>
      </w:r>
      <w:proofErr w:type="spellStart"/>
      <w:r w:rsidRPr="00FB05A0">
        <w:rPr>
          <w:rFonts w:ascii="Gothic720 BT" w:eastAsia="Gothic720 BT" w:hAnsi="Gothic720 BT" w:cs="Gothic720 BT"/>
          <w:bCs/>
          <w:sz w:val="22"/>
          <w:szCs w:val="22"/>
        </w:rPr>
        <w:t>Ledesma</w:t>
      </w:r>
      <w:proofErr w:type="spellEnd"/>
      <w:r w:rsidRPr="00FB05A0">
        <w:rPr>
          <w:rFonts w:ascii="Gothic720 BT" w:eastAsia="Gothic720 BT" w:hAnsi="Gothic720 BT" w:cs="Gothic720 BT"/>
          <w:bCs/>
          <w:sz w:val="22"/>
          <w:szCs w:val="22"/>
        </w:rPr>
        <w:t>, suplente Alba Belem Ledesma Reyes; regiduría de representación proporcional por Partido Revolucionario Institucional: propietario Miguel Martínez Solano, suplente Salvador Trejo Reséndiz; regiduría representación proporcional partido Morena: propietaria Leidy Elizabeth González Reyes, suplente Valeria Lizet Arroyo Reséndiz. ---------</w:t>
      </w:r>
    </w:p>
    <w:p w14:paraId="0C69DF55" w14:textId="7B290298" w:rsidR="0018520D" w:rsidRPr="00FB05A0" w:rsidRDefault="0018520D"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rPr>
        <w:t>En uso de la voz de presidencia del consejo</w:t>
      </w:r>
      <w:r w:rsidRPr="00FB05A0">
        <w:rPr>
          <w:rFonts w:ascii="Gothic720 BT" w:eastAsia="Gothic720 BT" w:hAnsi="Gothic720 BT" w:cs="Gothic720 BT"/>
          <w:b/>
          <w:bCs/>
          <w:sz w:val="22"/>
          <w:szCs w:val="22"/>
        </w:rPr>
        <w:t>:</w:t>
      </w:r>
      <w:r w:rsidRPr="00FB05A0">
        <w:rPr>
          <w:rFonts w:ascii="Gothic720 BT" w:eastAsia="Gothic720 BT" w:hAnsi="Gothic720 BT" w:cs="Gothic720 BT"/>
          <w:bCs/>
          <w:sz w:val="22"/>
          <w:szCs w:val="22"/>
        </w:rPr>
        <w:t xml:space="preserve"> con la información proporcionada procedo al llenado del cartel en el que se hace del conocimiento del público en general con el resultado del cómputo parcial de la elección para el ayuntamiento de San Joaquín en este consejo. Secretario continúe por favor con el siguiente punto del orden del día. ---------------</w:t>
      </w:r>
    </w:p>
    <w:p w14:paraId="54A97407" w14:textId="6F5571FC" w:rsidR="0018520D" w:rsidRPr="00FB05A0" w:rsidRDefault="0018520D"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rPr>
        <w:t>En uso de la voz de secretaría de consejo: presidencia, el siguiente punto del orden del día corresponde a la presentación y votación del proyecto de acuerdo del consejo municipal de San Joaquín del Instituto Electoral del Estado de Querétaro relativo a la asignación de regidurías por el principio proporcional para el ayuntamiento de San Joaquín. -----------------</w:t>
      </w:r>
    </w:p>
    <w:p w14:paraId="03D51A92" w14:textId="3C02B89F" w:rsidR="0018520D" w:rsidRPr="00FB05A0" w:rsidRDefault="0018520D"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rPr>
        <w:t>En uso de la voz de secretaría de consejo: por lo tanto, consulto a las consejeras y consejeros electorales su voto en forma nominal respecto a la propuesta de la presidencia; consejera Lizette Camacho Rodríguez. -----------------------------------------</w:t>
      </w:r>
      <w:r w:rsidR="003259DA">
        <w:rPr>
          <w:rFonts w:ascii="Gothic720 BT" w:eastAsia="Gothic720 BT" w:hAnsi="Gothic720 BT" w:cs="Gothic720 BT"/>
          <w:bCs/>
          <w:sz w:val="22"/>
          <w:szCs w:val="22"/>
        </w:rPr>
        <w:t>--------------------------------------</w:t>
      </w:r>
    </w:p>
    <w:p w14:paraId="21690757" w14:textId="04E8AF33" w:rsidR="0018520D" w:rsidRPr="00FB05A0" w:rsidRDefault="0018520D"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rPr>
        <w:t>En uso de la voz de la consejera Lizette Camacho Rodríguez: a favor. -----------------</w:t>
      </w:r>
      <w:r w:rsidR="003259DA">
        <w:rPr>
          <w:rFonts w:ascii="Gothic720 BT" w:eastAsia="Gothic720 BT" w:hAnsi="Gothic720 BT" w:cs="Gothic720 BT"/>
          <w:bCs/>
          <w:sz w:val="22"/>
          <w:szCs w:val="22"/>
        </w:rPr>
        <w:t>---------------</w:t>
      </w:r>
    </w:p>
    <w:p w14:paraId="554B6634" w14:textId="272FD354" w:rsidR="0018520D" w:rsidRPr="00FB05A0" w:rsidRDefault="0018520D"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rPr>
        <w:t>En uso de la voz de secretaría de consejo: consejera Casimira González Zúñiga. –</w:t>
      </w:r>
      <w:r w:rsidR="003259DA">
        <w:rPr>
          <w:rFonts w:ascii="Gothic720 BT" w:eastAsia="Gothic720 BT" w:hAnsi="Gothic720 BT" w:cs="Gothic720 BT"/>
          <w:bCs/>
          <w:sz w:val="22"/>
          <w:szCs w:val="22"/>
        </w:rPr>
        <w:t>-------------</w:t>
      </w:r>
    </w:p>
    <w:p w14:paraId="489CAB50" w14:textId="70CAF70F" w:rsidR="0018520D" w:rsidRPr="00FB05A0" w:rsidRDefault="0018520D"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rPr>
        <w:t>En uso de la voz de la consejera Casimira González Zúñiga: a favor. ------------------</w:t>
      </w:r>
      <w:r w:rsidR="003259DA">
        <w:rPr>
          <w:rFonts w:ascii="Gothic720 BT" w:eastAsia="Gothic720 BT" w:hAnsi="Gothic720 BT" w:cs="Gothic720 BT"/>
          <w:bCs/>
          <w:sz w:val="22"/>
          <w:szCs w:val="22"/>
        </w:rPr>
        <w:t>----------------</w:t>
      </w:r>
    </w:p>
    <w:p w14:paraId="3D64EE69" w14:textId="3574E779" w:rsidR="0018520D" w:rsidRPr="00FB05A0" w:rsidRDefault="0018520D"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rPr>
        <w:t>En uso de la voz de secretaría de consejo: Salvador Corona Zarazúa, no se encuentra presente, Miguel Ángel González Briseño. ---------------------------------------</w:t>
      </w:r>
      <w:r w:rsidR="003259DA">
        <w:rPr>
          <w:rFonts w:ascii="Gothic720 BT" w:eastAsia="Gothic720 BT" w:hAnsi="Gothic720 BT" w:cs="Gothic720 BT"/>
          <w:bCs/>
          <w:sz w:val="22"/>
          <w:szCs w:val="22"/>
        </w:rPr>
        <w:t>-----------------------------------</w:t>
      </w:r>
    </w:p>
    <w:p w14:paraId="641AFD85" w14:textId="4BA8F88B" w:rsidR="0018520D" w:rsidRPr="00FB05A0" w:rsidRDefault="0018520D"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rPr>
        <w:t>En uso de la voz del consejero Miguel Ángel González Briseño. A favor. --------------</w:t>
      </w:r>
      <w:r w:rsidR="003259DA">
        <w:rPr>
          <w:rFonts w:ascii="Gothic720 BT" w:eastAsia="Gothic720 BT" w:hAnsi="Gothic720 BT" w:cs="Gothic720 BT"/>
          <w:bCs/>
          <w:sz w:val="22"/>
          <w:szCs w:val="22"/>
        </w:rPr>
        <w:t>--------------</w:t>
      </w:r>
    </w:p>
    <w:p w14:paraId="7A7CCD2D" w14:textId="4AE4222B" w:rsidR="0018520D" w:rsidRPr="00FB05A0" w:rsidRDefault="0018520D"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rPr>
        <w:t>En uso de la voz de secretaría de consejo: María Guadalupe Jiménez Martínez. ---</w:t>
      </w:r>
      <w:r w:rsidR="003259DA">
        <w:rPr>
          <w:rFonts w:ascii="Gothic720 BT" w:eastAsia="Gothic720 BT" w:hAnsi="Gothic720 BT" w:cs="Gothic720 BT"/>
          <w:bCs/>
          <w:sz w:val="22"/>
          <w:szCs w:val="22"/>
        </w:rPr>
        <w:t>-------------</w:t>
      </w:r>
    </w:p>
    <w:p w14:paraId="20D82CD6" w14:textId="3A1BB2FB" w:rsidR="0018520D" w:rsidRPr="00FB05A0" w:rsidRDefault="0018520D"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rPr>
        <w:t>En uso de la voz de presidencia de consejo: a favor. ----------------------------------------</w:t>
      </w:r>
      <w:r w:rsidR="003259DA">
        <w:rPr>
          <w:rFonts w:ascii="Gothic720 BT" w:eastAsia="Gothic720 BT" w:hAnsi="Gothic720 BT" w:cs="Gothic720 BT"/>
          <w:bCs/>
          <w:sz w:val="22"/>
          <w:szCs w:val="22"/>
        </w:rPr>
        <w:t>-------------------</w:t>
      </w:r>
      <w:r w:rsidR="0071577F">
        <w:rPr>
          <w:rFonts w:ascii="Gothic720 BT" w:eastAsia="Gothic720 BT" w:hAnsi="Gothic720 BT" w:cs="Gothic720 BT"/>
          <w:bCs/>
          <w:sz w:val="22"/>
          <w:szCs w:val="22"/>
        </w:rPr>
        <w:t>---</w:t>
      </w:r>
    </w:p>
    <w:p w14:paraId="203CE064" w14:textId="2CFF9E58" w:rsidR="0018520D" w:rsidRPr="00FB05A0" w:rsidRDefault="0018520D" w:rsidP="00FB05A0">
      <w:pPr>
        <w:spacing w:line="360" w:lineRule="auto"/>
        <w:jc w:val="both"/>
        <w:rPr>
          <w:rFonts w:ascii="Gothic720 BT" w:eastAsia="Gothic720 BT" w:hAnsi="Gothic720 BT" w:cs="Gothic720 BT"/>
          <w:bCs/>
          <w:sz w:val="22"/>
          <w:szCs w:val="22"/>
        </w:rPr>
      </w:pPr>
      <w:r w:rsidRPr="00FB05A0">
        <w:rPr>
          <w:rFonts w:ascii="Gothic720 BT" w:eastAsia="Gothic720 BT" w:hAnsi="Gothic720 BT" w:cs="Gothic720 BT"/>
          <w:bCs/>
          <w:sz w:val="22"/>
          <w:szCs w:val="22"/>
        </w:rPr>
        <w:lastRenderedPageBreak/>
        <w:t xml:space="preserve">En uso de la voz de </w:t>
      </w:r>
      <w:r w:rsidRPr="00FB05A0">
        <w:rPr>
          <w:rFonts w:ascii="Gothic720 BT" w:eastAsia="Gothic720 BT" w:hAnsi="Gothic720 BT" w:cs="Gothic720 BT"/>
          <w:b/>
          <w:bCs/>
          <w:sz w:val="22"/>
          <w:szCs w:val="22"/>
        </w:rPr>
        <w:t xml:space="preserve">presidencia del </w:t>
      </w:r>
      <w:r w:rsidRPr="00FB05A0">
        <w:rPr>
          <w:rFonts w:ascii="Gothic720 BT" w:eastAsia="Gothic720 BT" w:hAnsi="Gothic720 BT" w:cs="Gothic720 BT"/>
          <w:bCs/>
          <w:sz w:val="22"/>
          <w:szCs w:val="22"/>
        </w:rPr>
        <w:t>consejo</w:t>
      </w:r>
      <w:r w:rsidRPr="00FB05A0">
        <w:rPr>
          <w:rFonts w:ascii="Gothic720 BT" w:eastAsia="Gothic720 BT" w:hAnsi="Gothic720 BT" w:cs="Gothic720 BT"/>
          <w:b/>
          <w:bCs/>
          <w:sz w:val="22"/>
          <w:szCs w:val="22"/>
        </w:rPr>
        <w:t>:</w:t>
      </w:r>
      <w:r w:rsidRPr="00FB05A0">
        <w:rPr>
          <w:rFonts w:ascii="Gothic720 BT" w:eastAsia="Gothic720 BT" w:hAnsi="Gothic720 BT" w:cs="Gothic720 BT"/>
          <w:bCs/>
          <w:sz w:val="22"/>
          <w:szCs w:val="22"/>
        </w:rPr>
        <w:t xml:space="preserve"> integrantes de este cuerpo colegiado </w:t>
      </w:r>
      <w:proofErr w:type="gramStart"/>
      <w:r w:rsidRPr="00FB05A0">
        <w:rPr>
          <w:rFonts w:ascii="Gothic720 BT" w:eastAsia="Gothic720 BT" w:hAnsi="Gothic720 BT" w:cs="Gothic720 BT"/>
          <w:bCs/>
          <w:sz w:val="22"/>
          <w:szCs w:val="22"/>
        </w:rPr>
        <w:t>en</w:t>
      </w:r>
      <w:r w:rsidR="003259DA">
        <w:rPr>
          <w:rFonts w:ascii="Gothic720 BT" w:eastAsia="Gothic720 BT" w:hAnsi="Gothic720 BT" w:cs="Gothic720 BT"/>
          <w:bCs/>
          <w:sz w:val="22"/>
          <w:szCs w:val="22"/>
        </w:rPr>
        <w:t xml:space="preserve"> </w:t>
      </w:r>
      <w:r w:rsidRPr="00FB05A0">
        <w:rPr>
          <w:rFonts w:ascii="Gothic720 BT" w:eastAsia="Gothic720 BT" w:hAnsi="Gothic720 BT" w:cs="Gothic720 BT"/>
          <w:bCs/>
          <w:sz w:val="22"/>
          <w:szCs w:val="22"/>
        </w:rPr>
        <w:t>razón de</w:t>
      </w:r>
      <w:proofErr w:type="gramEnd"/>
      <w:r w:rsidRPr="00FB05A0">
        <w:rPr>
          <w:rFonts w:ascii="Gothic720 BT" w:eastAsia="Gothic720 BT" w:hAnsi="Gothic720 BT" w:cs="Gothic720 BT"/>
          <w:bCs/>
          <w:sz w:val="22"/>
          <w:szCs w:val="22"/>
        </w:rPr>
        <w:t xml:space="preserve"> que no hay más asuntos que tratar del orden del día y siendo las nueve horas con cuarenta y tres minutos del día seis de junio de dos mil veinticuatro, se da por concluida esta sesión. Gracias por su atención y asistencia, buenos días. --</w:t>
      </w:r>
      <w:r w:rsidR="003259DA">
        <w:rPr>
          <w:rFonts w:ascii="Gothic720 BT" w:eastAsia="Gothic720 BT" w:hAnsi="Gothic720 BT" w:cs="Gothic720 BT"/>
          <w:bCs/>
          <w:sz w:val="22"/>
          <w:szCs w:val="22"/>
        </w:rPr>
        <w:t>---------------------------------------</w:t>
      </w:r>
    </w:p>
    <w:p w14:paraId="3612D6D7" w14:textId="77777777" w:rsidR="006231FB" w:rsidRDefault="006231FB" w:rsidP="00596B64">
      <w:pPr>
        <w:spacing w:line="360" w:lineRule="auto"/>
        <w:jc w:val="both"/>
        <w:rPr>
          <w:rFonts w:ascii="Gothic720 BT" w:eastAsia="Gothic720 BT" w:hAnsi="Gothic720 BT" w:cs="Gothic720 BT"/>
          <w:bCs/>
        </w:rPr>
      </w:pPr>
    </w:p>
    <w:p w14:paraId="2EAB0D72" w14:textId="77777777" w:rsidR="006231FB" w:rsidRDefault="006231FB" w:rsidP="00596B64">
      <w:pPr>
        <w:spacing w:line="360" w:lineRule="auto"/>
        <w:jc w:val="both"/>
        <w:rPr>
          <w:rFonts w:ascii="Gothic720 BT" w:eastAsia="Gothic720 BT" w:hAnsi="Gothic720 BT" w:cs="Gothic720 BT"/>
          <w:bCs/>
        </w:rPr>
      </w:pPr>
    </w:p>
    <w:p w14:paraId="040F118B" w14:textId="77777777" w:rsidR="006231FB" w:rsidRDefault="006231FB" w:rsidP="00596B64">
      <w:pPr>
        <w:spacing w:line="360" w:lineRule="auto"/>
        <w:jc w:val="both"/>
        <w:rPr>
          <w:rFonts w:ascii="Gothic720 BT" w:eastAsia="Gothic720 BT" w:hAnsi="Gothic720 BT" w:cs="Gothic720 BT"/>
          <w:bCs/>
        </w:rPr>
      </w:pPr>
    </w:p>
    <w:p w14:paraId="6DA09394" w14:textId="77777777" w:rsidR="006231FB" w:rsidRDefault="006231FB" w:rsidP="00596B64">
      <w:pPr>
        <w:spacing w:line="360" w:lineRule="auto"/>
        <w:jc w:val="both"/>
        <w:rPr>
          <w:rFonts w:ascii="Gothic720 BT" w:eastAsia="Gothic720 BT" w:hAnsi="Gothic720 BT" w:cs="Gothic720 BT"/>
          <w:bCs/>
        </w:rPr>
      </w:pPr>
    </w:p>
    <w:p w14:paraId="776DB773" w14:textId="77777777" w:rsidR="006231FB" w:rsidRDefault="006231FB" w:rsidP="00596B64">
      <w:pPr>
        <w:spacing w:line="360" w:lineRule="auto"/>
        <w:jc w:val="both"/>
        <w:rPr>
          <w:rFonts w:ascii="Gothic720 BT" w:eastAsia="Gothic720 BT" w:hAnsi="Gothic720 BT" w:cs="Gothic720 BT"/>
          <w:bCs/>
        </w:rPr>
      </w:pPr>
    </w:p>
    <w:p w14:paraId="3C839725" w14:textId="77777777" w:rsidR="006231FB" w:rsidRDefault="006231FB" w:rsidP="00596B64">
      <w:pPr>
        <w:spacing w:line="360" w:lineRule="auto"/>
        <w:jc w:val="both"/>
        <w:rPr>
          <w:rFonts w:ascii="Gothic720 BT" w:eastAsia="Gothic720 BT" w:hAnsi="Gothic720 BT" w:cs="Gothic720 BT"/>
          <w:bCs/>
        </w:rPr>
      </w:pPr>
    </w:p>
    <w:p w14:paraId="37E962A8" w14:textId="77777777" w:rsidR="0018520D" w:rsidRDefault="0018520D" w:rsidP="00596B64">
      <w:pPr>
        <w:spacing w:line="360" w:lineRule="auto"/>
        <w:jc w:val="both"/>
        <w:rPr>
          <w:rFonts w:ascii="Gothic720 BT" w:eastAsia="Gothic720 BT" w:hAnsi="Gothic720 BT" w:cs="Gothic720 BT"/>
          <w:bCs/>
        </w:rPr>
      </w:pPr>
    </w:p>
    <w:p w14:paraId="6BBCFC3D" w14:textId="77777777" w:rsidR="0018520D" w:rsidRDefault="0018520D" w:rsidP="00596B64">
      <w:pPr>
        <w:spacing w:line="360" w:lineRule="auto"/>
        <w:jc w:val="both"/>
        <w:rPr>
          <w:rFonts w:ascii="Gothic720 BT" w:eastAsia="Gothic720 BT" w:hAnsi="Gothic720 BT" w:cs="Gothic720 BT"/>
          <w:bCs/>
        </w:rPr>
      </w:pPr>
    </w:p>
    <w:p w14:paraId="5851268E" w14:textId="77777777" w:rsidR="0018520D" w:rsidRDefault="0018520D" w:rsidP="00596B64">
      <w:pPr>
        <w:spacing w:line="360" w:lineRule="auto"/>
        <w:jc w:val="both"/>
        <w:rPr>
          <w:rFonts w:ascii="Gothic720 BT" w:eastAsia="Gothic720 BT" w:hAnsi="Gothic720 BT" w:cs="Gothic720 BT"/>
          <w:bCs/>
        </w:rPr>
      </w:pPr>
    </w:p>
    <w:p w14:paraId="23674C2D" w14:textId="77777777" w:rsidR="0018520D" w:rsidRDefault="0018520D" w:rsidP="00596B64">
      <w:pPr>
        <w:spacing w:line="360" w:lineRule="auto"/>
        <w:jc w:val="both"/>
        <w:rPr>
          <w:rFonts w:ascii="Gothic720 BT" w:eastAsia="Gothic720 BT" w:hAnsi="Gothic720 BT" w:cs="Gothic720 BT"/>
          <w:bCs/>
        </w:rPr>
      </w:pPr>
    </w:p>
    <w:p w14:paraId="18D436D5" w14:textId="77777777" w:rsidR="0018520D" w:rsidRDefault="0018520D" w:rsidP="00596B64">
      <w:pPr>
        <w:spacing w:line="360" w:lineRule="auto"/>
        <w:jc w:val="both"/>
        <w:rPr>
          <w:rFonts w:ascii="Gothic720 BT" w:eastAsia="Gothic720 BT" w:hAnsi="Gothic720 BT" w:cs="Gothic720 BT"/>
          <w:bCs/>
        </w:rPr>
      </w:pPr>
    </w:p>
    <w:p w14:paraId="11EE25B8" w14:textId="77777777" w:rsidR="0018520D" w:rsidRDefault="0018520D" w:rsidP="00596B64">
      <w:pPr>
        <w:spacing w:line="360" w:lineRule="auto"/>
        <w:jc w:val="both"/>
        <w:rPr>
          <w:rFonts w:ascii="Gothic720 BT" w:eastAsia="Gothic720 BT" w:hAnsi="Gothic720 BT" w:cs="Gothic720 BT"/>
          <w:bCs/>
        </w:rPr>
      </w:pPr>
    </w:p>
    <w:p w14:paraId="7F3A7432" w14:textId="77777777" w:rsidR="006231FB" w:rsidRDefault="006231FB" w:rsidP="00596B64">
      <w:pPr>
        <w:spacing w:line="360" w:lineRule="auto"/>
        <w:jc w:val="both"/>
        <w:rPr>
          <w:rFonts w:ascii="Gothic720 BT" w:eastAsia="Gothic720 BT" w:hAnsi="Gothic720 BT" w:cs="Gothic720 BT"/>
          <w:bCs/>
        </w:rPr>
      </w:pPr>
    </w:p>
    <w:p w14:paraId="645C9E61" w14:textId="77777777" w:rsidR="006F2D58" w:rsidRDefault="006F2D58">
      <w:pPr>
        <w:spacing w:line="360" w:lineRule="auto"/>
        <w:jc w:val="both"/>
        <w:rPr>
          <w:rFonts w:ascii="Gothic720 BT" w:eastAsia="Gothic720 BT" w:hAnsi="Gothic720 BT" w:cs="Gothic720 BT"/>
        </w:rPr>
      </w:pPr>
    </w:p>
    <w:sectPr w:rsidR="006F2D5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05962" w14:textId="77777777" w:rsidR="004B4500" w:rsidRDefault="004B4500" w:rsidP="00B27DA3">
      <w:r>
        <w:separator/>
      </w:r>
    </w:p>
  </w:endnote>
  <w:endnote w:type="continuationSeparator" w:id="0">
    <w:p w14:paraId="1256CB84" w14:textId="77777777" w:rsidR="004B4500" w:rsidRDefault="004B4500" w:rsidP="00B2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othic720 BT">
    <w:panose1 w:val="020C0603020203020204"/>
    <w:charset w:val="00"/>
    <w:family w:val="swiss"/>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8461490"/>
      <w:docPartObj>
        <w:docPartGallery w:val="Page Numbers (Bottom of Page)"/>
        <w:docPartUnique/>
      </w:docPartObj>
    </w:sdtPr>
    <w:sdtEndPr/>
    <w:sdtContent>
      <w:p w14:paraId="004C8BE8" w14:textId="7B00DFB0" w:rsidR="009524EA" w:rsidRDefault="009524EA">
        <w:pPr>
          <w:pStyle w:val="Piedepgina"/>
          <w:jc w:val="right"/>
        </w:pPr>
        <w:r>
          <w:fldChar w:fldCharType="begin"/>
        </w:r>
        <w:r>
          <w:instrText>PAGE   \* MERGEFORMAT</w:instrText>
        </w:r>
        <w:r>
          <w:fldChar w:fldCharType="separate"/>
        </w:r>
        <w:r>
          <w:rPr>
            <w:lang w:val="es-ES"/>
          </w:rPr>
          <w:t>2</w:t>
        </w:r>
        <w:r>
          <w:fldChar w:fldCharType="end"/>
        </w:r>
      </w:p>
    </w:sdtContent>
  </w:sdt>
  <w:p w14:paraId="2DE2ADC2" w14:textId="77777777" w:rsidR="009524EA" w:rsidRDefault="009524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2969E" w14:textId="77777777" w:rsidR="004B4500" w:rsidRDefault="004B4500" w:rsidP="00B27DA3">
      <w:r>
        <w:separator/>
      </w:r>
    </w:p>
  </w:footnote>
  <w:footnote w:type="continuationSeparator" w:id="0">
    <w:p w14:paraId="0EF4CB08" w14:textId="77777777" w:rsidR="004B4500" w:rsidRDefault="004B4500" w:rsidP="00B27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925B8" w14:textId="77777777" w:rsidR="00596B64" w:rsidRDefault="00596B64" w:rsidP="00596B64">
    <w:pPr>
      <w:pBdr>
        <w:top w:val="nil"/>
        <w:left w:val="nil"/>
        <w:bottom w:val="nil"/>
        <w:right w:val="nil"/>
        <w:between w:val="nil"/>
      </w:pBdr>
      <w:tabs>
        <w:tab w:val="center" w:pos="4419"/>
        <w:tab w:val="right" w:pos="8838"/>
      </w:tabs>
      <w:rPr>
        <w:color w:val="000000"/>
      </w:rPr>
    </w:pPr>
  </w:p>
  <w:p w14:paraId="7480E741" w14:textId="4EE89997" w:rsidR="00596B64" w:rsidRDefault="00596B64">
    <w:pPr>
      <w:pStyle w:val="Encabezado"/>
    </w:pPr>
  </w:p>
  <w:p w14:paraId="4C591FF4" w14:textId="77777777" w:rsidR="00596B64" w:rsidRDefault="00596B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D656AF"/>
    <w:multiLevelType w:val="hybridMultilevel"/>
    <w:tmpl w:val="6DBAEA1C"/>
    <w:lvl w:ilvl="0" w:tplc="080A0013">
      <w:start w:val="1"/>
      <w:numFmt w:val="upperRoman"/>
      <w:lvlText w:val="%1."/>
      <w:lvlJc w:val="right"/>
      <w:pPr>
        <w:ind w:left="720" w:hanging="360"/>
      </w:pPr>
      <w:rPr>
        <w:b/>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6F1E1F0B"/>
    <w:multiLevelType w:val="hybridMultilevel"/>
    <w:tmpl w:val="73E241F6"/>
    <w:lvl w:ilvl="0" w:tplc="EE5005A0">
      <w:start w:val="1"/>
      <w:numFmt w:val="lowerLetter"/>
      <w:lvlText w:val="%1)"/>
      <w:lvlJc w:val="left"/>
      <w:pPr>
        <w:ind w:left="780" w:hanging="360"/>
      </w:pPr>
      <w:rPr>
        <w:rFonts w:ascii="Gothic720 BT" w:eastAsiaTheme="minorHAnsi" w:hAnsi="Gothic720 BT" w:cstheme="minorBidi"/>
      </w:r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num w:numId="1" w16cid:durableId="360789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5863137">
    <w:abstractNumId w:val="0"/>
  </w:num>
  <w:num w:numId="3" w16cid:durableId="13078602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D58"/>
    <w:rsid w:val="000021BB"/>
    <w:rsid w:val="00002E56"/>
    <w:rsid w:val="0001066D"/>
    <w:rsid w:val="0002478C"/>
    <w:rsid w:val="00032251"/>
    <w:rsid w:val="0005342F"/>
    <w:rsid w:val="00075801"/>
    <w:rsid w:val="00076267"/>
    <w:rsid w:val="00084F88"/>
    <w:rsid w:val="000935C7"/>
    <w:rsid w:val="000A00B4"/>
    <w:rsid w:val="000B02DA"/>
    <w:rsid w:val="000C4255"/>
    <w:rsid w:val="000D68B6"/>
    <w:rsid w:val="000F28E4"/>
    <w:rsid w:val="000F5D89"/>
    <w:rsid w:val="00111845"/>
    <w:rsid w:val="001122D5"/>
    <w:rsid w:val="00132DAB"/>
    <w:rsid w:val="001461CE"/>
    <w:rsid w:val="00146487"/>
    <w:rsid w:val="00177BDE"/>
    <w:rsid w:val="0018512E"/>
    <w:rsid w:val="0018520D"/>
    <w:rsid w:val="001B5AC6"/>
    <w:rsid w:val="001C5BFB"/>
    <w:rsid w:val="001F1707"/>
    <w:rsid w:val="00207EFD"/>
    <w:rsid w:val="00212223"/>
    <w:rsid w:val="00217FFD"/>
    <w:rsid w:val="002222A4"/>
    <w:rsid w:val="00235415"/>
    <w:rsid w:val="00236CD0"/>
    <w:rsid w:val="0024130E"/>
    <w:rsid w:val="00246081"/>
    <w:rsid w:val="00251E54"/>
    <w:rsid w:val="00256EFD"/>
    <w:rsid w:val="00261984"/>
    <w:rsid w:val="00263068"/>
    <w:rsid w:val="00277BAB"/>
    <w:rsid w:val="00294669"/>
    <w:rsid w:val="002E4B3A"/>
    <w:rsid w:val="002E5420"/>
    <w:rsid w:val="002F0A2E"/>
    <w:rsid w:val="00306AA0"/>
    <w:rsid w:val="003254DE"/>
    <w:rsid w:val="003259DA"/>
    <w:rsid w:val="00350357"/>
    <w:rsid w:val="0039675D"/>
    <w:rsid w:val="003A64BD"/>
    <w:rsid w:val="003C2C19"/>
    <w:rsid w:val="003D677B"/>
    <w:rsid w:val="003D729F"/>
    <w:rsid w:val="003E2A8F"/>
    <w:rsid w:val="003F2226"/>
    <w:rsid w:val="003F6C0C"/>
    <w:rsid w:val="00417B0F"/>
    <w:rsid w:val="00433A79"/>
    <w:rsid w:val="00456697"/>
    <w:rsid w:val="004778AD"/>
    <w:rsid w:val="004912C5"/>
    <w:rsid w:val="004A2846"/>
    <w:rsid w:val="004B4500"/>
    <w:rsid w:val="004B750F"/>
    <w:rsid w:val="004C02D4"/>
    <w:rsid w:val="004C2708"/>
    <w:rsid w:val="004C3632"/>
    <w:rsid w:val="004D3136"/>
    <w:rsid w:val="004F0CC4"/>
    <w:rsid w:val="004F1A3E"/>
    <w:rsid w:val="0050069B"/>
    <w:rsid w:val="0051426C"/>
    <w:rsid w:val="00517DA3"/>
    <w:rsid w:val="00540DEE"/>
    <w:rsid w:val="005418C6"/>
    <w:rsid w:val="00541FC1"/>
    <w:rsid w:val="0057058B"/>
    <w:rsid w:val="005834D6"/>
    <w:rsid w:val="0058433A"/>
    <w:rsid w:val="00596B64"/>
    <w:rsid w:val="005B7103"/>
    <w:rsid w:val="005D6E54"/>
    <w:rsid w:val="005E49EF"/>
    <w:rsid w:val="005E66EF"/>
    <w:rsid w:val="00620DB0"/>
    <w:rsid w:val="006231FB"/>
    <w:rsid w:val="00634E8D"/>
    <w:rsid w:val="00665F0B"/>
    <w:rsid w:val="006702C1"/>
    <w:rsid w:val="006707CA"/>
    <w:rsid w:val="00681F0D"/>
    <w:rsid w:val="0068604D"/>
    <w:rsid w:val="006907CF"/>
    <w:rsid w:val="006A2D9A"/>
    <w:rsid w:val="006C18C9"/>
    <w:rsid w:val="006C362A"/>
    <w:rsid w:val="006E2DBA"/>
    <w:rsid w:val="006E3AFA"/>
    <w:rsid w:val="006E5D18"/>
    <w:rsid w:val="006E6C40"/>
    <w:rsid w:val="006F2D58"/>
    <w:rsid w:val="00706D15"/>
    <w:rsid w:val="00710EAF"/>
    <w:rsid w:val="0071577F"/>
    <w:rsid w:val="00723FBF"/>
    <w:rsid w:val="007251DF"/>
    <w:rsid w:val="00740B33"/>
    <w:rsid w:val="00751103"/>
    <w:rsid w:val="00753207"/>
    <w:rsid w:val="007647FC"/>
    <w:rsid w:val="00765CF5"/>
    <w:rsid w:val="00775C96"/>
    <w:rsid w:val="007812C6"/>
    <w:rsid w:val="007A1550"/>
    <w:rsid w:val="007B550B"/>
    <w:rsid w:val="007D7AB7"/>
    <w:rsid w:val="007F0054"/>
    <w:rsid w:val="007F3503"/>
    <w:rsid w:val="00831CC2"/>
    <w:rsid w:val="00837D0F"/>
    <w:rsid w:val="00842570"/>
    <w:rsid w:val="008619FA"/>
    <w:rsid w:val="00865462"/>
    <w:rsid w:val="00890613"/>
    <w:rsid w:val="008C3AD9"/>
    <w:rsid w:val="008D62CA"/>
    <w:rsid w:val="00904DC6"/>
    <w:rsid w:val="00905E80"/>
    <w:rsid w:val="009139C0"/>
    <w:rsid w:val="009168EB"/>
    <w:rsid w:val="0091721C"/>
    <w:rsid w:val="009218FB"/>
    <w:rsid w:val="009524EA"/>
    <w:rsid w:val="00952E50"/>
    <w:rsid w:val="009647CB"/>
    <w:rsid w:val="00965650"/>
    <w:rsid w:val="00980223"/>
    <w:rsid w:val="009A43A4"/>
    <w:rsid w:val="009A6A6C"/>
    <w:rsid w:val="009C34AC"/>
    <w:rsid w:val="009D7706"/>
    <w:rsid w:val="00A64C2F"/>
    <w:rsid w:val="00AA2154"/>
    <w:rsid w:val="00AB145A"/>
    <w:rsid w:val="00AC518F"/>
    <w:rsid w:val="00AE3D69"/>
    <w:rsid w:val="00B06126"/>
    <w:rsid w:val="00B27DA3"/>
    <w:rsid w:val="00B4369B"/>
    <w:rsid w:val="00B67CB2"/>
    <w:rsid w:val="00B93F33"/>
    <w:rsid w:val="00BA176E"/>
    <w:rsid w:val="00BA66B7"/>
    <w:rsid w:val="00BB7E1B"/>
    <w:rsid w:val="00BC38F0"/>
    <w:rsid w:val="00BC6228"/>
    <w:rsid w:val="00BD2B41"/>
    <w:rsid w:val="00BF732B"/>
    <w:rsid w:val="00C031EA"/>
    <w:rsid w:val="00C214E4"/>
    <w:rsid w:val="00C371C3"/>
    <w:rsid w:val="00C378BC"/>
    <w:rsid w:val="00C51A8D"/>
    <w:rsid w:val="00C541E1"/>
    <w:rsid w:val="00C60231"/>
    <w:rsid w:val="00C66884"/>
    <w:rsid w:val="00C75BEA"/>
    <w:rsid w:val="00C80837"/>
    <w:rsid w:val="00C857D9"/>
    <w:rsid w:val="00C91B1C"/>
    <w:rsid w:val="00CA1868"/>
    <w:rsid w:val="00CB1EBC"/>
    <w:rsid w:val="00CD2E1E"/>
    <w:rsid w:val="00CE1706"/>
    <w:rsid w:val="00CE1F27"/>
    <w:rsid w:val="00CE3079"/>
    <w:rsid w:val="00CE50AE"/>
    <w:rsid w:val="00CF39B8"/>
    <w:rsid w:val="00D01557"/>
    <w:rsid w:val="00D32762"/>
    <w:rsid w:val="00D376AF"/>
    <w:rsid w:val="00D53612"/>
    <w:rsid w:val="00D540B4"/>
    <w:rsid w:val="00D63841"/>
    <w:rsid w:val="00D63983"/>
    <w:rsid w:val="00DA5BA0"/>
    <w:rsid w:val="00DB19B7"/>
    <w:rsid w:val="00DC1A5E"/>
    <w:rsid w:val="00DC608F"/>
    <w:rsid w:val="00DD0AFB"/>
    <w:rsid w:val="00DD7730"/>
    <w:rsid w:val="00DE510F"/>
    <w:rsid w:val="00DE5165"/>
    <w:rsid w:val="00DF0B0D"/>
    <w:rsid w:val="00E02068"/>
    <w:rsid w:val="00E024B4"/>
    <w:rsid w:val="00E03224"/>
    <w:rsid w:val="00E037CD"/>
    <w:rsid w:val="00E07782"/>
    <w:rsid w:val="00E12ADA"/>
    <w:rsid w:val="00E23842"/>
    <w:rsid w:val="00E3232D"/>
    <w:rsid w:val="00E32E80"/>
    <w:rsid w:val="00E46980"/>
    <w:rsid w:val="00E54687"/>
    <w:rsid w:val="00E579F2"/>
    <w:rsid w:val="00E7604C"/>
    <w:rsid w:val="00E80A99"/>
    <w:rsid w:val="00E86A82"/>
    <w:rsid w:val="00E87A3B"/>
    <w:rsid w:val="00E915F5"/>
    <w:rsid w:val="00EA175B"/>
    <w:rsid w:val="00EB1D1E"/>
    <w:rsid w:val="00EB226C"/>
    <w:rsid w:val="00EB40BB"/>
    <w:rsid w:val="00EC37E7"/>
    <w:rsid w:val="00ED1E5F"/>
    <w:rsid w:val="00ED28EE"/>
    <w:rsid w:val="00F16C98"/>
    <w:rsid w:val="00F2165F"/>
    <w:rsid w:val="00F419A0"/>
    <w:rsid w:val="00F513D7"/>
    <w:rsid w:val="00F6460F"/>
    <w:rsid w:val="00F76BF4"/>
    <w:rsid w:val="00F808BD"/>
    <w:rsid w:val="00F86D89"/>
    <w:rsid w:val="00F95AB8"/>
    <w:rsid w:val="00FA1B14"/>
    <w:rsid w:val="00FA7AB5"/>
    <w:rsid w:val="00FB05A0"/>
    <w:rsid w:val="00FB412C"/>
    <w:rsid w:val="00FC3992"/>
    <w:rsid w:val="00FC4639"/>
    <w:rsid w:val="00FE09BB"/>
    <w:rsid w:val="00FE4A57"/>
    <w:rsid w:val="00FF7E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BB5DE"/>
  <w15:docId w15:val="{ABA50834-A5B2-4C26-8B10-FAE9ABE1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B3A"/>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5320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5320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semiHidden/>
    <w:qFormat/>
    <w:locked/>
    <w:rsid w:val="00B27DA3"/>
    <w:rPr>
      <w:rFonts w:ascii="Times New Roman" w:eastAsia="Times New Roman" w:hAnsi="Times New Roman" w:cs="Times New Roman"/>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Car10,Car1 Car Car"/>
    <w:basedOn w:val="Normal"/>
    <w:link w:val="TextonotapieCar"/>
    <w:uiPriority w:val="99"/>
    <w:semiHidden/>
    <w:unhideWhenUsed/>
    <w:qFormat/>
    <w:rsid w:val="00B27DA3"/>
    <w:pPr>
      <w:spacing w:after="200" w:line="276" w:lineRule="auto"/>
    </w:pPr>
    <w:rPr>
      <w:sz w:val="22"/>
      <w:szCs w:val="22"/>
    </w:rPr>
  </w:style>
  <w:style w:type="character" w:customStyle="1" w:styleId="TextonotapieCar1">
    <w:name w:val="Texto nota pie Car1"/>
    <w:basedOn w:val="Fuentedeprrafopredeter"/>
    <w:uiPriority w:val="99"/>
    <w:semiHidden/>
    <w:rsid w:val="00B27DA3"/>
    <w:rPr>
      <w:rFonts w:ascii="Times New Roman" w:eastAsia="Times New Roman" w:hAnsi="Times New Roman" w:cs="Times New Roman"/>
      <w:sz w:val="20"/>
      <w:szCs w:val="20"/>
    </w:rPr>
  </w:style>
  <w:style w:type="character" w:customStyle="1" w:styleId="SinespaciadoCar">
    <w:name w:val="Sin espaciado Car"/>
    <w:link w:val="Sinespaciado"/>
    <w:uiPriority w:val="1"/>
    <w:locked/>
    <w:rsid w:val="00B27DA3"/>
    <w:rPr>
      <w:sz w:val="24"/>
      <w:szCs w:val="24"/>
      <w:lang w:eastAsia="es-ES"/>
    </w:rPr>
  </w:style>
  <w:style w:type="paragraph" w:styleId="Sinespaciado">
    <w:name w:val="No Spacing"/>
    <w:link w:val="SinespaciadoCar"/>
    <w:uiPriority w:val="1"/>
    <w:qFormat/>
    <w:rsid w:val="00B27DA3"/>
    <w:pPr>
      <w:spacing w:after="0" w:line="240" w:lineRule="auto"/>
    </w:pPr>
    <w:rPr>
      <w:sz w:val="24"/>
      <w:szCs w:val="24"/>
      <w:lang w:eastAsia="es-ES"/>
    </w:rPr>
  </w:style>
  <w:style w:type="character" w:customStyle="1" w:styleId="PrrafodelistaCar">
    <w:name w:val="Párrafo de lista Car"/>
    <w:aliases w:val="CNBV Parrafo1 Car,Párrafo de lista1 Car,Cita texto Car,TEXTO GENERAL SENTENCIAS Car,Footnote Car,List Paragraph1 Car,Colorful List - Accent 11 Car,Lista multicolor - Énfasis 11 Car,Cuadrícula clara - Énfasis 31 Car,Parrafo 1 Car"/>
    <w:link w:val="Prrafodelista"/>
    <w:uiPriority w:val="34"/>
    <w:locked/>
    <w:rsid w:val="00B27DA3"/>
  </w:style>
  <w:style w:type="paragraph" w:styleId="Prrafodelista">
    <w:name w:val="List Paragraph"/>
    <w:aliases w:val="CNBV Parrafo1,Párrafo de lista1,Cita texto,TEXTO GENERAL SENTENCIAS,Footnote,List Paragraph1,Colorful List - Accent 11,Lista multicolor - Énfasis 11,Cuadrícula clara - Énfasis 31,Lista vistosa - Énfasis 11,Párrafo de lista2,Parrafo 1"/>
    <w:basedOn w:val="Normal"/>
    <w:link w:val="PrrafodelistaCar"/>
    <w:uiPriority w:val="34"/>
    <w:qFormat/>
    <w:rsid w:val="00B27DA3"/>
    <w:pPr>
      <w:spacing w:after="200" w:line="276" w:lineRule="auto"/>
      <w:ind w:left="2408" w:hanging="720"/>
    </w:pPr>
    <w:rPr>
      <w:rFonts w:asciiTheme="minorHAnsi" w:eastAsiaTheme="minorEastAsia" w:hAnsiTheme="minorHAnsi" w:cstheme="minorBidi"/>
      <w:sz w:val="22"/>
      <w:szCs w:val="22"/>
    </w:rPr>
  </w:style>
  <w:style w:type="character" w:styleId="Refdenotaalpie">
    <w:name w:val="footnote reference"/>
    <w:aliases w:val="Texto de nota al pie,Footnotes refss,Appel note de bas de page,Footnote number,referencia nota al pie,BVI fnr,4_G,16 Point,Superscript 6 Point,Texto nota al pie,Footnote Reference Char3,Footnote Reference Char1 Char,Ref. de nota al,f"/>
    <w:link w:val="4GChar"/>
    <w:uiPriority w:val="99"/>
    <w:unhideWhenUsed/>
    <w:qFormat/>
    <w:rsid w:val="00B27DA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27DA3"/>
    <w:pPr>
      <w:spacing w:after="160" w:line="256" w:lineRule="auto"/>
      <w:jc w:val="both"/>
    </w:pPr>
    <w:rPr>
      <w:rFonts w:asciiTheme="minorHAnsi" w:eastAsiaTheme="minorEastAsia" w:hAnsiTheme="minorHAnsi" w:cstheme="minorBidi"/>
      <w:sz w:val="22"/>
      <w:szCs w:val="22"/>
      <w:vertAlign w:val="superscript"/>
    </w:rPr>
  </w:style>
  <w:style w:type="paragraph" w:styleId="Encabezado">
    <w:name w:val="header"/>
    <w:basedOn w:val="Normal"/>
    <w:link w:val="EncabezadoCar"/>
    <w:uiPriority w:val="99"/>
    <w:unhideWhenUsed/>
    <w:rsid w:val="00596B64"/>
    <w:pPr>
      <w:tabs>
        <w:tab w:val="center" w:pos="4419"/>
        <w:tab w:val="right" w:pos="8838"/>
      </w:tabs>
    </w:pPr>
  </w:style>
  <w:style w:type="character" w:customStyle="1" w:styleId="EncabezadoCar">
    <w:name w:val="Encabezado Car"/>
    <w:basedOn w:val="Fuentedeprrafopredeter"/>
    <w:link w:val="Encabezado"/>
    <w:uiPriority w:val="99"/>
    <w:rsid w:val="00596B64"/>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596B64"/>
    <w:pPr>
      <w:tabs>
        <w:tab w:val="center" w:pos="4419"/>
        <w:tab w:val="right" w:pos="8838"/>
      </w:tabs>
    </w:pPr>
  </w:style>
  <w:style w:type="character" w:customStyle="1" w:styleId="PiedepginaCar">
    <w:name w:val="Pie de página Car"/>
    <w:basedOn w:val="Fuentedeprrafopredeter"/>
    <w:link w:val="Piedepgina"/>
    <w:uiPriority w:val="99"/>
    <w:rsid w:val="00596B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95187">
      <w:bodyDiv w:val="1"/>
      <w:marLeft w:val="0"/>
      <w:marRight w:val="0"/>
      <w:marTop w:val="0"/>
      <w:marBottom w:val="0"/>
      <w:divBdr>
        <w:top w:val="none" w:sz="0" w:space="0" w:color="auto"/>
        <w:left w:val="none" w:sz="0" w:space="0" w:color="auto"/>
        <w:bottom w:val="none" w:sz="0" w:space="0" w:color="auto"/>
        <w:right w:val="none" w:sz="0" w:space="0" w:color="auto"/>
      </w:divBdr>
    </w:div>
    <w:div w:id="236591876">
      <w:bodyDiv w:val="1"/>
      <w:marLeft w:val="0"/>
      <w:marRight w:val="0"/>
      <w:marTop w:val="0"/>
      <w:marBottom w:val="0"/>
      <w:divBdr>
        <w:top w:val="none" w:sz="0" w:space="0" w:color="auto"/>
        <w:left w:val="none" w:sz="0" w:space="0" w:color="auto"/>
        <w:bottom w:val="none" w:sz="0" w:space="0" w:color="auto"/>
        <w:right w:val="none" w:sz="0" w:space="0" w:color="auto"/>
      </w:divBdr>
    </w:div>
    <w:div w:id="356852493">
      <w:bodyDiv w:val="1"/>
      <w:marLeft w:val="0"/>
      <w:marRight w:val="0"/>
      <w:marTop w:val="0"/>
      <w:marBottom w:val="0"/>
      <w:divBdr>
        <w:top w:val="none" w:sz="0" w:space="0" w:color="auto"/>
        <w:left w:val="none" w:sz="0" w:space="0" w:color="auto"/>
        <w:bottom w:val="none" w:sz="0" w:space="0" w:color="auto"/>
        <w:right w:val="none" w:sz="0" w:space="0" w:color="auto"/>
      </w:divBdr>
    </w:div>
    <w:div w:id="504252201">
      <w:bodyDiv w:val="1"/>
      <w:marLeft w:val="0"/>
      <w:marRight w:val="0"/>
      <w:marTop w:val="0"/>
      <w:marBottom w:val="0"/>
      <w:divBdr>
        <w:top w:val="none" w:sz="0" w:space="0" w:color="auto"/>
        <w:left w:val="none" w:sz="0" w:space="0" w:color="auto"/>
        <w:bottom w:val="none" w:sz="0" w:space="0" w:color="auto"/>
        <w:right w:val="none" w:sz="0" w:space="0" w:color="auto"/>
      </w:divBdr>
    </w:div>
    <w:div w:id="583490763">
      <w:bodyDiv w:val="1"/>
      <w:marLeft w:val="0"/>
      <w:marRight w:val="0"/>
      <w:marTop w:val="0"/>
      <w:marBottom w:val="0"/>
      <w:divBdr>
        <w:top w:val="none" w:sz="0" w:space="0" w:color="auto"/>
        <w:left w:val="none" w:sz="0" w:space="0" w:color="auto"/>
        <w:bottom w:val="none" w:sz="0" w:space="0" w:color="auto"/>
        <w:right w:val="none" w:sz="0" w:space="0" w:color="auto"/>
      </w:divBdr>
    </w:div>
    <w:div w:id="611210847">
      <w:bodyDiv w:val="1"/>
      <w:marLeft w:val="0"/>
      <w:marRight w:val="0"/>
      <w:marTop w:val="0"/>
      <w:marBottom w:val="0"/>
      <w:divBdr>
        <w:top w:val="none" w:sz="0" w:space="0" w:color="auto"/>
        <w:left w:val="none" w:sz="0" w:space="0" w:color="auto"/>
        <w:bottom w:val="none" w:sz="0" w:space="0" w:color="auto"/>
        <w:right w:val="none" w:sz="0" w:space="0" w:color="auto"/>
      </w:divBdr>
    </w:div>
    <w:div w:id="634025649">
      <w:bodyDiv w:val="1"/>
      <w:marLeft w:val="0"/>
      <w:marRight w:val="0"/>
      <w:marTop w:val="0"/>
      <w:marBottom w:val="0"/>
      <w:divBdr>
        <w:top w:val="none" w:sz="0" w:space="0" w:color="auto"/>
        <w:left w:val="none" w:sz="0" w:space="0" w:color="auto"/>
        <w:bottom w:val="none" w:sz="0" w:space="0" w:color="auto"/>
        <w:right w:val="none" w:sz="0" w:space="0" w:color="auto"/>
      </w:divBdr>
    </w:div>
    <w:div w:id="670836462">
      <w:bodyDiv w:val="1"/>
      <w:marLeft w:val="0"/>
      <w:marRight w:val="0"/>
      <w:marTop w:val="0"/>
      <w:marBottom w:val="0"/>
      <w:divBdr>
        <w:top w:val="none" w:sz="0" w:space="0" w:color="auto"/>
        <w:left w:val="none" w:sz="0" w:space="0" w:color="auto"/>
        <w:bottom w:val="none" w:sz="0" w:space="0" w:color="auto"/>
        <w:right w:val="none" w:sz="0" w:space="0" w:color="auto"/>
      </w:divBdr>
    </w:div>
    <w:div w:id="773325239">
      <w:bodyDiv w:val="1"/>
      <w:marLeft w:val="0"/>
      <w:marRight w:val="0"/>
      <w:marTop w:val="0"/>
      <w:marBottom w:val="0"/>
      <w:divBdr>
        <w:top w:val="none" w:sz="0" w:space="0" w:color="auto"/>
        <w:left w:val="none" w:sz="0" w:space="0" w:color="auto"/>
        <w:bottom w:val="none" w:sz="0" w:space="0" w:color="auto"/>
        <w:right w:val="none" w:sz="0" w:space="0" w:color="auto"/>
      </w:divBdr>
    </w:div>
    <w:div w:id="881208457">
      <w:bodyDiv w:val="1"/>
      <w:marLeft w:val="0"/>
      <w:marRight w:val="0"/>
      <w:marTop w:val="0"/>
      <w:marBottom w:val="0"/>
      <w:divBdr>
        <w:top w:val="none" w:sz="0" w:space="0" w:color="auto"/>
        <w:left w:val="none" w:sz="0" w:space="0" w:color="auto"/>
        <w:bottom w:val="none" w:sz="0" w:space="0" w:color="auto"/>
        <w:right w:val="none" w:sz="0" w:space="0" w:color="auto"/>
      </w:divBdr>
    </w:div>
    <w:div w:id="905456923">
      <w:bodyDiv w:val="1"/>
      <w:marLeft w:val="0"/>
      <w:marRight w:val="0"/>
      <w:marTop w:val="0"/>
      <w:marBottom w:val="0"/>
      <w:divBdr>
        <w:top w:val="none" w:sz="0" w:space="0" w:color="auto"/>
        <w:left w:val="none" w:sz="0" w:space="0" w:color="auto"/>
        <w:bottom w:val="none" w:sz="0" w:space="0" w:color="auto"/>
        <w:right w:val="none" w:sz="0" w:space="0" w:color="auto"/>
      </w:divBdr>
    </w:div>
    <w:div w:id="1007168510">
      <w:bodyDiv w:val="1"/>
      <w:marLeft w:val="0"/>
      <w:marRight w:val="0"/>
      <w:marTop w:val="0"/>
      <w:marBottom w:val="0"/>
      <w:divBdr>
        <w:top w:val="none" w:sz="0" w:space="0" w:color="auto"/>
        <w:left w:val="none" w:sz="0" w:space="0" w:color="auto"/>
        <w:bottom w:val="none" w:sz="0" w:space="0" w:color="auto"/>
        <w:right w:val="none" w:sz="0" w:space="0" w:color="auto"/>
      </w:divBdr>
    </w:div>
    <w:div w:id="1107894435">
      <w:bodyDiv w:val="1"/>
      <w:marLeft w:val="0"/>
      <w:marRight w:val="0"/>
      <w:marTop w:val="0"/>
      <w:marBottom w:val="0"/>
      <w:divBdr>
        <w:top w:val="none" w:sz="0" w:space="0" w:color="auto"/>
        <w:left w:val="none" w:sz="0" w:space="0" w:color="auto"/>
        <w:bottom w:val="none" w:sz="0" w:space="0" w:color="auto"/>
        <w:right w:val="none" w:sz="0" w:space="0" w:color="auto"/>
      </w:divBdr>
    </w:div>
    <w:div w:id="1187524692">
      <w:bodyDiv w:val="1"/>
      <w:marLeft w:val="0"/>
      <w:marRight w:val="0"/>
      <w:marTop w:val="0"/>
      <w:marBottom w:val="0"/>
      <w:divBdr>
        <w:top w:val="none" w:sz="0" w:space="0" w:color="auto"/>
        <w:left w:val="none" w:sz="0" w:space="0" w:color="auto"/>
        <w:bottom w:val="none" w:sz="0" w:space="0" w:color="auto"/>
        <w:right w:val="none" w:sz="0" w:space="0" w:color="auto"/>
      </w:divBdr>
    </w:div>
    <w:div w:id="1267343172">
      <w:bodyDiv w:val="1"/>
      <w:marLeft w:val="0"/>
      <w:marRight w:val="0"/>
      <w:marTop w:val="0"/>
      <w:marBottom w:val="0"/>
      <w:divBdr>
        <w:top w:val="none" w:sz="0" w:space="0" w:color="auto"/>
        <w:left w:val="none" w:sz="0" w:space="0" w:color="auto"/>
        <w:bottom w:val="none" w:sz="0" w:space="0" w:color="auto"/>
        <w:right w:val="none" w:sz="0" w:space="0" w:color="auto"/>
      </w:divBdr>
    </w:div>
    <w:div w:id="1275945290">
      <w:bodyDiv w:val="1"/>
      <w:marLeft w:val="0"/>
      <w:marRight w:val="0"/>
      <w:marTop w:val="0"/>
      <w:marBottom w:val="0"/>
      <w:divBdr>
        <w:top w:val="none" w:sz="0" w:space="0" w:color="auto"/>
        <w:left w:val="none" w:sz="0" w:space="0" w:color="auto"/>
        <w:bottom w:val="none" w:sz="0" w:space="0" w:color="auto"/>
        <w:right w:val="none" w:sz="0" w:space="0" w:color="auto"/>
      </w:divBdr>
    </w:div>
    <w:div w:id="1726568517">
      <w:bodyDiv w:val="1"/>
      <w:marLeft w:val="0"/>
      <w:marRight w:val="0"/>
      <w:marTop w:val="0"/>
      <w:marBottom w:val="0"/>
      <w:divBdr>
        <w:top w:val="none" w:sz="0" w:space="0" w:color="auto"/>
        <w:left w:val="none" w:sz="0" w:space="0" w:color="auto"/>
        <w:bottom w:val="none" w:sz="0" w:space="0" w:color="auto"/>
        <w:right w:val="none" w:sz="0" w:space="0" w:color="auto"/>
      </w:divBdr>
    </w:div>
    <w:div w:id="1943142980">
      <w:bodyDiv w:val="1"/>
      <w:marLeft w:val="0"/>
      <w:marRight w:val="0"/>
      <w:marTop w:val="0"/>
      <w:marBottom w:val="0"/>
      <w:divBdr>
        <w:top w:val="none" w:sz="0" w:space="0" w:color="auto"/>
        <w:left w:val="none" w:sz="0" w:space="0" w:color="auto"/>
        <w:bottom w:val="none" w:sz="0" w:space="0" w:color="auto"/>
        <w:right w:val="none" w:sz="0" w:space="0" w:color="auto"/>
      </w:divBdr>
    </w:div>
    <w:div w:id="1996835764">
      <w:bodyDiv w:val="1"/>
      <w:marLeft w:val="0"/>
      <w:marRight w:val="0"/>
      <w:marTop w:val="0"/>
      <w:marBottom w:val="0"/>
      <w:divBdr>
        <w:top w:val="none" w:sz="0" w:space="0" w:color="auto"/>
        <w:left w:val="none" w:sz="0" w:space="0" w:color="auto"/>
        <w:bottom w:val="none" w:sz="0" w:space="0" w:color="auto"/>
        <w:right w:val="none" w:sz="0" w:space="0" w:color="auto"/>
      </w:divBdr>
    </w:div>
    <w:div w:id="2041512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024B21235B5CF458E542A07C3DD199D" ma:contentTypeVersion="4" ma:contentTypeDescription="Crear nuevo documento." ma:contentTypeScope="" ma:versionID="47d90d138a491d9a4b66314d373e0e57">
  <xsd:schema xmlns:xsd="http://www.w3.org/2001/XMLSchema" xmlns:xs="http://www.w3.org/2001/XMLSchema" xmlns:p="http://schemas.microsoft.com/office/2006/metadata/properties" xmlns:ns2="1ac5a4ad-6fc7-49ec-83e7-eccc8cf41236" targetNamespace="http://schemas.microsoft.com/office/2006/metadata/properties" ma:root="true" ma:fieldsID="5a2a863c8897b0d68c1c1a20a33cbf8a" ns2:_="">
    <xsd:import namespace="1ac5a4ad-6fc7-49ec-83e7-eccc8cf412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a4ad-6fc7-49ec-83e7-eccc8cf41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24AB-3FEB-41B7-9BAA-1A102249D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a4ad-6fc7-49ec-83e7-eccc8cf41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636DC-DEC5-4182-8D17-4EF4EA78E113}">
  <ds:schemaRefs>
    <ds:schemaRef ds:uri="http://schemas.microsoft.com/sharepoint/v3/contenttype/forms"/>
  </ds:schemaRefs>
</ds:datastoreItem>
</file>

<file path=customXml/itemProps3.xml><?xml version="1.0" encoding="utf-8"?>
<ds:datastoreItem xmlns:ds="http://schemas.openxmlformats.org/officeDocument/2006/customXml" ds:itemID="{E2F29CD5-5A9B-4CF8-B6F8-2C4BF0B6A628}">
  <ds:schemaRefs>
    <ds:schemaRef ds:uri="http://www.w3.org/XML/1998/namespace"/>
    <ds:schemaRef ds:uri="http://purl.org/dc/terms/"/>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1ac5a4ad-6fc7-49ec-83e7-eccc8cf41236"/>
    <ds:schemaRef ds:uri="http://purl.org/dc/elements/1.1/"/>
  </ds:schemaRefs>
</ds:datastoreItem>
</file>

<file path=customXml/itemProps4.xml><?xml version="1.0" encoding="utf-8"?>
<ds:datastoreItem xmlns:ds="http://schemas.openxmlformats.org/officeDocument/2006/customXml" ds:itemID="{3E11A82A-DB4A-4780-BAB8-517D79E6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7145</Words>
  <Characters>39299</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MIEL</dc:creator>
  <cp:lastModifiedBy>Edgar Coutiño Ramírez</cp:lastModifiedBy>
  <cp:revision>2</cp:revision>
  <cp:lastPrinted>2021-06-30T18:58:00Z</cp:lastPrinted>
  <dcterms:created xsi:type="dcterms:W3CDTF">2024-06-28T03:39:00Z</dcterms:created>
  <dcterms:modified xsi:type="dcterms:W3CDTF">2024-06-28T03:39:00Z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0x0101000024B21235B5CF458E542A07C3DD199D</vt:lpwstr>
  </property>
  <property fmtid="{D5CDD505-2E9C-101B-9397-08002B2CF9AE}" pid="3" name="MediaServiceImageTags">
    <vt:lpwstr/>
  </property>
</Properties>
</file>